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4F35C5" w14:textId="1C5BC943" w:rsidR="003A6E7E" w:rsidRDefault="00A926EC" w:rsidP="00053912">
      <w:pPr>
        <w:rPr>
          <w:rFonts w:eastAsia="Times New Roman" w:cstheme="minorHAnsi"/>
        </w:rPr>
      </w:pPr>
      <w:r>
        <w:rPr>
          <w:rFonts w:eastAsia="Times New Roman" w:cstheme="minorHAnsi"/>
        </w:rPr>
        <w:t>While it would appear that the chances of opening the car would be the same no matter whether the contestant stuck with their original choice or not, the fact that Monty would never choose the door with the car increased the chance that the other door the contestant hadn’t chosen could be the one.</w:t>
      </w:r>
    </w:p>
    <w:p w14:paraId="0844D94C" w14:textId="5450F6CD" w:rsidR="00A926EC" w:rsidRDefault="00A926EC" w:rsidP="00053912">
      <w:pPr>
        <w:rPr>
          <w:rFonts w:eastAsia="Times New Roman" w:cstheme="minorHAnsi"/>
        </w:rPr>
      </w:pPr>
    </w:p>
    <w:p w14:paraId="4118E72C" w14:textId="71C827AC" w:rsidR="00A926EC" w:rsidRPr="00053912" w:rsidRDefault="00A926EC" w:rsidP="00053912">
      <w:pPr>
        <w:rPr>
          <w:rFonts w:eastAsia="Times New Roman" w:cstheme="minorHAnsi"/>
        </w:rPr>
      </w:pPr>
      <w:r>
        <w:rPr>
          <w:rFonts w:eastAsia="Times New Roman" w:cstheme="minorHAnsi"/>
        </w:rPr>
        <w:t>It is the fact</w:t>
      </w:r>
      <w:r w:rsidR="00DD29F3">
        <w:rPr>
          <w:rFonts w:eastAsia="Times New Roman" w:cstheme="minorHAnsi"/>
        </w:rPr>
        <w:t xml:space="preserve"> that, given the choice of 2 doors, Monty Hall will always choose the door with a goat that affects the probability.</w:t>
      </w:r>
      <w:bookmarkStart w:id="0" w:name="_GoBack"/>
      <w:bookmarkEnd w:id="0"/>
    </w:p>
    <w:p w14:paraId="49341FB3" w14:textId="77777777" w:rsidR="00053912" w:rsidRPr="00053912" w:rsidRDefault="00053912" w:rsidP="00053912">
      <w:pPr>
        <w:rPr>
          <w:rFonts w:cstheme="minorHAnsi"/>
        </w:rPr>
      </w:pPr>
    </w:p>
    <w:sectPr w:rsidR="00053912" w:rsidRPr="00053912" w:rsidSect="008736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B45"/>
    <w:rsid w:val="000168C9"/>
    <w:rsid w:val="00053912"/>
    <w:rsid w:val="003A6E7E"/>
    <w:rsid w:val="004D671F"/>
    <w:rsid w:val="00641687"/>
    <w:rsid w:val="0087360E"/>
    <w:rsid w:val="00876B45"/>
    <w:rsid w:val="00903859"/>
    <w:rsid w:val="00934C2E"/>
    <w:rsid w:val="00A829D6"/>
    <w:rsid w:val="00A926EC"/>
    <w:rsid w:val="00AD1E9A"/>
    <w:rsid w:val="00B13811"/>
    <w:rsid w:val="00DD2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97EE66A"/>
  <w15:chartTrackingRefBased/>
  <w15:docId w15:val="{D193C7D0-FDF3-A341-9920-EC4F6A1CD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53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391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917093">
      <w:bodyDiv w:val="1"/>
      <w:marLeft w:val="0"/>
      <w:marRight w:val="0"/>
      <w:marTop w:val="0"/>
      <w:marBottom w:val="0"/>
      <w:divBdr>
        <w:top w:val="none" w:sz="0" w:space="0" w:color="auto"/>
        <w:left w:val="none" w:sz="0" w:space="0" w:color="auto"/>
        <w:bottom w:val="none" w:sz="0" w:space="0" w:color="auto"/>
        <w:right w:val="none" w:sz="0" w:space="0" w:color="auto"/>
      </w:divBdr>
    </w:div>
    <w:div w:id="776022422">
      <w:bodyDiv w:val="1"/>
      <w:marLeft w:val="0"/>
      <w:marRight w:val="0"/>
      <w:marTop w:val="0"/>
      <w:marBottom w:val="0"/>
      <w:divBdr>
        <w:top w:val="none" w:sz="0" w:space="0" w:color="auto"/>
        <w:left w:val="none" w:sz="0" w:space="0" w:color="auto"/>
        <w:bottom w:val="none" w:sz="0" w:space="0" w:color="auto"/>
        <w:right w:val="none" w:sz="0" w:space="0" w:color="auto"/>
      </w:divBdr>
    </w:div>
    <w:div w:id="90009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64</Words>
  <Characters>368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O'Halloran</dc:creator>
  <cp:keywords/>
  <dc:description/>
  <cp:lastModifiedBy>Scott O'Halloran</cp:lastModifiedBy>
  <cp:revision>3</cp:revision>
  <dcterms:created xsi:type="dcterms:W3CDTF">2019-01-24T02:23:00Z</dcterms:created>
  <dcterms:modified xsi:type="dcterms:W3CDTF">2019-01-24T02:38:00Z</dcterms:modified>
</cp:coreProperties>
</file>