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7ludj1495184038636" w:id="1"/>
      <w:bookmarkEnd w:id="1"/>
      <w:r>
        <w:rPr>
          <w:rFonts w:ascii="Verdana" w:hAnsi="Verdana" w:cs="Verdana" w:eastAsia="Verdana"/>
          <w:highlight w:val="white"/>
        </w:rPr>
        <w:t>提到作用域，有一句话大家（有js开发经验者）可能比较熟悉：“javascript没有块级作用域”。所谓“块”，就是大括号“｛｝”中间的语句。例如if语句：</w:t>
      </w:r>
    </w:p>
    <w:p>
      <w:pPr/>
      <w:bookmarkStart w:name="96lbdo1495184311865" w:id="2"/>
      <w:bookmarkEnd w:id="2"/>
      <w:r>
        <w:drawing>
          <wp:inline distT="0" distR="0" distB="0" distL="0">
            <wp:extent cx="2590800" cy="895350"/>
            <wp:docPr id="0" name="Drawing 0" descr="7064832634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0648326342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wtcg1495184311865" w:id="3"/>
      <w:bookmarkEnd w:id="3"/>
      <w:r>
        <w:rPr>
          <w:rFonts w:ascii="Verdana" w:hAnsi="Verdana" w:cs="Verdana" w:eastAsia="Verdana"/>
          <w:highlight w:val="white"/>
        </w:rPr>
        <w:t>再比如for语句：</w:t>
      </w:r>
    </w:p>
    <w:p>
      <w:pPr/>
      <w:bookmarkStart w:name="98oqbr1495184311865" w:id="4"/>
      <w:bookmarkEnd w:id="4"/>
      <w:r>
        <w:drawing>
          <wp:inline distT="0" distR="0" distB="0" distL="0">
            <wp:extent cx="2692400" cy="732561"/>
            <wp:docPr id="1" name="Drawing 1" descr="7070602932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0706029326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7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miim1495184311865" w:id="5"/>
      <w:bookmarkEnd w:id="5"/>
      <w:r>
        <w:rPr>
          <w:rFonts w:ascii="Verdana" w:hAnsi="Verdana" w:cs="Verdana" w:eastAsia="Verdana"/>
          <w:highlight w:val="white"/>
        </w:rPr>
        <w:t>所以，我们在编写代码的时候，不要在“块”里面声明变量，要在代码的一开始就声明好了。以避免发生歧义。如：</w:t>
      </w:r>
    </w:p>
    <w:p>
      <w:pPr/>
      <w:bookmarkStart w:name="96syjs1495184311865" w:id="6"/>
      <w:bookmarkEnd w:id="6"/>
      <w:r>
        <w:drawing>
          <wp:inline distT="0" distR="0" distB="0" distL="0">
            <wp:extent cx="2578100" cy="907109"/>
            <wp:docPr id="2" name="Drawing 2" descr="7072734239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0727342391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9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ufhl1495184311865" w:id="7"/>
      <w:bookmarkEnd w:id="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5stga1495184311865" w:id="8"/>
      <w:bookmarkEnd w:id="8"/>
      <w:r>
        <w:rPr>
          <w:rFonts w:ascii="Verdana" w:hAnsi="Verdana" w:cs="Verdana" w:eastAsia="Verdana"/>
          <w:highlight w:val="white"/>
        </w:rPr>
        <w:t>其实，你光知道“javascript没有块级作用域”是完全不够的，你需要知道的是——</w:t>
      </w:r>
      <w:r>
        <w:rPr>
          <w:rFonts w:ascii="Verdana" w:hAnsi="Verdana" w:cs="Verdana" w:eastAsia="Verdana"/>
          <w:b w:val="true"/>
          <w:highlight w:val="yellow"/>
        </w:rPr>
        <w:t>javascript除了全局作用域之外，只有函数可以创建的作用域</w:t>
      </w:r>
      <w:r>
        <w:rPr>
          <w:rFonts w:ascii="Verdana" w:hAnsi="Verdana" w:cs="Verdana" w:eastAsia="Verdana"/>
          <w:b w:val="true"/>
          <w:highlight w:val="white"/>
        </w:rPr>
        <w:t>。</w:t>
      </w:r>
    </w:p>
    <w:p>
      <w:pPr/>
      <w:bookmarkStart w:name="48qrgo1495184311865" w:id="9"/>
      <w:bookmarkEnd w:id="9"/>
      <w:r>
        <w:rPr>
          <w:rFonts w:ascii="Verdana" w:hAnsi="Verdana" w:cs="Verdana" w:eastAsia="Verdana"/>
          <w:highlight w:val="white"/>
        </w:rPr>
        <w:t>所以，</w:t>
      </w:r>
      <w:r>
        <w:rPr>
          <w:rFonts w:ascii="Verdana" w:hAnsi="Verdana" w:cs="Verdana" w:eastAsia="Verdana"/>
          <w:highlight w:val="yellow"/>
        </w:rPr>
        <w:t>我们在声明变量时，全局代码要在代码前端声明，函数中要在函数体一开始就声明好。除了这两个地方，其他地方都不要出现变量声明。而且建议用“单var”形式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13turc1495184311865" w:id="10"/>
      <w:bookmarkEnd w:id="10"/>
      <w:r>
        <w:rPr>
          <w:rFonts w:ascii="Verdana" w:hAnsi="Verdana" w:cs="Verdana" w:eastAsia="Verdana"/>
          <w:highlight w:val="white"/>
        </w:rPr>
        <w:t>jQuery就是一个很好的示例：</w:t>
      </w:r>
    </w:p>
    <w:p>
      <w:pPr/>
      <w:bookmarkStart w:name="16fxtf1495184311865" w:id="11"/>
      <w:bookmarkEnd w:id="11"/>
      <w:r>
        <w:drawing>
          <wp:inline distT="0" distR="0" distB="0" distL="0">
            <wp:extent cx="5267325" cy="3092865"/>
            <wp:docPr id="3" name="Drawing 3" descr="7081282639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812826397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hngi1495184311865" w:id="12"/>
      <w:bookmarkEnd w:id="1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7ynsu1495184311865" w:id="13"/>
      <w:bookmarkEnd w:id="1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4bizb1495184311865" w:id="14"/>
      <w:bookmarkEnd w:id="14"/>
      <w:r>
        <w:rPr>
          <w:rFonts w:ascii="Verdana" w:hAnsi="Verdana" w:cs="Verdana" w:eastAsia="Verdana"/>
          <w:highlight w:val="white"/>
        </w:rPr>
        <w:t>下面继续说作用域。作用域是一个很抽象的概念，类似于一个“地盘”</w:t>
      </w:r>
    </w:p>
    <w:p>
      <w:pPr/>
      <w:bookmarkStart w:name="17zeai1495184311865" w:id="15"/>
      <w:bookmarkEnd w:id="15"/>
      <w:r>
        <w:drawing>
          <wp:inline distT="0" distR="0" distB="0" distL="0">
            <wp:extent cx="4241800" cy="2163795"/>
            <wp:docPr id="4" name="Drawing 4" descr="7083729519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0837295195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1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pqts1495184311865" w:id="16"/>
      <w:bookmarkEnd w:id="16"/>
      <w:r>
        <w:rPr>
          <w:rFonts w:ascii="Verdana" w:hAnsi="Verdana" w:cs="Verdana" w:eastAsia="Verdana"/>
          <w:highlight w:val="white"/>
        </w:rPr>
        <w:t>如上图，全局代码和fn、bar两个函数都会形成一个作用域。而且，</w:t>
      </w:r>
      <w:r>
        <w:rPr>
          <w:rFonts w:ascii="Verdana" w:hAnsi="Verdana" w:cs="Verdana" w:eastAsia="Verdana"/>
          <w:highlight w:val="yellow"/>
        </w:rPr>
        <w:t>作用域有上下级的关系，上下级关系的确定就看函数是在哪个作用域下创建的</w:t>
      </w:r>
      <w:r>
        <w:rPr>
          <w:rFonts w:ascii="Verdana" w:hAnsi="Verdana" w:cs="Verdana" w:eastAsia="Verdana"/>
          <w:highlight w:val="white"/>
        </w:rPr>
        <w:t>。例如，fn作用域下创建了bar函数，那么“fn作用域”就是“bar作用域”的上级。</w:t>
      </w:r>
    </w:p>
    <w:p>
      <w:pPr/>
      <w:bookmarkStart w:name="7zrky1495184311865" w:id="17"/>
      <w:bookmarkEnd w:id="1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2kkte1495184311865" w:id="18"/>
      <w:bookmarkEnd w:id="18"/>
      <w:r>
        <w:rPr>
          <w:rFonts w:ascii="Verdana" w:hAnsi="Verdana" w:cs="Verdana" w:eastAsia="Verdana"/>
          <w:highlight w:val="yellow"/>
        </w:rPr>
        <w:t>作用域最大的用处就是隔离变量，不同作用域下同名变量不会有冲突</w:t>
      </w:r>
      <w:r>
        <w:rPr>
          <w:rFonts w:ascii="Verdana" w:hAnsi="Verdana" w:cs="Verdana" w:eastAsia="Verdana"/>
          <w:highlight w:val="white"/>
        </w:rPr>
        <w:t>。例如以上代码中，三个作用域下都声明了“a”这个变量，但是他们不会有冲突。各自的作用域下，用各自的“a”。</w:t>
      </w:r>
    </w:p>
    <w:p>
      <w:pPr/>
      <w:bookmarkStart w:name="40wnpf1495184311865" w:id="19"/>
      <w:bookmarkEnd w:id="19"/>
      <w:r>
        <w:rPr>
          <w:rFonts w:ascii="Verdana" w:hAnsi="Verdana" w:cs="Verdana" w:eastAsia="Verdana"/>
          <w:highlight w:val="white"/>
        </w:rPr>
        <w:t>说到这里，咱们又可以拿出jquery源码来讲讲了。</w:t>
      </w:r>
    </w:p>
    <w:p>
      <w:pPr/>
      <w:bookmarkStart w:name="26aaua1495184311865" w:id="20"/>
      <w:bookmarkEnd w:id="20"/>
      <w:r>
        <w:rPr>
          <w:rFonts w:ascii="Verdana" w:hAnsi="Verdana" w:cs="Verdana" w:eastAsia="Verdana"/>
          <w:highlight w:val="white"/>
        </w:rPr>
        <w:t>jQuery源码的最外层是一个自动执行的匿名函数：</w:t>
      </w:r>
    </w:p>
    <w:p>
      <w:pPr/>
      <w:bookmarkStart w:name="3kssk1495184311865" w:id="21"/>
      <w:bookmarkEnd w:id="21"/>
      <w:r>
        <w:drawing>
          <wp:inline distT="0" distR="0" distB="0" distL="0">
            <wp:extent cx="2971800" cy="1562100"/>
            <wp:docPr id="5" name="Drawing 5" descr="7093495123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09349512366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ezvc1495184311865" w:id="22"/>
      <w:bookmarkEnd w:id="22"/>
      <w:r>
        <w:rPr>
          <w:rFonts w:ascii="Verdana" w:hAnsi="Verdana" w:cs="Verdana" w:eastAsia="Verdana"/>
          <w:highlight w:val="white"/>
        </w:rPr>
        <w:t>为什么要这样做呢？</w:t>
      </w:r>
    </w:p>
    <w:p>
      <w:pPr/>
      <w:bookmarkStart w:name="12tiui1495184311865" w:id="23"/>
      <w:bookmarkEnd w:id="23"/>
      <w:r>
        <w:rPr>
          <w:rFonts w:ascii="Verdana" w:hAnsi="Verdana" w:cs="Verdana" w:eastAsia="Verdana"/>
          <w:highlight w:val="white"/>
        </w:rPr>
        <w:t>原因就是在jQuery源码中，声明了大量的变量，这些变量将通过一个函数被限制在一个独立的作用域中，而不会与全局作用域或者其他函数作用域的同名变量产生冲突。</w:t>
      </w:r>
    </w:p>
    <w:p>
      <w:pPr/>
      <w:bookmarkStart w:name="27ykyc1495184311865" w:id="24"/>
      <w:bookmarkEnd w:id="24"/>
      <w:r>
        <w:rPr>
          <w:rFonts w:ascii="Verdana" w:hAnsi="Verdana" w:cs="Verdana" w:eastAsia="Verdana"/>
          <w:highlight w:val="white"/>
        </w:rPr>
        <w:t>全世界的开发者都在用jQuery，如果不这样做，很可能导致jQuery源码中的变量与外部javascript代码中的变量重名，从而产生冲突。</w:t>
      </w:r>
    </w:p>
    <w:p>
      <w:pPr/>
      <w:bookmarkStart w:name="28lozk1495184311865" w:id="25"/>
      <w:bookmarkEnd w:id="25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8fakh1495184311865" w:id="26"/>
      <w:bookmarkEnd w:id="26"/>
      <w:r>
        <w:rPr>
          <w:rFonts w:ascii="Verdana" w:hAnsi="Verdana" w:cs="Verdana" w:eastAsia="Verdana"/>
          <w:highlight w:val="white"/>
        </w:rPr>
        <w:t>作用域这块只是很不好解释，咱们就小步快跑，一步一步慢慢展示给大家。</w:t>
      </w:r>
    </w:p>
    <w:p>
      <w:pPr/>
      <w:bookmarkStart w:name="43qhxo1495184311865" w:id="27"/>
      <w:bookmarkEnd w:id="27"/>
      <w:r>
        <w:rPr>
          <w:rFonts w:ascii="Verdana" w:hAnsi="Verdana" w:cs="Verdana" w:eastAsia="Verdana"/>
          <w:highlight w:val="white"/>
        </w:rPr>
        <w:t>下一节将把作用域和执行上下文环境结合起来说一说。</w:t>
      </w:r>
    </w:p>
    <w:p>
      <w:pPr/>
      <w:bookmarkStart w:name="17kqns1495184311865" w:id="28"/>
      <w:bookmarkEnd w:id="28"/>
      <w:r>
        <w:rPr>
          <w:rFonts w:ascii="Verdana" w:hAnsi="Verdana" w:cs="Verdana" w:eastAsia="Verdana"/>
          <w:highlight w:val="white"/>
        </w:rPr>
        <w:t>可见，要理解闭包，不是一两句话能说清楚的。。。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2017-09-22T02:15:14Z</dcterms:created>
  <dc:creator>Apache POI</dc:creator>
</cp:coreProperties>
</file>