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svnq1495183715168" w:id="1"/>
      <w:bookmarkEnd w:id="1"/>
      <w:r>
        <w:rPr>
          <w:rFonts w:ascii="Verdana" w:hAnsi="Verdana" w:cs="Verdana" w:eastAsia="Verdana"/>
          <w:highlight w:val="white"/>
        </w:rPr>
        <w:t>在Java和C#中，你可以简单的理解class是一个模子，对象就是被这个模子压出来的一批一批月饼（中秋节刚过完）。压个啥样，就得是个啥样，不能随便动，动一动就坏了。</w:t>
      </w:r>
    </w:p>
    <w:p>
      <w:pPr/>
      <w:bookmarkStart w:name="46qcxl1495183895992" w:id="2"/>
      <w:bookmarkEnd w:id="2"/>
      <w:r>
        <w:rPr>
          <w:rFonts w:ascii="Verdana" w:hAnsi="Verdana" w:cs="Verdana" w:eastAsia="Verdana"/>
          <w:highlight w:val="white"/>
        </w:rPr>
        <w:t>而在javascript中，就没有模子了，月饼被换成了面团，你可以捏成自己想要的样子。</w:t>
      </w:r>
    </w:p>
    <w:p>
      <w:pPr/>
      <w:bookmarkStart w:name="81sodu1495183895992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7twmb1495183895992" w:id="4"/>
      <w:bookmarkEnd w:id="4"/>
      <w:r>
        <w:rPr>
          <w:rFonts w:ascii="Verdana" w:hAnsi="Verdana" w:cs="Verdana" w:eastAsia="Verdana"/>
          <w:highlight w:val="white"/>
        </w:rPr>
        <w:t>首先，对象属性可以随时改动。</w:t>
      </w:r>
    </w:p>
    <w:p>
      <w:pPr/>
      <w:bookmarkStart w:name="96ktcx1495183895992" w:id="5"/>
      <w:bookmarkEnd w:id="5"/>
      <w:r>
        <w:rPr>
          <w:rFonts w:ascii="Verdana" w:hAnsi="Verdana" w:cs="Verdana" w:eastAsia="Verdana"/>
          <w:highlight w:val="white"/>
        </w:rPr>
        <w:t>对象或者函数，刚开始new出来之后，可能啥属性都没有。但是你可以这会儿加一个，过一会儿在加两个，非常灵活。</w:t>
      </w:r>
    </w:p>
    <w:p>
      <w:pPr/>
      <w:bookmarkStart w:name="45ewcw1495183895992" w:id="6"/>
      <w:bookmarkEnd w:id="6"/>
      <w:r>
        <w:rPr>
          <w:rFonts w:ascii="Verdana" w:hAnsi="Verdana" w:cs="Verdana" w:eastAsia="Verdana"/>
          <w:highlight w:val="white"/>
        </w:rPr>
        <w:t>在jQuery的源码中，对象被创建时什么属性都没有，都是代码一步一步执行时，一个一个加上的。</w:t>
      </w:r>
    </w:p>
    <w:p>
      <w:pPr/>
      <w:bookmarkStart w:name="73ztsc1495183895992" w:id="7"/>
      <w:bookmarkEnd w:id="7"/>
      <w:r>
        <w:drawing>
          <wp:inline distT="0" distR="0" distB="0" distL="0">
            <wp:extent cx="5267325" cy="2729224"/>
            <wp:docPr id="0" name="Drawing 0" descr="1025525346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255253465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tzgx1495183895992" w:id="8"/>
      <w:bookmarkEnd w:id="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9ykxr1495183895992" w:id="9"/>
      <w:bookmarkEnd w:id="9"/>
      <w:r>
        <w:rPr>
          <w:rFonts w:ascii="Verdana" w:hAnsi="Verdana" w:cs="Verdana" w:eastAsia="Verdana"/>
          <w:highlight w:val="white"/>
        </w:rPr>
        <w:t>其次，如果继承的方法不合适，可以做出修改。</w:t>
      </w:r>
    </w:p>
    <w:p>
      <w:pPr/>
      <w:bookmarkStart w:name="98xegh1495183895992" w:id="10"/>
      <w:bookmarkEnd w:id="10"/>
      <w:r>
        <w:drawing>
          <wp:inline distT="0" distR="0" distB="0" distL="0">
            <wp:extent cx="3759200" cy="961213"/>
            <wp:docPr id="1" name="Drawing 1" descr="1031762870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317628705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9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sctv1495183895992" w:id="11"/>
      <w:bookmarkEnd w:id="11"/>
      <w:r>
        <w:rPr>
          <w:rFonts w:ascii="Verdana" w:hAnsi="Verdana" w:cs="Verdana" w:eastAsia="Verdana"/>
          <w:highlight w:val="white"/>
        </w:rPr>
        <w:t>如上图，Object和Array的toString()方法不一样。肯定是Array.prototype.toString()方法做了修改。</w:t>
      </w:r>
    </w:p>
    <w:p>
      <w:pPr/>
      <w:bookmarkStart w:name="39hvzn1495183895992" w:id="12"/>
      <w:bookmarkEnd w:id="12"/>
      <w:r>
        <w:rPr>
          <w:rFonts w:ascii="Verdana" w:hAnsi="Verdana" w:cs="Verdana" w:eastAsia="Verdana"/>
          <w:highlight w:val="white"/>
        </w:rPr>
        <w:t>同理，我也可以自定义一个函数，并自己去修改prototype.toString()方法。</w:t>
      </w:r>
    </w:p>
    <w:p>
      <w:pPr/>
      <w:bookmarkStart w:name="30uadp1495183895992" w:id="13"/>
      <w:bookmarkEnd w:id="13"/>
      <w:r>
        <w:drawing>
          <wp:inline distT="0" distR="0" distB="0" distL="0">
            <wp:extent cx="3124200" cy="1266825"/>
            <wp:docPr id="2" name="Drawing 2" descr="1034372185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343721854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tmbk1495183895992" w:id="14"/>
      <w:bookmarkEnd w:id="1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6sxhh1495183895992" w:id="15"/>
      <w:bookmarkEnd w:id="15"/>
      <w:r>
        <w:rPr>
          <w:rFonts w:ascii="Verdana" w:hAnsi="Verdana" w:cs="Verdana" w:eastAsia="Verdana"/>
          <w:highlight w:val="white"/>
        </w:rPr>
        <w:t>最后，如果感觉当前缺少你要用的方法，可以自己去创建。</w:t>
      </w:r>
    </w:p>
    <w:p>
      <w:pPr/>
      <w:bookmarkStart w:name="60yzss1495183895992" w:id="16"/>
      <w:bookmarkEnd w:id="16"/>
      <w:r>
        <w:rPr>
          <w:rFonts w:ascii="Verdana" w:hAnsi="Verdana" w:cs="Verdana" w:eastAsia="Verdana"/>
          <w:highlight w:val="white"/>
        </w:rPr>
        <w:t>例如在json2.js源码中，为Date、String、Number、Boolean方法添加一个toJSON的属性。</w:t>
      </w:r>
    </w:p>
    <w:p>
      <w:pPr/>
      <w:bookmarkStart w:name="95ncnl1495183895992" w:id="17"/>
      <w:bookmarkEnd w:id="17"/>
      <w:r>
        <w:drawing>
          <wp:inline distT="0" distR="0" distB="0" distL="0">
            <wp:extent cx="4406900" cy="3359904"/>
            <wp:docPr id="3" name="Drawing 3" descr="1041058126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410581264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urlu1495183895992" w:id="18"/>
      <w:bookmarkEnd w:id="18"/>
      <w:r>
        <w:rPr>
          <w:rFonts w:ascii="Verdana" w:hAnsi="Verdana" w:cs="Verdana" w:eastAsia="Verdana"/>
          <w:highlight w:val="white"/>
        </w:rPr>
        <w:t>如果你要添加内置方法的原型属性，最好做一步判断，如果该属性不存在，则添加。如果本来就存在，就没必要再添加了。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2017-09-22T02:15:00Z</dcterms:created>
  <dc:creator>Apache POI</dc:creator>
</cp:coreProperties>
</file>