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37CC3" w14:textId="77777777" w:rsidR="006F745F" w:rsidRDefault="006F745F" w:rsidP="006F745F">
      <w:pPr>
        <w:pStyle w:val="Heading2"/>
        <w:jc w:val="center"/>
      </w:pPr>
      <w:bookmarkStart w:id="0" w:name="X141f0790a66502f52f5815b7bba7bbc14f4e4f7"/>
      <w:r>
        <w:t>Brigham Young University — Fall 2026</w:t>
      </w:r>
    </w:p>
    <w:p w14:paraId="0F0889AC" w14:textId="35DCA069" w:rsidR="00153C8D" w:rsidRDefault="00000000" w:rsidP="001520F3">
      <w:pPr>
        <w:pStyle w:val="Heading1"/>
        <w:jc w:val="center"/>
      </w:pPr>
      <w:r>
        <w:t>CS 401R</w:t>
      </w:r>
      <w:r w:rsidR="006F745F">
        <w:t>-4</w:t>
      </w:r>
      <w:r>
        <w:t>: Engineering Production AI Systems</w:t>
      </w:r>
      <w:r w:rsidR="008D7804">
        <w:t xml:space="preserve"> (DRAFT)</w:t>
      </w:r>
    </w:p>
    <w:p w14:paraId="37FA7710" w14:textId="77777777" w:rsidR="001520F3" w:rsidRPr="001520F3" w:rsidRDefault="001520F3" w:rsidP="001520F3">
      <w:bookmarkStart w:id="1" w:name="brigham-young-university-fall-2026"/>
    </w:p>
    <w:p w14:paraId="02F112E7" w14:textId="77777777" w:rsidR="00153C8D" w:rsidRDefault="00000000" w:rsidP="001520F3">
      <w:pPr>
        <w:spacing w:after="0"/>
      </w:pPr>
      <w:r>
        <w:rPr>
          <w:b/>
          <w:bCs/>
        </w:rPr>
        <w:t>Instructor:</w:t>
      </w:r>
      <w:r>
        <w:t xml:space="preserve"> Scott Toborg</w:t>
      </w:r>
      <w:r>
        <w:br/>
      </w:r>
      <w:r>
        <w:rPr>
          <w:b/>
          <w:bCs/>
        </w:rPr>
        <w:t>Email:</w:t>
      </w:r>
      <w:r>
        <w:t xml:space="preserve"> scott@toborg.com</w:t>
      </w:r>
      <w:r>
        <w:br/>
      </w:r>
      <w:r>
        <w:rPr>
          <w:b/>
          <w:bCs/>
        </w:rPr>
        <w:t>Meeting Times:</w:t>
      </w:r>
      <w:r>
        <w:t xml:space="preserve"> Tuesday &amp; Thursday, 2:00-3:15 pm</w:t>
      </w:r>
      <w:r>
        <w:br/>
      </w:r>
      <w:r>
        <w:rPr>
          <w:b/>
          <w:bCs/>
        </w:rPr>
        <w:t>First Day of Class:</w:t>
      </w:r>
      <w:r>
        <w:t xml:space="preserve"> Thursday, September 3, 2026</w:t>
      </w:r>
      <w:r>
        <w:br/>
      </w:r>
      <w:r>
        <w:rPr>
          <w:b/>
          <w:bCs/>
        </w:rPr>
        <w:t>Last Day of Class:</w:t>
      </w:r>
      <w:r>
        <w:t xml:space="preserve"> Thursday, December 10, 2026</w:t>
      </w:r>
      <w:r>
        <w:br/>
      </w:r>
      <w:r>
        <w:rPr>
          <w:b/>
          <w:bCs/>
        </w:rPr>
        <w:t>Credits:</w:t>
      </w:r>
      <w:r>
        <w:t xml:space="preserve"> 3</w:t>
      </w:r>
      <w:r>
        <w:br/>
      </w:r>
      <w:r>
        <w:rPr>
          <w:b/>
          <w:bCs/>
        </w:rPr>
        <w:t>Format:</w:t>
      </w:r>
      <w:r>
        <w:t xml:space="preserve"> In-person lecture</w:t>
      </w:r>
    </w:p>
    <w:p w14:paraId="5AAE7D47" w14:textId="6F6E965D" w:rsidR="001520F3" w:rsidRDefault="001520F3" w:rsidP="001520F3">
      <w:pPr>
        <w:spacing w:after="0"/>
      </w:pPr>
      <w:r w:rsidRPr="001520F3">
        <w:rPr>
          <w:b/>
          <w:bCs/>
        </w:rPr>
        <w:t>Office Hours:</w:t>
      </w:r>
      <w:r>
        <w:t xml:space="preserve"> Tuesday and Thursday after class, 3:30-4:30 pm. </w:t>
      </w:r>
    </w:p>
    <w:p w14:paraId="756ECD28" w14:textId="77777777" w:rsidR="00153C8D" w:rsidRDefault="00000000">
      <w:pPr>
        <w:pStyle w:val="Heading2"/>
      </w:pPr>
      <w:bookmarkStart w:id="2" w:name="course-description"/>
      <w:bookmarkEnd w:id="1"/>
      <w:r>
        <w:t>Course Description</w:t>
      </w:r>
    </w:p>
    <w:p w14:paraId="36C15BF0" w14:textId="77777777" w:rsidR="00153C8D" w:rsidRDefault="00000000">
      <w:r>
        <w:t>This course teaches engineers how to build, ship, and operate AI systems at production scale inside real enterprises. We move from theory to working systems: you will design platform architectures, build data and model pipelines, rigorously evaluate AI outputs, deploy with confidence, and then operate those systems with the economic, governance, and reliability discipline that enterprise stakeholders demand.</w:t>
      </w:r>
    </w:p>
    <w:p w14:paraId="32F0DFE1" w14:textId="67CDDF49" w:rsidR="00153C8D" w:rsidRDefault="00000000">
      <w:r>
        <w:t xml:space="preserve">The course is organized around a single running case study — </w:t>
      </w:r>
      <w:r>
        <w:rPr>
          <w:b/>
          <w:bCs/>
        </w:rPr>
        <w:t>NorthStar Retail</w:t>
      </w:r>
      <w:r>
        <w:t xml:space="preserve"> — a fictional </w:t>
      </w:r>
      <w:r w:rsidR="000B5338">
        <w:t>ye</w:t>
      </w:r>
      <w:r>
        <w:t>t architecturally realistic enterprise AI deployment. E</w:t>
      </w:r>
      <w:r w:rsidR="000B5338">
        <w:t>ach</w:t>
      </w:r>
      <w:r>
        <w:t xml:space="preserve"> lab builds one layer of that system. By the end of the semester, you will have designed and prototyped a complete, end-to-end enterprise AI platform on AWS.</w:t>
      </w:r>
    </w:p>
    <w:p w14:paraId="5DC97E79" w14:textId="1D1A6D9D" w:rsidR="00153C8D" w:rsidRDefault="000B5338">
      <w:r>
        <w:rPr>
          <w:kern w:val="0"/>
          <w14:ligatures w14:val="none"/>
        </w:rPr>
        <w:t>The highlight of the course is the team project. You will organize into teams of 3-4 students and build an end-to-end AI system of your choice. This is where you can think big and create something you’d be proud to show to potential employers, investors, graduate search committees, etc. Some past student projects have led to full commercial deployments and inspired follow-on start-ups.</w:t>
      </w:r>
    </w:p>
    <w:p w14:paraId="1605C997" w14:textId="4CDD9F19" w:rsidR="00153C8D" w:rsidRDefault="00000000">
      <w:r>
        <w:t xml:space="preserve">Primary text: </w:t>
      </w:r>
      <w:r>
        <w:rPr>
          <w:i/>
          <w:iCs/>
        </w:rPr>
        <w:t>Engineering the AI Enterprise: Orchestrating Strategy, Product, and Execution</w:t>
      </w:r>
      <w:r>
        <w:t xml:space="preserve"> (Toborg, 2026) — Parts 3 (Build) and 4 (Operate). Draft chapters will be distributed </w:t>
      </w:r>
      <w:r w:rsidR="000B5338">
        <w:t>on</w:t>
      </w:r>
      <w:r>
        <w:t xml:space="preserve"> Canvas. Please do not share outside the course — this is pre-publication copyrighted material.</w:t>
      </w:r>
    </w:p>
    <w:p w14:paraId="77137354" w14:textId="77777777" w:rsidR="00153C8D" w:rsidRDefault="00000000">
      <w:pPr>
        <w:pStyle w:val="Heading2"/>
      </w:pPr>
      <w:bookmarkStart w:id="3" w:name="prerequisites"/>
      <w:bookmarkEnd w:id="2"/>
      <w:r>
        <w:lastRenderedPageBreak/>
        <w:t>Prerequisites</w:t>
      </w:r>
    </w:p>
    <w:p w14:paraId="403C56AD" w14:textId="77777777" w:rsidR="00153C8D" w:rsidRDefault="00000000">
      <w:pPr>
        <w:numPr>
          <w:ilvl w:val="0"/>
          <w:numId w:val="2"/>
        </w:numPr>
      </w:pPr>
      <w:r>
        <w:t>CS 240 or equivalent (Advanced Software Construction)</w:t>
      </w:r>
    </w:p>
    <w:p w14:paraId="65D5F9BF" w14:textId="77777777" w:rsidR="00153C8D" w:rsidRDefault="00000000">
      <w:pPr>
        <w:numPr>
          <w:ilvl w:val="0"/>
          <w:numId w:val="2"/>
        </w:numPr>
      </w:pPr>
      <w:r>
        <w:t>CS 270 or equivalent (Introduction to Machine Learning)</w:t>
      </w:r>
    </w:p>
    <w:p w14:paraId="5CDAF87D" w14:textId="77777777" w:rsidR="00153C8D" w:rsidRDefault="00000000">
      <w:pPr>
        <w:numPr>
          <w:ilvl w:val="0"/>
          <w:numId w:val="2"/>
        </w:numPr>
      </w:pPr>
      <w:r>
        <w:t>Recommended courses: CS 301R (Agentic Systems), CS 329 (QA &amp; DevOps), CS 452 (Data Engineering), CS 574 (Transformers)</w:t>
      </w:r>
    </w:p>
    <w:p w14:paraId="577BC706" w14:textId="77777777" w:rsidR="00153C8D" w:rsidRDefault="00000000">
      <w:pPr>
        <w:numPr>
          <w:ilvl w:val="0"/>
          <w:numId w:val="2"/>
        </w:numPr>
      </w:pPr>
      <w:r>
        <w:t>Strong experience in Python and working knowledge of SQL</w:t>
      </w:r>
    </w:p>
    <w:p w14:paraId="428F156F" w14:textId="77777777" w:rsidR="00153C8D" w:rsidRDefault="00000000">
      <w:pPr>
        <w:numPr>
          <w:ilvl w:val="0"/>
          <w:numId w:val="2"/>
        </w:numPr>
      </w:pPr>
      <w:r>
        <w:t>Familiarity with cloud computing concepts (AWS experience helpful but not required)</w:t>
      </w:r>
    </w:p>
    <w:p w14:paraId="653D639A" w14:textId="77777777" w:rsidR="00153C8D" w:rsidRDefault="00000000">
      <w:pPr>
        <w:pStyle w:val="Heading2"/>
      </w:pPr>
      <w:bookmarkStart w:id="4" w:name="learning-objectives"/>
      <w:bookmarkEnd w:id="3"/>
      <w:r>
        <w:t>Learning Objectives</w:t>
      </w:r>
    </w:p>
    <w:p w14:paraId="7F22E6E1" w14:textId="77777777" w:rsidR="00153C8D" w:rsidRDefault="00000000">
      <w:r>
        <w:t>By the end of this course, students will be able to:</w:t>
      </w:r>
    </w:p>
    <w:p w14:paraId="79004111" w14:textId="77777777" w:rsidR="00153C8D" w:rsidRDefault="00000000">
      <w:pPr>
        <w:numPr>
          <w:ilvl w:val="0"/>
          <w:numId w:val="3"/>
        </w:numPr>
      </w:pPr>
      <w:r>
        <w:t>Design a production-grade AI platform architecture on AWS, including infrastructure as code, feature stores, and model registries</w:t>
      </w:r>
    </w:p>
    <w:p w14:paraId="19CD28A2" w14:textId="77777777" w:rsidR="00153C8D" w:rsidRDefault="00000000">
      <w:pPr>
        <w:numPr>
          <w:ilvl w:val="0"/>
          <w:numId w:val="3"/>
        </w:numPr>
      </w:pPr>
      <w:r>
        <w:t>Build end-to-end data and feature engineering pipelines that handle real-world distribution shift</w:t>
      </w:r>
    </w:p>
    <w:p w14:paraId="6E9C8147" w14:textId="77777777" w:rsidR="00153C8D" w:rsidRDefault="00000000">
      <w:pPr>
        <w:numPr>
          <w:ilvl w:val="0"/>
          <w:numId w:val="3"/>
        </w:numPr>
      </w:pPr>
      <w:r>
        <w:t>Train, fine-tune, and deploy models across the full development spectrum — from prompt engineering to RAG to custom training to agent orchestration</w:t>
      </w:r>
    </w:p>
    <w:p w14:paraId="05186400" w14:textId="77777777" w:rsidR="00153C8D" w:rsidRDefault="00000000">
      <w:pPr>
        <w:numPr>
          <w:ilvl w:val="0"/>
          <w:numId w:val="3"/>
        </w:numPr>
      </w:pPr>
      <w:r>
        <w:t>Apply XOps discipline (DataOps, MLOps, LLMOps, AgentOps) to automate the model lifecycle</w:t>
      </w:r>
    </w:p>
    <w:p w14:paraId="13C11A5C" w14:textId="77777777" w:rsidR="00153C8D" w:rsidRDefault="00000000">
      <w:pPr>
        <w:numPr>
          <w:ilvl w:val="0"/>
          <w:numId w:val="3"/>
        </w:numPr>
      </w:pPr>
      <w:r>
        <w:t>Implement CI/CD pipelines for AI systems with appropriate deployment strategies (canary, blue/green, shadow)</w:t>
      </w:r>
    </w:p>
    <w:p w14:paraId="721D0466" w14:textId="77777777" w:rsidR="00153C8D" w:rsidRDefault="00000000">
      <w:pPr>
        <w:numPr>
          <w:ilvl w:val="0"/>
          <w:numId w:val="3"/>
        </w:numPr>
      </w:pPr>
      <w:r>
        <w:t>Evaluate AI system quality rigorously across predictive models, generative systems, and autonomous agents</w:t>
      </w:r>
    </w:p>
    <w:p w14:paraId="5E3EBA1C" w14:textId="77777777" w:rsidR="00153C8D" w:rsidRDefault="00000000">
      <w:pPr>
        <w:numPr>
          <w:ilvl w:val="0"/>
          <w:numId w:val="3"/>
        </w:numPr>
      </w:pPr>
      <w:r>
        <w:t>Operate AI systems in production: monitoring, drift detection, reliability engineering, and incident response</w:t>
      </w:r>
    </w:p>
    <w:p w14:paraId="2776A428" w14:textId="77777777" w:rsidR="00153C8D" w:rsidRDefault="00000000">
      <w:pPr>
        <w:numPr>
          <w:ilvl w:val="0"/>
          <w:numId w:val="3"/>
        </w:numPr>
      </w:pPr>
      <w:r>
        <w:t>Measure and communicate AI business value to both engineering and executive audiences</w:t>
      </w:r>
    </w:p>
    <w:p w14:paraId="0D846029" w14:textId="77777777" w:rsidR="00153C8D" w:rsidRDefault="00000000">
      <w:pPr>
        <w:numPr>
          <w:ilvl w:val="0"/>
          <w:numId w:val="3"/>
        </w:numPr>
      </w:pPr>
      <w:r>
        <w:t>Manage AI costs using FinOps discipline</w:t>
      </w:r>
    </w:p>
    <w:p w14:paraId="2A69BF44" w14:textId="77777777" w:rsidR="00153C8D" w:rsidRDefault="00000000">
      <w:pPr>
        <w:numPr>
          <w:ilvl w:val="0"/>
          <w:numId w:val="3"/>
        </w:numPr>
      </w:pPr>
      <w:r>
        <w:t>Design governance frameworks that scale to agentic AI systems</w:t>
      </w:r>
    </w:p>
    <w:p w14:paraId="35DB5A49" w14:textId="77777777" w:rsidR="00153C8D" w:rsidRDefault="00000000">
      <w:pPr>
        <w:pStyle w:val="Heading2"/>
      </w:pPr>
      <w:bookmarkStart w:id="5" w:name="required-materials-and-costs"/>
      <w:bookmarkEnd w:id="4"/>
      <w:r>
        <w:lastRenderedPageBreak/>
        <w:t>Required Materials and Costs</w:t>
      </w:r>
    </w:p>
    <w:p w14:paraId="3B238068" w14:textId="77A7E337" w:rsidR="00153C8D" w:rsidRDefault="00000000">
      <w:r>
        <w:rPr>
          <w:i/>
          <w:iCs/>
        </w:rPr>
        <w:t>Engineering the AI Enterprise</w:t>
      </w:r>
      <w:r w:rsidR="0021398D">
        <w:rPr>
          <w:i/>
          <w:iCs/>
        </w:rPr>
        <w:t>:</w:t>
      </w:r>
      <w:r>
        <w:t xml:space="preserve"> draft chapters (Parts 3 &amp; 4), distributed as PDFs on Canvas.</w:t>
      </w:r>
      <w:r w:rsidR="0021398D">
        <w:t xml:space="preserve"> No cost.</w:t>
      </w:r>
    </w:p>
    <w:p w14:paraId="5C01E01C" w14:textId="61EC96BA" w:rsidR="00153C8D" w:rsidRDefault="000B5338">
      <w:r>
        <w:rPr>
          <w:b/>
          <w:bCs/>
          <w:kern w:val="0"/>
          <w14:ligatures w14:val="none"/>
        </w:rPr>
        <w:t>AWS Environment:</w:t>
      </w:r>
      <w:r>
        <w:rPr>
          <w:kern w:val="0"/>
          <w14:ligatures w14:val="none"/>
        </w:rPr>
        <w:t xml:space="preserve"> Students will use AWS SageMaker for labs. Students will be enrolled in AWS Academy to access some free training and services. Students should also sign up for a free-tier AWS account—see Canvas for setup instructions.</w:t>
      </w:r>
    </w:p>
    <w:p w14:paraId="4EFF7334" w14:textId="470E3F74" w:rsidR="00153C8D" w:rsidRDefault="00000000">
      <w:r>
        <w:rPr>
          <w:b/>
          <w:bCs/>
        </w:rPr>
        <w:t xml:space="preserve">No other textbook </w:t>
      </w:r>
      <w:r w:rsidR="000B5338">
        <w:rPr>
          <w:b/>
          <w:bCs/>
        </w:rPr>
        <w:t xml:space="preserve">is </w:t>
      </w:r>
      <w:r>
        <w:rPr>
          <w:b/>
          <w:bCs/>
        </w:rPr>
        <w:t>required.</w:t>
      </w:r>
      <w:r>
        <w:t xml:space="preserve"> Supplementary references are embedded in each chapter and linked on Canvas.</w:t>
      </w:r>
    </w:p>
    <w:p w14:paraId="38F37459" w14:textId="33292692" w:rsidR="00153C8D" w:rsidRDefault="00000000">
      <w:r>
        <w:rPr>
          <w:b/>
          <w:bCs/>
        </w:rPr>
        <w:t>Total Costs:</w:t>
      </w:r>
      <w:r>
        <w:t xml:space="preserve"> While we will do everything </w:t>
      </w:r>
      <w:r w:rsidR="000B5338">
        <w:t xml:space="preserve">we can </w:t>
      </w:r>
      <w:r>
        <w:t xml:space="preserve">to minimize costs, there will be </w:t>
      </w:r>
      <w:r w:rsidR="0021398D">
        <w:rPr>
          <w:kern w:val="0"/>
          <w14:ligatures w14:val="none"/>
        </w:rPr>
        <w:t xml:space="preserve">unavoidable AWS charges estimated </w:t>
      </w:r>
      <w:r w:rsidR="0021398D">
        <w:rPr>
          <w:kern w:val="0"/>
          <w14:ligatures w14:val="none"/>
        </w:rPr>
        <w:t>at</w:t>
      </w:r>
      <w:r w:rsidR="0021398D">
        <w:rPr>
          <w:kern w:val="0"/>
          <w14:ligatures w14:val="none"/>
        </w:rPr>
        <w:t xml:space="preserve"> $50-$100.</w:t>
      </w:r>
      <w:r>
        <w:t xml:space="preserve"> You will be responsible for all charges. If you </w:t>
      </w:r>
      <w:r w:rsidR="000B5338">
        <w:t>incur</w:t>
      </w:r>
      <w:r>
        <w:t xml:space="preserve"> unintended charges, AWS is usually very forgiving. </w:t>
      </w:r>
      <w:r w:rsidR="0021398D">
        <w:t xml:space="preserve">Just send an email to customer service to explain. </w:t>
      </w:r>
      <w:r>
        <w:t>You will need a credit card to sign up for an AWS account.</w:t>
      </w:r>
    </w:p>
    <w:p w14:paraId="6EC347BB" w14:textId="77777777" w:rsidR="00153C8D" w:rsidRDefault="00000000">
      <w:pPr>
        <w:pStyle w:val="Heading2"/>
      </w:pPr>
      <w:bookmarkStart w:id="6" w:name="grading"/>
      <w:bookmarkEnd w:id="5"/>
      <w:r>
        <w:t>Grading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935"/>
        <w:gridCol w:w="3396"/>
      </w:tblGrid>
      <w:tr w:rsidR="00153C8D" w14:paraId="13DE135F" w14:textId="77777777" w:rsidTr="001520F3">
        <w:trPr>
          <w:tblHeader/>
        </w:trPr>
        <w:tc>
          <w:tcPr>
            <w:tcW w:w="0" w:type="auto"/>
          </w:tcPr>
          <w:p w14:paraId="54A3C320" w14:textId="77777777" w:rsidR="00153C8D" w:rsidRDefault="00000000">
            <w:r>
              <w:t>Component</w:t>
            </w:r>
          </w:p>
        </w:tc>
        <w:tc>
          <w:tcPr>
            <w:tcW w:w="0" w:type="auto"/>
          </w:tcPr>
          <w:p w14:paraId="29817593" w14:textId="77777777" w:rsidR="00153C8D" w:rsidRDefault="00000000">
            <w:r>
              <w:t>Weight</w:t>
            </w:r>
          </w:p>
        </w:tc>
        <w:tc>
          <w:tcPr>
            <w:tcW w:w="0" w:type="auto"/>
          </w:tcPr>
          <w:p w14:paraId="66883ECC" w14:textId="77777777" w:rsidR="00153C8D" w:rsidRDefault="00000000">
            <w:r>
              <w:t>Notes</w:t>
            </w:r>
          </w:p>
        </w:tc>
      </w:tr>
      <w:tr w:rsidR="00153C8D" w14:paraId="30F6D1A8" w14:textId="77777777" w:rsidTr="001520F3">
        <w:tc>
          <w:tcPr>
            <w:tcW w:w="0" w:type="auto"/>
          </w:tcPr>
          <w:p w14:paraId="4999CF45" w14:textId="77777777" w:rsidR="00153C8D" w:rsidRDefault="00000000">
            <w:r>
              <w:t>Labs (7 total)</w:t>
            </w:r>
          </w:p>
        </w:tc>
        <w:tc>
          <w:tcPr>
            <w:tcW w:w="0" w:type="auto"/>
          </w:tcPr>
          <w:p w14:paraId="2CB166E7" w14:textId="77777777" w:rsidR="00153C8D" w:rsidRDefault="00000000">
            <w:r>
              <w:t>49%</w:t>
            </w:r>
          </w:p>
        </w:tc>
        <w:tc>
          <w:tcPr>
            <w:tcW w:w="0" w:type="auto"/>
          </w:tcPr>
          <w:p w14:paraId="2CC587C8" w14:textId="77777777" w:rsidR="00153C8D" w:rsidRDefault="00000000">
            <w:r>
              <w:t>7.0% each (evenly weighted)</w:t>
            </w:r>
          </w:p>
        </w:tc>
      </w:tr>
      <w:tr w:rsidR="00153C8D" w14:paraId="2D185015" w14:textId="77777777" w:rsidTr="001520F3">
        <w:tc>
          <w:tcPr>
            <w:tcW w:w="0" w:type="auto"/>
          </w:tcPr>
          <w:p w14:paraId="07D5F73F" w14:textId="77777777" w:rsidR="00153C8D" w:rsidRDefault="00000000">
            <w:r>
              <w:t>Final Project</w:t>
            </w:r>
          </w:p>
        </w:tc>
        <w:tc>
          <w:tcPr>
            <w:tcW w:w="0" w:type="auto"/>
          </w:tcPr>
          <w:p w14:paraId="367ADDDD" w14:textId="77777777" w:rsidR="00153C8D" w:rsidRDefault="00000000">
            <w:r>
              <w:t>30%</w:t>
            </w:r>
          </w:p>
        </w:tc>
        <w:tc>
          <w:tcPr>
            <w:tcW w:w="0" w:type="auto"/>
          </w:tcPr>
          <w:p w14:paraId="229E470C" w14:textId="77777777" w:rsidR="00153C8D" w:rsidRDefault="00000000">
            <w:r>
              <w:t>Team-based</w:t>
            </w:r>
          </w:p>
        </w:tc>
      </w:tr>
      <w:tr w:rsidR="00153C8D" w14:paraId="5D00653D" w14:textId="77777777" w:rsidTr="001520F3">
        <w:tc>
          <w:tcPr>
            <w:tcW w:w="0" w:type="auto"/>
          </w:tcPr>
          <w:p w14:paraId="18C4FC5D" w14:textId="77777777" w:rsidR="00153C8D" w:rsidRDefault="00000000">
            <w:r>
              <w:t>AWS Academy</w:t>
            </w:r>
          </w:p>
        </w:tc>
        <w:tc>
          <w:tcPr>
            <w:tcW w:w="0" w:type="auto"/>
          </w:tcPr>
          <w:p w14:paraId="5812413E" w14:textId="77777777" w:rsidR="00153C8D" w:rsidRDefault="00000000">
            <w:r>
              <w:t>10%</w:t>
            </w:r>
          </w:p>
        </w:tc>
        <w:tc>
          <w:tcPr>
            <w:tcW w:w="0" w:type="auto"/>
          </w:tcPr>
          <w:p w14:paraId="4F5DCFF9" w14:textId="77777777" w:rsidR="00153C8D" w:rsidRDefault="00000000">
            <w:r>
              <w:t>Foundation and GenAI courses</w:t>
            </w:r>
          </w:p>
        </w:tc>
      </w:tr>
      <w:tr w:rsidR="00153C8D" w14:paraId="61461ABA" w14:textId="77777777" w:rsidTr="001520F3">
        <w:tc>
          <w:tcPr>
            <w:tcW w:w="0" w:type="auto"/>
          </w:tcPr>
          <w:p w14:paraId="7338B092" w14:textId="77777777" w:rsidR="00153C8D" w:rsidRDefault="00000000">
            <w:r>
              <w:t>Quizzes</w:t>
            </w:r>
          </w:p>
        </w:tc>
        <w:tc>
          <w:tcPr>
            <w:tcW w:w="0" w:type="auto"/>
          </w:tcPr>
          <w:p w14:paraId="60DAC1F4" w14:textId="77777777" w:rsidR="00153C8D" w:rsidRDefault="00000000">
            <w:r>
              <w:t>11%</w:t>
            </w:r>
          </w:p>
        </w:tc>
        <w:tc>
          <w:tcPr>
            <w:tcW w:w="0" w:type="auto"/>
          </w:tcPr>
          <w:p w14:paraId="434FA3A7" w14:textId="77777777" w:rsidR="00153C8D" w:rsidRDefault="00000000">
            <w:r>
              <w:t>In-class</w:t>
            </w:r>
          </w:p>
        </w:tc>
      </w:tr>
      <w:tr w:rsidR="00153C8D" w14:paraId="3C46FAB3" w14:textId="77777777" w:rsidTr="001520F3">
        <w:tc>
          <w:tcPr>
            <w:tcW w:w="0" w:type="auto"/>
          </w:tcPr>
          <w:p w14:paraId="597C4256" w14:textId="77777777" w:rsidR="00153C8D" w:rsidRDefault="00000000">
            <w:r>
              <w:rPr>
                <w:b/>
                <w:bCs/>
              </w:rPr>
              <w:t>Total</w:t>
            </w:r>
          </w:p>
        </w:tc>
        <w:tc>
          <w:tcPr>
            <w:tcW w:w="0" w:type="auto"/>
          </w:tcPr>
          <w:p w14:paraId="0F09C53F" w14:textId="77777777" w:rsidR="00153C8D" w:rsidRDefault="00000000">
            <w:r>
              <w:rPr>
                <w:b/>
                <w:bCs/>
              </w:rPr>
              <w:t>100%</w:t>
            </w:r>
          </w:p>
        </w:tc>
        <w:tc>
          <w:tcPr>
            <w:tcW w:w="0" w:type="auto"/>
          </w:tcPr>
          <w:p w14:paraId="04E0B9DD" w14:textId="77777777" w:rsidR="00153C8D" w:rsidRDefault="00153C8D"/>
        </w:tc>
      </w:tr>
    </w:tbl>
    <w:p w14:paraId="0C9D3FDB" w14:textId="77777777" w:rsidR="001520F3" w:rsidRDefault="001520F3">
      <w:pPr>
        <w:rPr>
          <w:b/>
          <w:bCs/>
        </w:rPr>
      </w:pPr>
    </w:p>
    <w:p w14:paraId="0A0C6D56" w14:textId="34552E9A" w:rsidR="00153C8D" w:rsidRDefault="00000000">
      <w:r>
        <w:rPr>
          <w:b/>
          <w:bCs/>
        </w:rPr>
        <w:t>Late Policy:</w:t>
      </w:r>
      <w:r>
        <w:t xml:space="preserve"> Labs </w:t>
      </w:r>
      <w:r w:rsidR="001520F3">
        <w:t>incur a</w:t>
      </w:r>
      <w:r>
        <w:t xml:space="preserve"> 10% </w:t>
      </w:r>
      <w:r w:rsidR="001520F3">
        <w:t xml:space="preserve">penalty </w:t>
      </w:r>
      <w:r>
        <w:t xml:space="preserve">per day. Contact me </w:t>
      </w:r>
      <w:r>
        <w:rPr>
          <w:i/>
          <w:iCs/>
        </w:rPr>
        <w:t>before</w:t>
      </w:r>
      <w:r>
        <w:t xml:space="preserve"> the deadline if you have a documented emergency — not after.</w:t>
      </w:r>
    </w:p>
    <w:p w14:paraId="19CB3A96" w14:textId="77777777" w:rsidR="00153C8D" w:rsidRDefault="00000000">
      <w:r>
        <w:rPr>
          <w:b/>
          <w:bCs/>
        </w:rPr>
        <w:t>Extra Credit:</w:t>
      </w:r>
      <w:r>
        <w:t xml:space="preserve"> TBD up to 5% of grade.</w:t>
      </w:r>
    </w:p>
    <w:p w14:paraId="249344C4" w14:textId="77777777" w:rsidR="00153C8D" w:rsidRDefault="00000000">
      <w:r>
        <w:rPr>
          <w:b/>
          <w:bCs/>
        </w:rPr>
        <w:t>Grade Scale:</w:t>
      </w:r>
      <w:r>
        <w:t xml:space="preserve"> A 93+, A- 90–92, B+ 87–89, B 83–86, B- 80–82, C+ 77–79, C 73–76, below 73 see instructor.</w:t>
      </w:r>
    </w:p>
    <w:p w14:paraId="1637BEF9" w14:textId="77777777" w:rsidR="001520F3" w:rsidRDefault="001520F3">
      <w:pPr>
        <w:rPr>
          <w:rFonts w:asciiTheme="majorHAnsi" w:eastAsiaTheme="majorEastAsia" w:hAnsiTheme="majorHAnsi" w:cstheme="majorBidi"/>
          <w:color w:val="0F4761" w:themeColor="accent1" w:themeShade="BF"/>
          <w:sz w:val="32"/>
          <w:szCs w:val="32"/>
        </w:rPr>
      </w:pPr>
      <w:bookmarkStart w:id="7" w:name="lab-overview-northstar-retail-arc"/>
      <w:bookmarkEnd w:id="6"/>
      <w:r>
        <w:br w:type="page"/>
      </w:r>
    </w:p>
    <w:p w14:paraId="40C1D67D" w14:textId="42E9964C" w:rsidR="00153C8D" w:rsidRDefault="00000000">
      <w:pPr>
        <w:pStyle w:val="Heading2"/>
      </w:pPr>
      <w:r>
        <w:lastRenderedPageBreak/>
        <w:t>Lab Overview — NorthStar Retail Arc</w:t>
      </w:r>
    </w:p>
    <w:p w14:paraId="674E5798" w14:textId="77777777" w:rsidR="00153C8D" w:rsidRDefault="00000000">
      <w:r>
        <w:t xml:space="preserve">All 7 labs use the </w:t>
      </w:r>
      <w:r>
        <w:rPr>
          <w:b/>
          <w:bCs/>
        </w:rPr>
        <w:t>NorthStar Retail</w:t>
      </w:r>
      <w:r>
        <w:t xml:space="preserve"> case study. Each lab is self-contained but contributes to a complete AI platform. Labs are assigned in class (Thursdays) and due </w:t>
      </w:r>
      <w:r>
        <w:rPr>
          <w:b/>
          <w:bCs/>
        </w:rPr>
        <w:t>Saturday at midnight</w:t>
      </w:r>
      <w:r>
        <w:t>, approximately two weeks after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2"/>
        <w:gridCol w:w="2424"/>
        <w:gridCol w:w="3463"/>
        <w:gridCol w:w="1731"/>
      </w:tblGrid>
      <w:tr w:rsidR="00153C8D" w14:paraId="42AD2FD4" w14:textId="77777777" w:rsidTr="001520F3">
        <w:trPr>
          <w:tblHeader/>
        </w:trPr>
        <w:tc>
          <w:tcPr>
            <w:tcW w:w="1466" w:type="dxa"/>
          </w:tcPr>
          <w:p w14:paraId="4383486C" w14:textId="77777777" w:rsidR="00153C8D" w:rsidRDefault="00000000">
            <w:r>
              <w:t>Lab</w:t>
            </w:r>
          </w:p>
        </w:tc>
        <w:tc>
          <w:tcPr>
            <w:tcW w:w="2053" w:type="dxa"/>
          </w:tcPr>
          <w:p w14:paraId="1E7E27C9" w14:textId="77777777" w:rsidR="00153C8D" w:rsidRDefault="00000000">
            <w:r>
              <w:t>Topic</w:t>
            </w:r>
          </w:p>
        </w:tc>
        <w:tc>
          <w:tcPr>
            <w:tcW w:w="2933" w:type="dxa"/>
          </w:tcPr>
          <w:p w14:paraId="68C9079C" w14:textId="77777777" w:rsidR="00153C8D" w:rsidRDefault="00000000">
            <w:r>
              <w:t>Assigned</w:t>
            </w:r>
          </w:p>
        </w:tc>
        <w:tc>
          <w:tcPr>
            <w:tcW w:w="1466" w:type="dxa"/>
          </w:tcPr>
          <w:p w14:paraId="0335D15B" w14:textId="77777777" w:rsidR="00153C8D" w:rsidRDefault="00000000">
            <w:r>
              <w:t>Due</w:t>
            </w:r>
          </w:p>
        </w:tc>
      </w:tr>
      <w:tr w:rsidR="00153C8D" w14:paraId="18EF88B2" w14:textId="77777777" w:rsidTr="001520F3">
        <w:tc>
          <w:tcPr>
            <w:tcW w:w="1466" w:type="dxa"/>
          </w:tcPr>
          <w:p w14:paraId="0910B276" w14:textId="77777777" w:rsidR="00153C8D" w:rsidRDefault="00000000">
            <w:r>
              <w:rPr>
                <w:b/>
                <w:bCs/>
              </w:rPr>
              <w:t>Lab 1</w:t>
            </w:r>
          </w:p>
        </w:tc>
        <w:tc>
          <w:tcPr>
            <w:tcW w:w="2053" w:type="dxa"/>
          </w:tcPr>
          <w:p w14:paraId="609B0632" w14:textId="77777777" w:rsidR="00153C8D" w:rsidRDefault="00000000">
            <w:r>
              <w:t>Platform Foundation</w:t>
            </w:r>
          </w:p>
        </w:tc>
        <w:tc>
          <w:tcPr>
            <w:tcW w:w="2933" w:type="dxa"/>
          </w:tcPr>
          <w:p w14:paraId="3649A83F" w14:textId="77777777" w:rsidR="00153C8D" w:rsidRDefault="00000000">
            <w:r>
              <w:t>Thu Sep 3</w:t>
            </w:r>
          </w:p>
        </w:tc>
        <w:tc>
          <w:tcPr>
            <w:tcW w:w="1466" w:type="dxa"/>
          </w:tcPr>
          <w:p w14:paraId="42C84AEF" w14:textId="77777777" w:rsidR="00153C8D" w:rsidRDefault="00000000">
            <w:r>
              <w:t>Sat Sep 19</w:t>
            </w:r>
          </w:p>
        </w:tc>
      </w:tr>
      <w:tr w:rsidR="00153C8D" w14:paraId="26CE2C59" w14:textId="77777777" w:rsidTr="001520F3">
        <w:tc>
          <w:tcPr>
            <w:tcW w:w="1466" w:type="dxa"/>
          </w:tcPr>
          <w:p w14:paraId="385BCE49" w14:textId="77777777" w:rsidR="00153C8D" w:rsidRDefault="00000000">
            <w:r>
              <w:rPr>
                <w:b/>
                <w:bCs/>
              </w:rPr>
              <w:t>Lab 2</w:t>
            </w:r>
          </w:p>
        </w:tc>
        <w:tc>
          <w:tcPr>
            <w:tcW w:w="2053" w:type="dxa"/>
          </w:tcPr>
          <w:p w14:paraId="35059425" w14:textId="77777777" w:rsidR="00153C8D" w:rsidRDefault="00000000">
            <w:r>
              <w:t>Data &amp; Feature Engineering</w:t>
            </w:r>
          </w:p>
        </w:tc>
        <w:tc>
          <w:tcPr>
            <w:tcW w:w="2933" w:type="dxa"/>
          </w:tcPr>
          <w:p w14:paraId="3211302D" w14:textId="77777777" w:rsidR="00153C8D" w:rsidRDefault="00000000">
            <w:r>
              <w:t>Thu Sep 17</w:t>
            </w:r>
          </w:p>
        </w:tc>
        <w:tc>
          <w:tcPr>
            <w:tcW w:w="1466" w:type="dxa"/>
          </w:tcPr>
          <w:p w14:paraId="5871F4EE" w14:textId="77777777" w:rsidR="00153C8D" w:rsidRDefault="00000000">
            <w:r>
              <w:t>Sat Oct 3</w:t>
            </w:r>
          </w:p>
        </w:tc>
      </w:tr>
      <w:tr w:rsidR="00153C8D" w14:paraId="66B7ED3C" w14:textId="77777777" w:rsidTr="001520F3">
        <w:tc>
          <w:tcPr>
            <w:tcW w:w="1466" w:type="dxa"/>
          </w:tcPr>
          <w:p w14:paraId="4E881CA9" w14:textId="77777777" w:rsidR="00153C8D" w:rsidRDefault="00000000">
            <w:r>
              <w:rPr>
                <w:b/>
                <w:bCs/>
              </w:rPr>
              <w:t>Lab 3</w:t>
            </w:r>
          </w:p>
        </w:tc>
        <w:tc>
          <w:tcPr>
            <w:tcW w:w="2053" w:type="dxa"/>
          </w:tcPr>
          <w:p w14:paraId="56C0606D" w14:textId="77777777" w:rsidR="00153C8D" w:rsidRDefault="00000000">
            <w:r>
              <w:t>Model Development</w:t>
            </w:r>
          </w:p>
        </w:tc>
        <w:tc>
          <w:tcPr>
            <w:tcW w:w="2933" w:type="dxa"/>
          </w:tcPr>
          <w:p w14:paraId="2D40180E" w14:textId="77777777" w:rsidR="00153C8D" w:rsidRDefault="00000000">
            <w:r>
              <w:t>Thu Oct 1</w:t>
            </w:r>
          </w:p>
        </w:tc>
        <w:tc>
          <w:tcPr>
            <w:tcW w:w="1466" w:type="dxa"/>
          </w:tcPr>
          <w:p w14:paraId="0EE79E7D" w14:textId="77777777" w:rsidR="00153C8D" w:rsidRDefault="00000000">
            <w:r>
              <w:t>Sat Oct 17</w:t>
            </w:r>
          </w:p>
        </w:tc>
      </w:tr>
      <w:tr w:rsidR="00153C8D" w14:paraId="35028F9F" w14:textId="77777777" w:rsidTr="001520F3">
        <w:tc>
          <w:tcPr>
            <w:tcW w:w="1466" w:type="dxa"/>
          </w:tcPr>
          <w:p w14:paraId="3915101B" w14:textId="77777777" w:rsidR="00153C8D" w:rsidRDefault="00000000">
            <w:r>
              <w:rPr>
                <w:b/>
                <w:bCs/>
              </w:rPr>
              <w:t>Lab 4</w:t>
            </w:r>
          </w:p>
        </w:tc>
        <w:tc>
          <w:tcPr>
            <w:tcW w:w="2053" w:type="dxa"/>
          </w:tcPr>
          <w:p w14:paraId="7817B891" w14:textId="77777777" w:rsidR="00153C8D" w:rsidRDefault="00000000">
            <w:r>
              <w:t>CI/CD Pipeline</w:t>
            </w:r>
          </w:p>
        </w:tc>
        <w:tc>
          <w:tcPr>
            <w:tcW w:w="2933" w:type="dxa"/>
          </w:tcPr>
          <w:p w14:paraId="41108DEF" w14:textId="77777777" w:rsidR="00153C8D" w:rsidRDefault="00000000">
            <w:r>
              <w:t>Thu Oct 15</w:t>
            </w:r>
          </w:p>
        </w:tc>
        <w:tc>
          <w:tcPr>
            <w:tcW w:w="1466" w:type="dxa"/>
          </w:tcPr>
          <w:p w14:paraId="3321DC06" w14:textId="77777777" w:rsidR="00153C8D" w:rsidRDefault="00000000">
            <w:r>
              <w:t>Sat Oct 31</w:t>
            </w:r>
          </w:p>
        </w:tc>
      </w:tr>
      <w:tr w:rsidR="00153C8D" w14:paraId="6829D417" w14:textId="77777777" w:rsidTr="001520F3">
        <w:tc>
          <w:tcPr>
            <w:tcW w:w="1466" w:type="dxa"/>
          </w:tcPr>
          <w:p w14:paraId="3E4C9E81" w14:textId="77777777" w:rsidR="00153C8D" w:rsidRDefault="00000000">
            <w:r>
              <w:rPr>
                <w:b/>
                <w:bCs/>
              </w:rPr>
              <w:t>Lab 5</w:t>
            </w:r>
          </w:p>
        </w:tc>
        <w:tc>
          <w:tcPr>
            <w:tcW w:w="2053" w:type="dxa"/>
          </w:tcPr>
          <w:p w14:paraId="1C69893E" w14:textId="77777777" w:rsidR="00153C8D" w:rsidRDefault="00000000">
            <w:r>
              <w:t>Deployment &amp; Scaling</w:t>
            </w:r>
          </w:p>
        </w:tc>
        <w:tc>
          <w:tcPr>
            <w:tcW w:w="2933" w:type="dxa"/>
          </w:tcPr>
          <w:p w14:paraId="17C2C2DA" w14:textId="77777777" w:rsidR="00153C8D" w:rsidRDefault="00000000">
            <w:r>
              <w:t>Thu Oct 29</w:t>
            </w:r>
          </w:p>
        </w:tc>
        <w:tc>
          <w:tcPr>
            <w:tcW w:w="1466" w:type="dxa"/>
          </w:tcPr>
          <w:p w14:paraId="25B9E8EF" w14:textId="77777777" w:rsidR="00153C8D" w:rsidRDefault="00000000">
            <w:r>
              <w:t>Sat Nov 14</w:t>
            </w:r>
          </w:p>
        </w:tc>
      </w:tr>
      <w:tr w:rsidR="00153C8D" w14:paraId="50F7D28F" w14:textId="77777777" w:rsidTr="001520F3">
        <w:tc>
          <w:tcPr>
            <w:tcW w:w="1466" w:type="dxa"/>
          </w:tcPr>
          <w:p w14:paraId="27BA6A32" w14:textId="77777777" w:rsidR="00153C8D" w:rsidRDefault="00000000">
            <w:r>
              <w:rPr>
                <w:b/>
                <w:bCs/>
              </w:rPr>
              <w:t>Lab 6</w:t>
            </w:r>
          </w:p>
        </w:tc>
        <w:tc>
          <w:tcPr>
            <w:tcW w:w="2053" w:type="dxa"/>
          </w:tcPr>
          <w:p w14:paraId="3588D2F6" w14:textId="77777777" w:rsidR="00153C8D" w:rsidRDefault="00000000">
            <w:r>
              <w:t>Monitoring &amp; Reliability</w:t>
            </w:r>
          </w:p>
        </w:tc>
        <w:tc>
          <w:tcPr>
            <w:tcW w:w="2933" w:type="dxa"/>
          </w:tcPr>
          <w:p w14:paraId="5D11F631" w14:textId="77777777" w:rsidR="00153C8D" w:rsidRDefault="00000000">
            <w:r>
              <w:t>Thu Nov 12</w:t>
            </w:r>
          </w:p>
        </w:tc>
        <w:tc>
          <w:tcPr>
            <w:tcW w:w="1466" w:type="dxa"/>
          </w:tcPr>
          <w:p w14:paraId="151E92F1" w14:textId="77777777" w:rsidR="00153C8D" w:rsidRDefault="00000000">
            <w:r>
              <w:t>Sat Nov 28</w:t>
            </w:r>
          </w:p>
        </w:tc>
      </w:tr>
      <w:tr w:rsidR="00153C8D" w14:paraId="08495610" w14:textId="77777777" w:rsidTr="001520F3">
        <w:tc>
          <w:tcPr>
            <w:tcW w:w="1466" w:type="dxa"/>
          </w:tcPr>
          <w:p w14:paraId="4E559BD4" w14:textId="77777777" w:rsidR="00153C8D" w:rsidRDefault="00000000">
            <w:r>
              <w:rPr>
                <w:b/>
                <w:bCs/>
              </w:rPr>
              <w:t>Lab 7</w:t>
            </w:r>
          </w:p>
        </w:tc>
        <w:tc>
          <w:tcPr>
            <w:tcW w:w="2053" w:type="dxa"/>
          </w:tcPr>
          <w:p w14:paraId="4547F2BA" w14:textId="77777777" w:rsidR="00153C8D" w:rsidRDefault="00000000">
            <w:r>
              <w:t>Metrics, Economics &amp; Business Value</w:t>
            </w:r>
          </w:p>
        </w:tc>
        <w:tc>
          <w:tcPr>
            <w:tcW w:w="2933" w:type="dxa"/>
          </w:tcPr>
          <w:p w14:paraId="743793D2" w14:textId="77777777" w:rsidR="00153C8D" w:rsidRDefault="00000000">
            <w:r>
              <w:t>Thu Nov 19</w:t>
            </w:r>
          </w:p>
        </w:tc>
        <w:tc>
          <w:tcPr>
            <w:tcW w:w="1466" w:type="dxa"/>
          </w:tcPr>
          <w:p w14:paraId="132EDFB8" w14:textId="77777777" w:rsidR="00153C8D" w:rsidRDefault="00000000">
            <w:r>
              <w:t>Tue Dec 1 (!)</w:t>
            </w:r>
          </w:p>
        </w:tc>
      </w:tr>
    </w:tbl>
    <w:p w14:paraId="00774A7B" w14:textId="7BE11FFF" w:rsidR="00153C8D" w:rsidRDefault="00000000">
      <w:r>
        <w:t xml:space="preserve">(!) Lab 7 is due </w:t>
      </w:r>
      <w:r>
        <w:rPr>
          <w:b/>
          <w:bCs/>
        </w:rPr>
        <w:t>Tuesday</w:t>
      </w:r>
      <w:r w:rsidR="0021398D">
        <w:rPr>
          <w:b/>
          <w:bCs/>
        </w:rPr>
        <w:t>,</w:t>
      </w:r>
      <w:r>
        <w:rPr>
          <w:b/>
          <w:bCs/>
        </w:rPr>
        <w:t xml:space="preserve"> Dec 1 at midnight</w:t>
      </w:r>
      <w:r>
        <w:t xml:space="preserve"> — an exception to the Saturday convention given the Dec 10 end-of-semester constraint. All remaining class sessions after Dec 1 are devoted to the team project.</w:t>
      </w:r>
    </w:p>
    <w:p w14:paraId="598903D2" w14:textId="77777777" w:rsidR="001520F3" w:rsidRDefault="001520F3" w:rsidP="001520F3">
      <w:pPr>
        <w:pStyle w:val="Heading3"/>
        <w:rPr>
          <w:b/>
          <w:bCs/>
        </w:rPr>
      </w:pPr>
      <w:bookmarkStart w:id="8" w:name="lab-descriptions"/>
    </w:p>
    <w:p w14:paraId="5BAD33EC" w14:textId="041FF866" w:rsidR="001520F3" w:rsidRPr="001520F3" w:rsidRDefault="00000000" w:rsidP="001520F3">
      <w:pPr>
        <w:pStyle w:val="Heading3"/>
        <w:rPr>
          <w:b/>
          <w:bCs/>
        </w:rPr>
      </w:pPr>
      <w:r w:rsidRPr="001520F3">
        <w:rPr>
          <w:b/>
          <w:bCs/>
        </w:rPr>
        <w:t>Lab Descriptions</w:t>
      </w:r>
    </w:p>
    <w:p w14:paraId="3826FCAD" w14:textId="2F652E72" w:rsidR="00153C8D" w:rsidRDefault="00000000">
      <w:r>
        <w:rPr>
          <w:b/>
          <w:bCs/>
        </w:rPr>
        <w:t>Lab 1 — Platform Foundation</w:t>
      </w:r>
      <w:r w:rsidR="001520F3">
        <w:rPr>
          <w:b/>
          <w:bCs/>
        </w:rPr>
        <w:t>:</w:t>
      </w:r>
      <w:r>
        <w:t xml:space="preserve"> Stand up the NorthStar AWS platform skeleton</w:t>
      </w:r>
      <w:r w:rsidR="001520F3">
        <w:t>, including a</w:t>
      </w:r>
      <w:r>
        <w:t xml:space="preserve"> SageMaker domain, S3 bucket structure, IAM roles, VPC configuration, and Terraform IaC scripts. Deliverable: a reproducible platform deployment with a written architecture decision record (ADR).</w:t>
      </w:r>
    </w:p>
    <w:p w14:paraId="4AB838E9" w14:textId="40BFD60A" w:rsidR="00153C8D" w:rsidRDefault="00000000">
      <w:r>
        <w:rPr>
          <w:b/>
          <w:bCs/>
        </w:rPr>
        <w:t>Lab 2 — Data &amp; Feature Engineering</w:t>
      </w:r>
      <w:r w:rsidR="001520F3">
        <w:rPr>
          <w:b/>
          <w:bCs/>
        </w:rPr>
        <w:t>:</w:t>
      </w:r>
      <w:r>
        <w:t xml:space="preserve"> Build NorthStar’s customer data pipeline: raw ingestion from simulated sources, Glue transformation jobs, and a SageMaker Feature Store with at least three engineered features. Deliverable: working pipeline + data lineage diagram.</w:t>
      </w:r>
    </w:p>
    <w:p w14:paraId="186C281A" w14:textId="1E792716" w:rsidR="00153C8D" w:rsidRDefault="00000000">
      <w:r>
        <w:rPr>
          <w:b/>
          <w:bCs/>
        </w:rPr>
        <w:lastRenderedPageBreak/>
        <w:t>Lab 3 — Model Development</w:t>
      </w:r>
      <w:r w:rsidR="001520F3">
        <w:rPr>
          <w:b/>
          <w:bCs/>
        </w:rPr>
        <w:t>:</w:t>
      </w:r>
      <w:r>
        <w:t xml:space="preserve"> Choose one: (a) fine-tune a foundation model on NorthStar product data, or (b) implement a RAG system for NorthStar’s customer support assistant. Both options require a prompt evaluation harness. Deliverable: trained/deployed model + evaluation report.</w:t>
      </w:r>
    </w:p>
    <w:p w14:paraId="084B1EAD" w14:textId="57B38EC6" w:rsidR="00153C8D" w:rsidRDefault="00000000">
      <w:r>
        <w:rPr>
          <w:b/>
          <w:bCs/>
        </w:rPr>
        <w:t>Lab 4 — CI/CD Pipeline</w:t>
      </w:r>
      <w:r w:rsidR="001520F3">
        <w:rPr>
          <w:b/>
          <w:bCs/>
        </w:rPr>
        <w:t>:</w:t>
      </w:r>
      <w:r>
        <w:t xml:space="preserve"> Implement a CI/CD pipeline using AWS CodePipeline that runs automated tests, promotes a model through staging, and registers it in the SageMaker Model Registry with appropriate stage gates. Deliverable: working pipeline + pipeline health dashboard.</w:t>
      </w:r>
    </w:p>
    <w:p w14:paraId="44E49349" w14:textId="28DD32B6" w:rsidR="00153C8D" w:rsidRDefault="00000000">
      <w:r>
        <w:rPr>
          <w:b/>
          <w:bCs/>
        </w:rPr>
        <w:t>Lab 5 — Deployment &amp; Scaling</w:t>
      </w:r>
      <w:r w:rsidR="001520F3">
        <w:rPr>
          <w:b/>
          <w:bCs/>
        </w:rPr>
        <w:t>:</w:t>
      </w:r>
      <w:r>
        <w:t xml:space="preserve"> Deploy the NorthStar recommendation model to a SageMaker endpoint using canary deployment. Configure auto-scaling policies and a rollback trigger. Deliverable: deployed endpoint + load test results + rollback runbook.</w:t>
      </w:r>
    </w:p>
    <w:p w14:paraId="0FF33974" w14:textId="48EF410A" w:rsidR="00153C8D" w:rsidRDefault="00000000">
      <w:r>
        <w:rPr>
          <w:b/>
          <w:bCs/>
        </w:rPr>
        <w:t>Lab 6 — Monitoring &amp; Reliability</w:t>
      </w:r>
      <w:r w:rsidR="001520F3">
        <w:rPr>
          <w:b/>
          <w:bCs/>
        </w:rPr>
        <w:t>:</w:t>
      </w:r>
      <w:r>
        <w:t xml:space="preserve"> Implement CloudWatch dashboards for NorthStar covering data drift, model performance degradation, and latency. Write an incident response runbook for three failure scenarios. Deliverable: dashboards + runbook + one simulated incident walkthrough.</w:t>
      </w:r>
    </w:p>
    <w:p w14:paraId="00EFDA21" w14:textId="1D9EFD11" w:rsidR="00153C8D" w:rsidRDefault="00000000">
      <w:r>
        <w:rPr>
          <w:b/>
          <w:bCs/>
        </w:rPr>
        <w:t>Lab 7 — Metrics, Economics &amp; Business Value</w:t>
      </w:r>
      <w:r w:rsidR="001520F3">
        <w:rPr>
          <w:b/>
          <w:bCs/>
        </w:rPr>
        <w:t>:</w:t>
      </w:r>
      <w:r>
        <w:t xml:space="preserve"> Instrument the NorthStar system end-to-end: build the Metric Pyramid linking model outputs to business KPIs, produce a FinOps cost attribution report (cost per recommendation, total platform spend, build-vs-buy comparison), and draft a shared scorecard bridging engineering and executive views. Deliverable: written report + supporting dashboard or spreadsheet artifacts. </w:t>
      </w:r>
      <w:r>
        <w:rPr>
          <w:i/>
          <w:iCs/>
        </w:rPr>
        <w:t>Note: governance and closing-the-loop content is addressed in the team project, not this lab.</w:t>
      </w:r>
    </w:p>
    <w:p w14:paraId="1D16CD42" w14:textId="77777777" w:rsidR="001520F3" w:rsidRDefault="001520F3">
      <w:pPr>
        <w:rPr>
          <w:rFonts w:asciiTheme="majorHAnsi" w:eastAsiaTheme="majorEastAsia" w:hAnsiTheme="majorHAnsi" w:cstheme="majorBidi"/>
          <w:color w:val="0F4761" w:themeColor="accent1" w:themeShade="BF"/>
          <w:sz w:val="32"/>
          <w:szCs w:val="32"/>
        </w:rPr>
      </w:pPr>
      <w:bookmarkStart w:id="9" w:name="week-by-week-schedule"/>
      <w:bookmarkEnd w:id="7"/>
      <w:bookmarkEnd w:id="8"/>
      <w:r>
        <w:br w:type="page"/>
      </w:r>
    </w:p>
    <w:p w14:paraId="0C8FE64E" w14:textId="775F463F" w:rsidR="00153C8D" w:rsidRDefault="00000000">
      <w:pPr>
        <w:pStyle w:val="Heading2"/>
      </w:pPr>
      <w:r>
        <w:lastRenderedPageBreak/>
        <w:t>Week-by-Week Schedule</w:t>
      </w:r>
    </w:p>
    <w:p w14:paraId="0782E84D" w14:textId="77777777" w:rsidR="00153C8D" w:rsidRDefault="00000000">
      <w:r>
        <w:rPr>
          <w:b/>
          <w:bCs/>
        </w:rPr>
        <w:t>Reading</w:t>
      </w:r>
      <w:r>
        <w:t xml:space="preserve"> = chapter sections due </w:t>
      </w:r>
      <w:r>
        <w:rPr>
          <w:i/>
          <w:iCs/>
        </w:rPr>
        <w:t>before</w:t>
      </w:r>
      <w:r>
        <w:t xml:space="preserve"> the listed class session. All chapter titles refer to </w:t>
      </w:r>
      <w:r>
        <w:rPr>
          <w:i/>
          <w:iCs/>
        </w:rPr>
        <w:t>Engineering the AI Enterprise</w:t>
      </w:r>
      <w:r>
        <w:t>, Parts 3 &amp; 4.</w:t>
      </w:r>
    </w:p>
    <w:p w14:paraId="44168629" w14:textId="77777777" w:rsidR="00153C8D" w:rsidRPr="001520F3" w:rsidRDefault="00000000">
      <w:pPr>
        <w:pStyle w:val="Heading4"/>
        <w:rPr>
          <w:b/>
          <w:bCs/>
          <w:sz w:val="28"/>
          <w:szCs w:val="28"/>
        </w:rPr>
      </w:pPr>
      <w:bookmarkStart w:id="10" w:name="week-1"/>
      <w:r w:rsidRPr="001520F3">
        <w:rPr>
          <w:b/>
          <w:bCs/>
          <w:sz w:val="28"/>
          <w:szCs w:val="28"/>
        </w:rPr>
        <w:t>Week 1</w:t>
      </w:r>
    </w:p>
    <w:p w14:paraId="2F25AD39" w14:textId="77777777" w:rsidR="00153C8D" w:rsidRDefault="00000000">
      <w:r>
        <w:rPr>
          <w:b/>
          <w:bCs/>
        </w:rPr>
        <w:t>Thu Sep 3</w:t>
      </w:r>
      <w:r>
        <w:t xml:space="preserve"> </w:t>
      </w:r>
      <w:r>
        <w:rPr>
          <w:i/>
          <w:iCs/>
        </w:rPr>
        <w:t>(single session — first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48D1982F" w14:textId="77777777" w:rsidTr="001520F3">
        <w:trPr>
          <w:tblHeader/>
        </w:trPr>
        <w:tc>
          <w:tcPr>
            <w:tcW w:w="1900" w:type="dxa"/>
          </w:tcPr>
          <w:p w14:paraId="5373292A" w14:textId="77777777" w:rsidR="00153C8D" w:rsidRDefault="00000000">
            <w:r>
              <w:t>Date</w:t>
            </w:r>
          </w:p>
        </w:tc>
        <w:tc>
          <w:tcPr>
            <w:tcW w:w="2217" w:type="dxa"/>
          </w:tcPr>
          <w:p w14:paraId="03FF18B6" w14:textId="77777777" w:rsidR="00153C8D" w:rsidRDefault="00000000">
            <w:r>
              <w:t>Topic</w:t>
            </w:r>
          </w:p>
        </w:tc>
        <w:tc>
          <w:tcPr>
            <w:tcW w:w="3801" w:type="dxa"/>
          </w:tcPr>
          <w:p w14:paraId="6C63B988" w14:textId="77777777" w:rsidR="00153C8D" w:rsidRDefault="00000000">
            <w:r>
              <w:t>Reading Due</w:t>
            </w:r>
          </w:p>
        </w:tc>
      </w:tr>
      <w:tr w:rsidR="00153C8D" w14:paraId="33BAB2CF" w14:textId="77777777" w:rsidTr="001520F3">
        <w:tc>
          <w:tcPr>
            <w:tcW w:w="1900" w:type="dxa"/>
          </w:tcPr>
          <w:p w14:paraId="2BC80DA1" w14:textId="77777777" w:rsidR="00153C8D" w:rsidRDefault="00000000">
            <w:r>
              <w:t>Thu Sep 3</w:t>
            </w:r>
          </w:p>
        </w:tc>
        <w:tc>
          <w:tcPr>
            <w:tcW w:w="2217" w:type="dxa"/>
          </w:tcPr>
          <w:p w14:paraId="34BFA910" w14:textId="77777777" w:rsidR="00153C8D" w:rsidRDefault="00000000">
            <w:r>
              <w:t>Course introduction. What it means to engineer an AI enterprise. The Build → Operate arc. NorthStar Retail introduced — the case that runs the entire semester.</w:t>
            </w:r>
          </w:p>
        </w:tc>
        <w:tc>
          <w:tcPr>
            <w:tcW w:w="3801" w:type="dxa"/>
          </w:tcPr>
          <w:p w14:paraId="37C5A0E8" w14:textId="77777777" w:rsidR="00153C8D" w:rsidRDefault="00000000">
            <w:r>
              <w:t>None</w:t>
            </w:r>
          </w:p>
        </w:tc>
      </w:tr>
    </w:tbl>
    <w:p w14:paraId="1C6A7077" w14:textId="77777777" w:rsidR="00153C8D" w:rsidRDefault="00000000">
      <w:r>
        <w:t xml:space="preserve">📋 </w:t>
      </w:r>
      <w:r>
        <w:rPr>
          <w:b/>
          <w:bCs/>
        </w:rPr>
        <w:t>Lab 1 Assigned — Thu Sep 3</w:t>
      </w:r>
      <w:r>
        <w:t xml:space="preserve"> → </w:t>
      </w:r>
      <w:r>
        <w:rPr>
          <w:b/>
          <w:bCs/>
        </w:rPr>
        <w:t>Due Sat Sep 19, midnight</w:t>
      </w:r>
      <w:r>
        <w:t xml:space="preserve"> </w:t>
      </w:r>
      <w:r>
        <w:rPr>
          <w:i/>
          <w:iCs/>
        </w:rPr>
        <w:t>(Lab 1 is a platform setup lab — students can begin AWS environment configuration immediately. The Week 2 platform lectures support completion of the lab.)</w:t>
      </w:r>
    </w:p>
    <w:p w14:paraId="31D74C2F" w14:textId="77777777" w:rsidR="000B5338" w:rsidRDefault="000B5338">
      <w:pPr>
        <w:pStyle w:val="Heading4"/>
        <w:rPr>
          <w:b/>
          <w:bCs/>
          <w:sz w:val="28"/>
          <w:szCs w:val="28"/>
        </w:rPr>
      </w:pPr>
      <w:bookmarkStart w:id="11" w:name="X1981add04d9a8f6656d17656d38194af660b175"/>
      <w:bookmarkEnd w:id="10"/>
    </w:p>
    <w:p w14:paraId="3A6940B9" w14:textId="21681AC2" w:rsidR="00153C8D" w:rsidRPr="001520F3" w:rsidRDefault="00000000">
      <w:pPr>
        <w:pStyle w:val="Heading4"/>
        <w:rPr>
          <w:b/>
          <w:bCs/>
          <w:sz w:val="28"/>
          <w:szCs w:val="28"/>
        </w:rPr>
      </w:pPr>
      <w:r w:rsidRPr="001520F3">
        <w:rPr>
          <w:b/>
          <w:bCs/>
          <w:sz w:val="28"/>
          <w:szCs w:val="28"/>
        </w:rPr>
        <w:t>Week 2 — AI Systems Development Lifecycle + AI Platform I</w:t>
      </w:r>
    </w:p>
    <w:p w14:paraId="72E4DB96" w14:textId="77777777" w:rsidR="00153C8D" w:rsidRDefault="00000000">
      <w:r>
        <w:rPr>
          <w:b/>
          <w:bCs/>
        </w:rPr>
        <w:t>Tue Sep 8 | Thu Sep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792E578F" w14:textId="77777777" w:rsidTr="001520F3">
        <w:trPr>
          <w:tblHeader/>
        </w:trPr>
        <w:tc>
          <w:tcPr>
            <w:tcW w:w="1900" w:type="dxa"/>
          </w:tcPr>
          <w:p w14:paraId="50C8F64A" w14:textId="77777777" w:rsidR="00153C8D" w:rsidRDefault="00000000">
            <w:r>
              <w:t>Date</w:t>
            </w:r>
          </w:p>
        </w:tc>
        <w:tc>
          <w:tcPr>
            <w:tcW w:w="2217" w:type="dxa"/>
          </w:tcPr>
          <w:p w14:paraId="489D44D5" w14:textId="77777777" w:rsidR="00153C8D" w:rsidRDefault="00000000">
            <w:r>
              <w:t>Topic</w:t>
            </w:r>
          </w:p>
        </w:tc>
        <w:tc>
          <w:tcPr>
            <w:tcW w:w="3801" w:type="dxa"/>
          </w:tcPr>
          <w:p w14:paraId="546671F3" w14:textId="77777777" w:rsidR="00153C8D" w:rsidRDefault="00000000">
            <w:r>
              <w:t>Reading Due</w:t>
            </w:r>
          </w:p>
        </w:tc>
      </w:tr>
      <w:tr w:rsidR="00153C8D" w14:paraId="6E900AED" w14:textId="77777777" w:rsidTr="001520F3">
        <w:tc>
          <w:tcPr>
            <w:tcW w:w="1900" w:type="dxa"/>
          </w:tcPr>
          <w:p w14:paraId="01E1F274" w14:textId="77777777" w:rsidR="00153C8D" w:rsidRDefault="00000000">
            <w:r>
              <w:t>Tue Sep 8</w:t>
            </w:r>
          </w:p>
        </w:tc>
        <w:tc>
          <w:tcPr>
            <w:tcW w:w="2217" w:type="dxa"/>
          </w:tcPr>
          <w:p w14:paraId="541EF606" w14:textId="77777777" w:rsidR="00153C8D" w:rsidRDefault="00000000">
            <w:r>
              <w:rPr>
                <w:b/>
                <w:bCs/>
              </w:rPr>
              <w:t>AI Systems Development Lifecycle (AISDLC)</w:t>
            </w:r>
            <w:r>
              <w:t xml:space="preserve"> — the unifying framework for the course. Why AI development is different. Lifecycle phases, stage gates, and artifacts. How the AISDLC maps to real enterprise practice.</w:t>
            </w:r>
          </w:p>
        </w:tc>
        <w:tc>
          <w:tcPr>
            <w:tcW w:w="3801" w:type="dxa"/>
          </w:tcPr>
          <w:p w14:paraId="42D132A0" w14:textId="77777777" w:rsidR="00153C8D" w:rsidRDefault="00000000">
            <w:r>
              <w:rPr>
                <w:i/>
                <w:iCs/>
              </w:rPr>
              <w:t>AI Systems Development Lifecycle</w:t>
            </w:r>
            <w:r>
              <w:t xml:space="preserve"> — Why AI Development Is Different; The AISDLC at a Glance; Lifecycle Phases; Stage Gates and Artifacts</w:t>
            </w:r>
          </w:p>
        </w:tc>
      </w:tr>
      <w:tr w:rsidR="00153C8D" w14:paraId="1E68FB14" w14:textId="77777777" w:rsidTr="001520F3">
        <w:tc>
          <w:tcPr>
            <w:tcW w:w="1900" w:type="dxa"/>
          </w:tcPr>
          <w:p w14:paraId="27000808" w14:textId="77777777" w:rsidR="00153C8D" w:rsidRDefault="00000000">
            <w:r>
              <w:lastRenderedPageBreak/>
              <w:t>Thu Sep 10</w:t>
            </w:r>
          </w:p>
        </w:tc>
        <w:tc>
          <w:tcPr>
            <w:tcW w:w="2217" w:type="dxa"/>
          </w:tcPr>
          <w:p w14:paraId="4740DDF8" w14:textId="77777777" w:rsidR="00153C8D" w:rsidRDefault="00000000">
            <w:r>
              <w:rPr>
                <w:b/>
                <w:bCs/>
              </w:rPr>
              <w:t>AI Platform &amp; Cloud Architecture I</w:t>
            </w:r>
            <w:r>
              <w:t xml:space="preserve"> — What is an AI platform? Reference architectures for enterprise AI. Core platform components. The compound-returns argument for platform investment.</w:t>
            </w:r>
          </w:p>
        </w:tc>
        <w:tc>
          <w:tcPr>
            <w:tcW w:w="3801" w:type="dxa"/>
          </w:tcPr>
          <w:p w14:paraId="1E903C60" w14:textId="77777777" w:rsidR="00153C8D" w:rsidRDefault="00000000">
            <w:r>
              <w:rPr>
                <w:i/>
                <w:iCs/>
              </w:rPr>
              <w:t>AI Platform &amp; Cloud Architecture</w:t>
            </w:r>
            <w:r>
              <w:t xml:space="preserve"> — Motivation through Core Platform Components</w:t>
            </w:r>
          </w:p>
        </w:tc>
      </w:tr>
    </w:tbl>
    <w:p w14:paraId="695A399C" w14:textId="77777777" w:rsidR="001520F3" w:rsidRDefault="001520F3">
      <w:pPr>
        <w:pStyle w:val="Heading4"/>
      </w:pPr>
      <w:bookmarkStart w:id="12" w:name="X3528a37f3f3cff9d7cf870a0b8e0bca5ac1000d"/>
      <w:bookmarkEnd w:id="11"/>
    </w:p>
    <w:p w14:paraId="3C74FDB1" w14:textId="7EE9C5E7" w:rsidR="00153C8D" w:rsidRPr="001520F3" w:rsidRDefault="00000000">
      <w:pPr>
        <w:pStyle w:val="Heading4"/>
        <w:rPr>
          <w:b/>
          <w:bCs/>
          <w:sz w:val="28"/>
          <w:szCs w:val="28"/>
        </w:rPr>
      </w:pPr>
      <w:r w:rsidRPr="001520F3">
        <w:rPr>
          <w:b/>
          <w:bCs/>
          <w:sz w:val="28"/>
          <w:szCs w:val="28"/>
        </w:rPr>
        <w:t>Week 3 — AI Platform II + Data &amp; Feature Engineering I</w:t>
      </w:r>
    </w:p>
    <w:p w14:paraId="6F353774" w14:textId="77777777" w:rsidR="00153C8D" w:rsidRDefault="00000000">
      <w:r>
        <w:rPr>
          <w:b/>
          <w:bCs/>
        </w:rPr>
        <w:t>Tue Sep 15 | Thu Sep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557BF601" w14:textId="77777777" w:rsidTr="001520F3">
        <w:trPr>
          <w:tblHeader/>
        </w:trPr>
        <w:tc>
          <w:tcPr>
            <w:tcW w:w="1900" w:type="dxa"/>
          </w:tcPr>
          <w:p w14:paraId="679D5A45" w14:textId="77777777" w:rsidR="00153C8D" w:rsidRDefault="00000000">
            <w:r>
              <w:t>Date</w:t>
            </w:r>
          </w:p>
        </w:tc>
        <w:tc>
          <w:tcPr>
            <w:tcW w:w="2217" w:type="dxa"/>
          </w:tcPr>
          <w:p w14:paraId="1A9CEFF2" w14:textId="77777777" w:rsidR="00153C8D" w:rsidRDefault="00000000">
            <w:r>
              <w:t>Topic</w:t>
            </w:r>
          </w:p>
        </w:tc>
        <w:tc>
          <w:tcPr>
            <w:tcW w:w="3801" w:type="dxa"/>
          </w:tcPr>
          <w:p w14:paraId="11ADD974" w14:textId="77777777" w:rsidR="00153C8D" w:rsidRDefault="00000000">
            <w:r>
              <w:t>Reading Due</w:t>
            </w:r>
          </w:p>
        </w:tc>
      </w:tr>
      <w:tr w:rsidR="00153C8D" w14:paraId="28244BC7" w14:textId="77777777" w:rsidTr="001520F3">
        <w:tc>
          <w:tcPr>
            <w:tcW w:w="1900" w:type="dxa"/>
          </w:tcPr>
          <w:p w14:paraId="0F996D6B" w14:textId="77777777" w:rsidR="00153C8D" w:rsidRDefault="00000000">
            <w:r>
              <w:t>Tue Sep 15</w:t>
            </w:r>
          </w:p>
        </w:tc>
        <w:tc>
          <w:tcPr>
            <w:tcW w:w="2217" w:type="dxa"/>
          </w:tcPr>
          <w:p w14:paraId="0C074850" w14:textId="77777777" w:rsidR="00153C8D" w:rsidRDefault="00000000">
            <w:r>
              <w:rPr>
                <w:b/>
                <w:bCs/>
              </w:rPr>
              <w:t>AI Platform &amp; Cloud Architecture II</w:t>
            </w:r>
            <w:r>
              <w:t xml:space="preserve"> — AWS infrastructure for AI. SageMaker domain and ecosystem. Infrastructure as Code with Terraform. Modularity, vendor strategy, and cost governance during build. NorthStar platform architecture walkthrough.</w:t>
            </w:r>
          </w:p>
        </w:tc>
        <w:tc>
          <w:tcPr>
            <w:tcW w:w="3801" w:type="dxa"/>
          </w:tcPr>
          <w:p w14:paraId="0E6DDF83" w14:textId="77777777" w:rsidR="00153C8D" w:rsidRDefault="00000000">
            <w:r>
              <w:rPr>
                <w:i/>
                <w:iCs/>
              </w:rPr>
              <w:t>AI Platform &amp; Cloud Architecture</w:t>
            </w:r>
            <w:r>
              <w:t xml:space="preserve"> — AWS Infrastructure through Key Takeaways</w:t>
            </w:r>
          </w:p>
        </w:tc>
      </w:tr>
      <w:tr w:rsidR="00153C8D" w14:paraId="6905130F" w14:textId="77777777" w:rsidTr="001520F3">
        <w:tc>
          <w:tcPr>
            <w:tcW w:w="1900" w:type="dxa"/>
          </w:tcPr>
          <w:p w14:paraId="137BEB0F" w14:textId="77777777" w:rsidR="00153C8D" w:rsidRDefault="00000000">
            <w:r>
              <w:t>Thu Sep 17</w:t>
            </w:r>
          </w:p>
        </w:tc>
        <w:tc>
          <w:tcPr>
            <w:tcW w:w="2217" w:type="dxa"/>
          </w:tcPr>
          <w:p w14:paraId="13F56928" w14:textId="77777777" w:rsidR="00153C8D" w:rsidRDefault="00000000">
            <w:r>
              <w:rPr>
                <w:b/>
                <w:bCs/>
              </w:rPr>
              <w:t>Data &amp; Feature Engineering I</w:t>
            </w:r>
            <w:r>
              <w:t xml:space="preserve"> — Why data engineering for AI is different. Three ingestion patterns. Data transformation </w:t>
            </w:r>
            <w:r>
              <w:lastRenderedPageBreak/>
              <w:t>and operational quality. The Zillow Offers cautionary tale. AWS reference architecture.</w:t>
            </w:r>
          </w:p>
        </w:tc>
        <w:tc>
          <w:tcPr>
            <w:tcW w:w="3801" w:type="dxa"/>
          </w:tcPr>
          <w:p w14:paraId="48CFDAAE" w14:textId="77777777" w:rsidR="00153C8D" w:rsidRDefault="00000000">
            <w:r>
              <w:rPr>
                <w:i/>
                <w:iCs/>
              </w:rPr>
              <w:lastRenderedPageBreak/>
              <w:t>Data &amp; Feature Engineering</w:t>
            </w:r>
            <w:r>
              <w:t xml:space="preserve"> — Motivation through Feature Engineering</w:t>
            </w:r>
          </w:p>
        </w:tc>
      </w:tr>
    </w:tbl>
    <w:p w14:paraId="02B91C17" w14:textId="77777777" w:rsidR="00153C8D" w:rsidRDefault="00000000">
      <w:r>
        <w:t xml:space="preserve">📋 </w:t>
      </w:r>
      <w:r>
        <w:rPr>
          <w:b/>
          <w:bCs/>
        </w:rPr>
        <w:t>Lab 2 Assigned — Thu Sep 17</w:t>
      </w:r>
      <w:r>
        <w:t xml:space="preserve"> → </w:t>
      </w:r>
      <w:r>
        <w:rPr>
          <w:b/>
          <w:bCs/>
        </w:rPr>
        <w:t>Due Sat Oct 3, midnight</w:t>
      </w:r>
    </w:p>
    <w:p w14:paraId="2AF89608" w14:textId="77777777" w:rsidR="001520F3" w:rsidRDefault="001520F3">
      <w:pPr>
        <w:pStyle w:val="Heading4"/>
      </w:pPr>
      <w:bookmarkStart w:id="13" w:name="Xefe81d166c98b20b8a5b5b6f8e56333f0976e07"/>
      <w:bookmarkEnd w:id="12"/>
    </w:p>
    <w:p w14:paraId="12775894" w14:textId="5B1E0D7F" w:rsidR="00153C8D" w:rsidRPr="001520F3" w:rsidRDefault="00000000">
      <w:pPr>
        <w:pStyle w:val="Heading4"/>
        <w:rPr>
          <w:b/>
          <w:bCs/>
          <w:sz w:val="28"/>
          <w:szCs w:val="28"/>
        </w:rPr>
      </w:pPr>
      <w:r w:rsidRPr="001520F3">
        <w:rPr>
          <w:b/>
          <w:bCs/>
          <w:sz w:val="28"/>
          <w:szCs w:val="28"/>
        </w:rPr>
        <w:t>Week 4 — Data &amp; Feature Engineering II + Model Development I</w:t>
      </w:r>
    </w:p>
    <w:p w14:paraId="078DDE6B" w14:textId="77777777" w:rsidR="00153C8D" w:rsidRDefault="00000000">
      <w:r>
        <w:rPr>
          <w:b/>
          <w:bCs/>
        </w:rPr>
        <w:t>Tue Sep 22 | Thu Sep 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3228D707" w14:textId="77777777" w:rsidTr="001520F3">
        <w:trPr>
          <w:tblHeader/>
        </w:trPr>
        <w:tc>
          <w:tcPr>
            <w:tcW w:w="1900" w:type="dxa"/>
          </w:tcPr>
          <w:p w14:paraId="689A5F46" w14:textId="77777777" w:rsidR="00153C8D" w:rsidRDefault="00000000">
            <w:r>
              <w:t>Date</w:t>
            </w:r>
          </w:p>
        </w:tc>
        <w:tc>
          <w:tcPr>
            <w:tcW w:w="2217" w:type="dxa"/>
          </w:tcPr>
          <w:p w14:paraId="0545E74F" w14:textId="77777777" w:rsidR="00153C8D" w:rsidRDefault="00000000">
            <w:r>
              <w:t>Topic</w:t>
            </w:r>
          </w:p>
        </w:tc>
        <w:tc>
          <w:tcPr>
            <w:tcW w:w="3801" w:type="dxa"/>
          </w:tcPr>
          <w:p w14:paraId="65C7843C" w14:textId="77777777" w:rsidR="00153C8D" w:rsidRDefault="00000000">
            <w:r>
              <w:t>Reading Due</w:t>
            </w:r>
          </w:p>
        </w:tc>
      </w:tr>
      <w:tr w:rsidR="00153C8D" w14:paraId="7AF103DB" w14:textId="77777777" w:rsidTr="001520F3">
        <w:tc>
          <w:tcPr>
            <w:tcW w:w="1900" w:type="dxa"/>
          </w:tcPr>
          <w:p w14:paraId="63CDEA3A" w14:textId="77777777" w:rsidR="00153C8D" w:rsidRDefault="00000000">
            <w:r>
              <w:t>Tue Sep 22</w:t>
            </w:r>
          </w:p>
        </w:tc>
        <w:tc>
          <w:tcPr>
            <w:tcW w:w="2217" w:type="dxa"/>
          </w:tcPr>
          <w:p w14:paraId="6D9FA63C" w14:textId="77777777" w:rsidR="00153C8D" w:rsidRDefault="00000000">
            <w:r>
              <w:rPr>
                <w:b/>
                <w:bCs/>
              </w:rPr>
              <w:t>Data &amp; Feature Engineering II</w:t>
            </w:r>
            <w:r>
              <w:t xml:space="preserve"> — Feature stores and training/serving skew. Data lineage and provenance. Governance, privacy, and security. Airbnb Zipline case study.</w:t>
            </w:r>
          </w:p>
        </w:tc>
        <w:tc>
          <w:tcPr>
            <w:tcW w:w="3801" w:type="dxa"/>
          </w:tcPr>
          <w:p w14:paraId="20B92C9B" w14:textId="77777777" w:rsidR="00153C8D" w:rsidRDefault="00000000">
            <w:r>
              <w:rPr>
                <w:i/>
                <w:iCs/>
              </w:rPr>
              <w:t>Data &amp; Feature Engineering</w:t>
            </w:r>
            <w:r>
              <w:t xml:space="preserve"> — Feature Stores through Key Takeaways</w:t>
            </w:r>
          </w:p>
        </w:tc>
      </w:tr>
      <w:tr w:rsidR="00153C8D" w14:paraId="6557CF34" w14:textId="77777777" w:rsidTr="001520F3">
        <w:tc>
          <w:tcPr>
            <w:tcW w:w="1900" w:type="dxa"/>
          </w:tcPr>
          <w:p w14:paraId="0B2DE8B1" w14:textId="77777777" w:rsidR="00153C8D" w:rsidRDefault="00000000">
            <w:r>
              <w:t>Thu Sep 24</w:t>
            </w:r>
          </w:p>
        </w:tc>
        <w:tc>
          <w:tcPr>
            <w:tcW w:w="2217" w:type="dxa"/>
          </w:tcPr>
          <w:p w14:paraId="7B4472A3" w14:textId="77777777" w:rsidR="00153C8D" w:rsidRDefault="00000000">
            <w:r>
              <w:rPr>
                <w:b/>
                <w:bCs/>
              </w:rPr>
              <w:t>Model Development I</w:t>
            </w:r>
            <w:r>
              <w:t xml:space="preserve"> — The development spectrum: choosing your approach. Prompt engineering as an engineering discipline. Training custom models. Fine-tuning foundation models. Reproducibility and model versioning.</w:t>
            </w:r>
          </w:p>
        </w:tc>
        <w:tc>
          <w:tcPr>
            <w:tcW w:w="3801" w:type="dxa"/>
          </w:tcPr>
          <w:p w14:paraId="0BEEDB18" w14:textId="77777777" w:rsidR="00153C8D" w:rsidRDefault="00000000">
            <w:r>
              <w:rPr>
                <w:i/>
                <w:iCs/>
              </w:rPr>
              <w:t>Model Development</w:t>
            </w:r>
            <w:r>
              <w:t xml:space="preserve"> — Motivation through Fine-Tuning Foundation Models; Reproducibility and Model Versioning</w:t>
            </w:r>
          </w:p>
        </w:tc>
      </w:tr>
    </w:tbl>
    <w:p w14:paraId="38B940AF" w14:textId="77777777" w:rsidR="008D7804" w:rsidRDefault="008D7804">
      <w:pPr>
        <w:pStyle w:val="Heading4"/>
      </w:pPr>
      <w:bookmarkStart w:id="14" w:name="week-5-model-development-ii-iii"/>
      <w:bookmarkEnd w:id="13"/>
    </w:p>
    <w:p w14:paraId="74B4F386" w14:textId="7B3B9B14" w:rsidR="00153C8D" w:rsidRPr="008D7804" w:rsidRDefault="00000000">
      <w:pPr>
        <w:pStyle w:val="Heading4"/>
        <w:rPr>
          <w:b/>
          <w:bCs/>
          <w:sz w:val="28"/>
          <w:szCs w:val="28"/>
        </w:rPr>
      </w:pPr>
      <w:r w:rsidRPr="008D7804">
        <w:rPr>
          <w:b/>
          <w:bCs/>
          <w:sz w:val="28"/>
          <w:szCs w:val="28"/>
        </w:rPr>
        <w:t>Week 5 — Model Development II &amp; III</w:t>
      </w:r>
    </w:p>
    <w:p w14:paraId="5CEF62A0" w14:textId="77777777" w:rsidR="00153C8D" w:rsidRDefault="00000000">
      <w:r>
        <w:rPr>
          <w:b/>
          <w:bCs/>
        </w:rPr>
        <w:t>Tue Sep 29 | Thu Oct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42CE479E" w14:textId="77777777" w:rsidTr="008D7804">
        <w:trPr>
          <w:tblHeader/>
        </w:trPr>
        <w:tc>
          <w:tcPr>
            <w:tcW w:w="1900" w:type="dxa"/>
          </w:tcPr>
          <w:p w14:paraId="66A77335" w14:textId="77777777" w:rsidR="00153C8D" w:rsidRDefault="00000000">
            <w:r>
              <w:t>Date</w:t>
            </w:r>
          </w:p>
        </w:tc>
        <w:tc>
          <w:tcPr>
            <w:tcW w:w="2217" w:type="dxa"/>
          </w:tcPr>
          <w:p w14:paraId="40FBA55A" w14:textId="77777777" w:rsidR="00153C8D" w:rsidRDefault="00000000">
            <w:r>
              <w:t>Topic</w:t>
            </w:r>
          </w:p>
        </w:tc>
        <w:tc>
          <w:tcPr>
            <w:tcW w:w="3801" w:type="dxa"/>
          </w:tcPr>
          <w:p w14:paraId="11033328" w14:textId="77777777" w:rsidR="00153C8D" w:rsidRDefault="00000000">
            <w:r>
              <w:t>Reading Due</w:t>
            </w:r>
          </w:p>
        </w:tc>
      </w:tr>
      <w:tr w:rsidR="00153C8D" w14:paraId="0164B44A" w14:textId="77777777" w:rsidTr="008D7804">
        <w:tc>
          <w:tcPr>
            <w:tcW w:w="1900" w:type="dxa"/>
          </w:tcPr>
          <w:p w14:paraId="7E9E5A2D" w14:textId="77777777" w:rsidR="00153C8D" w:rsidRDefault="00000000">
            <w:r>
              <w:t>Tue Sep 29</w:t>
            </w:r>
          </w:p>
        </w:tc>
        <w:tc>
          <w:tcPr>
            <w:tcW w:w="2217" w:type="dxa"/>
          </w:tcPr>
          <w:p w14:paraId="1BF67220" w14:textId="77777777" w:rsidR="00153C8D" w:rsidRDefault="00000000">
            <w:r>
              <w:rPr>
                <w:b/>
                <w:bCs/>
              </w:rPr>
              <w:t>Model Development II — RAG</w:t>
            </w:r>
            <w:r>
              <w:t xml:space="preserve"> — Retrieval-Augmented Generation architecture. Chunking strategies, embedding, reranking. Evaluation of RAG pipelines. When RAG beats fine-tuning and when it doesn’t.</w:t>
            </w:r>
          </w:p>
        </w:tc>
        <w:tc>
          <w:tcPr>
            <w:tcW w:w="3801" w:type="dxa"/>
          </w:tcPr>
          <w:p w14:paraId="5885002D" w14:textId="77777777" w:rsidR="00153C8D" w:rsidRDefault="00000000">
            <w:r>
              <w:rPr>
                <w:i/>
                <w:iCs/>
              </w:rPr>
              <w:t>Model Development</w:t>
            </w:r>
            <w:r>
              <w:t xml:space="preserve"> — Retrieval-Augmented Generation section</w:t>
            </w:r>
          </w:p>
        </w:tc>
      </w:tr>
      <w:tr w:rsidR="00153C8D" w14:paraId="12049573" w14:textId="77777777" w:rsidTr="008D7804">
        <w:tc>
          <w:tcPr>
            <w:tcW w:w="1900" w:type="dxa"/>
          </w:tcPr>
          <w:p w14:paraId="0F652A9E" w14:textId="77777777" w:rsidR="00153C8D" w:rsidRDefault="00000000">
            <w:r>
              <w:t>Thu Oct 1</w:t>
            </w:r>
          </w:p>
        </w:tc>
        <w:tc>
          <w:tcPr>
            <w:tcW w:w="2217" w:type="dxa"/>
          </w:tcPr>
          <w:p w14:paraId="37209790" w14:textId="77777777" w:rsidR="00153C8D" w:rsidRDefault="00000000">
            <w:r>
              <w:rPr>
                <w:b/>
                <w:bCs/>
              </w:rPr>
              <w:t>Model Development III — Agents</w:t>
            </w:r>
            <w:r>
              <w:t xml:space="preserve"> — Agent design and orchestration. Tool use, memory, planning loops. Failure modes unique to agentic systems. When to use agents vs. simpler approaches. Morgan Stanley AI at Scale case study.</w:t>
            </w:r>
          </w:p>
        </w:tc>
        <w:tc>
          <w:tcPr>
            <w:tcW w:w="3801" w:type="dxa"/>
          </w:tcPr>
          <w:p w14:paraId="78633C13" w14:textId="77777777" w:rsidR="00153C8D" w:rsidRDefault="00000000">
            <w:r>
              <w:rPr>
                <w:i/>
                <w:iCs/>
              </w:rPr>
              <w:t>Model Development</w:t>
            </w:r>
            <w:r>
              <w:t xml:space="preserve"> — Agent Design and Orchestration; AWS Architecture; Key Takeaways</w:t>
            </w:r>
          </w:p>
        </w:tc>
      </w:tr>
    </w:tbl>
    <w:p w14:paraId="54E60982" w14:textId="77777777" w:rsidR="00153C8D" w:rsidRDefault="00000000">
      <w:r>
        <w:t xml:space="preserve">📋 </w:t>
      </w:r>
      <w:r>
        <w:rPr>
          <w:b/>
          <w:bCs/>
        </w:rPr>
        <w:t>Lab 3 Assigned — Thu Oct 1</w:t>
      </w:r>
      <w:r>
        <w:t xml:space="preserve"> → </w:t>
      </w:r>
      <w:r>
        <w:rPr>
          <w:b/>
          <w:bCs/>
        </w:rPr>
        <w:t>Due Sat Oct 17, midnight</w:t>
      </w:r>
    </w:p>
    <w:p w14:paraId="3E2CFB79" w14:textId="77777777" w:rsidR="008D7804" w:rsidRDefault="008D7804">
      <w:pPr>
        <w:pStyle w:val="Heading4"/>
      </w:pPr>
      <w:bookmarkStart w:id="15" w:name="week-6-xops-i-ii"/>
      <w:bookmarkEnd w:id="14"/>
    </w:p>
    <w:p w14:paraId="1807AAED" w14:textId="526D178A" w:rsidR="00153C8D" w:rsidRPr="008D7804" w:rsidRDefault="00000000">
      <w:pPr>
        <w:pStyle w:val="Heading4"/>
        <w:rPr>
          <w:b/>
          <w:bCs/>
          <w:sz w:val="28"/>
          <w:szCs w:val="28"/>
        </w:rPr>
      </w:pPr>
      <w:r w:rsidRPr="008D7804">
        <w:rPr>
          <w:b/>
          <w:bCs/>
          <w:sz w:val="28"/>
          <w:szCs w:val="28"/>
        </w:rPr>
        <w:t xml:space="preserve">Week 6 — </w:t>
      </w:r>
      <w:proofErr w:type="spellStart"/>
      <w:r w:rsidRPr="008D7804">
        <w:rPr>
          <w:b/>
          <w:bCs/>
          <w:sz w:val="28"/>
          <w:szCs w:val="28"/>
        </w:rPr>
        <w:t>XOps</w:t>
      </w:r>
      <w:proofErr w:type="spellEnd"/>
      <w:r w:rsidRPr="008D7804">
        <w:rPr>
          <w:b/>
          <w:bCs/>
          <w:sz w:val="28"/>
          <w:szCs w:val="28"/>
        </w:rPr>
        <w:t xml:space="preserve"> I &amp; II</w:t>
      </w:r>
    </w:p>
    <w:p w14:paraId="793512BF" w14:textId="77777777" w:rsidR="00153C8D" w:rsidRDefault="00000000">
      <w:r>
        <w:rPr>
          <w:b/>
          <w:bCs/>
        </w:rPr>
        <w:t>Tue Oct 6 | Thu Oct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5BF8E0B1" w14:textId="77777777" w:rsidTr="008D7804">
        <w:trPr>
          <w:tblHeader/>
        </w:trPr>
        <w:tc>
          <w:tcPr>
            <w:tcW w:w="1900" w:type="dxa"/>
          </w:tcPr>
          <w:p w14:paraId="041D22A0" w14:textId="77777777" w:rsidR="00153C8D" w:rsidRDefault="00000000">
            <w:r>
              <w:t>Date</w:t>
            </w:r>
          </w:p>
        </w:tc>
        <w:tc>
          <w:tcPr>
            <w:tcW w:w="2217" w:type="dxa"/>
          </w:tcPr>
          <w:p w14:paraId="6CC6038D" w14:textId="77777777" w:rsidR="00153C8D" w:rsidRDefault="00000000">
            <w:r>
              <w:t>Topic</w:t>
            </w:r>
          </w:p>
        </w:tc>
        <w:tc>
          <w:tcPr>
            <w:tcW w:w="3801" w:type="dxa"/>
          </w:tcPr>
          <w:p w14:paraId="0383379B" w14:textId="77777777" w:rsidR="00153C8D" w:rsidRDefault="00000000">
            <w:r>
              <w:t>Reading Due</w:t>
            </w:r>
          </w:p>
        </w:tc>
      </w:tr>
      <w:tr w:rsidR="00153C8D" w14:paraId="65FB3DD0" w14:textId="77777777" w:rsidTr="008D7804">
        <w:tc>
          <w:tcPr>
            <w:tcW w:w="1900" w:type="dxa"/>
          </w:tcPr>
          <w:p w14:paraId="75D0C6A8" w14:textId="77777777" w:rsidR="00153C8D" w:rsidRDefault="00000000">
            <w:r>
              <w:t>Tue Oct 6</w:t>
            </w:r>
          </w:p>
        </w:tc>
        <w:tc>
          <w:tcPr>
            <w:tcW w:w="2217" w:type="dxa"/>
          </w:tcPr>
          <w:p w14:paraId="65620B7F" w14:textId="77777777" w:rsidR="00153C8D" w:rsidRDefault="00000000">
            <w:r>
              <w:rPr>
                <w:b/>
                <w:bCs/>
              </w:rPr>
              <w:t>XOps I — DataOps &amp; MLOps</w:t>
            </w:r>
            <w:r>
              <w:t xml:space="preserve"> — XOps as the </w:t>
            </w:r>
            <w:r>
              <w:lastRenderedPageBreak/>
              <w:t>operational foundation of enterprise AI. DataOps: building the data foundation. MLOps: automating the model lifecycle. Where most teams fall short.</w:t>
            </w:r>
          </w:p>
        </w:tc>
        <w:tc>
          <w:tcPr>
            <w:tcW w:w="3801" w:type="dxa"/>
          </w:tcPr>
          <w:p w14:paraId="7D5FF9B3" w14:textId="77777777" w:rsidR="00153C8D" w:rsidRDefault="00000000">
            <w:r>
              <w:rPr>
                <w:i/>
                <w:iCs/>
              </w:rPr>
              <w:lastRenderedPageBreak/>
              <w:t>The XOps Stack</w:t>
            </w:r>
            <w:r>
              <w:t xml:space="preserve"> — Motivation through MLOps</w:t>
            </w:r>
          </w:p>
        </w:tc>
      </w:tr>
      <w:tr w:rsidR="00153C8D" w14:paraId="10151394" w14:textId="77777777" w:rsidTr="008D7804">
        <w:tc>
          <w:tcPr>
            <w:tcW w:w="1900" w:type="dxa"/>
          </w:tcPr>
          <w:p w14:paraId="727F4314" w14:textId="77777777" w:rsidR="00153C8D" w:rsidRDefault="00000000">
            <w:r>
              <w:t>Thu Oct 8</w:t>
            </w:r>
          </w:p>
        </w:tc>
        <w:tc>
          <w:tcPr>
            <w:tcW w:w="2217" w:type="dxa"/>
          </w:tcPr>
          <w:p w14:paraId="173D5366" w14:textId="77777777" w:rsidR="00153C8D" w:rsidRDefault="00000000">
            <w:r>
              <w:rPr>
                <w:b/>
                <w:bCs/>
              </w:rPr>
              <w:t>XOps II — LLMOps &amp; AgentOps</w:t>
            </w:r>
            <w:r>
              <w:t xml:space="preserve"> — Operational discipline for foundation model systems. Governance for systems that act. AWS reference XOps architecture. Building XOps capability in your organization.</w:t>
            </w:r>
          </w:p>
        </w:tc>
        <w:tc>
          <w:tcPr>
            <w:tcW w:w="3801" w:type="dxa"/>
          </w:tcPr>
          <w:p w14:paraId="26B53092" w14:textId="77777777" w:rsidR="00153C8D" w:rsidRDefault="00000000">
            <w:r>
              <w:rPr>
                <w:i/>
                <w:iCs/>
              </w:rPr>
              <w:t>The XOps Stack</w:t>
            </w:r>
            <w:r>
              <w:t xml:space="preserve"> — LLMOps through Key Takeaways</w:t>
            </w:r>
          </w:p>
        </w:tc>
      </w:tr>
    </w:tbl>
    <w:p w14:paraId="22BE0365" w14:textId="77777777" w:rsidR="008D7804" w:rsidRDefault="008D7804">
      <w:pPr>
        <w:pStyle w:val="Heading4"/>
      </w:pPr>
      <w:bookmarkStart w:id="16" w:name="week-7-testing-evaluation"/>
      <w:bookmarkEnd w:id="15"/>
    </w:p>
    <w:p w14:paraId="139CD3A2" w14:textId="70EF2DD4" w:rsidR="00153C8D" w:rsidRPr="008D7804" w:rsidRDefault="00000000">
      <w:pPr>
        <w:pStyle w:val="Heading4"/>
        <w:rPr>
          <w:b/>
          <w:bCs/>
          <w:sz w:val="28"/>
          <w:szCs w:val="28"/>
        </w:rPr>
      </w:pPr>
      <w:r w:rsidRPr="008D7804">
        <w:rPr>
          <w:b/>
          <w:bCs/>
          <w:sz w:val="28"/>
          <w:szCs w:val="28"/>
        </w:rPr>
        <w:t>Week 7 — Testing &amp; Evaluation</w:t>
      </w:r>
    </w:p>
    <w:p w14:paraId="026FB08B" w14:textId="77777777" w:rsidR="00153C8D" w:rsidRDefault="00000000">
      <w:r>
        <w:rPr>
          <w:b/>
          <w:bCs/>
        </w:rPr>
        <w:t>Tue Oct 13 | Thu Oct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00DD107C" w14:textId="77777777" w:rsidTr="008D7804">
        <w:trPr>
          <w:tblHeader/>
        </w:trPr>
        <w:tc>
          <w:tcPr>
            <w:tcW w:w="1900" w:type="dxa"/>
          </w:tcPr>
          <w:p w14:paraId="11D46AF0" w14:textId="77777777" w:rsidR="00153C8D" w:rsidRDefault="00000000">
            <w:r>
              <w:t>Date</w:t>
            </w:r>
          </w:p>
        </w:tc>
        <w:tc>
          <w:tcPr>
            <w:tcW w:w="2217" w:type="dxa"/>
          </w:tcPr>
          <w:p w14:paraId="1D1733A3" w14:textId="77777777" w:rsidR="00153C8D" w:rsidRDefault="00000000">
            <w:r>
              <w:t>Topic</w:t>
            </w:r>
          </w:p>
        </w:tc>
        <w:tc>
          <w:tcPr>
            <w:tcW w:w="3801" w:type="dxa"/>
          </w:tcPr>
          <w:p w14:paraId="1E24B268" w14:textId="77777777" w:rsidR="00153C8D" w:rsidRDefault="00000000">
            <w:r>
              <w:t>Reading Due</w:t>
            </w:r>
          </w:p>
        </w:tc>
      </w:tr>
      <w:tr w:rsidR="00153C8D" w14:paraId="0E965BB5" w14:textId="77777777" w:rsidTr="008D7804">
        <w:tc>
          <w:tcPr>
            <w:tcW w:w="1900" w:type="dxa"/>
          </w:tcPr>
          <w:p w14:paraId="3BCE0A36" w14:textId="77777777" w:rsidR="00153C8D" w:rsidRDefault="00000000">
            <w:r>
              <w:t>Tue Oct 13</w:t>
            </w:r>
          </w:p>
        </w:tc>
        <w:tc>
          <w:tcPr>
            <w:tcW w:w="2217" w:type="dxa"/>
          </w:tcPr>
          <w:p w14:paraId="6A6A970D" w14:textId="77777777" w:rsidR="00153C8D" w:rsidRDefault="00000000">
            <w:r>
              <w:rPr>
                <w:b/>
                <w:bCs/>
              </w:rPr>
              <w:t>Testing &amp; Evaluation I</w:t>
            </w:r>
            <w:r>
              <w:t xml:space="preserve"> — The testing hierarchy for AI systems. Evaluating predictive models: metrics, baselines, holdout strategy. Production readiness criteria. Google Model Cards case study.</w:t>
            </w:r>
          </w:p>
        </w:tc>
        <w:tc>
          <w:tcPr>
            <w:tcW w:w="3801" w:type="dxa"/>
          </w:tcPr>
          <w:p w14:paraId="1631C66F" w14:textId="77777777" w:rsidR="00153C8D" w:rsidRDefault="00000000">
            <w:r>
              <w:rPr>
                <w:i/>
                <w:iCs/>
              </w:rPr>
              <w:t>Testing and Evaluation</w:t>
            </w:r>
            <w:r>
              <w:t xml:space="preserve"> — Motivation through Evaluating Predictive Models; Production Readiness Criteria</w:t>
            </w:r>
          </w:p>
        </w:tc>
      </w:tr>
      <w:tr w:rsidR="00153C8D" w14:paraId="58D582C5" w14:textId="77777777" w:rsidTr="008D7804">
        <w:tc>
          <w:tcPr>
            <w:tcW w:w="1900" w:type="dxa"/>
          </w:tcPr>
          <w:p w14:paraId="3948D7E4" w14:textId="77777777" w:rsidR="00153C8D" w:rsidRDefault="00000000">
            <w:r>
              <w:lastRenderedPageBreak/>
              <w:t>Thu Oct 15</w:t>
            </w:r>
          </w:p>
        </w:tc>
        <w:tc>
          <w:tcPr>
            <w:tcW w:w="2217" w:type="dxa"/>
          </w:tcPr>
          <w:p w14:paraId="3A8F14F4" w14:textId="77777777" w:rsidR="00153C8D" w:rsidRDefault="00000000">
            <w:r>
              <w:rPr>
                <w:b/>
                <w:bCs/>
              </w:rPr>
              <w:t>Testing &amp; Evaluation II</w:t>
            </w:r>
            <w:r>
              <w:t xml:space="preserve"> — Evaluating generative AI systems. Evaluating agent systems. Fairness, robustness, and safety evaluation. What “passing” a test actually means at enterprise scale.</w:t>
            </w:r>
          </w:p>
        </w:tc>
        <w:tc>
          <w:tcPr>
            <w:tcW w:w="3801" w:type="dxa"/>
          </w:tcPr>
          <w:p w14:paraId="1E23A74A" w14:textId="77777777" w:rsidR="00153C8D" w:rsidRDefault="00000000">
            <w:r>
              <w:rPr>
                <w:i/>
                <w:iCs/>
              </w:rPr>
              <w:t>Testing and Evaluation</w:t>
            </w:r>
            <w:r>
              <w:t xml:space="preserve"> — Evaluating Generative AI through Key Takeaways</w:t>
            </w:r>
          </w:p>
        </w:tc>
      </w:tr>
    </w:tbl>
    <w:p w14:paraId="1206A4F3" w14:textId="77777777" w:rsidR="00153C8D" w:rsidRDefault="00000000">
      <w:r>
        <w:t xml:space="preserve">📋 </w:t>
      </w:r>
      <w:r>
        <w:rPr>
          <w:b/>
          <w:bCs/>
        </w:rPr>
        <w:t>Lab 4 Assigned — Thu Oct 15</w:t>
      </w:r>
      <w:r>
        <w:t xml:space="preserve"> → </w:t>
      </w:r>
      <w:r>
        <w:rPr>
          <w:b/>
          <w:bCs/>
        </w:rPr>
        <w:t>Due Sat Oct 31, midnight</w:t>
      </w:r>
    </w:p>
    <w:p w14:paraId="33ED57A0" w14:textId="77777777" w:rsidR="008D7804" w:rsidRDefault="008D7804">
      <w:pPr>
        <w:pStyle w:val="Heading4"/>
      </w:pPr>
      <w:bookmarkStart w:id="17" w:name="week-8-continuous-delivery"/>
      <w:bookmarkEnd w:id="16"/>
    </w:p>
    <w:p w14:paraId="23F2A88A" w14:textId="3F0813D3" w:rsidR="00153C8D" w:rsidRPr="008D7804" w:rsidRDefault="00000000">
      <w:pPr>
        <w:pStyle w:val="Heading4"/>
        <w:rPr>
          <w:b/>
          <w:bCs/>
          <w:sz w:val="28"/>
          <w:szCs w:val="28"/>
        </w:rPr>
      </w:pPr>
      <w:r w:rsidRPr="008D7804">
        <w:rPr>
          <w:b/>
          <w:bCs/>
          <w:sz w:val="28"/>
          <w:szCs w:val="28"/>
        </w:rPr>
        <w:t>Week 8 — Continuous Delivery</w:t>
      </w:r>
    </w:p>
    <w:p w14:paraId="2F387AB2" w14:textId="77777777" w:rsidR="00153C8D" w:rsidRDefault="00000000">
      <w:r>
        <w:rPr>
          <w:b/>
          <w:bCs/>
        </w:rPr>
        <w:t>Tue Oct 20 | Thu Oct 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68A01B30" w14:textId="77777777" w:rsidTr="008D7804">
        <w:trPr>
          <w:tblHeader/>
        </w:trPr>
        <w:tc>
          <w:tcPr>
            <w:tcW w:w="1900" w:type="dxa"/>
          </w:tcPr>
          <w:p w14:paraId="24C7B9DC" w14:textId="77777777" w:rsidR="00153C8D" w:rsidRDefault="00000000">
            <w:r>
              <w:t>Date</w:t>
            </w:r>
          </w:p>
        </w:tc>
        <w:tc>
          <w:tcPr>
            <w:tcW w:w="2217" w:type="dxa"/>
          </w:tcPr>
          <w:p w14:paraId="1D31F36F" w14:textId="77777777" w:rsidR="00153C8D" w:rsidRDefault="00000000">
            <w:r>
              <w:t>Topic</w:t>
            </w:r>
          </w:p>
        </w:tc>
        <w:tc>
          <w:tcPr>
            <w:tcW w:w="3801" w:type="dxa"/>
          </w:tcPr>
          <w:p w14:paraId="205499E1" w14:textId="77777777" w:rsidR="00153C8D" w:rsidRDefault="00000000">
            <w:r>
              <w:t>Reading Due</w:t>
            </w:r>
          </w:p>
        </w:tc>
      </w:tr>
      <w:tr w:rsidR="00153C8D" w14:paraId="07997971" w14:textId="77777777" w:rsidTr="008D7804">
        <w:tc>
          <w:tcPr>
            <w:tcW w:w="1900" w:type="dxa"/>
          </w:tcPr>
          <w:p w14:paraId="613FE118" w14:textId="77777777" w:rsidR="00153C8D" w:rsidRDefault="00000000">
            <w:r>
              <w:t>Tue Oct 20</w:t>
            </w:r>
          </w:p>
        </w:tc>
        <w:tc>
          <w:tcPr>
            <w:tcW w:w="2217" w:type="dxa"/>
          </w:tcPr>
          <w:p w14:paraId="6AAB3BB2" w14:textId="77777777" w:rsidR="00153C8D" w:rsidRDefault="00000000">
            <w:r>
              <w:rPr>
                <w:b/>
                <w:bCs/>
              </w:rPr>
              <w:t>Continuous Delivery I</w:t>
            </w:r>
            <w:r>
              <w:t xml:space="preserve"> — CI/CD for AI: what is genuinely different. Continuous integration for AI: testing data, models, and infrastructure in the pipeline. Spotify Hendrix case study.</w:t>
            </w:r>
          </w:p>
        </w:tc>
        <w:tc>
          <w:tcPr>
            <w:tcW w:w="3801" w:type="dxa"/>
          </w:tcPr>
          <w:p w14:paraId="461DFDAC" w14:textId="77777777" w:rsidR="00153C8D" w:rsidRDefault="00000000">
            <w:r>
              <w:rPr>
                <w:i/>
                <w:iCs/>
              </w:rPr>
              <w:t>Continuous Delivery</w:t>
            </w:r>
            <w:r>
              <w:t xml:space="preserve"> — Motivation through Continuous Integration</w:t>
            </w:r>
          </w:p>
        </w:tc>
      </w:tr>
      <w:tr w:rsidR="00153C8D" w14:paraId="399B763C" w14:textId="77777777" w:rsidTr="008D7804">
        <w:tc>
          <w:tcPr>
            <w:tcW w:w="1900" w:type="dxa"/>
          </w:tcPr>
          <w:p w14:paraId="25D4A23E" w14:textId="77777777" w:rsidR="00153C8D" w:rsidRDefault="00000000">
            <w:r>
              <w:t>Thu Oct 22</w:t>
            </w:r>
          </w:p>
        </w:tc>
        <w:tc>
          <w:tcPr>
            <w:tcW w:w="2217" w:type="dxa"/>
          </w:tcPr>
          <w:p w14:paraId="6960F538" w14:textId="77777777" w:rsidR="00153C8D" w:rsidRDefault="00000000">
            <w:r>
              <w:rPr>
                <w:b/>
                <w:bCs/>
              </w:rPr>
              <w:t>Continuous Delivery II</w:t>
            </w:r>
            <w:r>
              <w:t xml:space="preserve"> — Continuous delivery for AI. Deployment strategies. Infrastructure automation. Pipeline health and measurement.</w:t>
            </w:r>
          </w:p>
        </w:tc>
        <w:tc>
          <w:tcPr>
            <w:tcW w:w="3801" w:type="dxa"/>
          </w:tcPr>
          <w:p w14:paraId="47AC573C" w14:textId="77777777" w:rsidR="00153C8D" w:rsidRDefault="00000000">
            <w:r>
              <w:rPr>
                <w:i/>
                <w:iCs/>
              </w:rPr>
              <w:t>Continuous Delivery</w:t>
            </w:r>
            <w:r>
              <w:t xml:space="preserve"> — Continuous Delivery through Key Takeaways</w:t>
            </w:r>
          </w:p>
        </w:tc>
      </w:tr>
    </w:tbl>
    <w:p w14:paraId="1C13A2AE" w14:textId="77777777" w:rsidR="00153C8D" w:rsidRPr="008D7804" w:rsidRDefault="00000000">
      <w:pPr>
        <w:pStyle w:val="Heading4"/>
        <w:rPr>
          <w:b/>
          <w:bCs/>
          <w:sz w:val="28"/>
          <w:szCs w:val="28"/>
        </w:rPr>
      </w:pPr>
      <w:bookmarkStart w:id="18" w:name="week-9-deployment-scaling"/>
      <w:bookmarkEnd w:id="17"/>
      <w:r w:rsidRPr="008D7804">
        <w:rPr>
          <w:b/>
          <w:bCs/>
          <w:sz w:val="28"/>
          <w:szCs w:val="28"/>
        </w:rPr>
        <w:lastRenderedPageBreak/>
        <w:t>Week 9 — Deployment &amp; Scaling</w:t>
      </w:r>
    </w:p>
    <w:p w14:paraId="3854C09B" w14:textId="77777777" w:rsidR="00153C8D" w:rsidRDefault="00000000">
      <w:r>
        <w:rPr>
          <w:b/>
          <w:bCs/>
        </w:rPr>
        <w:t>Tue Oct 27 | Thu Oct 29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1FB8B194" w14:textId="77777777" w:rsidTr="008D7804">
        <w:trPr>
          <w:tblHeader/>
        </w:trPr>
        <w:tc>
          <w:tcPr>
            <w:tcW w:w="1900" w:type="dxa"/>
          </w:tcPr>
          <w:p w14:paraId="266DDA85" w14:textId="77777777" w:rsidR="00153C8D" w:rsidRDefault="00000000">
            <w:r>
              <w:t>Date</w:t>
            </w:r>
          </w:p>
        </w:tc>
        <w:tc>
          <w:tcPr>
            <w:tcW w:w="2217" w:type="dxa"/>
          </w:tcPr>
          <w:p w14:paraId="5F64DC7B" w14:textId="77777777" w:rsidR="00153C8D" w:rsidRDefault="00000000">
            <w:r>
              <w:t>Topic</w:t>
            </w:r>
          </w:p>
        </w:tc>
        <w:tc>
          <w:tcPr>
            <w:tcW w:w="3801" w:type="dxa"/>
          </w:tcPr>
          <w:p w14:paraId="3B6B556B" w14:textId="77777777" w:rsidR="00153C8D" w:rsidRDefault="00000000">
            <w:r>
              <w:t>Reading Due</w:t>
            </w:r>
          </w:p>
        </w:tc>
      </w:tr>
      <w:tr w:rsidR="00153C8D" w14:paraId="7A9EB8FC" w14:textId="77777777" w:rsidTr="008D7804">
        <w:tc>
          <w:tcPr>
            <w:tcW w:w="1900" w:type="dxa"/>
          </w:tcPr>
          <w:p w14:paraId="0B814E17" w14:textId="77777777" w:rsidR="00153C8D" w:rsidRDefault="00000000">
            <w:r>
              <w:t>Tue Oct 27</w:t>
            </w:r>
          </w:p>
        </w:tc>
        <w:tc>
          <w:tcPr>
            <w:tcW w:w="2217" w:type="dxa"/>
          </w:tcPr>
          <w:p w14:paraId="7A9D7B3B" w14:textId="77777777" w:rsidR="00153C8D" w:rsidRDefault="00000000">
            <w:r>
              <w:rPr>
                <w:b/>
                <w:bCs/>
              </w:rPr>
              <w:t>Deployment &amp; Scaling I</w:t>
            </w:r>
            <w:r>
              <w:t xml:space="preserve"> — Deployment strategies: canary, blue/green, shadow, feature flags. Serving infrastructure at scale. Lyft ML Platform case study.</w:t>
            </w:r>
          </w:p>
        </w:tc>
        <w:tc>
          <w:tcPr>
            <w:tcW w:w="3801" w:type="dxa"/>
          </w:tcPr>
          <w:p w14:paraId="068D6D17" w14:textId="77777777" w:rsidR="00153C8D" w:rsidRDefault="00000000">
            <w:r>
              <w:rPr>
                <w:i/>
                <w:iCs/>
              </w:rPr>
              <w:t>Deployment and Scaling</w:t>
            </w:r>
            <w:r>
              <w:t xml:space="preserve"> — Motivation through Serving Infrastructure</w:t>
            </w:r>
          </w:p>
        </w:tc>
      </w:tr>
      <w:tr w:rsidR="00153C8D" w14:paraId="52D42ECF" w14:textId="77777777" w:rsidTr="008D7804">
        <w:tc>
          <w:tcPr>
            <w:tcW w:w="1900" w:type="dxa"/>
          </w:tcPr>
          <w:p w14:paraId="362B8D24" w14:textId="77777777" w:rsidR="00153C8D" w:rsidRDefault="00000000">
            <w:r>
              <w:t>Thu Oct 29</w:t>
            </w:r>
          </w:p>
        </w:tc>
        <w:tc>
          <w:tcPr>
            <w:tcW w:w="2217" w:type="dxa"/>
          </w:tcPr>
          <w:p w14:paraId="3FD25FA4" w14:textId="77777777" w:rsidR="00153C8D" w:rsidRDefault="00000000">
            <w:r>
              <w:rPr>
                <w:b/>
                <w:bCs/>
              </w:rPr>
              <w:t>Deployment &amp; Scaling II</w:t>
            </w:r>
            <w:r>
              <w:t xml:space="preserve"> — Scaling AI workloads from pilot to full production. Resilience and reliability at scale. Organizational readiness and the operational handoff.</w:t>
            </w:r>
          </w:p>
        </w:tc>
        <w:tc>
          <w:tcPr>
            <w:tcW w:w="3801" w:type="dxa"/>
          </w:tcPr>
          <w:p w14:paraId="04ABEDF3" w14:textId="77777777" w:rsidR="00153C8D" w:rsidRDefault="00000000">
            <w:r>
              <w:rPr>
                <w:i/>
                <w:iCs/>
              </w:rPr>
              <w:t>Deployment and Scaling</w:t>
            </w:r>
            <w:r>
              <w:t xml:space="preserve"> — Scaling AI Workloads through Key Takeaways</w:t>
            </w:r>
          </w:p>
        </w:tc>
      </w:tr>
    </w:tbl>
    <w:p w14:paraId="3114A97F" w14:textId="77777777" w:rsidR="00153C8D" w:rsidRDefault="00000000">
      <w:r>
        <w:t xml:space="preserve">📋 </w:t>
      </w:r>
      <w:r>
        <w:rPr>
          <w:b/>
          <w:bCs/>
        </w:rPr>
        <w:t>Lab 5 Assigned — Thu Oct 29</w:t>
      </w:r>
      <w:r>
        <w:t xml:space="preserve"> → </w:t>
      </w:r>
      <w:r>
        <w:rPr>
          <w:b/>
          <w:bCs/>
        </w:rPr>
        <w:t>Due Sat Nov 14, midnight</w:t>
      </w:r>
    </w:p>
    <w:p w14:paraId="2B974336" w14:textId="77777777" w:rsidR="008D7804" w:rsidRDefault="008D7804">
      <w:pPr>
        <w:pStyle w:val="Heading4"/>
      </w:pPr>
      <w:bookmarkStart w:id="19" w:name="week-10-security-privacy-compliance"/>
      <w:bookmarkEnd w:id="18"/>
    </w:p>
    <w:p w14:paraId="00B72F01" w14:textId="139A901C" w:rsidR="00153C8D" w:rsidRPr="008D7804" w:rsidRDefault="00000000">
      <w:pPr>
        <w:pStyle w:val="Heading4"/>
        <w:rPr>
          <w:b/>
          <w:bCs/>
          <w:sz w:val="28"/>
          <w:szCs w:val="28"/>
        </w:rPr>
      </w:pPr>
      <w:r w:rsidRPr="008D7804">
        <w:rPr>
          <w:b/>
          <w:bCs/>
          <w:sz w:val="28"/>
          <w:szCs w:val="28"/>
        </w:rPr>
        <w:t>Week 10 — Security, Privacy &amp; Compliance</w:t>
      </w:r>
    </w:p>
    <w:p w14:paraId="0E92DFE1" w14:textId="77777777" w:rsidR="00153C8D" w:rsidRDefault="00000000">
      <w:r>
        <w:rPr>
          <w:b/>
          <w:bCs/>
        </w:rPr>
        <w:t>Tue Nov 3 | Thu Nov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76791E9A" w14:textId="77777777" w:rsidTr="008D7804">
        <w:trPr>
          <w:tblHeader/>
        </w:trPr>
        <w:tc>
          <w:tcPr>
            <w:tcW w:w="1900" w:type="dxa"/>
          </w:tcPr>
          <w:p w14:paraId="33A37C27" w14:textId="77777777" w:rsidR="00153C8D" w:rsidRDefault="00000000">
            <w:r>
              <w:t>Date</w:t>
            </w:r>
          </w:p>
        </w:tc>
        <w:tc>
          <w:tcPr>
            <w:tcW w:w="2217" w:type="dxa"/>
          </w:tcPr>
          <w:p w14:paraId="21DEB91A" w14:textId="77777777" w:rsidR="00153C8D" w:rsidRDefault="00000000">
            <w:r>
              <w:t>Topic</w:t>
            </w:r>
          </w:p>
        </w:tc>
        <w:tc>
          <w:tcPr>
            <w:tcW w:w="3801" w:type="dxa"/>
          </w:tcPr>
          <w:p w14:paraId="786FDCDE" w14:textId="77777777" w:rsidR="00153C8D" w:rsidRDefault="00000000">
            <w:r>
              <w:t>Reading Due</w:t>
            </w:r>
          </w:p>
        </w:tc>
      </w:tr>
      <w:tr w:rsidR="00153C8D" w14:paraId="761C9E50" w14:textId="77777777" w:rsidTr="008D7804">
        <w:tc>
          <w:tcPr>
            <w:tcW w:w="1900" w:type="dxa"/>
          </w:tcPr>
          <w:p w14:paraId="1F97FC66" w14:textId="77777777" w:rsidR="00153C8D" w:rsidRDefault="00000000">
            <w:r>
              <w:t>Tue Nov 3</w:t>
            </w:r>
          </w:p>
        </w:tc>
        <w:tc>
          <w:tcPr>
            <w:tcW w:w="2217" w:type="dxa"/>
          </w:tcPr>
          <w:p w14:paraId="24BA91AC" w14:textId="77777777" w:rsidR="00153C8D" w:rsidRDefault="00000000">
            <w:r>
              <w:rPr>
                <w:b/>
                <w:bCs/>
              </w:rPr>
              <w:t>Security, Privacy &amp; Compliance I</w:t>
            </w:r>
            <w:r>
              <w:t xml:space="preserve"> — The AI security surface. Data security. AI-specific threats: prompt injection, model inversion, adversarial inputs. Security gates </w:t>
            </w:r>
            <w:r>
              <w:lastRenderedPageBreak/>
              <w:t>in the development lifecycle. AWS infrastructure security.</w:t>
            </w:r>
          </w:p>
        </w:tc>
        <w:tc>
          <w:tcPr>
            <w:tcW w:w="3801" w:type="dxa"/>
          </w:tcPr>
          <w:p w14:paraId="24734B4D" w14:textId="77777777" w:rsidR="00153C8D" w:rsidRDefault="00000000">
            <w:r>
              <w:rPr>
                <w:i/>
                <w:iCs/>
              </w:rPr>
              <w:lastRenderedPageBreak/>
              <w:t>Security, Privacy &amp; Compliance</w:t>
            </w:r>
            <w:r>
              <w:t xml:space="preserve"> — Motivation through AI-Specific Threats; Infrastructure Security</w:t>
            </w:r>
          </w:p>
        </w:tc>
      </w:tr>
      <w:tr w:rsidR="00153C8D" w14:paraId="4784705F" w14:textId="77777777" w:rsidTr="008D7804">
        <w:tc>
          <w:tcPr>
            <w:tcW w:w="1900" w:type="dxa"/>
          </w:tcPr>
          <w:p w14:paraId="42F25EFE" w14:textId="77777777" w:rsidR="00153C8D" w:rsidRDefault="00000000">
            <w:r>
              <w:t>Thu Nov 5</w:t>
            </w:r>
          </w:p>
        </w:tc>
        <w:tc>
          <w:tcPr>
            <w:tcW w:w="2217" w:type="dxa"/>
          </w:tcPr>
          <w:p w14:paraId="673320BF" w14:textId="77777777" w:rsidR="00153C8D" w:rsidRDefault="00000000">
            <w:r>
              <w:rPr>
                <w:b/>
                <w:bCs/>
              </w:rPr>
              <w:t>Security, Privacy &amp; Compliance II</w:t>
            </w:r>
            <w:r>
              <w:t xml:space="preserve"> — Privacy engineering. Regulatory compliance frameworks (GDPR, CCPA, EU AI Act). </w:t>
            </w:r>
            <w:r>
              <w:rPr>
                <w:b/>
                <w:bCs/>
              </w:rPr>
              <w:t>Bridge: what Build hands to Operate.</w:t>
            </w:r>
            <w:r>
              <w:t xml:space="preserve"> The mindset shift from construction to stewardship.</w:t>
            </w:r>
          </w:p>
        </w:tc>
        <w:tc>
          <w:tcPr>
            <w:tcW w:w="3801" w:type="dxa"/>
          </w:tcPr>
          <w:p w14:paraId="2F7C1D7F" w14:textId="77777777" w:rsidR="00153C8D" w:rsidRDefault="00000000">
            <w:r>
              <w:rPr>
                <w:i/>
                <w:iCs/>
              </w:rPr>
              <w:t>Security, Privacy &amp; Compliance</w:t>
            </w:r>
            <w:r>
              <w:t xml:space="preserve"> — Privacy Engineering through Key Takeaways</w:t>
            </w:r>
          </w:p>
        </w:tc>
      </w:tr>
    </w:tbl>
    <w:p w14:paraId="2ECB1D5A" w14:textId="77777777" w:rsidR="008D7804" w:rsidRDefault="008D7804">
      <w:pPr>
        <w:pStyle w:val="Heading4"/>
      </w:pPr>
      <w:bookmarkStart w:id="20" w:name="X92185edd561ca431fa1a2f167aefa95a27394dc"/>
      <w:bookmarkEnd w:id="19"/>
    </w:p>
    <w:p w14:paraId="3ED7C12E" w14:textId="66ADA621" w:rsidR="00153C8D" w:rsidRPr="008D7804" w:rsidRDefault="00000000">
      <w:pPr>
        <w:pStyle w:val="Heading4"/>
        <w:rPr>
          <w:b/>
          <w:bCs/>
          <w:sz w:val="28"/>
          <w:szCs w:val="28"/>
        </w:rPr>
      </w:pPr>
      <w:r w:rsidRPr="008D7804">
        <w:rPr>
          <w:b/>
          <w:bCs/>
          <w:sz w:val="28"/>
          <w:szCs w:val="28"/>
        </w:rPr>
        <w:t>Week 11 — Metrics, Benchmarks &amp; Guardrails + Monitoring &amp; Observability</w:t>
      </w:r>
    </w:p>
    <w:p w14:paraId="761AE54A" w14:textId="77777777" w:rsidR="00153C8D" w:rsidRDefault="00000000">
      <w:r>
        <w:rPr>
          <w:b/>
          <w:bCs/>
        </w:rPr>
        <w:t>Tue Nov 10 | Thu Nov 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2864B152" w14:textId="77777777" w:rsidTr="008D7804">
        <w:trPr>
          <w:tblHeader/>
        </w:trPr>
        <w:tc>
          <w:tcPr>
            <w:tcW w:w="1900" w:type="dxa"/>
          </w:tcPr>
          <w:p w14:paraId="00DB3116" w14:textId="77777777" w:rsidR="00153C8D" w:rsidRDefault="00000000">
            <w:r>
              <w:t>Date</w:t>
            </w:r>
          </w:p>
        </w:tc>
        <w:tc>
          <w:tcPr>
            <w:tcW w:w="2217" w:type="dxa"/>
          </w:tcPr>
          <w:p w14:paraId="73F6CD5D" w14:textId="77777777" w:rsidR="00153C8D" w:rsidRDefault="00000000">
            <w:r>
              <w:t>Topic</w:t>
            </w:r>
          </w:p>
        </w:tc>
        <w:tc>
          <w:tcPr>
            <w:tcW w:w="3801" w:type="dxa"/>
          </w:tcPr>
          <w:p w14:paraId="5E3167B7" w14:textId="77777777" w:rsidR="00153C8D" w:rsidRDefault="00000000">
            <w:r>
              <w:t>Reading Due</w:t>
            </w:r>
          </w:p>
        </w:tc>
      </w:tr>
      <w:tr w:rsidR="00153C8D" w14:paraId="212110A5" w14:textId="77777777" w:rsidTr="008D7804">
        <w:tc>
          <w:tcPr>
            <w:tcW w:w="1900" w:type="dxa"/>
          </w:tcPr>
          <w:p w14:paraId="39F36876" w14:textId="77777777" w:rsidR="00153C8D" w:rsidRDefault="00000000">
            <w:r>
              <w:t>Tue Nov 10</w:t>
            </w:r>
          </w:p>
        </w:tc>
        <w:tc>
          <w:tcPr>
            <w:tcW w:w="2217" w:type="dxa"/>
          </w:tcPr>
          <w:p w14:paraId="49FB5042" w14:textId="77777777" w:rsidR="00153C8D" w:rsidRDefault="00000000">
            <w:r>
              <w:rPr>
                <w:b/>
                <w:bCs/>
              </w:rPr>
              <w:t>Metrics, Benchmarks &amp; Guardrails</w:t>
            </w:r>
            <w:r>
              <w:t xml:space="preserve"> — The four performance dimensions. Leading vs. lagging indicators. Guardrail metrics: encoding risk tolerance as numbers. Experimentation and online validation. Stakeholder views.</w:t>
            </w:r>
          </w:p>
        </w:tc>
        <w:tc>
          <w:tcPr>
            <w:tcW w:w="3801" w:type="dxa"/>
          </w:tcPr>
          <w:p w14:paraId="4942C234" w14:textId="77777777" w:rsidR="00153C8D" w:rsidRDefault="00000000">
            <w:r>
              <w:rPr>
                <w:i/>
                <w:iCs/>
              </w:rPr>
              <w:t>Metrics, Benchmarks &amp; Guardrails</w:t>
            </w:r>
            <w:r>
              <w:t xml:space="preserve"> — full chapter</w:t>
            </w:r>
          </w:p>
        </w:tc>
      </w:tr>
      <w:tr w:rsidR="00153C8D" w14:paraId="5E7D78FE" w14:textId="77777777" w:rsidTr="008D7804">
        <w:tc>
          <w:tcPr>
            <w:tcW w:w="1900" w:type="dxa"/>
          </w:tcPr>
          <w:p w14:paraId="0C8855EC" w14:textId="77777777" w:rsidR="00153C8D" w:rsidRDefault="00000000">
            <w:r>
              <w:t>Thu Nov 12</w:t>
            </w:r>
          </w:p>
        </w:tc>
        <w:tc>
          <w:tcPr>
            <w:tcW w:w="2217" w:type="dxa"/>
          </w:tcPr>
          <w:p w14:paraId="6554F940" w14:textId="77777777" w:rsidR="00153C8D" w:rsidRDefault="00000000">
            <w:r>
              <w:rPr>
                <w:b/>
                <w:bCs/>
              </w:rPr>
              <w:t xml:space="preserve">Monitoring, Observability &amp; Model Lifecycle </w:t>
            </w:r>
            <w:r>
              <w:rPr>
                <w:b/>
                <w:bCs/>
              </w:rPr>
              <w:lastRenderedPageBreak/>
              <w:t>Management</w:t>
            </w:r>
            <w:r>
              <w:t xml:space="preserve"> — What monitoring covers in an AI system. Drift detection: the core monitoring problem. Alerting architecture and escalation paths. Observability for generative AI and agent systems. Model lifecycle management.</w:t>
            </w:r>
          </w:p>
        </w:tc>
        <w:tc>
          <w:tcPr>
            <w:tcW w:w="3801" w:type="dxa"/>
          </w:tcPr>
          <w:p w14:paraId="07EB0723" w14:textId="77777777" w:rsidR="00153C8D" w:rsidRDefault="00000000">
            <w:r>
              <w:rPr>
                <w:i/>
                <w:iCs/>
              </w:rPr>
              <w:lastRenderedPageBreak/>
              <w:t>Monitoring, Observability &amp; Model Lifecycle Management</w:t>
            </w:r>
            <w:r>
              <w:t xml:space="preserve"> — full chapter</w:t>
            </w:r>
          </w:p>
        </w:tc>
      </w:tr>
    </w:tbl>
    <w:p w14:paraId="0E9799B8" w14:textId="77777777" w:rsidR="00153C8D" w:rsidRDefault="00000000">
      <w:r>
        <w:t xml:space="preserve">📋 </w:t>
      </w:r>
      <w:r>
        <w:rPr>
          <w:b/>
          <w:bCs/>
        </w:rPr>
        <w:t>Lab 6 Assigned — Thu Nov 12</w:t>
      </w:r>
      <w:r>
        <w:t xml:space="preserve"> → </w:t>
      </w:r>
      <w:r>
        <w:rPr>
          <w:b/>
          <w:bCs/>
        </w:rPr>
        <w:t>Due Sat Nov 28, midnight</w:t>
      </w:r>
    </w:p>
    <w:p w14:paraId="0843AF7D" w14:textId="77777777" w:rsidR="008D7804" w:rsidRDefault="008D7804">
      <w:pPr>
        <w:pStyle w:val="Heading4"/>
      </w:pPr>
      <w:bookmarkStart w:id="21" w:name="X2b0ffe315a2087f556ffb8e2f58ed8253ebfe64"/>
      <w:bookmarkEnd w:id="20"/>
    </w:p>
    <w:p w14:paraId="68F0DB78" w14:textId="15B97ED7" w:rsidR="00153C8D" w:rsidRPr="008D7804" w:rsidRDefault="00000000">
      <w:pPr>
        <w:pStyle w:val="Heading4"/>
        <w:rPr>
          <w:b/>
          <w:bCs/>
          <w:sz w:val="28"/>
          <w:szCs w:val="28"/>
        </w:rPr>
      </w:pPr>
      <w:r w:rsidRPr="008D7804">
        <w:rPr>
          <w:b/>
          <w:bCs/>
          <w:sz w:val="28"/>
          <w:szCs w:val="28"/>
        </w:rPr>
        <w:t>Week 12 — Reliability Engineering + AI Economics</w:t>
      </w:r>
    </w:p>
    <w:p w14:paraId="7B206A33" w14:textId="77777777" w:rsidR="00153C8D" w:rsidRDefault="00000000">
      <w:r>
        <w:rPr>
          <w:b/>
          <w:bCs/>
        </w:rPr>
        <w:t>Tue Nov 17 | Thu Nov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4836279F" w14:textId="77777777" w:rsidTr="008D7804">
        <w:trPr>
          <w:tblHeader/>
        </w:trPr>
        <w:tc>
          <w:tcPr>
            <w:tcW w:w="1900" w:type="dxa"/>
          </w:tcPr>
          <w:p w14:paraId="25971E0A" w14:textId="77777777" w:rsidR="00153C8D" w:rsidRDefault="00000000">
            <w:r>
              <w:t>Date</w:t>
            </w:r>
          </w:p>
        </w:tc>
        <w:tc>
          <w:tcPr>
            <w:tcW w:w="2217" w:type="dxa"/>
          </w:tcPr>
          <w:p w14:paraId="316834AF" w14:textId="77777777" w:rsidR="00153C8D" w:rsidRDefault="00000000">
            <w:r>
              <w:t>Topic</w:t>
            </w:r>
          </w:p>
        </w:tc>
        <w:tc>
          <w:tcPr>
            <w:tcW w:w="3801" w:type="dxa"/>
          </w:tcPr>
          <w:p w14:paraId="05B9E941" w14:textId="77777777" w:rsidR="00153C8D" w:rsidRDefault="00000000">
            <w:r>
              <w:t>Reading Due</w:t>
            </w:r>
          </w:p>
        </w:tc>
      </w:tr>
      <w:tr w:rsidR="00153C8D" w14:paraId="5CC474D2" w14:textId="77777777" w:rsidTr="008D7804">
        <w:tc>
          <w:tcPr>
            <w:tcW w:w="1900" w:type="dxa"/>
          </w:tcPr>
          <w:p w14:paraId="609AE3C3" w14:textId="77777777" w:rsidR="00153C8D" w:rsidRDefault="00000000">
            <w:r>
              <w:t>Tue Nov 17</w:t>
            </w:r>
          </w:p>
        </w:tc>
        <w:tc>
          <w:tcPr>
            <w:tcW w:w="2217" w:type="dxa"/>
          </w:tcPr>
          <w:p w14:paraId="3120AA59" w14:textId="77777777" w:rsidR="00153C8D" w:rsidRDefault="00000000">
            <w:r>
              <w:rPr>
                <w:b/>
                <w:bCs/>
              </w:rPr>
              <w:t>Reliability Engineering</w:t>
            </w:r>
            <w:r>
              <w:t xml:space="preserve"> — SRE principles applied to AI systems. AI-specific failure modes. AWS reliability architecture. Incident response process. Runbook design and rollback procedures.</w:t>
            </w:r>
          </w:p>
        </w:tc>
        <w:tc>
          <w:tcPr>
            <w:tcW w:w="3801" w:type="dxa"/>
          </w:tcPr>
          <w:p w14:paraId="4D33F17F" w14:textId="77777777" w:rsidR="00153C8D" w:rsidRDefault="00000000">
            <w:r>
              <w:rPr>
                <w:i/>
                <w:iCs/>
              </w:rPr>
              <w:t>Reliability Engineering</w:t>
            </w:r>
            <w:r>
              <w:t xml:space="preserve"> — full chapter</w:t>
            </w:r>
          </w:p>
        </w:tc>
      </w:tr>
      <w:tr w:rsidR="00153C8D" w14:paraId="369DFD87" w14:textId="77777777" w:rsidTr="008D7804">
        <w:tc>
          <w:tcPr>
            <w:tcW w:w="1900" w:type="dxa"/>
          </w:tcPr>
          <w:p w14:paraId="77C27467" w14:textId="77777777" w:rsidR="00153C8D" w:rsidRDefault="00000000">
            <w:r>
              <w:t>Thu Nov 19</w:t>
            </w:r>
          </w:p>
        </w:tc>
        <w:tc>
          <w:tcPr>
            <w:tcW w:w="2217" w:type="dxa"/>
          </w:tcPr>
          <w:p w14:paraId="79F884A2" w14:textId="77777777" w:rsidR="00153C8D" w:rsidRDefault="00000000">
            <w:r>
              <w:rPr>
                <w:b/>
                <w:bCs/>
              </w:rPr>
              <w:t>AI Economics</w:t>
            </w:r>
            <w:r>
              <w:t xml:space="preserve"> — The full cost structure of enterprise AI. Cost estimation as a design discipline. FinOps for AI. Build vs. buy vs. subscribe. Cost-</w:t>
            </w:r>
            <w:r>
              <w:lastRenderedPageBreak/>
              <w:t>performance tradeoffs and governance.</w:t>
            </w:r>
          </w:p>
        </w:tc>
        <w:tc>
          <w:tcPr>
            <w:tcW w:w="3801" w:type="dxa"/>
          </w:tcPr>
          <w:p w14:paraId="4E052660" w14:textId="77777777" w:rsidR="00153C8D" w:rsidRDefault="00000000">
            <w:r>
              <w:rPr>
                <w:i/>
                <w:iCs/>
              </w:rPr>
              <w:lastRenderedPageBreak/>
              <w:t>AI Economics</w:t>
            </w:r>
            <w:r>
              <w:t xml:space="preserve"> — full chapter</w:t>
            </w:r>
          </w:p>
        </w:tc>
      </w:tr>
    </w:tbl>
    <w:p w14:paraId="6613F6E9" w14:textId="77777777" w:rsidR="00153C8D" w:rsidRDefault="00000000">
      <w:r>
        <w:t xml:space="preserve">📋 </w:t>
      </w:r>
      <w:r>
        <w:rPr>
          <w:b/>
          <w:bCs/>
        </w:rPr>
        <w:t>Lab 7 Assigned — Thu Nov 19</w:t>
      </w:r>
      <w:r>
        <w:t xml:space="preserve"> → </w:t>
      </w:r>
      <w:r>
        <w:rPr>
          <w:b/>
          <w:bCs/>
        </w:rPr>
        <w:t>Due Tue Dec 1, midnight</w:t>
      </w:r>
      <w:r>
        <w:t xml:space="preserve"> </w:t>
      </w:r>
      <w:r>
        <w:rPr>
          <w:i/>
          <w:iCs/>
        </w:rPr>
        <w:t>(exception to Saturday convention)</w:t>
      </w:r>
    </w:p>
    <w:p w14:paraId="7CF29B8D" w14:textId="77777777" w:rsidR="008D7804" w:rsidRDefault="008D7804">
      <w:pPr>
        <w:pStyle w:val="Heading4"/>
      </w:pPr>
      <w:bookmarkStart w:id="22" w:name="X9295689c45164bd74d1aac10411c6b7b0837e8f"/>
      <w:bookmarkEnd w:id="21"/>
    </w:p>
    <w:p w14:paraId="26F444CD" w14:textId="6A87F5EE" w:rsidR="00153C8D" w:rsidRPr="008D7804" w:rsidRDefault="00000000">
      <w:pPr>
        <w:pStyle w:val="Heading4"/>
        <w:rPr>
          <w:b/>
          <w:bCs/>
          <w:sz w:val="28"/>
          <w:szCs w:val="28"/>
        </w:rPr>
      </w:pPr>
      <w:r w:rsidRPr="008D7804">
        <w:rPr>
          <w:b/>
          <w:bCs/>
          <w:sz w:val="28"/>
          <w:szCs w:val="28"/>
        </w:rPr>
        <w:t>Week 13 — Measuring Business Value + Team Project Launch</w:t>
      </w:r>
    </w:p>
    <w:p w14:paraId="0400457E" w14:textId="77777777" w:rsidR="00153C8D" w:rsidRDefault="00000000">
      <w:r>
        <w:rPr>
          <w:b/>
          <w:bCs/>
        </w:rPr>
        <w:t xml:space="preserve">Tue Nov 24 | </w:t>
      </w:r>
      <w:r>
        <w:rPr>
          <w:b/>
          <w:bCs/>
          <w:strike/>
        </w:rPr>
        <w:t>Thu Nov 26 — NO CLASS (Thanksgiving)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29EEA507" w14:textId="77777777" w:rsidTr="008D7804">
        <w:trPr>
          <w:tblHeader/>
        </w:trPr>
        <w:tc>
          <w:tcPr>
            <w:tcW w:w="1900" w:type="dxa"/>
          </w:tcPr>
          <w:p w14:paraId="19769E29" w14:textId="77777777" w:rsidR="00153C8D" w:rsidRDefault="00000000">
            <w:r>
              <w:t>Date</w:t>
            </w:r>
          </w:p>
        </w:tc>
        <w:tc>
          <w:tcPr>
            <w:tcW w:w="2217" w:type="dxa"/>
          </w:tcPr>
          <w:p w14:paraId="769E44E3" w14:textId="77777777" w:rsidR="00153C8D" w:rsidRDefault="00000000">
            <w:r>
              <w:t>Topic</w:t>
            </w:r>
          </w:p>
        </w:tc>
        <w:tc>
          <w:tcPr>
            <w:tcW w:w="3801" w:type="dxa"/>
          </w:tcPr>
          <w:p w14:paraId="30C5A8EF" w14:textId="77777777" w:rsidR="00153C8D" w:rsidRDefault="00000000">
            <w:r>
              <w:t>Reading Due</w:t>
            </w:r>
          </w:p>
        </w:tc>
      </w:tr>
      <w:tr w:rsidR="00153C8D" w14:paraId="49FD7454" w14:textId="77777777" w:rsidTr="008D7804">
        <w:tc>
          <w:tcPr>
            <w:tcW w:w="1900" w:type="dxa"/>
          </w:tcPr>
          <w:p w14:paraId="433DCCF8" w14:textId="77777777" w:rsidR="00153C8D" w:rsidRDefault="00000000">
            <w:r>
              <w:t>Tue Nov 24</w:t>
            </w:r>
          </w:p>
        </w:tc>
        <w:tc>
          <w:tcPr>
            <w:tcW w:w="2217" w:type="dxa"/>
          </w:tcPr>
          <w:p w14:paraId="34ED0E40" w14:textId="47E52DD2" w:rsidR="00153C8D" w:rsidRDefault="00000000">
            <w:r>
              <w:rPr>
                <w:b/>
                <w:bCs/>
              </w:rPr>
              <w:t>Measuring Business Value</w:t>
            </w:r>
            <w:r>
              <w:t xml:space="preserve"> — The Metric Pyramid: the central discipline of value translation. The four value dimensions. Attribution: the hard problem. Measuring value for LLM and agentic systems. Shared scorecards. Communicating AI value to non-technical stakeholders. </w:t>
            </w:r>
          </w:p>
        </w:tc>
        <w:tc>
          <w:tcPr>
            <w:tcW w:w="3801" w:type="dxa"/>
          </w:tcPr>
          <w:p w14:paraId="05488405" w14:textId="77777777" w:rsidR="00153C8D" w:rsidRDefault="00000000">
            <w:r>
              <w:rPr>
                <w:i/>
                <w:iCs/>
              </w:rPr>
              <w:t>Measuring Business Value</w:t>
            </w:r>
            <w:r>
              <w:t xml:space="preserve"> — full chapter</w:t>
            </w:r>
          </w:p>
        </w:tc>
      </w:tr>
      <w:tr w:rsidR="00153C8D" w14:paraId="14F73223" w14:textId="77777777" w:rsidTr="008D7804">
        <w:tc>
          <w:tcPr>
            <w:tcW w:w="1900" w:type="dxa"/>
          </w:tcPr>
          <w:p w14:paraId="1B64A36B" w14:textId="77777777" w:rsidR="00153C8D" w:rsidRDefault="00000000">
            <w:r>
              <w:rPr>
                <w:strike/>
              </w:rPr>
              <w:t>Thu Nov 26</w:t>
            </w:r>
          </w:p>
        </w:tc>
        <w:tc>
          <w:tcPr>
            <w:tcW w:w="2217" w:type="dxa"/>
          </w:tcPr>
          <w:p w14:paraId="7EDDFEBC" w14:textId="77777777" w:rsidR="00153C8D" w:rsidRDefault="00000000">
            <w:r>
              <w:rPr>
                <w:i/>
                <w:iCs/>
              </w:rPr>
              <w:t>No class — Thanksgiving</w:t>
            </w:r>
          </w:p>
        </w:tc>
        <w:tc>
          <w:tcPr>
            <w:tcW w:w="3801" w:type="dxa"/>
          </w:tcPr>
          <w:p w14:paraId="25825B59" w14:textId="77777777" w:rsidR="00153C8D" w:rsidRDefault="00000000">
            <w:r>
              <w:t>—</w:t>
            </w:r>
          </w:p>
        </w:tc>
      </w:tr>
    </w:tbl>
    <w:p w14:paraId="4484198D" w14:textId="77777777" w:rsidR="008D7804" w:rsidRDefault="008D7804">
      <w:pPr>
        <w:pStyle w:val="Heading3"/>
      </w:pPr>
      <w:bookmarkStart w:id="23" w:name="team-project-sessions"/>
      <w:bookmarkEnd w:id="22"/>
    </w:p>
    <w:p w14:paraId="7AD8E75A" w14:textId="77777777" w:rsidR="008D7804" w:rsidRDefault="008D7804">
      <w:pPr>
        <w:rPr>
          <w:rFonts w:eastAsiaTheme="majorEastAsia" w:cstheme="majorBidi"/>
          <w:color w:val="0F4761" w:themeColor="accent1" w:themeShade="BF"/>
          <w:sz w:val="28"/>
          <w:szCs w:val="28"/>
        </w:rPr>
      </w:pPr>
      <w:r>
        <w:br w:type="page"/>
      </w:r>
    </w:p>
    <w:p w14:paraId="6A4B2328" w14:textId="1AD51024" w:rsidR="00153C8D" w:rsidRDefault="00000000">
      <w:pPr>
        <w:pStyle w:val="Heading3"/>
      </w:pPr>
      <w:r>
        <w:lastRenderedPageBreak/>
        <w:t>TEAM PROJECT SESSIONS</w:t>
      </w:r>
    </w:p>
    <w:p w14:paraId="5F90A972" w14:textId="5B1858BE" w:rsidR="00153C8D" w:rsidRDefault="00000000">
      <w:r>
        <w:rPr>
          <w:i/>
          <w:iCs/>
        </w:rPr>
        <w:t xml:space="preserve">Lab 7 is due Tue Dec 1. All remaining class sessions (Weeks 14–15) are devoted to team project work. Chapters on AI Governance and Closing the Loop are assigned as readings; </w:t>
      </w:r>
      <w:r w:rsidR="008D7804">
        <w:rPr>
          <w:i/>
          <w:iCs/>
        </w:rPr>
        <w:t xml:space="preserve">the </w:t>
      </w:r>
      <w:r>
        <w:rPr>
          <w:i/>
          <w:iCs/>
        </w:rPr>
        <w:t xml:space="preserve">content is discussed in </w:t>
      </w:r>
      <w:r w:rsidR="008D7804">
        <w:rPr>
          <w:i/>
          <w:iCs/>
        </w:rPr>
        <w:t xml:space="preserve">a </w:t>
      </w:r>
      <w:r>
        <w:rPr>
          <w:i/>
          <w:iCs/>
        </w:rPr>
        <w:t xml:space="preserve">workshop format as it </w:t>
      </w:r>
      <w:r w:rsidR="008D7804">
        <w:rPr>
          <w:i/>
          <w:iCs/>
        </w:rPr>
        <w:t>relate</w:t>
      </w:r>
      <w:r>
        <w:rPr>
          <w:i/>
          <w:iCs/>
        </w:rPr>
        <w:t>s to project work.</w:t>
      </w:r>
    </w:p>
    <w:p w14:paraId="4562F013" w14:textId="77777777" w:rsidR="008D7804" w:rsidRDefault="008D7804">
      <w:pPr>
        <w:pStyle w:val="Heading4"/>
        <w:rPr>
          <w:b/>
          <w:bCs/>
          <w:sz w:val="28"/>
          <w:szCs w:val="28"/>
        </w:rPr>
      </w:pPr>
      <w:bookmarkStart w:id="24" w:name="week-14-team-project-workshop-i"/>
    </w:p>
    <w:p w14:paraId="4BC1542E" w14:textId="50115E7E" w:rsidR="00153C8D" w:rsidRPr="008D7804" w:rsidRDefault="00000000">
      <w:pPr>
        <w:pStyle w:val="Heading4"/>
        <w:rPr>
          <w:b/>
          <w:bCs/>
          <w:sz w:val="28"/>
          <w:szCs w:val="28"/>
        </w:rPr>
      </w:pPr>
      <w:r w:rsidRPr="008D7804">
        <w:rPr>
          <w:b/>
          <w:bCs/>
          <w:sz w:val="28"/>
          <w:szCs w:val="28"/>
        </w:rPr>
        <w:t>Week 14 — Team Project Workshop I</w:t>
      </w:r>
    </w:p>
    <w:p w14:paraId="52C7336A" w14:textId="77777777" w:rsidR="00153C8D" w:rsidRDefault="00000000">
      <w:r>
        <w:rPr>
          <w:b/>
          <w:bCs/>
        </w:rPr>
        <w:t>Tue Dec 1 | Thu Dec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75FE6E45" w14:textId="77777777" w:rsidTr="008D7804">
        <w:trPr>
          <w:tblHeader/>
        </w:trPr>
        <w:tc>
          <w:tcPr>
            <w:tcW w:w="1900" w:type="dxa"/>
          </w:tcPr>
          <w:p w14:paraId="3F0C4705" w14:textId="77777777" w:rsidR="00153C8D" w:rsidRDefault="00000000">
            <w:r>
              <w:t>Date</w:t>
            </w:r>
          </w:p>
        </w:tc>
        <w:tc>
          <w:tcPr>
            <w:tcW w:w="2217" w:type="dxa"/>
          </w:tcPr>
          <w:p w14:paraId="550D58AA" w14:textId="77777777" w:rsidR="00153C8D" w:rsidRDefault="00000000">
            <w:r>
              <w:t>Topic</w:t>
            </w:r>
          </w:p>
        </w:tc>
        <w:tc>
          <w:tcPr>
            <w:tcW w:w="3801" w:type="dxa"/>
          </w:tcPr>
          <w:p w14:paraId="7C0F6764" w14:textId="77777777" w:rsidR="00153C8D" w:rsidRDefault="00000000">
            <w:r>
              <w:t>Reading Due</w:t>
            </w:r>
          </w:p>
        </w:tc>
      </w:tr>
      <w:tr w:rsidR="00153C8D" w14:paraId="0BCCFE09" w14:textId="77777777" w:rsidTr="008D7804">
        <w:tc>
          <w:tcPr>
            <w:tcW w:w="1900" w:type="dxa"/>
          </w:tcPr>
          <w:p w14:paraId="3CD95284" w14:textId="77777777" w:rsidR="00153C8D" w:rsidRDefault="00000000">
            <w:r>
              <w:t>Tue Dec 1</w:t>
            </w:r>
          </w:p>
        </w:tc>
        <w:tc>
          <w:tcPr>
            <w:tcW w:w="2217" w:type="dxa"/>
          </w:tcPr>
          <w:p w14:paraId="783F58C2" w14:textId="77777777" w:rsidR="00153C8D" w:rsidRDefault="00000000">
            <w:r>
              <w:rPr>
                <w:b/>
                <w:bCs/>
              </w:rPr>
              <w:t>Project Workshop</w:t>
            </w:r>
            <w:r>
              <w:t xml:space="preserve"> — Team check-ins. Architecture and design review. Q&amp;A on AI Governance content.</w:t>
            </w:r>
          </w:p>
        </w:tc>
        <w:tc>
          <w:tcPr>
            <w:tcW w:w="3801" w:type="dxa"/>
          </w:tcPr>
          <w:p w14:paraId="313CFD45" w14:textId="77777777" w:rsidR="00153C8D" w:rsidRDefault="00000000">
            <w:r>
              <w:rPr>
                <w:i/>
                <w:iCs/>
              </w:rPr>
              <w:t>AI Governance</w:t>
            </w:r>
            <w:r>
              <w:t xml:space="preserve"> — full chapter (read before class)</w:t>
            </w:r>
          </w:p>
        </w:tc>
      </w:tr>
      <w:tr w:rsidR="00153C8D" w14:paraId="1779D7D7" w14:textId="77777777" w:rsidTr="008D7804">
        <w:tc>
          <w:tcPr>
            <w:tcW w:w="1900" w:type="dxa"/>
          </w:tcPr>
          <w:p w14:paraId="523A5B10" w14:textId="77777777" w:rsidR="00153C8D" w:rsidRDefault="00000000">
            <w:r>
              <w:t>Thu Dec 3</w:t>
            </w:r>
          </w:p>
        </w:tc>
        <w:tc>
          <w:tcPr>
            <w:tcW w:w="2217" w:type="dxa"/>
          </w:tcPr>
          <w:p w14:paraId="23C44CB5" w14:textId="77777777" w:rsidR="00153C8D" w:rsidRDefault="00000000">
            <w:r>
              <w:rPr>
                <w:b/>
                <w:bCs/>
              </w:rPr>
              <w:t>Project Workshop</w:t>
            </w:r>
            <w:r>
              <w:t xml:space="preserve"> — Team working session. Instructor and TA available for consults. Q&amp;A on Closing the Loop content.</w:t>
            </w:r>
          </w:p>
        </w:tc>
        <w:tc>
          <w:tcPr>
            <w:tcW w:w="3801" w:type="dxa"/>
          </w:tcPr>
          <w:p w14:paraId="3CBF71B4" w14:textId="77777777" w:rsidR="00153C8D" w:rsidRDefault="00000000">
            <w:r>
              <w:rPr>
                <w:i/>
                <w:iCs/>
              </w:rPr>
              <w:t>Closing the Loop</w:t>
            </w:r>
            <w:r>
              <w:t xml:space="preserve"> — full chapter (read before class)</w:t>
            </w:r>
          </w:p>
        </w:tc>
      </w:tr>
    </w:tbl>
    <w:p w14:paraId="59416F0A" w14:textId="77777777" w:rsidR="008D7804" w:rsidRDefault="008D7804">
      <w:pPr>
        <w:pStyle w:val="Heading4"/>
      </w:pPr>
      <w:bookmarkStart w:id="25" w:name="Xdc664fd66067dfe67e9b3cf02b594bc4e241847"/>
      <w:bookmarkEnd w:id="24"/>
    </w:p>
    <w:p w14:paraId="7347D671" w14:textId="7FA0DCBE" w:rsidR="00153C8D" w:rsidRPr="008D7804" w:rsidRDefault="00000000">
      <w:pPr>
        <w:pStyle w:val="Heading4"/>
        <w:rPr>
          <w:b/>
          <w:bCs/>
          <w:sz w:val="28"/>
          <w:szCs w:val="28"/>
        </w:rPr>
      </w:pPr>
      <w:r w:rsidRPr="008D7804">
        <w:rPr>
          <w:b/>
          <w:bCs/>
          <w:sz w:val="28"/>
          <w:szCs w:val="28"/>
        </w:rPr>
        <w:t>Week 15 — Team Project Workshop II + Final Thoughts</w:t>
      </w:r>
    </w:p>
    <w:p w14:paraId="25FA9E0B" w14:textId="77777777" w:rsidR="00153C8D" w:rsidRDefault="00000000">
      <w:r>
        <w:rPr>
          <w:b/>
          <w:bCs/>
        </w:rPr>
        <w:t>Tue Dec 8 | Thu Dec 10</w:t>
      </w:r>
      <w:r>
        <w:t xml:space="preserve"> </w:t>
      </w:r>
      <w:r>
        <w:rPr>
          <w:i/>
          <w:iCs/>
        </w:rPr>
        <w:t>(last week of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4"/>
        <w:gridCol w:w="2618"/>
        <w:gridCol w:w="4488"/>
      </w:tblGrid>
      <w:tr w:rsidR="00153C8D" w14:paraId="1CC61FDC" w14:textId="77777777" w:rsidTr="008D7804">
        <w:trPr>
          <w:tblHeader/>
        </w:trPr>
        <w:tc>
          <w:tcPr>
            <w:tcW w:w="1900" w:type="dxa"/>
          </w:tcPr>
          <w:p w14:paraId="1A8DE28A" w14:textId="77777777" w:rsidR="00153C8D" w:rsidRDefault="00000000">
            <w:r>
              <w:t>Date</w:t>
            </w:r>
          </w:p>
        </w:tc>
        <w:tc>
          <w:tcPr>
            <w:tcW w:w="2217" w:type="dxa"/>
          </w:tcPr>
          <w:p w14:paraId="50389A1B" w14:textId="77777777" w:rsidR="00153C8D" w:rsidRDefault="00000000">
            <w:r>
              <w:t>Topic</w:t>
            </w:r>
          </w:p>
        </w:tc>
        <w:tc>
          <w:tcPr>
            <w:tcW w:w="3801" w:type="dxa"/>
          </w:tcPr>
          <w:p w14:paraId="267CCCB6" w14:textId="77777777" w:rsidR="00153C8D" w:rsidRDefault="00000000">
            <w:r>
              <w:t>Reading Due</w:t>
            </w:r>
          </w:p>
        </w:tc>
      </w:tr>
      <w:tr w:rsidR="00153C8D" w14:paraId="1BCF5959" w14:textId="77777777" w:rsidTr="008D7804">
        <w:tc>
          <w:tcPr>
            <w:tcW w:w="1900" w:type="dxa"/>
          </w:tcPr>
          <w:p w14:paraId="77C1082B" w14:textId="77777777" w:rsidR="00153C8D" w:rsidRDefault="00000000">
            <w:r>
              <w:t>Tue Dec 8</w:t>
            </w:r>
          </w:p>
        </w:tc>
        <w:tc>
          <w:tcPr>
            <w:tcW w:w="2217" w:type="dxa"/>
          </w:tcPr>
          <w:p w14:paraId="4363643D" w14:textId="77777777" w:rsidR="00153C8D" w:rsidRDefault="00000000">
            <w:r>
              <w:rPr>
                <w:b/>
                <w:bCs/>
              </w:rPr>
              <w:t>Project Workshop</w:t>
            </w:r>
            <w:r>
              <w:t xml:space="preserve"> — Final working session. Team presentations dry run (optional). Open Q&amp;A.</w:t>
            </w:r>
          </w:p>
        </w:tc>
        <w:tc>
          <w:tcPr>
            <w:tcW w:w="3801" w:type="dxa"/>
          </w:tcPr>
          <w:p w14:paraId="57095359" w14:textId="77777777" w:rsidR="00153C8D" w:rsidRDefault="00000000">
            <w:r>
              <w:t>None</w:t>
            </w:r>
          </w:p>
        </w:tc>
      </w:tr>
      <w:tr w:rsidR="00153C8D" w14:paraId="1C659353" w14:textId="77777777" w:rsidTr="008D7804">
        <w:tc>
          <w:tcPr>
            <w:tcW w:w="1900" w:type="dxa"/>
          </w:tcPr>
          <w:p w14:paraId="7CA360E7" w14:textId="77777777" w:rsidR="00153C8D" w:rsidRDefault="00000000">
            <w:r>
              <w:t>Thu Dec 10</w:t>
            </w:r>
          </w:p>
        </w:tc>
        <w:tc>
          <w:tcPr>
            <w:tcW w:w="2217" w:type="dxa"/>
          </w:tcPr>
          <w:p w14:paraId="22C97941" w14:textId="77777777" w:rsidR="00153C8D" w:rsidRDefault="00000000">
            <w:r>
              <w:rPr>
                <w:b/>
                <w:bCs/>
              </w:rPr>
              <w:t>Final Thoughts</w:t>
            </w:r>
            <w:r>
              <w:t xml:space="preserve"> — Where AI engineering goes next. What </w:t>
            </w:r>
            <w:r>
              <w:lastRenderedPageBreak/>
              <w:t>separates the engineers who shape this from those who follow it. How to keep learning after this course ends.</w:t>
            </w:r>
          </w:p>
        </w:tc>
        <w:tc>
          <w:tcPr>
            <w:tcW w:w="3801" w:type="dxa"/>
          </w:tcPr>
          <w:p w14:paraId="263D6557" w14:textId="77777777" w:rsidR="00153C8D" w:rsidRDefault="00000000">
            <w:r>
              <w:lastRenderedPageBreak/>
              <w:t>None</w:t>
            </w:r>
          </w:p>
        </w:tc>
      </w:tr>
    </w:tbl>
    <w:p w14:paraId="2C284C21" w14:textId="77777777" w:rsidR="008D7804" w:rsidRDefault="008D7804">
      <w:pPr>
        <w:pStyle w:val="Heading2"/>
      </w:pPr>
      <w:bookmarkStart w:id="26" w:name="final-project"/>
      <w:bookmarkEnd w:id="9"/>
      <w:bookmarkEnd w:id="23"/>
      <w:bookmarkEnd w:id="25"/>
    </w:p>
    <w:p w14:paraId="310FA985" w14:textId="77777777" w:rsidR="008D7804" w:rsidRDefault="008D7804">
      <w:pPr>
        <w:rPr>
          <w:rFonts w:asciiTheme="majorHAnsi" w:eastAsiaTheme="majorEastAsia" w:hAnsiTheme="majorHAnsi" w:cstheme="majorBidi"/>
          <w:color w:val="0F4761" w:themeColor="accent1" w:themeShade="BF"/>
          <w:sz w:val="32"/>
          <w:szCs w:val="32"/>
        </w:rPr>
      </w:pPr>
      <w:r>
        <w:br w:type="page"/>
      </w:r>
    </w:p>
    <w:p w14:paraId="7FD18D06" w14:textId="20FD50C0" w:rsidR="00153C8D" w:rsidRDefault="00000000">
      <w:pPr>
        <w:pStyle w:val="Heading2"/>
      </w:pPr>
      <w:r>
        <w:lastRenderedPageBreak/>
        <w:t>Final Project</w:t>
      </w:r>
    </w:p>
    <w:p w14:paraId="251C1006" w14:textId="2B927A65" w:rsidR="00153C8D" w:rsidRDefault="00000000">
      <w:r>
        <w:rPr>
          <w:b/>
          <w:bCs/>
        </w:rPr>
        <w:t>Team size:</w:t>
      </w:r>
      <w:r>
        <w:t xml:space="preserve"> 3-4 students</w:t>
      </w:r>
      <w:r>
        <w:br/>
      </w:r>
      <w:r>
        <w:rPr>
          <w:b/>
          <w:bCs/>
        </w:rPr>
        <w:t>Due:</w:t>
      </w:r>
      <w:r>
        <w:t xml:space="preserve"> Thu Dec 17 (last day of finals), 11:59 PM</w:t>
      </w:r>
      <w:r>
        <w:br/>
      </w:r>
      <w:r>
        <w:rPr>
          <w:b/>
          <w:bCs/>
        </w:rPr>
        <w:t>Teams finalized:</w:t>
      </w:r>
      <w:r>
        <w:t xml:space="preserve"> TBD, by midterm.</w:t>
      </w:r>
    </w:p>
    <w:p w14:paraId="409F7EC9" w14:textId="3FF86AA5" w:rsidR="00153C8D" w:rsidRDefault="00000000">
      <w:r>
        <w:rPr>
          <w:b/>
          <w:bCs/>
        </w:rPr>
        <w:t>Prompt:</w:t>
      </w:r>
      <w:r>
        <w:t xml:space="preserve"> Design a production AI system</w:t>
      </w:r>
      <w:r w:rsidR="0021398D">
        <w:t xml:space="preserve"> and use case</w:t>
      </w:r>
      <w:r>
        <w:t xml:space="preserve"> for a </w:t>
      </w:r>
      <w:r w:rsidR="0021398D">
        <w:t xml:space="preserve">real or fictitious </w:t>
      </w:r>
      <w:r>
        <w:t>company of your choosing. Your deliverable is a technical design document covering all course layers: platform architecture, data and feature pipeline, model development approach, XOps plan, deployment strategy, operating model (monitoring + reliability), economic justification, and governance framework.</w:t>
      </w:r>
    </w:p>
    <w:p w14:paraId="41CFBF3C" w14:textId="2BFE30A2" w:rsidR="00153C8D" w:rsidRDefault="00000000">
      <w:r>
        <w:rPr>
          <w:b/>
          <w:bCs/>
        </w:rPr>
        <w:t>Presentations:</w:t>
      </w:r>
      <w:r>
        <w:t xml:space="preserve"> During finals week. Each team presents for 15 minutes</w:t>
      </w:r>
      <w:r w:rsidR="000B5338">
        <w:t xml:space="preserve"> + </w:t>
      </w:r>
      <w:r>
        <w:t xml:space="preserve">5 minutes </w:t>
      </w:r>
      <w:r w:rsidR="000B5338">
        <w:t xml:space="preserve">for </w:t>
      </w:r>
      <w:r>
        <w:t>Q&amp;A. Schedule posted on Canvas by Dec 1.</w:t>
      </w:r>
    </w:p>
    <w:p w14:paraId="59E82EF2" w14:textId="77777777" w:rsidR="00153C8D" w:rsidRDefault="00000000">
      <w:r>
        <w:rPr>
          <w:b/>
          <w:bCs/>
        </w:rPr>
        <w:t>Project Grading 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40"/>
        <w:gridCol w:w="935"/>
      </w:tblGrid>
      <w:tr w:rsidR="00153C8D" w14:paraId="7B5DD926" w14:textId="77777777" w:rsidTr="008D7804">
        <w:trPr>
          <w:tblHeader/>
        </w:trPr>
        <w:tc>
          <w:tcPr>
            <w:tcW w:w="0" w:type="auto"/>
          </w:tcPr>
          <w:p w14:paraId="3B5DE510" w14:textId="77777777" w:rsidR="00153C8D" w:rsidRDefault="00000000">
            <w:r>
              <w:t>Dimension</w:t>
            </w:r>
          </w:p>
        </w:tc>
        <w:tc>
          <w:tcPr>
            <w:tcW w:w="0" w:type="auto"/>
          </w:tcPr>
          <w:p w14:paraId="1C2966EA" w14:textId="77777777" w:rsidR="00153C8D" w:rsidRDefault="00000000">
            <w:r>
              <w:t>Weight</w:t>
            </w:r>
          </w:p>
        </w:tc>
      </w:tr>
      <w:tr w:rsidR="00153C8D" w14:paraId="7D31F9EF" w14:textId="77777777" w:rsidTr="008D7804">
        <w:tc>
          <w:tcPr>
            <w:tcW w:w="0" w:type="auto"/>
          </w:tcPr>
          <w:p w14:paraId="5A608535" w14:textId="77777777" w:rsidR="00153C8D" w:rsidRDefault="00000000">
            <w:r>
              <w:t>Technical depth and correctness</w:t>
            </w:r>
          </w:p>
        </w:tc>
        <w:tc>
          <w:tcPr>
            <w:tcW w:w="0" w:type="auto"/>
          </w:tcPr>
          <w:p w14:paraId="43E32C94" w14:textId="77777777" w:rsidR="00153C8D" w:rsidRDefault="00000000">
            <w:r>
              <w:t>40%</w:t>
            </w:r>
          </w:p>
        </w:tc>
      </w:tr>
      <w:tr w:rsidR="00153C8D" w14:paraId="6E47DB57" w14:textId="77777777" w:rsidTr="008D7804">
        <w:tc>
          <w:tcPr>
            <w:tcW w:w="0" w:type="auto"/>
          </w:tcPr>
          <w:p w14:paraId="014E53AB" w14:textId="77777777" w:rsidR="00153C8D" w:rsidRDefault="00000000">
            <w:r>
              <w:t>Integration and coherence across all layers</w:t>
            </w:r>
          </w:p>
        </w:tc>
        <w:tc>
          <w:tcPr>
            <w:tcW w:w="0" w:type="auto"/>
          </w:tcPr>
          <w:p w14:paraId="34EC74C1" w14:textId="77777777" w:rsidR="00153C8D" w:rsidRDefault="00000000">
            <w:r>
              <w:t>30%</w:t>
            </w:r>
          </w:p>
        </w:tc>
      </w:tr>
      <w:tr w:rsidR="00153C8D" w14:paraId="0C8D641C" w14:textId="77777777" w:rsidTr="008D7804">
        <w:tc>
          <w:tcPr>
            <w:tcW w:w="0" w:type="auto"/>
          </w:tcPr>
          <w:p w14:paraId="55B68C08" w14:textId="77777777" w:rsidR="00153C8D" w:rsidRDefault="00000000">
            <w:r>
              <w:t>Business/executive communication quality</w:t>
            </w:r>
          </w:p>
        </w:tc>
        <w:tc>
          <w:tcPr>
            <w:tcW w:w="0" w:type="auto"/>
          </w:tcPr>
          <w:p w14:paraId="5726F4E2" w14:textId="77777777" w:rsidR="00153C8D" w:rsidRDefault="00000000">
            <w:r>
              <w:t>20%</w:t>
            </w:r>
          </w:p>
        </w:tc>
      </w:tr>
      <w:tr w:rsidR="00153C8D" w14:paraId="7FE57568" w14:textId="77777777" w:rsidTr="008D7804">
        <w:tc>
          <w:tcPr>
            <w:tcW w:w="0" w:type="auto"/>
          </w:tcPr>
          <w:p w14:paraId="27465021" w14:textId="77777777" w:rsidR="00153C8D" w:rsidRDefault="00000000">
            <w:r>
              <w:t>Presentation</w:t>
            </w:r>
          </w:p>
        </w:tc>
        <w:tc>
          <w:tcPr>
            <w:tcW w:w="0" w:type="auto"/>
          </w:tcPr>
          <w:p w14:paraId="4F7CC02E" w14:textId="77777777" w:rsidR="00153C8D" w:rsidRDefault="00000000">
            <w:r>
              <w:t>10%</w:t>
            </w:r>
          </w:p>
        </w:tc>
      </w:tr>
    </w:tbl>
    <w:p w14:paraId="20D608AD" w14:textId="77777777" w:rsidR="00153C8D" w:rsidRDefault="00000000">
      <w:pPr>
        <w:pStyle w:val="Heading2"/>
      </w:pPr>
      <w:bookmarkStart w:id="27" w:name="course-policies"/>
      <w:bookmarkEnd w:id="26"/>
      <w:r>
        <w:t>Course Policies</w:t>
      </w:r>
    </w:p>
    <w:p w14:paraId="4E178BEB" w14:textId="104769C6" w:rsidR="00153C8D" w:rsidRDefault="00000000">
      <w:r>
        <w:rPr>
          <w:b/>
          <w:bCs/>
        </w:rPr>
        <w:t>Attendance:</w:t>
      </w:r>
      <w:r>
        <w:t xml:space="preserve"> Not graded, but this course moves fast. We will need to make changes on the fly. If you </w:t>
      </w:r>
      <w:r w:rsidR="008D7804">
        <w:t xml:space="preserve">rarely </w:t>
      </w:r>
      <w:r>
        <w:t>have to miss, make sure you check with classmates about c</w:t>
      </w:r>
      <w:r w:rsidR="008D7804">
        <w:t xml:space="preserve">hanges. </w:t>
      </w:r>
    </w:p>
    <w:p w14:paraId="785FA39D" w14:textId="0695792B" w:rsidR="00153C8D" w:rsidRDefault="00000000">
      <w:r>
        <w:rPr>
          <w:b/>
          <w:bCs/>
        </w:rPr>
        <w:t>AI Tools:</w:t>
      </w:r>
      <w:r>
        <w:t xml:space="preserve"> You may use AI coding assistants (GitHub Copilot, Claude, etc.) for all work. You must understand and be able to explain everything you submit. If you cannot explain it, you may not get credit for it.</w:t>
      </w:r>
    </w:p>
    <w:p w14:paraId="0814B7CC" w14:textId="77777777" w:rsidR="00153C8D" w:rsidRDefault="00000000">
      <w:r>
        <w:rPr>
          <w:b/>
          <w:bCs/>
        </w:rPr>
        <w:t>Academic Honesty:</w:t>
      </w:r>
      <w:r>
        <w:t xml:space="preserve"> BYU Honor Code applies. Working together on Labs is highly encouraged. Copying lab solutions from other students before the Saturday midnight due date is academic dishonesty.</w:t>
      </w:r>
    </w:p>
    <w:p w14:paraId="1DDBC708" w14:textId="2FAAAC3A" w:rsidR="00153C8D" w:rsidRDefault="00000000">
      <w:r>
        <w:rPr>
          <w:b/>
          <w:bCs/>
        </w:rPr>
        <w:t>Office Hours:</w:t>
      </w:r>
      <w:r>
        <w:t xml:space="preserve"> Tu and Thur after class. It is preferred </w:t>
      </w:r>
      <w:r w:rsidR="008D7804">
        <w:t>that</w:t>
      </w:r>
      <w:r>
        <w:t xml:space="preserve"> you email for appointments.</w:t>
      </w:r>
    </w:p>
    <w:p w14:paraId="136F410C" w14:textId="77777777" w:rsidR="00153C8D" w:rsidRDefault="00000000">
      <w:r>
        <w:rPr>
          <w:i/>
          <w:iCs/>
        </w:rPr>
        <w:t>Syllabus subject to change. All updates announced on Canvas.</w:t>
      </w:r>
      <w:bookmarkEnd w:id="0"/>
      <w:bookmarkEnd w:id="27"/>
    </w:p>
    <w:sectPr w:rsidR="00153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2A848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029E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38B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5802180">
    <w:abstractNumId w:val="0"/>
  </w:num>
  <w:num w:numId="2" w16cid:durableId="1795907956">
    <w:abstractNumId w:val="1"/>
  </w:num>
  <w:num w:numId="3" w16cid:durableId="204428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F3"/>
    <w:rsid w:val="00091DA4"/>
    <w:rsid w:val="000B3A07"/>
    <w:rsid w:val="000B5338"/>
    <w:rsid w:val="000E7EAB"/>
    <w:rsid w:val="001520F3"/>
    <w:rsid w:val="00153C8D"/>
    <w:rsid w:val="00171168"/>
    <w:rsid w:val="001B283B"/>
    <w:rsid w:val="0021398D"/>
    <w:rsid w:val="002476A8"/>
    <w:rsid w:val="003402F4"/>
    <w:rsid w:val="00510BF3"/>
    <w:rsid w:val="00571987"/>
    <w:rsid w:val="005A1CC1"/>
    <w:rsid w:val="006B4466"/>
    <w:rsid w:val="006F745F"/>
    <w:rsid w:val="00796E77"/>
    <w:rsid w:val="008D7804"/>
    <w:rsid w:val="00997451"/>
    <w:rsid w:val="00B22352"/>
    <w:rsid w:val="00B3422D"/>
    <w:rsid w:val="00B85B79"/>
    <w:rsid w:val="00B96775"/>
    <w:rsid w:val="00BA3E7E"/>
    <w:rsid w:val="00BE2F92"/>
    <w:rsid w:val="00C62A0B"/>
    <w:rsid w:val="00F374FF"/>
    <w:rsid w:val="00FC4A5A"/>
    <w:rsid w:val="00FE4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C4FE"/>
  <w15:docId w15:val="{09FA1F41-8F90-4D44-9A83-EFCEEAF2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0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F3"/>
    <w:rPr>
      <w:rFonts w:eastAsiaTheme="majorEastAsia" w:cstheme="majorBidi"/>
      <w:color w:val="272727" w:themeColor="text1" w:themeTint="D8"/>
    </w:rPr>
  </w:style>
  <w:style w:type="paragraph" w:styleId="Title">
    <w:name w:val="Title"/>
    <w:basedOn w:val="Normal"/>
    <w:next w:val="Normal"/>
    <w:link w:val="TitleChar"/>
    <w:uiPriority w:val="10"/>
    <w:qFormat/>
    <w:rsid w:val="0051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F3"/>
    <w:pPr>
      <w:spacing w:before="160"/>
      <w:jc w:val="center"/>
    </w:pPr>
    <w:rPr>
      <w:i/>
      <w:iCs/>
      <w:color w:val="404040" w:themeColor="text1" w:themeTint="BF"/>
    </w:rPr>
  </w:style>
  <w:style w:type="character" w:customStyle="1" w:styleId="QuoteChar">
    <w:name w:val="Quote Char"/>
    <w:basedOn w:val="DefaultParagraphFont"/>
    <w:link w:val="Quote"/>
    <w:uiPriority w:val="29"/>
    <w:rsid w:val="00510BF3"/>
    <w:rPr>
      <w:i/>
      <w:iCs/>
      <w:color w:val="404040" w:themeColor="text1" w:themeTint="BF"/>
    </w:rPr>
  </w:style>
  <w:style w:type="paragraph" w:styleId="ListParagraph">
    <w:name w:val="List Paragraph"/>
    <w:basedOn w:val="Normal"/>
    <w:uiPriority w:val="34"/>
    <w:qFormat/>
    <w:rsid w:val="00510BF3"/>
    <w:pPr>
      <w:ind w:left="720"/>
      <w:contextualSpacing/>
    </w:pPr>
  </w:style>
  <w:style w:type="character" w:styleId="IntenseEmphasis">
    <w:name w:val="Intense Emphasis"/>
    <w:basedOn w:val="DefaultParagraphFont"/>
    <w:uiPriority w:val="21"/>
    <w:qFormat/>
    <w:rsid w:val="00510BF3"/>
    <w:rPr>
      <w:i/>
      <w:iCs/>
      <w:color w:val="0F4761" w:themeColor="accent1" w:themeShade="BF"/>
    </w:rPr>
  </w:style>
  <w:style w:type="paragraph" w:styleId="IntenseQuote">
    <w:name w:val="Intense Quote"/>
    <w:basedOn w:val="Normal"/>
    <w:next w:val="Normal"/>
    <w:link w:val="IntenseQuoteChar"/>
    <w:uiPriority w:val="30"/>
    <w:qFormat/>
    <w:rsid w:val="00510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F3"/>
    <w:rPr>
      <w:i/>
      <w:iCs/>
      <w:color w:val="0F4761" w:themeColor="accent1" w:themeShade="BF"/>
    </w:rPr>
  </w:style>
  <w:style w:type="character" w:styleId="IntenseReference">
    <w:name w:val="Intense Reference"/>
    <w:basedOn w:val="DefaultParagraphFont"/>
    <w:uiPriority w:val="32"/>
    <w:qFormat/>
    <w:rsid w:val="00510BF3"/>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18</Pages>
  <Words>2875</Words>
  <Characters>15958</Characters>
  <Application>Microsoft Office Word</Application>
  <DocSecurity>0</DocSecurity>
  <Lines>693</Lines>
  <Paragraphs>342</Paragraphs>
  <ScaleCrop>false</ScaleCrop>
  <HeadingPairs>
    <vt:vector size="2" baseType="variant">
      <vt:variant>
        <vt:lpstr>Title</vt:lpstr>
      </vt:variant>
      <vt:variant>
        <vt:i4>1</vt:i4>
      </vt:variant>
    </vt:vector>
  </HeadingPairs>
  <TitlesOfParts>
    <vt:vector size="1" baseType="lpstr">
      <vt:lpstr>CS 401R: Engineering Production AI Systems</vt:lpstr>
    </vt:vector>
  </TitlesOfParts>
  <Company/>
  <LinksUpToDate>false</LinksUpToDate>
  <CharactersWithSpaces>18491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401R: Engineering Production AI Systems</dc:title>
  <dc:creator>Scott Toborg</dc:creator>
  <cp:keywords/>
  <cp:lastModifiedBy>Scott Toborg</cp:lastModifiedBy>
  <cp:revision>3</cp:revision>
  <dcterms:created xsi:type="dcterms:W3CDTF">2026-06-30T23:11:00Z</dcterms:created>
  <dcterms:modified xsi:type="dcterms:W3CDTF">2026-07-14T21:05:00Z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30, 2026</vt:lpwstr>
  </property>
  <property fmtid="{D5CDD505-2E9C-101B-9397-08002B2CF9AE}" pid="3" name="subtitle">
    <vt:lpwstr>Brigham Young University — Fall 2026</vt:lpwstr>
  </property>
  <property fmtid="{D5CDD505-2E9C-101B-9397-08002B2CF9AE}" pid="4" name="suppress-bibliography">
    <vt:lpwstr>True</vt:lpwstr>
  </property>
</Properties>
</file>