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C6346" w14:textId="372F7219" w:rsidR="003855BC" w:rsidRDefault="003062C3" w:rsidP="00571091">
      <w:pPr>
        <w:jc w:val="center"/>
        <w:rPr>
          <w:b/>
          <w:sz w:val="32"/>
          <w:szCs w:val="32"/>
          <w:u w:val="single"/>
        </w:rPr>
      </w:pPr>
      <w:r>
        <w:rPr>
          <w:b/>
          <w:sz w:val="32"/>
          <w:szCs w:val="32"/>
          <w:u w:val="single"/>
        </w:rPr>
        <w:t>Family Sharing App: Receive</w:t>
      </w:r>
      <w:r w:rsidRPr="0073775C">
        <w:rPr>
          <w:b/>
          <w:sz w:val="32"/>
          <w:szCs w:val="32"/>
          <w:u w:val="single"/>
        </w:rPr>
        <w:t xml:space="preserve"> a Name</w:t>
      </w:r>
    </w:p>
    <w:p w14:paraId="5D1EDC8A" w14:textId="77777777" w:rsidR="00F821FD" w:rsidRDefault="00F821FD" w:rsidP="00571091">
      <w:pPr>
        <w:jc w:val="center"/>
        <w:rPr>
          <w:b/>
          <w:sz w:val="32"/>
          <w:szCs w:val="32"/>
          <w:u w:val="single"/>
        </w:rPr>
      </w:pPr>
    </w:p>
    <w:p w14:paraId="7D35C4EA" w14:textId="5A77C050" w:rsidR="00F821FD" w:rsidRDefault="00F821FD" w:rsidP="00F821FD">
      <w:pPr>
        <w:pBdr>
          <w:bottom w:val="single" w:sz="6" w:space="1" w:color="auto"/>
        </w:pBdr>
        <w:rPr>
          <w:b/>
          <w:sz w:val="28"/>
        </w:rPr>
      </w:pPr>
      <w:r>
        <w:rPr>
          <w:b/>
          <w:sz w:val="28"/>
        </w:rPr>
        <w:t>Revision History</w:t>
      </w:r>
    </w:p>
    <w:p w14:paraId="03FF88F5" w14:textId="072B1212" w:rsidR="00F821FD" w:rsidRDefault="005A7FF3" w:rsidP="005A7FF3">
      <w:r>
        <w:rPr>
          <w:b/>
        </w:rPr>
        <w:t>6/6/2018</w:t>
      </w:r>
      <w:r>
        <w:rPr>
          <w:b/>
        </w:rPr>
        <w:tab/>
      </w:r>
      <w:r>
        <w:t>Version 1</w:t>
      </w:r>
    </w:p>
    <w:p w14:paraId="5DAEDEE6" w14:textId="28454136" w:rsidR="00F85142" w:rsidRDefault="005A7FF3" w:rsidP="005A7FF3">
      <w:r>
        <w:rPr>
          <w:b/>
        </w:rPr>
        <w:t>6/30/2018</w:t>
      </w:r>
      <w:r w:rsidR="00CB52F2">
        <w:tab/>
        <w:t>Version 2</w:t>
      </w:r>
    </w:p>
    <w:p w14:paraId="1178CDA5" w14:textId="091D2D9A" w:rsidR="00F85142" w:rsidRPr="00CB52F2" w:rsidRDefault="00F85142" w:rsidP="005A7FF3">
      <w:r>
        <w:rPr>
          <w:b/>
        </w:rPr>
        <w:t>7/18/2018</w:t>
      </w:r>
      <w:r w:rsidR="00CB52F2">
        <w:tab/>
        <w:t>Version 3 (This document)</w:t>
      </w:r>
    </w:p>
    <w:p w14:paraId="00FAE0E2" w14:textId="77777777" w:rsidR="00ED20F5" w:rsidRDefault="00ED20F5" w:rsidP="005A7FF3"/>
    <w:p w14:paraId="3391ED75" w14:textId="004F738E" w:rsidR="00ED20F5" w:rsidRDefault="00ED20F5" w:rsidP="005A7FF3">
      <w:r>
        <w:rPr>
          <w:b/>
        </w:rPr>
        <w:t>Major Changes Since Last Version</w:t>
      </w:r>
    </w:p>
    <w:p w14:paraId="567076EA" w14:textId="07EEF376" w:rsidR="002E3F6C" w:rsidRDefault="000D18C4" w:rsidP="005A7FF3">
      <w:r>
        <w:t>Changed specification for header and footer size.  The purpose for doing this is to give more space to the reserve button, so users do not accidentally hit the next tab.</w:t>
      </w:r>
    </w:p>
    <w:p w14:paraId="58F69CEC" w14:textId="77777777" w:rsidR="000D18C4" w:rsidRDefault="000D18C4" w:rsidP="005A7FF3"/>
    <w:p w14:paraId="74FEB4A7" w14:textId="6A65731C" w:rsidR="000D18C4" w:rsidRDefault="000D18C4" w:rsidP="005A7FF3">
      <w:r>
        <w:t>I equalized the header and footer size to give the layout continuity.</w:t>
      </w:r>
    </w:p>
    <w:p w14:paraId="045FF827" w14:textId="77777777" w:rsidR="009E6BB3" w:rsidRDefault="009E6BB3" w:rsidP="005A7FF3"/>
    <w:p w14:paraId="70BF9A0D" w14:textId="0185D32C" w:rsidR="009E6BB3" w:rsidRDefault="009E6BB3" w:rsidP="005A7FF3">
      <w:r>
        <w:t>Only these changes will have handwritten notes describing their specification.</w:t>
      </w:r>
    </w:p>
    <w:p w14:paraId="3CDF4088" w14:textId="77777777" w:rsidR="00845AE8" w:rsidRDefault="00845AE8" w:rsidP="005A7FF3"/>
    <w:p w14:paraId="1E01D874" w14:textId="77777777" w:rsidR="007F3FBB" w:rsidRDefault="007F3FBB" w:rsidP="005A7FF3"/>
    <w:p w14:paraId="338ED356" w14:textId="2A4B5E85" w:rsidR="002E3F6C" w:rsidRPr="002E3F6C" w:rsidRDefault="002E3F6C" w:rsidP="002E3F6C">
      <w:pPr>
        <w:pBdr>
          <w:bottom w:val="single" w:sz="6" w:space="1" w:color="auto"/>
        </w:pBdr>
        <w:rPr>
          <w:b/>
          <w:sz w:val="28"/>
        </w:rPr>
      </w:pPr>
      <w:r>
        <w:rPr>
          <w:b/>
          <w:sz w:val="28"/>
        </w:rPr>
        <w:t>Executive Summary</w:t>
      </w:r>
    </w:p>
    <w:p w14:paraId="1871242A" w14:textId="77777777" w:rsidR="003062C3" w:rsidRDefault="003062C3" w:rsidP="003062C3">
      <w:pPr>
        <w:jc w:val="center"/>
      </w:pPr>
    </w:p>
    <w:p w14:paraId="47852145" w14:textId="50A973B5" w:rsidR="003062C3" w:rsidRDefault="003062C3" w:rsidP="003062C3">
      <w:pPr>
        <w:ind w:left="720" w:right="720"/>
      </w:pPr>
      <w:r>
        <w:t xml:space="preserve">The Family Sharing app makes </w:t>
      </w:r>
      <w:r w:rsidR="00086123">
        <w:t xml:space="preserve">sharing </w:t>
      </w:r>
      <w:r w:rsidR="005D4FAE">
        <w:t xml:space="preserve">ancestors’ temple work fun and </w:t>
      </w:r>
      <w:r w:rsidR="00CF1647">
        <w:t>easy.</w:t>
      </w:r>
      <w:r>
        <w:t xml:space="preserve">  The </w:t>
      </w:r>
      <w:r w:rsidR="00354DF3">
        <w:t>user simply selects what ancestors they want, and the user is prepared to do the work for those ancestors.</w:t>
      </w:r>
    </w:p>
    <w:p w14:paraId="595A2EE1" w14:textId="77777777" w:rsidR="003062C3" w:rsidRDefault="003062C3" w:rsidP="003062C3"/>
    <w:p w14:paraId="73C54D45" w14:textId="77777777" w:rsidR="003062C3" w:rsidRDefault="003062C3" w:rsidP="003062C3">
      <w:pPr>
        <w:pBdr>
          <w:bottom w:val="single" w:sz="6" w:space="1" w:color="auto"/>
        </w:pBdr>
        <w:rPr>
          <w:b/>
          <w:sz w:val="28"/>
        </w:rPr>
      </w:pPr>
      <w:r w:rsidRPr="008A49B7">
        <w:rPr>
          <w:b/>
          <w:sz w:val="28"/>
        </w:rPr>
        <w:t>Persona</w:t>
      </w:r>
    </w:p>
    <w:p w14:paraId="7332409B" w14:textId="77777777" w:rsidR="003062C3" w:rsidRDefault="003062C3" w:rsidP="003062C3">
      <w:pPr>
        <w:ind w:left="720" w:right="720"/>
      </w:pPr>
      <w:r w:rsidRPr="00E31A3C">
        <w:t xml:space="preserve">Sue </w:t>
      </w:r>
      <w:r>
        <w:t xml:space="preserve">Harris </w:t>
      </w:r>
      <w:r w:rsidRPr="00E31A3C">
        <w:t>is a 42-year-old stay at home Mom</w:t>
      </w:r>
      <w:r>
        <w:t xml:space="preserve"> who owns a card making business on the side</w:t>
      </w:r>
      <w:r w:rsidRPr="00E31A3C">
        <w:t>.  She has 5 children</w:t>
      </w:r>
      <w:r>
        <w:t xml:space="preserve"> ranging from ages 5 to 17.  Sue loves family history work and is an active member of her church.  Sue also loves her living family members.  Sue works with her family members in bringing ancestors either she or they find to the Temple at least once a month.</w:t>
      </w:r>
    </w:p>
    <w:p w14:paraId="69E573EA" w14:textId="77777777" w:rsidR="003062C3" w:rsidRDefault="003062C3" w:rsidP="003062C3">
      <w:pPr>
        <w:ind w:left="720" w:right="720"/>
      </w:pPr>
    </w:p>
    <w:p w14:paraId="229CD0B8" w14:textId="77777777" w:rsidR="003062C3" w:rsidRDefault="003062C3" w:rsidP="003062C3">
      <w:pPr>
        <w:pBdr>
          <w:bottom w:val="single" w:sz="6" w:space="1" w:color="auto"/>
        </w:pBdr>
        <w:rPr>
          <w:b/>
          <w:sz w:val="28"/>
        </w:rPr>
      </w:pPr>
      <w:r>
        <w:rPr>
          <w:b/>
          <w:sz w:val="28"/>
        </w:rPr>
        <w:t>Scenario</w:t>
      </w:r>
    </w:p>
    <w:p w14:paraId="74FFEE38" w14:textId="77777777" w:rsidR="003062C3" w:rsidRPr="00592118" w:rsidRDefault="003062C3" w:rsidP="003062C3">
      <w:pPr>
        <w:ind w:left="720" w:right="720"/>
      </w:pPr>
      <w:r>
        <w:t>Sue and her husband are on their way out of the house to go to the Temple tonight.  Sue forgot to find ancestors to bring for her trip to the Temple.  Sue opens the app and is presented with a list of ancestors that her family has shared with each other.  Sue chooses the top male and female ancestor and then presses a button to take these ancestors to the Temple.  The app makes the code Temple Workers will use to print the ancestor’s temple work.  Sue and her husband are off to the Temple with their ancestors in hand.</w:t>
      </w:r>
    </w:p>
    <w:p w14:paraId="1962D035" w14:textId="77777777" w:rsidR="003062C3" w:rsidRDefault="003062C3" w:rsidP="003062C3">
      <w:pPr>
        <w:pBdr>
          <w:bottom w:val="single" w:sz="6" w:space="1" w:color="auto"/>
        </w:pBdr>
        <w:rPr>
          <w:b/>
          <w:sz w:val="28"/>
        </w:rPr>
      </w:pPr>
    </w:p>
    <w:p w14:paraId="7EDA5073" w14:textId="77777777" w:rsidR="003062C3" w:rsidRDefault="003062C3" w:rsidP="003062C3">
      <w:pPr>
        <w:pBdr>
          <w:bottom w:val="single" w:sz="6" w:space="1" w:color="auto"/>
        </w:pBdr>
        <w:rPr>
          <w:b/>
          <w:sz w:val="28"/>
        </w:rPr>
      </w:pPr>
    </w:p>
    <w:p w14:paraId="184D4BC2" w14:textId="77777777" w:rsidR="003062C3" w:rsidRDefault="003062C3" w:rsidP="003062C3">
      <w:pPr>
        <w:pBdr>
          <w:bottom w:val="single" w:sz="6" w:space="1" w:color="auto"/>
        </w:pBdr>
        <w:rPr>
          <w:b/>
          <w:sz w:val="28"/>
        </w:rPr>
      </w:pPr>
    </w:p>
    <w:p w14:paraId="68600E3E" w14:textId="77777777" w:rsidR="003062C3" w:rsidRDefault="003062C3" w:rsidP="003062C3">
      <w:pPr>
        <w:pBdr>
          <w:bottom w:val="single" w:sz="6" w:space="1" w:color="auto"/>
        </w:pBdr>
        <w:rPr>
          <w:b/>
          <w:sz w:val="28"/>
        </w:rPr>
      </w:pPr>
    </w:p>
    <w:p w14:paraId="480F4647" w14:textId="77777777" w:rsidR="003062C3" w:rsidRDefault="003062C3" w:rsidP="003062C3">
      <w:pPr>
        <w:pBdr>
          <w:bottom w:val="single" w:sz="6" w:space="1" w:color="auto"/>
        </w:pBdr>
        <w:rPr>
          <w:b/>
          <w:sz w:val="28"/>
        </w:rPr>
      </w:pPr>
    </w:p>
    <w:p w14:paraId="0D07DEE6" w14:textId="77777777" w:rsidR="003062C3" w:rsidRDefault="003062C3" w:rsidP="003062C3">
      <w:pPr>
        <w:pBdr>
          <w:bottom w:val="single" w:sz="6" w:space="1" w:color="auto"/>
        </w:pBdr>
        <w:rPr>
          <w:b/>
          <w:sz w:val="28"/>
        </w:rPr>
      </w:pPr>
    </w:p>
    <w:p w14:paraId="01FECD83" w14:textId="77777777" w:rsidR="003062C3" w:rsidRDefault="003062C3" w:rsidP="003062C3">
      <w:pPr>
        <w:pBdr>
          <w:bottom w:val="single" w:sz="6" w:space="1" w:color="auto"/>
        </w:pBdr>
        <w:rPr>
          <w:b/>
          <w:sz w:val="28"/>
        </w:rPr>
      </w:pPr>
    </w:p>
    <w:p w14:paraId="271ED7A9" w14:textId="77777777" w:rsidR="003062C3" w:rsidRDefault="003062C3" w:rsidP="003062C3">
      <w:pPr>
        <w:pBdr>
          <w:bottom w:val="single" w:sz="6" w:space="1" w:color="auto"/>
        </w:pBdr>
        <w:rPr>
          <w:b/>
          <w:sz w:val="28"/>
        </w:rPr>
      </w:pPr>
    </w:p>
    <w:p w14:paraId="6544234B" w14:textId="77777777" w:rsidR="003062C3" w:rsidRDefault="003062C3" w:rsidP="003062C3">
      <w:pPr>
        <w:pBdr>
          <w:bottom w:val="single" w:sz="6" w:space="1" w:color="auto"/>
        </w:pBdr>
        <w:rPr>
          <w:b/>
          <w:sz w:val="28"/>
        </w:rPr>
      </w:pPr>
    </w:p>
    <w:p w14:paraId="020AEE3C" w14:textId="77777777" w:rsidR="003062C3" w:rsidRDefault="003062C3" w:rsidP="003062C3">
      <w:pPr>
        <w:pBdr>
          <w:bottom w:val="single" w:sz="6" w:space="1" w:color="auto"/>
        </w:pBdr>
        <w:rPr>
          <w:b/>
          <w:sz w:val="28"/>
        </w:rPr>
      </w:pPr>
    </w:p>
    <w:p w14:paraId="2E33C4E0" w14:textId="77777777" w:rsidR="003062C3" w:rsidRDefault="003062C3" w:rsidP="003062C3">
      <w:pPr>
        <w:pBdr>
          <w:bottom w:val="single" w:sz="6" w:space="1" w:color="auto"/>
        </w:pBdr>
        <w:rPr>
          <w:b/>
          <w:sz w:val="28"/>
        </w:rPr>
      </w:pPr>
    </w:p>
    <w:p w14:paraId="131486CA" w14:textId="77777777" w:rsidR="003062C3" w:rsidRDefault="003062C3" w:rsidP="003062C3">
      <w:pPr>
        <w:pBdr>
          <w:bottom w:val="single" w:sz="6" w:space="1" w:color="auto"/>
        </w:pBdr>
        <w:rPr>
          <w:sz w:val="28"/>
        </w:rPr>
      </w:pPr>
      <w:r>
        <w:rPr>
          <w:b/>
          <w:sz w:val="28"/>
        </w:rPr>
        <w:t>Prototype</w:t>
      </w:r>
    </w:p>
    <w:p w14:paraId="1583BCD1" w14:textId="77777777" w:rsidR="003062C3" w:rsidRDefault="003062C3" w:rsidP="003062C3"/>
    <w:p w14:paraId="79EF51B3" w14:textId="2A584EC8" w:rsidR="003062C3" w:rsidRPr="00F50B37" w:rsidRDefault="0064746D" w:rsidP="003062C3">
      <w:r>
        <w:rPr>
          <w:noProof/>
        </w:rPr>
        <w:drawing>
          <wp:inline distT="0" distB="0" distL="0" distR="0" wp14:anchorId="18D320EE" wp14:editId="147AA555">
            <wp:extent cx="3084407" cy="54864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View_Screenshot.png"/>
                    <pic:cNvPicPr/>
                  </pic:nvPicPr>
                  <pic:blipFill>
                    <a:blip r:embed="rId5">
                      <a:extLst>
                        <a:ext uri="{28A0092B-C50C-407E-A947-70E740481C1C}">
                          <a14:useLocalDpi xmlns:a14="http://schemas.microsoft.com/office/drawing/2010/main" val="0"/>
                        </a:ext>
                      </a:extLst>
                    </a:blip>
                    <a:stretch>
                      <a:fillRect/>
                    </a:stretch>
                  </pic:blipFill>
                  <pic:spPr>
                    <a:xfrm>
                      <a:off x="0" y="0"/>
                      <a:ext cx="3096965" cy="5508737"/>
                    </a:xfrm>
                    <a:prstGeom prst="rect">
                      <a:avLst/>
                    </a:prstGeom>
                  </pic:spPr>
                </pic:pic>
              </a:graphicData>
            </a:graphic>
          </wp:inline>
        </w:drawing>
      </w:r>
    </w:p>
    <w:p w14:paraId="6D1E2D92" w14:textId="77777777" w:rsidR="003062C3" w:rsidRDefault="003062C3" w:rsidP="003062C3">
      <w:pPr>
        <w:rPr>
          <w:sz w:val="28"/>
        </w:rPr>
      </w:pPr>
    </w:p>
    <w:p w14:paraId="794D16F6" w14:textId="77777777" w:rsidR="00B81E4C" w:rsidRDefault="00B81E4C" w:rsidP="003062C3">
      <w:pPr>
        <w:pBdr>
          <w:bottom w:val="single" w:sz="6" w:space="1" w:color="auto"/>
        </w:pBdr>
        <w:rPr>
          <w:b/>
          <w:sz w:val="28"/>
        </w:rPr>
      </w:pPr>
    </w:p>
    <w:p w14:paraId="1D76CC83" w14:textId="77777777" w:rsidR="00B81E4C" w:rsidRDefault="00B81E4C" w:rsidP="003062C3">
      <w:pPr>
        <w:pBdr>
          <w:bottom w:val="single" w:sz="6" w:space="1" w:color="auto"/>
        </w:pBdr>
        <w:rPr>
          <w:b/>
          <w:sz w:val="28"/>
        </w:rPr>
      </w:pPr>
    </w:p>
    <w:p w14:paraId="71907BDA" w14:textId="77777777" w:rsidR="00B81E4C" w:rsidRDefault="00B81E4C" w:rsidP="003062C3">
      <w:pPr>
        <w:pBdr>
          <w:bottom w:val="single" w:sz="6" w:space="1" w:color="auto"/>
        </w:pBdr>
        <w:rPr>
          <w:b/>
          <w:sz w:val="28"/>
        </w:rPr>
      </w:pPr>
    </w:p>
    <w:p w14:paraId="4EEC5839" w14:textId="77777777" w:rsidR="00B81E4C" w:rsidRDefault="00B81E4C" w:rsidP="003062C3">
      <w:pPr>
        <w:pBdr>
          <w:bottom w:val="single" w:sz="6" w:space="1" w:color="auto"/>
        </w:pBdr>
        <w:rPr>
          <w:b/>
          <w:sz w:val="28"/>
        </w:rPr>
      </w:pPr>
    </w:p>
    <w:p w14:paraId="402565A0" w14:textId="77777777" w:rsidR="0064746D" w:rsidRDefault="0064746D" w:rsidP="003062C3">
      <w:pPr>
        <w:pBdr>
          <w:bottom w:val="single" w:sz="6" w:space="1" w:color="auto"/>
        </w:pBdr>
        <w:rPr>
          <w:b/>
          <w:sz w:val="28"/>
        </w:rPr>
      </w:pPr>
    </w:p>
    <w:p w14:paraId="08F61617" w14:textId="77777777" w:rsidR="0064746D" w:rsidRDefault="0064746D" w:rsidP="003062C3">
      <w:pPr>
        <w:pBdr>
          <w:bottom w:val="single" w:sz="6" w:space="1" w:color="auto"/>
        </w:pBdr>
        <w:rPr>
          <w:b/>
          <w:sz w:val="28"/>
        </w:rPr>
      </w:pPr>
    </w:p>
    <w:p w14:paraId="63BA1AC3" w14:textId="77777777" w:rsidR="0064746D" w:rsidRDefault="0064746D" w:rsidP="003062C3">
      <w:pPr>
        <w:pBdr>
          <w:bottom w:val="single" w:sz="6" w:space="1" w:color="auto"/>
        </w:pBdr>
        <w:rPr>
          <w:b/>
          <w:sz w:val="28"/>
        </w:rPr>
      </w:pPr>
    </w:p>
    <w:p w14:paraId="75A1A3B2" w14:textId="77777777" w:rsidR="0064746D" w:rsidRDefault="0064746D" w:rsidP="003062C3">
      <w:pPr>
        <w:pBdr>
          <w:bottom w:val="single" w:sz="6" w:space="1" w:color="auto"/>
        </w:pBdr>
        <w:rPr>
          <w:b/>
          <w:sz w:val="28"/>
        </w:rPr>
      </w:pPr>
    </w:p>
    <w:p w14:paraId="5C0170A0" w14:textId="77777777" w:rsidR="00B81E4C" w:rsidRDefault="00B81E4C" w:rsidP="003062C3">
      <w:pPr>
        <w:pBdr>
          <w:bottom w:val="single" w:sz="6" w:space="1" w:color="auto"/>
        </w:pBdr>
        <w:rPr>
          <w:b/>
          <w:sz w:val="28"/>
        </w:rPr>
      </w:pPr>
    </w:p>
    <w:p w14:paraId="39C72975" w14:textId="77777777" w:rsidR="003062C3" w:rsidRDefault="003062C3" w:rsidP="003062C3">
      <w:pPr>
        <w:pBdr>
          <w:bottom w:val="single" w:sz="6" w:space="1" w:color="auto"/>
        </w:pBdr>
        <w:rPr>
          <w:sz w:val="28"/>
        </w:rPr>
      </w:pPr>
      <w:r>
        <w:rPr>
          <w:b/>
          <w:sz w:val="28"/>
        </w:rPr>
        <w:t>Criteria</w:t>
      </w:r>
    </w:p>
    <w:p w14:paraId="288E4B3E" w14:textId="77777777" w:rsidR="003062C3" w:rsidRDefault="003062C3" w:rsidP="003062C3">
      <w:pPr>
        <w:rPr>
          <w:sz w:val="28"/>
        </w:rPr>
      </w:pPr>
      <w:r w:rsidRPr="009C291E">
        <w:rPr>
          <w:i/>
        </w:rPr>
        <w:t>Priority 1</w:t>
      </w:r>
    </w:p>
    <w:p w14:paraId="75E945EA" w14:textId="77777777" w:rsidR="003062C3" w:rsidRDefault="003062C3" w:rsidP="003062C3">
      <w:pPr>
        <w:pStyle w:val="ListParagraph"/>
        <w:numPr>
          <w:ilvl w:val="0"/>
          <w:numId w:val="1"/>
        </w:numPr>
      </w:pPr>
      <w:r w:rsidRPr="009466B3">
        <w:t xml:space="preserve">The process of </w:t>
      </w:r>
      <w:r>
        <w:t>receiving</w:t>
      </w:r>
      <w:r w:rsidRPr="009466B3">
        <w:t xml:space="preserve"> names should be a short and simple process for the user</w:t>
      </w:r>
      <w:r>
        <w:t>.</w:t>
      </w:r>
    </w:p>
    <w:p w14:paraId="112C0B49" w14:textId="77777777" w:rsidR="003062C3" w:rsidRDefault="003062C3" w:rsidP="003062C3">
      <w:pPr>
        <w:pStyle w:val="ListParagraph"/>
        <w:numPr>
          <w:ilvl w:val="0"/>
          <w:numId w:val="1"/>
        </w:numPr>
      </w:pPr>
      <w:r>
        <w:t>A novice user must be able to receive an ancestor’s name the first time.</w:t>
      </w:r>
    </w:p>
    <w:p w14:paraId="61B9AAF0" w14:textId="77777777" w:rsidR="003062C3" w:rsidRDefault="003062C3" w:rsidP="003062C3"/>
    <w:p w14:paraId="2ADF949A" w14:textId="77777777" w:rsidR="003062C3" w:rsidRDefault="003062C3" w:rsidP="003062C3">
      <w:r>
        <w:rPr>
          <w:i/>
        </w:rPr>
        <w:t>Priority 2</w:t>
      </w:r>
    </w:p>
    <w:p w14:paraId="5E54A27F" w14:textId="77777777" w:rsidR="003062C3" w:rsidRDefault="003062C3" w:rsidP="003062C3">
      <w:pPr>
        <w:pStyle w:val="ListParagraph"/>
        <w:numPr>
          <w:ilvl w:val="0"/>
          <w:numId w:val="2"/>
        </w:numPr>
      </w:pPr>
      <w:r w:rsidRPr="007212B3">
        <w:t xml:space="preserve">The process of receiving a name should be something like the </w:t>
      </w:r>
      <w:r>
        <w:t>u</w:t>
      </w:r>
      <w:r w:rsidRPr="007212B3">
        <w:t>ser has experienced before</w:t>
      </w:r>
      <w:r>
        <w:t>.</w:t>
      </w:r>
    </w:p>
    <w:p w14:paraId="6FEAD812" w14:textId="77777777" w:rsidR="003062C3" w:rsidRDefault="003062C3" w:rsidP="003062C3">
      <w:pPr>
        <w:pStyle w:val="ListParagraph"/>
        <w:numPr>
          <w:ilvl w:val="0"/>
          <w:numId w:val="2"/>
        </w:numPr>
      </w:pPr>
      <w:r>
        <w:t>The user should feel it easy to receive a name to do work for in the Temple.</w:t>
      </w:r>
    </w:p>
    <w:p w14:paraId="1F7026FF" w14:textId="77777777" w:rsidR="003062C3" w:rsidRDefault="003062C3" w:rsidP="003062C3">
      <w:pPr>
        <w:pStyle w:val="ListParagraph"/>
        <w:numPr>
          <w:ilvl w:val="0"/>
          <w:numId w:val="2"/>
        </w:numPr>
      </w:pPr>
      <w:r>
        <w:t>The user should recognize all the controls and what they should do.</w:t>
      </w:r>
    </w:p>
    <w:p w14:paraId="2C94D33D" w14:textId="77777777" w:rsidR="003062C3" w:rsidRDefault="003062C3" w:rsidP="003062C3">
      <w:pPr>
        <w:pStyle w:val="ListParagraph"/>
        <w:numPr>
          <w:ilvl w:val="0"/>
          <w:numId w:val="2"/>
        </w:numPr>
      </w:pPr>
      <w:r>
        <w:t>The user should enjoy using the application.</w:t>
      </w:r>
    </w:p>
    <w:p w14:paraId="64789364" w14:textId="77777777" w:rsidR="003062C3" w:rsidRDefault="003062C3" w:rsidP="003062C3">
      <w:pPr>
        <w:rPr>
          <w:i/>
        </w:rPr>
      </w:pPr>
    </w:p>
    <w:p w14:paraId="00BB4111" w14:textId="77777777" w:rsidR="003062C3" w:rsidRDefault="003062C3" w:rsidP="003062C3">
      <w:r>
        <w:rPr>
          <w:i/>
        </w:rPr>
        <w:t>Priority 3</w:t>
      </w:r>
    </w:p>
    <w:p w14:paraId="2ABBE592" w14:textId="77777777" w:rsidR="003062C3" w:rsidRDefault="003062C3" w:rsidP="003062C3">
      <w:pPr>
        <w:pStyle w:val="ListParagraph"/>
        <w:numPr>
          <w:ilvl w:val="0"/>
          <w:numId w:val="3"/>
        </w:numPr>
      </w:pPr>
      <w:r>
        <w:t>The user should have confidence in the application while receiving an ancestor’s name.</w:t>
      </w:r>
    </w:p>
    <w:p w14:paraId="0562D4F5" w14:textId="77777777" w:rsidR="003062C3" w:rsidRDefault="003062C3" w:rsidP="003062C3"/>
    <w:p w14:paraId="3B905B7C" w14:textId="77777777" w:rsidR="003062C3" w:rsidRDefault="003062C3" w:rsidP="003062C3">
      <w:pPr>
        <w:rPr>
          <w:b/>
          <w:sz w:val="28"/>
        </w:rPr>
      </w:pPr>
    </w:p>
    <w:p w14:paraId="2C128724" w14:textId="77777777" w:rsidR="003062C3" w:rsidRDefault="003062C3" w:rsidP="003062C3">
      <w:pPr>
        <w:jc w:val="center"/>
        <w:rPr>
          <w:b/>
          <w:sz w:val="28"/>
        </w:rPr>
      </w:pPr>
    </w:p>
    <w:p w14:paraId="48CB7D9D" w14:textId="77777777" w:rsidR="00C8318E" w:rsidRDefault="00C8318E" w:rsidP="003062C3">
      <w:pPr>
        <w:jc w:val="center"/>
        <w:rPr>
          <w:b/>
          <w:sz w:val="28"/>
        </w:rPr>
      </w:pPr>
    </w:p>
    <w:p w14:paraId="419EDB2F" w14:textId="77777777" w:rsidR="00C8318E" w:rsidRDefault="00C8318E" w:rsidP="003062C3">
      <w:pPr>
        <w:jc w:val="center"/>
        <w:rPr>
          <w:b/>
          <w:sz w:val="28"/>
        </w:rPr>
      </w:pPr>
    </w:p>
    <w:p w14:paraId="064B6A2D" w14:textId="77777777" w:rsidR="00C8318E" w:rsidRDefault="00C8318E" w:rsidP="003062C3">
      <w:pPr>
        <w:jc w:val="center"/>
        <w:rPr>
          <w:b/>
          <w:sz w:val="28"/>
        </w:rPr>
      </w:pPr>
    </w:p>
    <w:p w14:paraId="1634FA7F" w14:textId="77777777" w:rsidR="00C8318E" w:rsidRDefault="00C8318E" w:rsidP="003062C3">
      <w:pPr>
        <w:jc w:val="center"/>
        <w:rPr>
          <w:b/>
          <w:sz w:val="28"/>
        </w:rPr>
      </w:pPr>
    </w:p>
    <w:p w14:paraId="097A8BD1" w14:textId="77777777" w:rsidR="00C8318E" w:rsidRDefault="00C8318E" w:rsidP="003062C3">
      <w:pPr>
        <w:jc w:val="center"/>
        <w:rPr>
          <w:b/>
          <w:sz w:val="28"/>
        </w:rPr>
      </w:pPr>
    </w:p>
    <w:p w14:paraId="3D5294D0" w14:textId="77777777" w:rsidR="00C8318E" w:rsidRDefault="00C8318E" w:rsidP="003062C3">
      <w:pPr>
        <w:jc w:val="center"/>
        <w:rPr>
          <w:b/>
          <w:sz w:val="28"/>
        </w:rPr>
      </w:pPr>
    </w:p>
    <w:p w14:paraId="2423B8C5" w14:textId="77777777" w:rsidR="00C8318E" w:rsidRDefault="00C8318E" w:rsidP="003062C3">
      <w:pPr>
        <w:jc w:val="center"/>
        <w:rPr>
          <w:b/>
          <w:sz w:val="28"/>
        </w:rPr>
      </w:pPr>
    </w:p>
    <w:p w14:paraId="097422CE" w14:textId="77777777" w:rsidR="00C8318E" w:rsidRDefault="00C8318E" w:rsidP="003062C3">
      <w:pPr>
        <w:jc w:val="center"/>
        <w:rPr>
          <w:b/>
          <w:sz w:val="28"/>
        </w:rPr>
      </w:pPr>
    </w:p>
    <w:p w14:paraId="4767E604" w14:textId="77777777" w:rsidR="00C8318E" w:rsidRDefault="00C8318E" w:rsidP="003062C3">
      <w:pPr>
        <w:jc w:val="center"/>
        <w:rPr>
          <w:b/>
          <w:sz w:val="28"/>
        </w:rPr>
      </w:pPr>
    </w:p>
    <w:p w14:paraId="77F01598" w14:textId="77777777" w:rsidR="00C8318E" w:rsidRDefault="00C8318E" w:rsidP="003062C3">
      <w:pPr>
        <w:jc w:val="center"/>
        <w:rPr>
          <w:b/>
          <w:sz w:val="28"/>
        </w:rPr>
      </w:pPr>
    </w:p>
    <w:p w14:paraId="4F7CB59D" w14:textId="77777777" w:rsidR="00E24162" w:rsidRDefault="00E24162" w:rsidP="00E24162">
      <w:pPr>
        <w:rPr>
          <w:b/>
          <w:sz w:val="28"/>
        </w:rPr>
      </w:pPr>
    </w:p>
    <w:p w14:paraId="573B308A" w14:textId="77777777" w:rsidR="00FD7896" w:rsidRDefault="00FD7896" w:rsidP="00E24162">
      <w:pPr>
        <w:rPr>
          <w:b/>
          <w:sz w:val="28"/>
        </w:rPr>
      </w:pPr>
    </w:p>
    <w:p w14:paraId="14C1F6C7" w14:textId="77777777" w:rsidR="00FD7896" w:rsidRDefault="00FD7896" w:rsidP="00E24162">
      <w:pPr>
        <w:rPr>
          <w:b/>
          <w:sz w:val="28"/>
        </w:rPr>
      </w:pPr>
    </w:p>
    <w:p w14:paraId="7024DF32" w14:textId="77777777" w:rsidR="00FD7896" w:rsidRDefault="00FD7896" w:rsidP="00E24162">
      <w:pPr>
        <w:rPr>
          <w:b/>
          <w:sz w:val="28"/>
        </w:rPr>
      </w:pPr>
    </w:p>
    <w:p w14:paraId="51937620" w14:textId="77777777" w:rsidR="00FD7896" w:rsidRDefault="00FD7896" w:rsidP="00E24162">
      <w:pPr>
        <w:rPr>
          <w:b/>
          <w:sz w:val="28"/>
        </w:rPr>
      </w:pPr>
    </w:p>
    <w:p w14:paraId="5DD73F33" w14:textId="77777777" w:rsidR="003062C3" w:rsidRDefault="003062C3" w:rsidP="003062C3">
      <w:pPr>
        <w:jc w:val="center"/>
        <w:rPr>
          <w:sz w:val="28"/>
        </w:rPr>
      </w:pPr>
      <w:r>
        <w:rPr>
          <w:b/>
          <w:sz w:val="28"/>
        </w:rPr>
        <w:lastRenderedPageBreak/>
        <w:t>Detailed Design</w:t>
      </w:r>
    </w:p>
    <w:p w14:paraId="25A0808A" w14:textId="77777777" w:rsidR="003062C3" w:rsidRDefault="003062C3" w:rsidP="003062C3">
      <w:pPr>
        <w:pBdr>
          <w:bottom w:val="single" w:sz="6" w:space="1" w:color="auto"/>
        </w:pBdr>
      </w:pPr>
      <w:r>
        <w:rPr>
          <w:b/>
        </w:rPr>
        <w:t>1.0 - General Overview Flow Diagram</w:t>
      </w:r>
    </w:p>
    <w:p w14:paraId="196FEF06" w14:textId="77777777" w:rsidR="003062C3" w:rsidRDefault="003062C3" w:rsidP="003062C3"/>
    <w:p w14:paraId="62DCE6C9" w14:textId="7F6FABE2" w:rsidR="003062C3" w:rsidRDefault="003062C3" w:rsidP="003062C3">
      <w:r>
        <w:t>The following is a diagram detailing the relationships between the different views of the feature:</w:t>
      </w:r>
    </w:p>
    <w:p w14:paraId="6094CEC9" w14:textId="77777777" w:rsidR="00E16F48" w:rsidRDefault="00E16F48" w:rsidP="003062C3"/>
    <w:p w14:paraId="47CDF047" w14:textId="77777777" w:rsidR="00E16F48" w:rsidRDefault="00E16F48" w:rsidP="003062C3"/>
    <w:p w14:paraId="4F8E97F1" w14:textId="09A7998C" w:rsidR="003062C3" w:rsidRDefault="000A399E" w:rsidP="003062C3">
      <w:r>
        <w:rPr>
          <w:noProof/>
        </w:rPr>
        <w:drawing>
          <wp:inline distT="0" distB="0" distL="0" distR="0" wp14:anchorId="7DBA570A" wp14:editId="6431ABB3">
            <wp:extent cx="4231931" cy="441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 Relation Map.png"/>
                    <pic:cNvPicPr/>
                  </pic:nvPicPr>
                  <pic:blipFill>
                    <a:blip r:embed="rId6">
                      <a:extLst>
                        <a:ext uri="{28A0092B-C50C-407E-A947-70E740481C1C}">
                          <a14:useLocalDpi xmlns:a14="http://schemas.microsoft.com/office/drawing/2010/main" val="0"/>
                        </a:ext>
                      </a:extLst>
                    </a:blip>
                    <a:stretch>
                      <a:fillRect/>
                    </a:stretch>
                  </pic:blipFill>
                  <pic:spPr>
                    <a:xfrm>
                      <a:off x="0" y="0"/>
                      <a:ext cx="4236494" cy="4424366"/>
                    </a:xfrm>
                    <a:prstGeom prst="rect">
                      <a:avLst/>
                    </a:prstGeom>
                  </pic:spPr>
                </pic:pic>
              </a:graphicData>
            </a:graphic>
          </wp:inline>
        </w:drawing>
      </w:r>
    </w:p>
    <w:p w14:paraId="2C67DA1C" w14:textId="77777777" w:rsidR="003062C3" w:rsidRDefault="003062C3" w:rsidP="003062C3"/>
    <w:p w14:paraId="27272AAE" w14:textId="77777777" w:rsidR="003062C3" w:rsidRDefault="003062C3" w:rsidP="003062C3">
      <w:pPr>
        <w:rPr>
          <w:b/>
        </w:rPr>
      </w:pPr>
    </w:p>
    <w:p w14:paraId="01B9936C" w14:textId="77777777" w:rsidR="001E3E73" w:rsidRDefault="001E3E73" w:rsidP="003062C3">
      <w:pPr>
        <w:pBdr>
          <w:bottom w:val="single" w:sz="6" w:space="1" w:color="auto"/>
        </w:pBdr>
        <w:rPr>
          <w:b/>
        </w:rPr>
      </w:pPr>
    </w:p>
    <w:p w14:paraId="475937E1" w14:textId="77777777" w:rsidR="001E3E73" w:rsidRDefault="001E3E73" w:rsidP="003062C3">
      <w:pPr>
        <w:pBdr>
          <w:bottom w:val="single" w:sz="6" w:space="1" w:color="auto"/>
        </w:pBdr>
        <w:rPr>
          <w:b/>
        </w:rPr>
      </w:pPr>
    </w:p>
    <w:p w14:paraId="0876B4A0" w14:textId="77777777" w:rsidR="003062C3" w:rsidRPr="003107C3" w:rsidRDefault="003062C3" w:rsidP="003062C3">
      <w:pPr>
        <w:pBdr>
          <w:bottom w:val="single" w:sz="6" w:space="1" w:color="auto"/>
        </w:pBdr>
        <w:rPr>
          <w:b/>
        </w:rPr>
      </w:pPr>
      <w:r>
        <w:rPr>
          <w:b/>
        </w:rPr>
        <w:t>2.0 - Shared Names View</w:t>
      </w:r>
    </w:p>
    <w:p w14:paraId="4CFC113A" w14:textId="77777777" w:rsidR="003062C3" w:rsidRDefault="003062C3" w:rsidP="003062C3"/>
    <w:p w14:paraId="7D2DCA41" w14:textId="176B0F79" w:rsidR="003062C3" w:rsidRDefault="003062C3" w:rsidP="003062C3">
      <w:r>
        <w:t>The following image shows how the shared names view will display</w:t>
      </w:r>
      <w:r w:rsidR="001858EB">
        <w:t>.</w:t>
      </w:r>
    </w:p>
    <w:p w14:paraId="60B51B9E" w14:textId="77777777" w:rsidR="003062C3" w:rsidRDefault="003062C3" w:rsidP="003062C3"/>
    <w:p w14:paraId="1EF16DEB" w14:textId="56FD8B66" w:rsidR="003062C3" w:rsidRDefault="00AA026E" w:rsidP="003062C3">
      <w:r>
        <w:rPr>
          <w:noProof/>
        </w:rPr>
        <w:lastRenderedPageBreak/>
        <w:drawing>
          <wp:inline distT="0" distB="0" distL="0" distR="0" wp14:anchorId="57D9BE24" wp14:editId="5F15E326">
            <wp:extent cx="2587474" cy="46024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18 at 3.09.01 PM.png"/>
                    <pic:cNvPicPr/>
                  </pic:nvPicPr>
                  <pic:blipFill>
                    <a:blip r:embed="rId7">
                      <a:extLst>
                        <a:ext uri="{28A0092B-C50C-407E-A947-70E740481C1C}">
                          <a14:useLocalDpi xmlns:a14="http://schemas.microsoft.com/office/drawing/2010/main" val="0"/>
                        </a:ext>
                      </a:extLst>
                    </a:blip>
                    <a:stretch>
                      <a:fillRect/>
                    </a:stretch>
                  </pic:blipFill>
                  <pic:spPr>
                    <a:xfrm>
                      <a:off x="0" y="0"/>
                      <a:ext cx="2594625" cy="4615200"/>
                    </a:xfrm>
                    <a:prstGeom prst="rect">
                      <a:avLst/>
                    </a:prstGeom>
                  </pic:spPr>
                </pic:pic>
              </a:graphicData>
            </a:graphic>
          </wp:inline>
        </w:drawing>
      </w:r>
    </w:p>
    <w:p w14:paraId="2F128AF7" w14:textId="77777777" w:rsidR="003062C3" w:rsidRDefault="003062C3" w:rsidP="003062C3"/>
    <w:p w14:paraId="756A0137" w14:textId="77777777" w:rsidR="003062C3" w:rsidRDefault="003062C3" w:rsidP="003062C3"/>
    <w:p w14:paraId="7EBD92DD" w14:textId="77777777" w:rsidR="003062C3" w:rsidRDefault="003062C3" w:rsidP="003062C3"/>
    <w:p w14:paraId="49B81A1A" w14:textId="77777777" w:rsidR="003062C3" w:rsidRDefault="003062C3" w:rsidP="003062C3"/>
    <w:p w14:paraId="7F8EF29E" w14:textId="77777777" w:rsidR="005046F4" w:rsidRDefault="005046F4" w:rsidP="003062C3"/>
    <w:p w14:paraId="29FEA1F1" w14:textId="77777777" w:rsidR="005046F4" w:rsidRDefault="005046F4" w:rsidP="003062C3"/>
    <w:p w14:paraId="28976ED9" w14:textId="77777777" w:rsidR="005046F4" w:rsidRDefault="005046F4" w:rsidP="003062C3"/>
    <w:p w14:paraId="65B82436" w14:textId="77777777" w:rsidR="00AA026E" w:rsidRDefault="00AA026E" w:rsidP="003062C3"/>
    <w:p w14:paraId="53D47E10" w14:textId="77777777" w:rsidR="005349A5" w:rsidRDefault="005349A5" w:rsidP="003062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
        <w:gridCol w:w="5219"/>
        <w:gridCol w:w="3107"/>
      </w:tblGrid>
      <w:tr w:rsidR="003062C3" w14:paraId="10CC6FC6" w14:textId="77777777" w:rsidTr="00080BEC">
        <w:tc>
          <w:tcPr>
            <w:tcW w:w="1034" w:type="dxa"/>
            <w:tcBorders>
              <w:bottom w:val="single" w:sz="4" w:space="0" w:color="auto"/>
            </w:tcBorders>
          </w:tcPr>
          <w:p w14:paraId="2D600173" w14:textId="77777777" w:rsidR="003062C3" w:rsidRPr="00E618BC" w:rsidRDefault="003062C3" w:rsidP="00080BEC">
            <w:pPr>
              <w:rPr>
                <w:b/>
              </w:rPr>
            </w:pPr>
            <w:r>
              <w:rPr>
                <w:b/>
              </w:rPr>
              <w:t>Label Number</w:t>
            </w:r>
          </w:p>
        </w:tc>
        <w:tc>
          <w:tcPr>
            <w:tcW w:w="5219" w:type="dxa"/>
            <w:tcBorders>
              <w:bottom w:val="single" w:sz="4" w:space="0" w:color="auto"/>
            </w:tcBorders>
          </w:tcPr>
          <w:p w14:paraId="572470AB" w14:textId="77777777" w:rsidR="003062C3" w:rsidRPr="00E618BC" w:rsidRDefault="003062C3" w:rsidP="00080BEC">
            <w:pPr>
              <w:rPr>
                <w:b/>
              </w:rPr>
            </w:pPr>
            <w:r>
              <w:rPr>
                <w:b/>
              </w:rPr>
              <w:t>Description</w:t>
            </w:r>
          </w:p>
        </w:tc>
        <w:tc>
          <w:tcPr>
            <w:tcW w:w="3107" w:type="dxa"/>
            <w:tcBorders>
              <w:bottom w:val="single" w:sz="4" w:space="0" w:color="auto"/>
            </w:tcBorders>
          </w:tcPr>
          <w:p w14:paraId="2C032C6F" w14:textId="77777777" w:rsidR="003062C3" w:rsidRPr="00E618BC" w:rsidRDefault="003062C3" w:rsidP="00080BEC">
            <w:pPr>
              <w:rPr>
                <w:b/>
              </w:rPr>
            </w:pPr>
            <w:r>
              <w:rPr>
                <w:b/>
              </w:rPr>
              <w:t>Specification</w:t>
            </w:r>
          </w:p>
        </w:tc>
      </w:tr>
      <w:tr w:rsidR="003062C3" w14:paraId="3F7D15A9" w14:textId="77777777" w:rsidTr="00080BEC">
        <w:tc>
          <w:tcPr>
            <w:tcW w:w="1034" w:type="dxa"/>
            <w:tcBorders>
              <w:top w:val="single" w:sz="4" w:space="0" w:color="auto"/>
              <w:bottom w:val="single" w:sz="4" w:space="0" w:color="auto"/>
            </w:tcBorders>
          </w:tcPr>
          <w:p w14:paraId="0DE8C36B" w14:textId="77777777" w:rsidR="003062C3" w:rsidRDefault="003062C3" w:rsidP="00080BEC">
            <w:r>
              <w:t>1</w:t>
            </w:r>
          </w:p>
        </w:tc>
        <w:tc>
          <w:tcPr>
            <w:tcW w:w="5219" w:type="dxa"/>
            <w:tcBorders>
              <w:top w:val="single" w:sz="4" w:space="0" w:color="auto"/>
              <w:bottom w:val="single" w:sz="4" w:space="0" w:color="auto"/>
            </w:tcBorders>
          </w:tcPr>
          <w:p w14:paraId="359D9419" w14:textId="77777777" w:rsidR="003062C3" w:rsidRDefault="003062C3" w:rsidP="00080BEC">
            <w:r>
              <w:t>iOS Status Bar.  This bar is provided by the Operating System.  This bar provides device information such as the battery power and cell carrier.</w:t>
            </w:r>
          </w:p>
        </w:tc>
        <w:tc>
          <w:tcPr>
            <w:tcW w:w="3107" w:type="dxa"/>
            <w:tcBorders>
              <w:top w:val="single" w:sz="4" w:space="0" w:color="auto"/>
              <w:bottom w:val="single" w:sz="4" w:space="0" w:color="auto"/>
            </w:tcBorders>
          </w:tcPr>
          <w:p w14:paraId="79474DB5" w14:textId="77777777" w:rsidR="003062C3" w:rsidRDefault="003062C3" w:rsidP="00080BEC">
            <w:r>
              <w:t>None</w:t>
            </w:r>
          </w:p>
        </w:tc>
      </w:tr>
      <w:tr w:rsidR="003062C3" w14:paraId="7C3B368D" w14:textId="77777777" w:rsidTr="00080BEC">
        <w:tc>
          <w:tcPr>
            <w:tcW w:w="1034" w:type="dxa"/>
            <w:tcBorders>
              <w:top w:val="single" w:sz="4" w:space="0" w:color="auto"/>
              <w:bottom w:val="single" w:sz="4" w:space="0" w:color="auto"/>
            </w:tcBorders>
          </w:tcPr>
          <w:p w14:paraId="3CB4C671" w14:textId="77777777" w:rsidR="003062C3" w:rsidRDefault="003062C3" w:rsidP="00080BEC">
            <w:r>
              <w:t>2</w:t>
            </w:r>
          </w:p>
        </w:tc>
        <w:tc>
          <w:tcPr>
            <w:tcW w:w="5219" w:type="dxa"/>
            <w:tcBorders>
              <w:top w:val="single" w:sz="4" w:space="0" w:color="auto"/>
              <w:bottom w:val="single" w:sz="4" w:space="0" w:color="auto"/>
            </w:tcBorders>
          </w:tcPr>
          <w:p w14:paraId="7E2DB2EA" w14:textId="77777777" w:rsidR="003062C3" w:rsidRDefault="003062C3" w:rsidP="00080BEC">
            <w:r>
              <w:t>Group Name bar.  This bar simply displays the name of the group that shares ancestor’s names.</w:t>
            </w:r>
          </w:p>
        </w:tc>
        <w:tc>
          <w:tcPr>
            <w:tcW w:w="3107" w:type="dxa"/>
            <w:tcBorders>
              <w:top w:val="single" w:sz="4" w:space="0" w:color="auto"/>
              <w:bottom w:val="single" w:sz="4" w:space="0" w:color="auto"/>
            </w:tcBorders>
          </w:tcPr>
          <w:p w14:paraId="3A35C15B" w14:textId="77777777" w:rsidR="003062C3" w:rsidRDefault="003062C3" w:rsidP="00080BEC">
            <w:r>
              <w:t>See handwritten notes.</w:t>
            </w:r>
          </w:p>
          <w:p w14:paraId="3B478DC3" w14:textId="77777777" w:rsidR="003062C3" w:rsidRDefault="003062C3" w:rsidP="00080BEC">
            <w:r>
              <w:t>Width: 100% of screen width.</w:t>
            </w:r>
          </w:p>
          <w:p w14:paraId="4316332D" w14:textId="77777777" w:rsidR="003062C3" w:rsidRDefault="003062C3" w:rsidP="00080BEC"/>
          <w:p w14:paraId="45B62E2C" w14:textId="77777777" w:rsidR="003062C3" w:rsidRDefault="003062C3" w:rsidP="00080BEC">
            <w:r>
              <w:t>Text box:</w:t>
            </w:r>
          </w:p>
          <w:p w14:paraId="79162C3E" w14:textId="77777777" w:rsidR="003062C3" w:rsidRDefault="003062C3" w:rsidP="00080BEC">
            <w:pPr>
              <w:pStyle w:val="ListParagraph"/>
              <w:numPr>
                <w:ilvl w:val="0"/>
                <w:numId w:val="4"/>
              </w:numPr>
            </w:pPr>
            <w:r>
              <w:lastRenderedPageBreak/>
              <w:t>Text may extend to 100% of the screen size</w:t>
            </w:r>
          </w:p>
          <w:p w14:paraId="62AC33B1" w14:textId="77777777" w:rsidR="003062C3" w:rsidRDefault="003062C3" w:rsidP="00080BEC">
            <w:pPr>
              <w:pStyle w:val="ListParagraph"/>
              <w:numPr>
                <w:ilvl w:val="0"/>
                <w:numId w:val="4"/>
              </w:numPr>
            </w:pPr>
            <w:r>
              <w:t>San Francisco Font (SF)</w:t>
            </w:r>
          </w:p>
          <w:p w14:paraId="0348002B" w14:textId="54AA9903" w:rsidR="003062C3" w:rsidRDefault="00CF3D7A" w:rsidP="00080BEC">
            <w:pPr>
              <w:pStyle w:val="ListParagraph"/>
              <w:numPr>
                <w:ilvl w:val="0"/>
                <w:numId w:val="4"/>
              </w:numPr>
            </w:pPr>
            <w:r>
              <w:t>17</w:t>
            </w:r>
            <w:r w:rsidR="003062C3">
              <w:t xml:space="preserve"> pt. font</w:t>
            </w:r>
          </w:p>
        </w:tc>
      </w:tr>
      <w:tr w:rsidR="003062C3" w14:paraId="26FFA885" w14:textId="77777777" w:rsidTr="00080BEC">
        <w:tc>
          <w:tcPr>
            <w:tcW w:w="1034" w:type="dxa"/>
            <w:tcBorders>
              <w:top w:val="single" w:sz="4" w:space="0" w:color="auto"/>
              <w:bottom w:val="single" w:sz="4" w:space="0" w:color="auto"/>
            </w:tcBorders>
          </w:tcPr>
          <w:p w14:paraId="06A8C3A1" w14:textId="77777777" w:rsidR="003062C3" w:rsidRDefault="003062C3" w:rsidP="00080BEC">
            <w:r>
              <w:lastRenderedPageBreak/>
              <w:t>3</w:t>
            </w:r>
          </w:p>
        </w:tc>
        <w:tc>
          <w:tcPr>
            <w:tcW w:w="5219" w:type="dxa"/>
            <w:tcBorders>
              <w:top w:val="single" w:sz="4" w:space="0" w:color="auto"/>
              <w:bottom w:val="single" w:sz="4" w:space="0" w:color="auto"/>
            </w:tcBorders>
          </w:tcPr>
          <w:p w14:paraId="13659A09" w14:textId="77777777" w:rsidR="003062C3" w:rsidRDefault="003062C3" w:rsidP="00080BEC">
            <w:r>
              <w:t>Ancestor Name Cell.  This cell provides basic information on an Ancestor’s temple work.</w:t>
            </w:r>
          </w:p>
        </w:tc>
        <w:tc>
          <w:tcPr>
            <w:tcW w:w="3107" w:type="dxa"/>
            <w:tcBorders>
              <w:top w:val="single" w:sz="4" w:space="0" w:color="auto"/>
              <w:bottom w:val="single" w:sz="4" w:space="0" w:color="auto"/>
            </w:tcBorders>
          </w:tcPr>
          <w:p w14:paraId="3BD2F4A1" w14:textId="1F6B5E93" w:rsidR="003062C3" w:rsidRDefault="009D5945" w:rsidP="00080BEC">
            <w:r>
              <w:t>See Section 4</w:t>
            </w:r>
            <w:r w:rsidR="003062C3">
              <w:t>.</w:t>
            </w:r>
            <w:r>
              <w:t>0</w:t>
            </w:r>
          </w:p>
        </w:tc>
      </w:tr>
      <w:tr w:rsidR="003062C3" w14:paraId="29AAC776" w14:textId="77777777" w:rsidTr="00080BEC">
        <w:trPr>
          <w:trHeight w:val="1349"/>
        </w:trPr>
        <w:tc>
          <w:tcPr>
            <w:tcW w:w="1034" w:type="dxa"/>
            <w:tcBorders>
              <w:top w:val="single" w:sz="4" w:space="0" w:color="auto"/>
              <w:bottom w:val="single" w:sz="4" w:space="0" w:color="auto"/>
            </w:tcBorders>
          </w:tcPr>
          <w:p w14:paraId="38F0BC9A" w14:textId="77777777" w:rsidR="003062C3" w:rsidRDefault="003062C3" w:rsidP="00080BEC">
            <w:r>
              <w:t>4</w:t>
            </w:r>
          </w:p>
        </w:tc>
        <w:tc>
          <w:tcPr>
            <w:tcW w:w="5219" w:type="dxa"/>
            <w:tcBorders>
              <w:top w:val="single" w:sz="4" w:space="0" w:color="auto"/>
              <w:bottom w:val="single" w:sz="4" w:space="0" w:color="auto"/>
            </w:tcBorders>
          </w:tcPr>
          <w:p w14:paraId="068021F6" w14:textId="625437D9" w:rsidR="003062C3" w:rsidRDefault="003062C3" w:rsidP="00080BEC">
            <w:r>
              <w:t>Navigation bar.  This bar allows the user to navigate to the two main screens of the app (Shared Names View and Reserved Names View)</w:t>
            </w:r>
            <w:r w:rsidR="007012B8">
              <w:t>.</w:t>
            </w:r>
          </w:p>
        </w:tc>
        <w:tc>
          <w:tcPr>
            <w:tcW w:w="3107" w:type="dxa"/>
            <w:tcBorders>
              <w:top w:val="single" w:sz="4" w:space="0" w:color="auto"/>
              <w:bottom w:val="single" w:sz="4" w:space="0" w:color="auto"/>
            </w:tcBorders>
          </w:tcPr>
          <w:p w14:paraId="7CA38ED0" w14:textId="4349C2C3" w:rsidR="003062C3" w:rsidRDefault="003062C3" w:rsidP="00080BEC">
            <w:r>
              <w:t>See Section</w:t>
            </w:r>
            <w:r w:rsidR="000F2FD5">
              <w:t xml:space="preserve"> 5.0</w:t>
            </w:r>
          </w:p>
        </w:tc>
      </w:tr>
    </w:tbl>
    <w:p w14:paraId="17B2C420" w14:textId="77777777" w:rsidR="003062C3" w:rsidRDefault="003062C3" w:rsidP="003062C3"/>
    <w:p w14:paraId="401AB353" w14:textId="77777777" w:rsidR="003062C3" w:rsidRDefault="003062C3" w:rsidP="003062C3"/>
    <w:p w14:paraId="1313C00A" w14:textId="77777777" w:rsidR="00AD6E5D" w:rsidRDefault="00AD6E5D" w:rsidP="003062C3"/>
    <w:p w14:paraId="38449BF0" w14:textId="3B1F1430" w:rsidR="00AD6E5D" w:rsidRDefault="00AD6E5D" w:rsidP="003062C3">
      <w:pPr>
        <w:pBdr>
          <w:bottom w:val="single" w:sz="6" w:space="1" w:color="auto"/>
        </w:pBdr>
      </w:pPr>
      <w:r>
        <w:rPr>
          <w:b/>
        </w:rPr>
        <w:t>2.1 Action List View</w:t>
      </w:r>
    </w:p>
    <w:p w14:paraId="34AD82A5" w14:textId="77777777" w:rsidR="00AD6E5D" w:rsidRDefault="00AD6E5D" w:rsidP="003062C3"/>
    <w:p w14:paraId="434FB6DD" w14:textId="76CBEBCB" w:rsidR="00B90B7C" w:rsidRDefault="00B90B7C" w:rsidP="003062C3">
      <w:r>
        <w:t>The following image details the action list view.  This view appears after the Reserve button is pressed on the Shared Names View.</w:t>
      </w:r>
    </w:p>
    <w:p w14:paraId="537F4AAF" w14:textId="77777777" w:rsidR="00F93921" w:rsidRDefault="00F93921" w:rsidP="003062C3"/>
    <w:p w14:paraId="556102E6" w14:textId="0664780B" w:rsidR="00F93921" w:rsidRDefault="008509BB" w:rsidP="003062C3">
      <w:r>
        <w:rPr>
          <w:noProof/>
        </w:rPr>
        <w:drawing>
          <wp:inline distT="0" distB="0" distL="0" distR="0" wp14:anchorId="40C9F97F" wp14:editId="048F22A3">
            <wp:extent cx="2551099" cy="153416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or Screen Shot - iPhone 8 Plus - 2018-07-18 at 10.35.47.png"/>
                    <pic:cNvPicPr/>
                  </pic:nvPicPr>
                  <pic:blipFill rotWithShape="1">
                    <a:blip r:embed="rId8">
                      <a:extLst>
                        <a:ext uri="{28A0092B-C50C-407E-A947-70E740481C1C}">
                          <a14:useLocalDpi xmlns:a14="http://schemas.microsoft.com/office/drawing/2010/main" val="0"/>
                        </a:ext>
                      </a:extLst>
                    </a:blip>
                    <a:srcRect t="66173"/>
                    <a:stretch/>
                  </pic:blipFill>
                  <pic:spPr bwMode="auto">
                    <a:xfrm>
                      <a:off x="0" y="0"/>
                      <a:ext cx="2655295" cy="1596821"/>
                    </a:xfrm>
                    <a:prstGeom prst="rect">
                      <a:avLst/>
                    </a:prstGeom>
                    <a:ln>
                      <a:noFill/>
                    </a:ln>
                    <a:extLst>
                      <a:ext uri="{53640926-AAD7-44D8-BBD7-CCE9431645EC}">
                        <a14:shadowObscured xmlns:a14="http://schemas.microsoft.com/office/drawing/2010/main"/>
                      </a:ext>
                    </a:extLst>
                  </pic:spPr>
                </pic:pic>
              </a:graphicData>
            </a:graphic>
          </wp:inline>
        </w:drawing>
      </w:r>
    </w:p>
    <w:p w14:paraId="0E98067F" w14:textId="77777777" w:rsidR="00B711F1" w:rsidRDefault="00B711F1" w:rsidP="003062C3"/>
    <w:p w14:paraId="793DF96B" w14:textId="43FAA08A" w:rsidR="00B711F1" w:rsidRPr="00AD6E5D" w:rsidRDefault="00B711F1" w:rsidP="003062C3"/>
    <w:p w14:paraId="3426EB93" w14:textId="77777777" w:rsidR="008A4E09" w:rsidRDefault="008A4E09" w:rsidP="00A36DCF">
      <w:pPr>
        <w:pBdr>
          <w:bottom w:val="single" w:sz="6" w:space="1" w:color="auto"/>
        </w:pBdr>
        <w:rPr>
          <w:b/>
        </w:rPr>
      </w:pPr>
    </w:p>
    <w:p w14:paraId="7EA57E14" w14:textId="77777777" w:rsidR="00F16DB5" w:rsidRDefault="00F16DB5" w:rsidP="00A36DCF">
      <w:pPr>
        <w:pBdr>
          <w:bottom w:val="single" w:sz="6" w:space="1" w:color="auto"/>
        </w:pBdr>
        <w:rPr>
          <w:b/>
        </w:rPr>
      </w:pPr>
    </w:p>
    <w:p w14:paraId="2DE2C5C5" w14:textId="77777777" w:rsidR="00F16DB5" w:rsidRDefault="00F16DB5" w:rsidP="00A36DCF">
      <w:pPr>
        <w:pBdr>
          <w:bottom w:val="single" w:sz="6" w:space="1" w:color="auto"/>
        </w:pBdr>
        <w:rPr>
          <w:b/>
        </w:rPr>
      </w:pPr>
    </w:p>
    <w:p w14:paraId="6FC9DDD2" w14:textId="77777777" w:rsidR="00F16DB5" w:rsidRDefault="00F16DB5" w:rsidP="00A36DCF">
      <w:pPr>
        <w:pBdr>
          <w:bottom w:val="single" w:sz="6" w:space="1" w:color="auto"/>
        </w:pBdr>
        <w:rPr>
          <w:b/>
        </w:rPr>
      </w:pPr>
    </w:p>
    <w:p w14:paraId="2E4FB787" w14:textId="77777777" w:rsidR="00F16DB5" w:rsidRDefault="00F16DB5" w:rsidP="00A36DCF">
      <w:pPr>
        <w:pBdr>
          <w:bottom w:val="single" w:sz="6" w:space="1" w:color="auto"/>
        </w:pBdr>
        <w:rPr>
          <w:b/>
        </w:rPr>
      </w:pPr>
    </w:p>
    <w:p w14:paraId="434081CC" w14:textId="77777777" w:rsidR="00F16DB5" w:rsidRDefault="00F16DB5" w:rsidP="00A36DCF">
      <w:pPr>
        <w:pBdr>
          <w:bottom w:val="single" w:sz="6" w:space="1" w:color="auto"/>
        </w:pBdr>
        <w:rPr>
          <w:b/>
        </w:rPr>
      </w:pPr>
    </w:p>
    <w:p w14:paraId="1CC03B17" w14:textId="77777777" w:rsidR="00F16DB5" w:rsidRDefault="00F16DB5" w:rsidP="00A36DCF">
      <w:pPr>
        <w:pBdr>
          <w:bottom w:val="single" w:sz="6" w:space="1" w:color="auto"/>
        </w:pBdr>
        <w:rPr>
          <w:b/>
        </w:rPr>
      </w:pPr>
    </w:p>
    <w:p w14:paraId="15A79BE1" w14:textId="77777777" w:rsidR="00F16DB5" w:rsidRDefault="00F16DB5" w:rsidP="00A36DCF">
      <w:pPr>
        <w:pBdr>
          <w:bottom w:val="single" w:sz="6" w:space="1" w:color="auto"/>
        </w:pBdr>
        <w:rPr>
          <w:b/>
        </w:rPr>
      </w:pPr>
    </w:p>
    <w:p w14:paraId="5A13B4E5" w14:textId="77777777" w:rsidR="00F16DB5" w:rsidRDefault="00F16DB5" w:rsidP="00A36DCF">
      <w:pPr>
        <w:pBdr>
          <w:bottom w:val="single" w:sz="6" w:space="1" w:color="auto"/>
        </w:pBdr>
        <w:rPr>
          <w:b/>
        </w:rPr>
      </w:pPr>
    </w:p>
    <w:p w14:paraId="410F8AD6" w14:textId="77777777" w:rsidR="00F16DB5" w:rsidRDefault="00F16DB5" w:rsidP="00A36DCF">
      <w:pPr>
        <w:pBdr>
          <w:bottom w:val="single" w:sz="6" w:space="1" w:color="auto"/>
        </w:pBdr>
        <w:rPr>
          <w:b/>
        </w:rPr>
      </w:pPr>
    </w:p>
    <w:p w14:paraId="0C4DFED3" w14:textId="77777777" w:rsidR="00F16DB5" w:rsidRDefault="00F16DB5" w:rsidP="00A36DCF">
      <w:pPr>
        <w:pBdr>
          <w:bottom w:val="single" w:sz="6" w:space="1" w:color="auto"/>
        </w:pBdr>
        <w:rPr>
          <w:b/>
        </w:rPr>
      </w:pPr>
    </w:p>
    <w:p w14:paraId="27359848" w14:textId="77777777" w:rsidR="00F16DB5" w:rsidRDefault="00F16DB5" w:rsidP="00A36DCF">
      <w:pPr>
        <w:pBdr>
          <w:bottom w:val="single" w:sz="6" w:space="1" w:color="auto"/>
        </w:pBdr>
        <w:rPr>
          <w:b/>
        </w:rPr>
      </w:pPr>
    </w:p>
    <w:p w14:paraId="3154A92D" w14:textId="3BA390FA" w:rsidR="00A36DCF" w:rsidRDefault="008357C9" w:rsidP="00A36DCF">
      <w:pPr>
        <w:pBdr>
          <w:bottom w:val="single" w:sz="6" w:space="1" w:color="auto"/>
        </w:pBdr>
      </w:pPr>
      <w:r>
        <w:rPr>
          <w:b/>
        </w:rPr>
        <w:lastRenderedPageBreak/>
        <w:t>2</w:t>
      </w:r>
      <w:r w:rsidR="00874189">
        <w:rPr>
          <w:b/>
        </w:rPr>
        <w:t>.2</w:t>
      </w:r>
      <w:r w:rsidR="00A36DCF">
        <w:rPr>
          <w:b/>
        </w:rPr>
        <w:t xml:space="preserve"> – Code View</w:t>
      </w:r>
    </w:p>
    <w:p w14:paraId="17EADE18" w14:textId="77777777" w:rsidR="00A36DCF" w:rsidRDefault="00A36DCF" w:rsidP="00A36DCF"/>
    <w:p w14:paraId="285701C8" w14:textId="0CFD9E57" w:rsidR="00A36DCF" w:rsidRDefault="00A36DCF" w:rsidP="00A36DCF">
      <w:r>
        <w:t xml:space="preserve">The following image shows how the code view will display.  This view is displayed after </w:t>
      </w:r>
      <w:r w:rsidR="00E1443D">
        <w:t xml:space="preserve">the user </w:t>
      </w:r>
      <w:r w:rsidR="00874189">
        <w:t>presses the Show Code button on the Action List View.</w:t>
      </w:r>
    </w:p>
    <w:p w14:paraId="2CEC1EF0" w14:textId="77777777" w:rsidR="00A36DCF" w:rsidRDefault="00A36DCF" w:rsidP="00A36DCF"/>
    <w:p w14:paraId="796BA963" w14:textId="77777777" w:rsidR="00A36DCF" w:rsidRDefault="00A36DCF" w:rsidP="00A36DCF"/>
    <w:p w14:paraId="2AA91BD8" w14:textId="77777777" w:rsidR="00EE2CE6" w:rsidRDefault="00A36DCF" w:rsidP="00EE2CE6">
      <w:r>
        <w:rPr>
          <w:noProof/>
        </w:rPr>
        <w:drawing>
          <wp:inline distT="0" distB="0" distL="0" distR="0" wp14:anchorId="66E143B2" wp14:editId="0E6C7F68">
            <wp:extent cx="2547492" cy="453136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r_View.png"/>
                    <pic:cNvPicPr/>
                  </pic:nvPicPr>
                  <pic:blipFill>
                    <a:blip r:embed="rId9">
                      <a:extLst>
                        <a:ext uri="{28A0092B-C50C-407E-A947-70E740481C1C}">
                          <a14:useLocalDpi xmlns:a14="http://schemas.microsoft.com/office/drawing/2010/main" val="0"/>
                        </a:ext>
                      </a:extLst>
                    </a:blip>
                    <a:stretch>
                      <a:fillRect/>
                    </a:stretch>
                  </pic:blipFill>
                  <pic:spPr>
                    <a:xfrm>
                      <a:off x="0" y="0"/>
                      <a:ext cx="2585231" cy="4598488"/>
                    </a:xfrm>
                    <a:prstGeom prst="rect">
                      <a:avLst/>
                    </a:prstGeom>
                  </pic:spPr>
                </pic:pic>
              </a:graphicData>
            </a:graphic>
          </wp:inline>
        </w:drawing>
      </w:r>
    </w:p>
    <w:p w14:paraId="10C10FD8" w14:textId="77777777" w:rsidR="00F02F87" w:rsidRDefault="00F02F87" w:rsidP="00EE2CE6">
      <w:pPr>
        <w:rPr>
          <w:b/>
        </w:rPr>
      </w:pPr>
    </w:p>
    <w:p w14:paraId="598979C7" w14:textId="77777777" w:rsidR="00F02F87" w:rsidRDefault="00F02F87" w:rsidP="00EE2CE6">
      <w:pPr>
        <w:rPr>
          <w:b/>
        </w:rPr>
      </w:pPr>
    </w:p>
    <w:p w14:paraId="0A11BCDC" w14:textId="77777777" w:rsidR="00F02F87" w:rsidRDefault="00F02F87" w:rsidP="00EE2CE6">
      <w:pPr>
        <w:rPr>
          <w:b/>
        </w:rPr>
      </w:pPr>
    </w:p>
    <w:p w14:paraId="6586F72C" w14:textId="77777777" w:rsidR="00F02F87" w:rsidRDefault="00F02F87" w:rsidP="00EE2CE6">
      <w:pPr>
        <w:rPr>
          <w:b/>
        </w:rPr>
      </w:pPr>
    </w:p>
    <w:p w14:paraId="05C5361E" w14:textId="77777777" w:rsidR="00F02F87" w:rsidRDefault="00F02F87" w:rsidP="00EE2CE6">
      <w:pPr>
        <w:rPr>
          <w:b/>
        </w:rPr>
      </w:pPr>
    </w:p>
    <w:p w14:paraId="79B9DC49" w14:textId="77777777" w:rsidR="00F02F87" w:rsidRDefault="00F02F87" w:rsidP="00EE2CE6">
      <w:pPr>
        <w:rPr>
          <w:b/>
        </w:rPr>
      </w:pPr>
    </w:p>
    <w:p w14:paraId="6A44CFFB" w14:textId="77777777" w:rsidR="00F02F87" w:rsidRDefault="00F02F87" w:rsidP="00EE2CE6">
      <w:pPr>
        <w:rPr>
          <w:b/>
        </w:rPr>
      </w:pPr>
    </w:p>
    <w:p w14:paraId="6CEBCCF0" w14:textId="77777777" w:rsidR="00F02F87" w:rsidRDefault="00F02F87" w:rsidP="00EE2CE6">
      <w:pPr>
        <w:rPr>
          <w:b/>
        </w:rPr>
      </w:pPr>
    </w:p>
    <w:p w14:paraId="2D21FD96" w14:textId="77777777" w:rsidR="00F02F87" w:rsidRDefault="00F02F87" w:rsidP="00EE2CE6">
      <w:pPr>
        <w:rPr>
          <w:b/>
        </w:rPr>
      </w:pPr>
    </w:p>
    <w:p w14:paraId="0C0A3AA3" w14:textId="77777777" w:rsidR="00F02F87" w:rsidRDefault="00F02F87" w:rsidP="00EE2CE6">
      <w:pPr>
        <w:rPr>
          <w:b/>
        </w:rPr>
      </w:pPr>
    </w:p>
    <w:p w14:paraId="5DEC8D71" w14:textId="77777777" w:rsidR="00DD6D2B" w:rsidRDefault="00DD6D2B" w:rsidP="00EE2CE6">
      <w:pPr>
        <w:rPr>
          <w:b/>
        </w:rPr>
      </w:pPr>
    </w:p>
    <w:p w14:paraId="73605ED8" w14:textId="77777777" w:rsidR="00E0726C" w:rsidRDefault="00E0726C" w:rsidP="00EE2CE6">
      <w:pPr>
        <w:rPr>
          <w:b/>
        </w:rPr>
      </w:pPr>
    </w:p>
    <w:p w14:paraId="532368CC" w14:textId="77777777" w:rsidR="00E0726C" w:rsidRDefault="00E0726C" w:rsidP="00EE2CE6">
      <w:pPr>
        <w:rPr>
          <w:b/>
        </w:rPr>
      </w:pPr>
    </w:p>
    <w:p w14:paraId="2B57985B" w14:textId="349DE9DD" w:rsidR="00A36DCF" w:rsidRDefault="00965F0A" w:rsidP="00EE2CE6">
      <w:r>
        <w:rPr>
          <w:b/>
        </w:rPr>
        <w:lastRenderedPageBreak/>
        <w:t>2</w:t>
      </w:r>
      <w:r w:rsidR="00E83524">
        <w:rPr>
          <w:b/>
        </w:rPr>
        <w:t>.3</w:t>
      </w:r>
      <w:r w:rsidR="00A36DCF">
        <w:rPr>
          <w:b/>
        </w:rPr>
        <w:t xml:space="preserve"> – Print Dialog View</w:t>
      </w:r>
    </w:p>
    <w:p w14:paraId="5A7C9820" w14:textId="77777777" w:rsidR="00A36DCF" w:rsidRDefault="00A36DCF" w:rsidP="00A36DCF"/>
    <w:p w14:paraId="78E4DEE2" w14:textId="5A2E8724" w:rsidR="00A36DCF" w:rsidRDefault="00A36DCF" w:rsidP="00A36DCF">
      <w:r>
        <w:t>The following image shows how the print dialog screen will appear.</w:t>
      </w:r>
      <w:r w:rsidR="00B23B33">
        <w:t xml:space="preserve">  This view appears after the user presses the Print button on the Action View.</w:t>
      </w:r>
    </w:p>
    <w:p w14:paraId="7F478D71" w14:textId="77777777" w:rsidR="00A36DCF" w:rsidRDefault="00A36DCF" w:rsidP="00A36DCF"/>
    <w:p w14:paraId="770A264D" w14:textId="77777777" w:rsidR="00A36DCF" w:rsidRPr="00A84390" w:rsidRDefault="00A36DCF" w:rsidP="00A36DCF"/>
    <w:p w14:paraId="5B6C5AB9" w14:textId="77777777" w:rsidR="00A36DCF" w:rsidRDefault="00A36DCF" w:rsidP="00A36DCF">
      <w:r>
        <w:rPr>
          <w:noProof/>
        </w:rPr>
        <w:drawing>
          <wp:inline distT="0" distB="0" distL="0" distR="0" wp14:anchorId="6BAE2D43" wp14:editId="4A5F481E">
            <wp:extent cx="2404695" cy="4277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nt_Dialog.png"/>
                    <pic:cNvPicPr/>
                  </pic:nvPicPr>
                  <pic:blipFill>
                    <a:blip r:embed="rId10">
                      <a:extLst>
                        <a:ext uri="{28A0092B-C50C-407E-A947-70E740481C1C}">
                          <a14:useLocalDpi xmlns:a14="http://schemas.microsoft.com/office/drawing/2010/main" val="0"/>
                        </a:ext>
                      </a:extLst>
                    </a:blip>
                    <a:stretch>
                      <a:fillRect/>
                    </a:stretch>
                  </pic:blipFill>
                  <pic:spPr>
                    <a:xfrm>
                      <a:off x="0" y="0"/>
                      <a:ext cx="2420815" cy="4306033"/>
                    </a:xfrm>
                    <a:prstGeom prst="rect">
                      <a:avLst/>
                    </a:prstGeom>
                  </pic:spPr>
                </pic:pic>
              </a:graphicData>
            </a:graphic>
          </wp:inline>
        </w:drawing>
      </w:r>
    </w:p>
    <w:p w14:paraId="1C85646F" w14:textId="77777777" w:rsidR="00295E9B" w:rsidRDefault="00295E9B" w:rsidP="00245F23">
      <w:pPr>
        <w:pBdr>
          <w:bottom w:val="single" w:sz="6" w:space="1" w:color="auto"/>
        </w:pBdr>
        <w:rPr>
          <w:b/>
        </w:rPr>
      </w:pPr>
    </w:p>
    <w:p w14:paraId="446AB62A" w14:textId="77777777" w:rsidR="00295E9B" w:rsidRDefault="00295E9B" w:rsidP="00245F23">
      <w:pPr>
        <w:pBdr>
          <w:bottom w:val="single" w:sz="6" w:space="1" w:color="auto"/>
        </w:pBdr>
        <w:rPr>
          <w:b/>
        </w:rPr>
      </w:pPr>
    </w:p>
    <w:p w14:paraId="4CDB39CE" w14:textId="77777777" w:rsidR="00295E9B" w:rsidRDefault="00295E9B" w:rsidP="00245F23">
      <w:pPr>
        <w:pBdr>
          <w:bottom w:val="single" w:sz="6" w:space="1" w:color="auto"/>
        </w:pBdr>
        <w:rPr>
          <w:b/>
        </w:rPr>
      </w:pPr>
    </w:p>
    <w:p w14:paraId="114577CB" w14:textId="77777777" w:rsidR="00295E9B" w:rsidRDefault="00295E9B" w:rsidP="00245F23">
      <w:pPr>
        <w:pBdr>
          <w:bottom w:val="single" w:sz="6" w:space="1" w:color="auto"/>
        </w:pBdr>
        <w:rPr>
          <w:b/>
        </w:rPr>
      </w:pPr>
    </w:p>
    <w:p w14:paraId="31116610" w14:textId="77777777" w:rsidR="00295E9B" w:rsidRDefault="00295E9B" w:rsidP="00245F23">
      <w:pPr>
        <w:pBdr>
          <w:bottom w:val="single" w:sz="6" w:space="1" w:color="auto"/>
        </w:pBdr>
        <w:rPr>
          <w:b/>
        </w:rPr>
      </w:pPr>
    </w:p>
    <w:p w14:paraId="038539F3" w14:textId="77777777" w:rsidR="00295E9B" w:rsidRDefault="00295E9B" w:rsidP="00245F23">
      <w:pPr>
        <w:pBdr>
          <w:bottom w:val="single" w:sz="6" w:space="1" w:color="auto"/>
        </w:pBdr>
        <w:rPr>
          <w:b/>
        </w:rPr>
      </w:pPr>
    </w:p>
    <w:p w14:paraId="290CD35B" w14:textId="77777777" w:rsidR="00295E9B" w:rsidRDefault="00295E9B" w:rsidP="00245F23">
      <w:pPr>
        <w:pBdr>
          <w:bottom w:val="single" w:sz="6" w:space="1" w:color="auto"/>
        </w:pBdr>
        <w:rPr>
          <w:b/>
        </w:rPr>
      </w:pPr>
    </w:p>
    <w:p w14:paraId="6C1506C0" w14:textId="77777777" w:rsidR="00295E9B" w:rsidRDefault="00295E9B" w:rsidP="00245F23">
      <w:pPr>
        <w:pBdr>
          <w:bottom w:val="single" w:sz="6" w:space="1" w:color="auto"/>
        </w:pBdr>
        <w:rPr>
          <w:b/>
        </w:rPr>
      </w:pPr>
    </w:p>
    <w:p w14:paraId="7DB0D288" w14:textId="77777777" w:rsidR="00295E9B" w:rsidRDefault="00295E9B" w:rsidP="00245F23">
      <w:pPr>
        <w:pBdr>
          <w:bottom w:val="single" w:sz="6" w:space="1" w:color="auto"/>
        </w:pBdr>
        <w:rPr>
          <w:b/>
        </w:rPr>
      </w:pPr>
    </w:p>
    <w:p w14:paraId="0389A312" w14:textId="77777777" w:rsidR="00295E9B" w:rsidRDefault="00295E9B" w:rsidP="00245F23">
      <w:pPr>
        <w:pBdr>
          <w:bottom w:val="single" w:sz="6" w:space="1" w:color="auto"/>
        </w:pBdr>
        <w:rPr>
          <w:b/>
        </w:rPr>
      </w:pPr>
    </w:p>
    <w:p w14:paraId="5241A029" w14:textId="77777777" w:rsidR="00295E9B" w:rsidRDefault="00295E9B" w:rsidP="00245F23">
      <w:pPr>
        <w:pBdr>
          <w:bottom w:val="single" w:sz="6" w:space="1" w:color="auto"/>
        </w:pBdr>
        <w:rPr>
          <w:b/>
        </w:rPr>
      </w:pPr>
    </w:p>
    <w:p w14:paraId="57A18C98" w14:textId="77777777" w:rsidR="008A36FA" w:rsidRDefault="008A36FA" w:rsidP="00245F23">
      <w:pPr>
        <w:pBdr>
          <w:bottom w:val="single" w:sz="6" w:space="1" w:color="auto"/>
        </w:pBdr>
        <w:rPr>
          <w:b/>
        </w:rPr>
      </w:pPr>
    </w:p>
    <w:p w14:paraId="53624BEC" w14:textId="77777777" w:rsidR="000E502B" w:rsidRDefault="000E502B" w:rsidP="00245F23">
      <w:pPr>
        <w:pBdr>
          <w:bottom w:val="single" w:sz="6" w:space="1" w:color="auto"/>
        </w:pBdr>
        <w:rPr>
          <w:b/>
        </w:rPr>
      </w:pPr>
    </w:p>
    <w:p w14:paraId="7D076F87" w14:textId="77777777" w:rsidR="000E502B" w:rsidRDefault="000E502B" w:rsidP="00245F23">
      <w:pPr>
        <w:pBdr>
          <w:bottom w:val="single" w:sz="6" w:space="1" w:color="auto"/>
        </w:pBdr>
        <w:rPr>
          <w:b/>
        </w:rPr>
      </w:pPr>
    </w:p>
    <w:p w14:paraId="214E833C" w14:textId="77777777" w:rsidR="000E502B" w:rsidRDefault="000E502B" w:rsidP="00245F23">
      <w:pPr>
        <w:pBdr>
          <w:bottom w:val="single" w:sz="6" w:space="1" w:color="auto"/>
        </w:pBdr>
        <w:rPr>
          <w:b/>
        </w:rPr>
      </w:pPr>
    </w:p>
    <w:p w14:paraId="55AA7F18" w14:textId="1D409E05" w:rsidR="00245F23" w:rsidRDefault="002D31B2" w:rsidP="00245F23">
      <w:pPr>
        <w:pBdr>
          <w:bottom w:val="single" w:sz="6" w:space="1" w:color="auto"/>
        </w:pBdr>
      </w:pPr>
      <w:r>
        <w:rPr>
          <w:b/>
        </w:rPr>
        <w:lastRenderedPageBreak/>
        <w:t>3</w:t>
      </w:r>
      <w:r w:rsidR="00245F23">
        <w:rPr>
          <w:b/>
        </w:rPr>
        <w:t>.0 – Reserved Names View</w:t>
      </w:r>
    </w:p>
    <w:p w14:paraId="08DA8EE5" w14:textId="77777777" w:rsidR="00245F23" w:rsidRDefault="00245F23" w:rsidP="00245F23"/>
    <w:p w14:paraId="43A88C22" w14:textId="77777777" w:rsidR="00245F23" w:rsidRDefault="00245F23" w:rsidP="00245F23">
      <w:r>
        <w:t>The following image shows how the reserved names view will display.</w:t>
      </w:r>
    </w:p>
    <w:p w14:paraId="3414BCE2" w14:textId="77777777" w:rsidR="00245F23" w:rsidRDefault="00245F23" w:rsidP="00245F23"/>
    <w:p w14:paraId="1A9EFD59" w14:textId="77777777" w:rsidR="00245F23" w:rsidRDefault="00245F23" w:rsidP="00245F23">
      <w:r>
        <w:t>The specification for this view is the same as the specification for the Shared Names View, with exceptions handwritten.</w:t>
      </w:r>
    </w:p>
    <w:p w14:paraId="606A119A" w14:textId="77777777" w:rsidR="00245F23" w:rsidRDefault="00245F23" w:rsidP="00245F23"/>
    <w:p w14:paraId="60322BB7" w14:textId="78D55FD0" w:rsidR="00245F23" w:rsidRDefault="00010383" w:rsidP="00245F23">
      <w:bookmarkStart w:id="0" w:name="_GoBack"/>
      <w:r>
        <w:rPr>
          <w:noProof/>
        </w:rPr>
        <w:drawing>
          <wp:inline distT="0" distB="0" distL="0" distR="0" wp14:anchorId="2CC9B12A" wp14:editId="43035AA5">
            <wp:extent cx="2560320" cy="4554179"/>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18 at 3.42.24 PM.png"/>
                    <pic:cNvPicPr/>
                  </pic:nvPicPr>
                  <pic:blipFill>
                    <a:blip r:embed="rId11">
                      <a:extLst>
                        <a:ext uri="{28A0092B-C50C-407E-A947-70E740481C1C}">
                          <a14:useLocalDpi xmlns:a14="http://schemas.microsoft.com/office/drawing/2010/main" val="0"/>
                        </a:ext>
                      </a:extLst>
                    </a:blip>
                    <a:stretch>
                      <a:fillRect/>
                    </a:stretch>
                  </pic:blipFill>
                  <pic:spPr>
                    <a:xfrm>
                      <a:off x="0" y="0"/>
                      <a:ext cx="2577575" cy="4584872"/>
                    </a:xfrm>
                    <a:prstGeom prst="rect">
                      <a:avLst/>
                    </a:prstGeom>
                  </pic:spPr>
                </pic:pic>
              </a:graphicData>
            </a:graphic>
          </wp:inline>
        </w:drawing>
      </w:r>
      <w:bookmarkEnd w:id="0"/>
    </w:p>
    <w:p w14:paraId="52DCE65D" w14:textId="77777777" w:rsidR="00010383" w:rsidRDefault="00010383" w:rsidP="000425DB">
      <w:pPr>
        <w:pBdr>
          <w:bottom w:val="single" w:sz="6" w:space="1" w:color="auto"/>
        </w:pBdr>
        <w:rPr>
          <w:b/>
        </w:rPr>
      </w:pPr>
    </w:p>
    <w:p w14:paraId="5F281FCD" w14:textId="03A8389B" w:rsidR="000425DB" w:rsidRDefault="008F6ED7" w:rsidP="000425DB">
      <w:pPr>
        <w:pBdr>
          <w:bottom w:val="single" w:sz="6" w:space="1" w:color="auto"/>
        </w:pBdr>
        <w:rPr>
          <w:b/>
        </w:rPr>
      </w:pPr>
      <w:r>
        <w:rPr>
          <w:b/>
        </w:rPr>
        <w:t>4.0</w:t>
      </w:r>
      <w:r w:rsidR="000425DB">
        <w:rPr>
          <w:b/>
        </w:rPr>
        <w:t xml:space="preserve"> – Ancestor Name Cell</w:t>
      </w:r>
    </w:p>
    <w:p w14:paraId="2158E9EB" w14:textId="77777777" w:rsidR="000425DB" w:rsidRDefault="000425DB" w:rsidP="000425DB"/>
    <w:p w14:paraId="6B12AC2B" w14:textId="77777777" w:rsidR="000425DB" w:rsidRDefault="000425DB" w:rsidP="000425DB">
      <w:r>
        <w:t>The following diagram details the ancestor name cell specification.</w:t>
      </w:r>
    </w:p>
    <w:p w14:paraId="4663D89E" w14:textId="77777777" w:rsidR="000425DB" w:rsidRDefault="000425DB" w:rsidP="000425DB"/>
    <w:p w14:paraId="5C78D11B" w14:textId="78E440D0" w:rsidR="006A1B7A" w:rsidRDefault="000425DB" w:rsidP="000425DB">
      <w:r>
        <w:rPr>
          <w:noProof/>
        </w:rPr>
        <w:drawing>
          <wp:inline distT="0" distB="0" distL="0" distR="0" wp14:anchorId="3EDFAAD8" wp14:editId="25A9E9E7">
            <wp:extent cx="3593395" cy="79720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30 at 10.18.07 PM.png"/>
                    <pic:cNvPicPr/>
                  </pic:nvPicPr>
                  <pic:blipFill rotWithShape="1">
                    <a:blip r:embed="rId12">
                      <a:extLst>
                        <a:ext uri="{28A0092B-C50C-407E-A947-70E740481C1C}">
                          <a14:useLocalDpi xmlns:a14="http://schemas.microsoft.com/office/drawing/2010/main" val="0"/>
                        </a:ext>
                      </a:extLst>
                    </a:blip>
                    <a:srcRect l="1" t="20038" r="-1226" b="67337"/>
                    <a:stretch/>
                  </pic:blipFill>
                  <pic:spPr bwMode="auto">
                    <a:xfrm>
                      <a:off x="0" y="0"/>
                      <a:ext cx="3599895" cy="798648"/>
                    </a:xfrm>
                    <a:prstGeom prst="rect">
                      <a:avLst/>
                    </a:prstGeom>
                    <a:ln>
                      <a:noFill/>
                    </a:ln>
                    <a:extLst>
                      <a:ext uri="{53640926-AAD7-44D8-BBD7-CCE9431645EC}">
                        <a14:shadowObscured xmlns:a14="http://schemas.microsoft.com/office/drawing/2010/main"/>
                      </a:ext>
                    </a:extLst>
                  </pic:spPr>
                </pic:pic>
              </a:graphicData>
            </a:graphic>
          </wp:inline>
        </w:drawing>
      </w:r>
    </w:p>
    <w:p w14:paraId="617B529F" w14:textId="77777777" w:rsidR="004A0A4A" w:rsidRDefault="004A0A4A" w:rsidP="000425DB"/>
    <w:p w14:paraId="3311EB0A" w14:textId="77777777" w:rsidR="00DB066A" w:rsidRDefault="00DB066A" w:rsidP="000425DB"/>
    <w:p w14:paraId="5172AA4F" w14:textId="77777777" w:rsidR="00DB066A" w:rsidRDefault="00DB066A" w:rsidP="000425DB"/>
    <w:p w14:paraId="4112CC66" w14:textId="09383D19" w:rsidR="00C179DF" w:rsidRDefault="00C179DF" w:rsidP="000425DB">
      <w:r>
        <w:lastRenderedPageBreak/>
        <w:t>The following image is placed to the side of the image when the cell is selected.</w:t>
      </w:r>
    </w:p>
    <w:p w14:paraId="4FAE1541" w14:textId="1A81777E" w:rsidR="00007098" w:rsidRDefault="00007098" w:rsidP="000425DB">
      <w:r>
        <w:rPr>
          <w:noProof/>
        </w:rPr>
        <w:drawing>
          <wp:inline distT="0" distB="0" distL="0" distR="0" wp14:anchorId="73D1CC5A" wp14:editId="2EF8E440">
            <wp:extent cx="508000" cy="50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Checkmark.png"/>
                    <pic:cNvPicPr/>
                  </pic:nvPicPr>
                  <pic:blipFill>
                    <a:blip r:embed="rId13">
                      <a:extLst>
                        <a:ext uri="{28A0092B-C50C-407E-A947-70E740481C1C}">
                          <a14:useLocalDpi xmlns:a14="http://schemas.microsoft.com/office/drawing/2010/main" val="0"/>
                        </a:ext>
                      </a:extLst>
                    </a:blip>
                    <a:stretch>
                      <a:fillRect/>
                    </a:stretch>
                  </pic:blipFill>
                  <pic:spPr>
                    <a:xfrm>
                      <a:off x="0" y="0"/>
                      <a:ext cx="508000" cy="508000"/>
                    </a:xfrm>
                    <a:prstGeom prst="rect">
                      <a:avLst/>
                    </a:prstGeom>
                  </pic:spPr>
                </pic:pic>
              </a:graphicData>
            </a:graphic>
          </wp:inline>
        </w:drawing>
      </w:r>
    </w:p>
    <w:p w14:paraId="0E9894B1" w14:textId="77777777" w:rsidR="00421D45" w:rsidRDefault="00421D45" w:rsidP="000425DB"/>
    <w:p w14:paraId="127C91EA" w14:textId="77777777" w:rsidR="00867580" w:rsidRDefault="00867580" w:rsidP="000425DB"/>
    <w:p w14:paraId="0E8CFAA2" w14:textId="77777777" w:rsidR="00421D45" w:rsidRDefault="00421D45" w:rsidP="000425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
        <w:gridCol w:w="5215"/>
        <w:gridCol w:w="3111"/>
      </w:tblGrid>
      <w:tr w:rsidR="000425DB" w:rsidRPr="00E618BC" w14:paraId="25697A8E" w14:textId="77777777" w:rsidTr="00C27C50">
        <w:tc>
          <w:tcPr>
            <w:tcW w:w="1034" w:type="dxa"/>
            <w:tcBorders>
              <w:bottom w:val="single" w:sz="4" w:space="0" w:color="auto"/>
            </w:tcBorders>
          </w:tcPr>
          <w:p w14:paraId="01DF494E" w14:textId="77777777" w:rsidR="000425DB" w:rsidRPr="00E618BC" w:rsidRDefault="000425DB" w:rsidP="0044171F">
            <w:pPr>
              <w:rPr>
                <w:b/>
              </w:rPr>
            </w:pPr>
            <w:r>
              <w:rPr>
                <w:b/>
              </w:rPr>
              <w:t>Label Number</w:t>
            </w:r>
          </w:p>
        </w:tc>
        <w:tc>
          <w:tcPr>
            <w:tcW w:w="5215" w:type="dxa"/>
            <w:tcBorders>
              <w:bottom w:val="single" w:sz="4" w:space="0" w:color="auto"/>
            </w:tcBorders>
          </w:tcPr>
          <w:p w14:paraId="6E0BF9BE" w14:textId="77777777" w:rsidR="000425DB" w:rsidRPr="00E618BC" w:rsidRDefault="000425DB" w:rsidP="0044171F">
            <w:pPr>
              <w:rPr>
                <w:b/>
              </w:rPr>
            </w:pPr>
            <w:r>
              <w:rPr>
                <w:b/>
              </w:rPr>
              <w:t>Description</w:t>
            </w:r>
          </w:p>
        </w:tc>
        <w:tc>
          <w:tcPr>
            <w:tcW w:w="3111" w:type="dxa"/>
            <w:tcBorders>
              <w:bottom w:val="single" w:sz="4" w:space="0" w:color="auto"/>
            </w:tcBorders>
          </w:tcPr>
          <w:p w14:paraId="5C78E802" w14:textId="77777777" w:rsidR="000425DB" w:rsidRPr="00E618BC" w:rsidRDefault="000425DB" w:rsidP="0044171F">
            <w:pPr>
              <w:rPr>
                <w:b/>
              </w:rPr>
            </w:pPr>
            <w:r>
              <w:rPr>
                <w:b/>
              </w:rPr>
              <w:t>Specification</w:t>
            </w:r>
          </w:p>
        </w:tc>
      </w:tr>
      <w:tr w:rsidR="000425DB" w14:paraId="4E4A5BC2" w14:textId="77777777" w:rsidTr="00C27C50">
        <w:tc>
          <w:tcPr>
            <w:tcW w:w="1034" w:type="dxa"/>
            <w:tcBorders>
              <w:top w:val="single" w:sz="4" w:space="0" w:color="auto"/>
              <w:bottom w:val="single" w:sz="4" w:space="0" w:color="auto"/>
            </w:tcBorders>
          </w:tcPr>
          <w:p w14:paraId="5A8F6DA7" w14:textId="77777777" w:rsidR="000425DB" w:rsidRDefault="000425DB" w:rsidP="0044171F">
            <w:r>
              <w:t>1</w:t>
            </w:r>
          </w:p>
        </w:tc>
        <w:tc>
          <w:tcPr>
            <w:tcW w:w="5215" w:type="dxa"/>
            <w:tcBorders>
              <w:top w:val="single" w:sz="4" w:space="0" w:color="auto"/>
              <w:bottom w:val="single" w:sz="4" w:space="0" w:color="auto"/>
            </w:tcBorders>
          </w:tcPr>
          <w:p w14:paraId="4B6E983A" w14:textId="77777777" w:rsidR="000425DB" w:rsidRDefault="000425DB" w:rsidP="0044171F">
            <w:r>
              <w:t>Rectangular cell body.</w:t>
            </w:r>
          </w:p>
        </w:tc>
        <w:tc>
          <w:tcPr>
            <w:tcW w:w="3111" w:type="dxa"/>
            <w:tcBorders>
              <w:top w:val="single" w:sz="4" w:space="0" w:color="auto"/>
              <w:bottom w:val="single" w:sz="4" w:space="0" w:color="auto"/>
            </w:tcBorders>
          </w:tcPr>
          <w:p w14:paraId="6CD2CCDF" w14:textId="77777777" w:rsidR="000425DB" w:rsidRDefault="000425DB" w:rsidP="0044171F">
            <w:r>
              <w:t>See handwritten notes.</w:t>
            </w:r>
          </w:p>
          <w:p w14:paraId="6E0A851D" w14:textId="77777777" w:rsidR="000425DB" w:rsidRDefault="000425DB" w:rsidP="0044171F">
            <w:r>
              <w:t xml:space="preserve">Color Fill:  </w:t>
            </w:r>
          </w:p>
          <w:p w14:paraId="24A19E5A" w14:textId="1DE6E811" w:rsidR="000425DB" w:rsidRDefault="000425DB" w:rsidP="0044171F">
            <w:pPr>
              <w:pStyle w:val="ListParagraph"/>
              <w:numPr>
                <w:ilvl w:val="0"/>
                <w:numId w:val="4"/>
              </w:numPr>
            </w:pPr>
            <w:r>
              <w:t xml:space="preserve">For male ancestors, </w:t>
            </w:r>
            <w:r w:rsidR="00305D74">
              <w:t>Red: 125</w:t>
            </w:r>
            <w:r w:rsidR="00305D74">
              <w:br/>
              <w:t>Green: 126</w:t>
            </w:r>
            <w:r w:rsidR="00305D74">
              <w:br/>
              <w:t>Blue: 232</w:t>
            </w:r>
            <w:r w:rsidR="009F1D8F">
              <w:br/>
              <w:t>Alpha: 0.25</w:t>
            </w:r>
          </w:p>
          <w:p w14:paraId="67449D10" w14:textId="515D179E" w:rsidR="000425DB" w:rsidRDefault="000425DB" w:rsidP="0044171F">
            <w:pPr>
              <w:pStyle w:val="ListParagraph"/>
              <w:numPr>
                <w:ilvl w:val="0"/>
                <w:numId w:val="4"/>
              </w:numPr>
            </w:pPr>
            <w:r>
              <w:t xml:space="preserve">For female ancestors, </w:t>
            </w:r>
            <w:r w:rsidR="005354E2">
              <w:t>Red: 217</w:t>
            </w:r>
            <w:r w:rsidR="005354E2">
              <w:br/>
              <w:t>Green: 38</w:t>
            </w:r>
            <w:r w:rsidR="005354E2">
              <w:br/>
              <w:t>Blue: 196</w:t>
            </w:r>
            <w:r w:rsidR="00EE6B10">
              <w:br/>
              <w:t>Alpha: 0.25</w:t>
            </w:r>
          </w:p>
        </w:tc>
      </w:tr>
      <w:tr w:rsidR="000425DB" w14:paraId="0CDD3BB4" w14:textId="77777777" w:rsidTr="00C27C50">
        <w:tc>
          <w:tcPr>
            <w:tcW w:w="1034" w:type="dxa"/>
            <w:tcBorders>
              <w:top w:val="single" w:sz="4" w:space="0" w:color="auto"/>
              <w:bottom w:val="single" w:sz="4" w:space="0" w:color="auto"/>
            </w:tcBorders>
          </w:tcPr>
          <w:p w14:paraId="15AEFF5D" w14:textId="77777777" w:rsidR="000425DB" w:rsidRDefault="000425DB" w:rsidP="0044171F">
            <w:r>
              <w:t>2</w:t>
            </w:r>
          </w:p>
        </w:tc>
        <w:tc>
          <w:tcPr>
            <w:tcW w:w="5215" w:type="dxa"/>
            <w:tcBorders>
              <w:top w:val="single" w:sz="4" w:space="0" w:color="auto"/>
              <w:bottom w:val="single" w:sz="4" w:space="0" w:color="auto"/>
            </w:tcBorders>
          </w:tcPr>
          <w:p w14:paraId="75875D1C" w14:textId="77777777" w:rsidR="000425DB" w:rsidRDefault="000425DB" w:rsidP="0044171F">
            <w:r>
              <w:t>Ancestor Picture Icon.</w:t>
            </w:r>
          </w:p>
        </w:tc>
        <w:tc>
          <w:tcPr>
            <w:tcW w:w="3111" w:type="dxa"/>
            <w:tcBorders>
              <w:top w:val="single" w:sz="4" w:space="0" w:color="auto"/>
              <w:bottom w:val="single" w:sz="4" w:space="0" w:color="auto"/>
            </w:tcBorders>
          </w:tcPr>
          <w:p w14:paraId="650C0291" w14:textId="77777777" w:rsidR="000425DB" w:rsidRDefault="000425DB" w:rsidP="0044171F">
            <w:r>
              <w:t>See handwritten notes.</w:t>
            </w:r>
          </w:p>
          <w:p w14:paraId="18CB5736" w14:textId="77777777" w:rsidR="000425DB" w:rsidRDefault="000425DB" w:rsidP="0044171F">
            <w:r>
              <w:t>Default Image:</w:t>
            </w:r>
          </w:p>
          <w:p w14:paraId="4BDD609F" w14:textId="77777777" w:rsidR="000425DB" w:rsidRDefault="000425DB" w:rsidP="0044171F">
            <w:pPr>
              <w:pStyle w:val="ListParagraph"/>
              <w:numPr>
                <w:ilvl w:val="0"/>
                <w:numId w:val="4"/>
              </w:numPr>
            </w:pPr>
            <w:r>
              <w:t>For male ancestors,</w:t>
            </w:r>
            <w:r>
              <w:rPr>
                <w:noProof/>
              </w:rPr>
              <w:drawing>
                <wp:inline distT="0" distB="0" distL="0" distR="0" wp14:anchorId="027EF6B3" wp14:editId="255C2DDF">
                  <wp:extent cx="680720" cy="680720"/>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leIcon.png"/>
                          <pic:cNvPicPr/>
                        </pic:nvPicPr>
                        <pic:blipFill>
                          <a:blip r:embed="rId14">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inline>
              </w:drawing>
            </w:r>
          </w:p>
          <w:p w14:paraId="06D0A1D6" w14:textId="77777777" w:rsidR="000425DB" w:rsidRDefault="000425DB" w:rsidP="0044171F">
            <w:pPr>
              <w:pStyle w:val="ListParagraph"/>
              <w:numPr>
                <w:ilvl w:val="0"/>
                <w:numId w:val="4"/>
              </w:numPr>
            </w:pPr>
            <w:r>
              <w:t>For female ancestors,</w:t>
            </w:r>
            <w:r>
              <w:rPr>
                <w:noProof/>
              </w:rPr>
              <w:drawing>
                <wp:inline distT="0" distB="0" distL="0" distR="0" wp14:anchorId="0EE13ABE" wp14:editId="16544D7A">
                  <wp:extent cx="690880" cy="690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maleIcon.png"/>
                          <pic:cNvPicPr/>
                        </pic:nvPicPr>
                        <pic:blipFill>
                          <a:blip r:embed="rId15">
                            <a:extLst>
                              <a:ext uri="{28A0092B-C50C-407E-A947-70E740481C1C}">
                                <a14:useLocalDpi xmlns:a14="http://schemas.microsoft.com/office/drawing/2010/main" val="0"/>
                              </a:ext>
                            </a:extLst>
                          </a:blip>
                          <a:stretch>
                            <a:fillRect/>
                          </a:stretch>
                        </pic:blipFill>
                        <pic:spPr>
                          <a:xfrm>
                            <a:off x="0" y="0"/>
                            <a:ext cx="690880" cy="690880"/>
                          </a:xfrm>
                          <a:prstGeom prst="rect">
                            <a:avLst/>
                          </a:prstGeom>
                        </pic:spPr>
                      </pic:pic>
                    </a:graphicData>
                  </a:graphic>
                </wp:inline>
              </w:drawing>
            </w:r>
            <w:r>
              <w:t xml:space="preserve"> </w:t>
            </w:r>
          </w:p>
        </w:tc>
      </w:tr>
    </w:tbl>
    <w:p w14:paraId="71E11918" w14:textId="77777777" w:rsidR="00C355A2" w:rsidRDefault="00C355A2" w:rsidP="003062C3">
      <w:pPr>
        <w:pBdr>
          <w:bottom w:val="single" w:sz="6" w:space="1" w:color="auto"/>
        </w:pBdr>
        <w:rPr>
          <w:b/>
        </w:rPr>
      </w:pPr>
    </w:p>
    <w:p w14:paraId="638C9FC2" w14:textId="77777777" w:rsidR="00C355A2" w:rsidRDefault="00C355A2" w:rsidP="003062C3">
      <w:pPr>
        <w:pBdr>
          <w:bottom w:val="single" w:sz="6" w:space="1" w:color="auto"/>
        </w:pBdr>
        <w:rPr>
          <w:b/>
        </w:rPr>
      </w:pPr>
    </w:p>
    <w:p w14:paraId="1984FEFF" w14:textId="4F4FA10B" w:rsidR="003062C3" w:rsidRDefault="00FA2068" w:rsidP="003062C3">
      <w:pPr>
        <w:pBdr>
          <w:bottom w:val="single" w:sz="6" w:space="1" w:color="auto"/>
        </w:pBdr>
      </w:pPr>
      <w:r>
        <w:rPr>
          <w:b/>
        </w:rPr>
        <w:t>5</w:t>
      </w:r>
      <w:r w:rsidR="001A6D4C">
        <w:rPr>
          <w:b/>
        </w:rPr>
        <w:t>.0</w:t>
      </w:r>
      <w:r w:rsidR="003062C3">
        <w:rPr>
          <w:b/>
        </w:rPr>
        <w:t xml:space="preserve"> – </w:t>
      </w:r>
      <w:r w:rsidR="00D36ACA">
        <w:rPr>
          <w:b/>
        </w:rPr>
        <w:t>Navigation Bar</w:t>
      </w:r>
    </w:p>
    <w:p w14:paraId="1E373D4D" w14:textId="77777777" w:rsidR="003062C3" w:rsidRDefault="003062C3" w:rsidP="003062C3"/>
    <w:p w14:paraId="48378372" w14:textId="03C1CFE9" w:rsidR="003062C3" w:rsidRDefault="003062C3" w:rsidP="003062C3">
      <w:r>
        <w:t xml:space="preserve">The following diagram details the navigation </w:t>
      </w:r>
      <w:r w:rsidR="00532432">
        <w:t xml:space="preserve">bar </w:t>
      </w:r>
      <w:r>
        <w:t>specification.</w:t>
      </w:r>
      <w:r w:rsidR="00B16986">
        <w:t xml:space="preserve">  This bar appears at the bottom of each view, allowing the user to transition between the two main views of the application.</w:t>
      </w:r>
    </w:p>
    <w:p w14:paraId="14BA8967" w14:textId="77777777" w:rsidR="003062C3" w:rsidRDefault="003062C3" w:rsidP="003062C3"/>
    <w:p w14:paraId="5335F7DA" w14:textId="6D14EC5A" w:rsidR="003062C3" w:rsidRDefault="00083A2D" w:rsidP="003062C3">
      <w:r>
        <w:rPr>
          <w:noProof/>
        </w:rPr>
        <w:drawing>
          <wp:inline distT="0" distB="0" distL="0" distR="0" wp14:anchorId="1C8DD2A9" wp14:editId="07D7639B">
            <wp:extent cx="4626610" cy="61668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dge_Number.png"/>
                    <pic:cNvPicPr/>
                  </pic:nvPicPr>
                  <pic:blipFill rotWithShape="1">
                    <a:blip r:embed="rId16">
                      <a:extLst>
                        <a:ext uri="{28A0092B-C50C-407E-A947-70E740481C1C}">
                          <a14:useLocalDpi xmlns:a14="http://schemas.microsoft.com/office/drawing/2010/main" val="0"/>
                        </a:ext>
                      </a:extLst>
                    </a:blip>
                    <a:srcRect t="92506"/>
                    <a:stretch/>
                  </pic:blipFill>
                  <pic:spPr bwMode="auto">
                    <a:xfrm>
                      <a:off x="0" y="0"/>
                      <a:ext cx="4626610" cy="616688"/>
                    </a:xfrm>
                    <a:prstGeom prst="rect">
                      <a:avLst/>
                    </a:prstGeom>
                    <a:ln>
                      <a:noFill/>
                    </a:ln>
                    <a:extLst>
                      <a:ext uri="{53640926-AAD7-44D8-BBD7-CCE9431645EC}">
                        <a14:shadowObscured xmlns:a14="http://schemas.microsoft.com/office/drawing/2010/main"/>
                      </a:ext>
                    </a:extLst>
                  </pic:spPr>
                </pic:pic>
              </a:graphicData>
            </a:graphic>
          </wp:inline>
        </w:drawing>
      </w:r>
    </w:p>
    <w:p w14:paraId="5095AD23" w14:textId="77777777" w:rsidR="003062C3" w:rsidRDefault="003062C3" w:rsidP="003062C3"/>
    <w:sectPr w:rsidR="003062C3" w:rsidSect="001B6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F27B4"/>
    <w:multiLevelType w:val="hybridMultilevel"/>
    <w:tmpl w:val="ABA66D24"/>
    <w:lvl w:ilvl="0" w:tplc="BD68BFF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87534"/>
    <w:multiLevelType w:val="hybridMultilevel"/>
    <w:tmpl w:val="5E98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A2821"/>
    <w:multiLevelType w:val="hybridMultilevel"/>
    <w:tmpl w:val="8DA6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52493A"/>
    <w:multiLevelType w:val="hybridMultilevel"/>
    <w:tmpl w:val="FAEE3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E4D"/>
    <w:rsid w:val="00007098"/>
    <w:rsid w:val="00010383"/>
    <w:rsid w:val="000354F9"/>
    <w:rsid w:val="00040666"/>
    <w:rsid w:val="000425DB"/>
    <w:rsid w:val="00083A2D"/>
    <w:rsid w:val="00085937"/>
    <w:rsid w:val="00086123"/>
    <w:rsid w:val="00096B49"/>
    <w:rsid w:val="000A399E"/>
    <w:rsid w:val="000C3A8E"/>
    <w:rsid w:val="000D18C4"/>
    <w:rsid w:val="000D6312"/>
    <w:rsid w:val="000E502B"/>
    <w:rsid w:val="000F2FD5"/>
    <w:rsid w:val="0015034B"/>
    <w:rsid w:val="001858EB"/>
    <w:rsid w:val="00196868"/>
    <w:rsid w:val="001A3043"/>
    <w:rsid w:val="001A6D4C"/>
    <w:rsid w:val="001B68F2"/>
    <w:rsid w:val="001E01F7"/>
    <w:rsid w:val="001E3E73"/>
    <w:rsid w:val="001E52A6"/>
    <w:rsid w:val="00202C84"/>
    <w:rsid w:val="0020475A"/>
    <w:rsid w:val="00245F23"/>
    <w:rsid w:val="00295E9B"/>
    <w:rsid w:val="002D31B2"/>
    <w:rsid w:val="002E3F6C"/>
    <w:rsid w:val="002E5EB8"/>
    <w:rsid w:val="00305D74"/>
    <w:rsid w:val="003062C3"/>
    <w:rsid w:val="00322796"/>
    <w:rsid w:val="00333F51"/>
    <w:rsid w:val="00346482"/>
    <w:rsid w:val="00354DF3"/>
    <w:rsid w:val="003855BC"/>
    <w:rsid w:val="003C7CB5"/>
    <w:rsid w:val="0040200F"/>
    <w:rsid w:val="00407B5A"/>
    <w:rsid w:val="00421D45"/>
    <w:rsid w:val="00435C95"/>
    <w:rsid w:val="00440043"/>
    <w:rsid w:val="004A0A4A"/>
    <w:rsid w:val="00504126"/>
    <w:rsid w:val="005046F4"/>
    <w:rsid w:val="00532432"/>
    <w:rsid w:val="005349A5"/>
    <w:rsid w:val="005354E2"/>
    <w:rsid w:val="00571091"/>
    <w:rsid w:val="00583E4D"/>
    <w:rsid w:val="005A7FF3"/>
    <w:rsid w:val="005B56C7"/>
    <w:rsid w:val="005D4FAE"/>
    <w:rsid w:val="0062585B"/>
    <w:rsid w:val="00640F6D"/>
    <w:rsid w:val="00646894"/>
    <w:rsid w:val="0064746D"/>
    <w:rsid w:val="006560AD"/>
    <w:rsid w:val="00692224"/>
    <w:rsid w:val="006942E8"/>
    <w:rsid w:val="006A11E7"/>
    <w:rsid w:val="006A1B7A"/>
    <w:rsid w:val="006D1975"/>
    <w:rsid w:val="007012B8"/>
    <w:rsid w:val="0078241E"/>
    <w:rsid w:val="00794BA0"/>
    <w:rsid w:val="007F3FBB"/>
    <w:rsid w:val="008357C9"/>
    <w:rsid w:val="00845AE8"/>
    <w:rsid w:val="008509BB"/>
    <w:rsid w:val="00867580"/>
    <w:rsid w:val="00874189"/>
    <w:rsid w:val="008A36FA"/>
    <w:rsid w:val="008A4E09"/>
    <w:rsid w:val="008F1093"/>
    <w:rsid w:val="008F6ED7"/>
    <w:rsid w:val="00900C18"/>
    <w:rsid w:val="00923495"/>
    <w:rsid w:val="00934409"/>
    <w:rsid w:val="00945250"/>
    <w:rsid w:val="00965F0A"/>
    <w:rsid w:val="00974ED7"/>
    <w:rsid w:val="00993AC1"/>
    <w:rsid w:val="00993E93"/>
    <w:rsid w:val="009B0988"/>
    <w:rsid w:val="009D5945"/>
    <w:rsid w:val="009E63E8"/>
    <w:rsid w:val="009E6BB3"/>
    <w:rsid w:val="009F1D8F"/>
    <w:rsid w:val="009F2B26"/>
    <w:rsid w:val="009F67A2"/>
    <w:rsid w:val="00A04B8E"/>
    <w:rsid w:val="00A36DCF"/>
    <w:rsid w:val="00A53C22"/>
    <w:rsid w:val="00A77BF1"/>
    <w:rsid w:val="00A82A9F"/>
    <w:rsid w:val="00A910D5"/>
    <w:rsid w:val="00AA026E"/>
    <w:rsid w:val="00AA37C7"/>
    <w:rsid w:val="00AC1E55"/>
    <w:rsid w:val="00AC5B6D"/>
    <w:rsid w:val="00AD6E5D"/>
    <w:rsid w:val="00AF33FB"/>
    <w:rsid w:val="00B16986"/>
    <w:rsid w:val="00B23B33"/>
    <w:rsid w:val="00B3418C"/>
    <w:rsid w:val="00B711F1"/>
    <w:rsid w:val="00B81A47"/>
    <w:rsid w:val="00B81E4C"/>
    <w:rsid w:val="00B90B7C"/>
    <w:rsid w:val="00B91C7E"/>
    <w:rsid w:val="00BC4BF2"/>
    <w:rsid w:val="00C01791"/>
    <w:rsid w:val="00C07DF7"/>
    <w:rsid w:val="00C179DF"/>
    <w:rsid w:val="00C27AB0"/>
    <w:rsid w:val="00C27C50"/>
    <w:rsid w:val="00C355A2"/>
    <w:rsid w:val="00C633AF"/>
    <w:rsid w:val="00C8318E"/>
    <w:rsid w:val="00CA5649"/>
    <w:rsid w:val="00CB52F2"/>
    <w:rsid w:val="00CC3C8E"/>
    <w:rsid w:val="00CF1647"/>
    <w:rsid w:val="00CF3D7A"/>
    <w:rsid w:val="00D01A6F"/>
    <w:rsid w:val="00D302DB"/>
    <w:rsid w:val="00D36ACA"/>
    <w:rsid w:val="00D51DDF"/>
    <w:rsid w:val="00D56887"/>
    <w:rsid w:val="00D651E4"/>
    <w:rsid w:val="00D73DE9"/>
    <w:rsid w:val="00DA490C"/>
    <w:rsid w:val="00DB066A"/>
    <w:rsid w:val="00DB78B7"/>
    <w:rsid w:val="00DC425C"/>
    <w:rsid w:val="00DD6B17"/>
    <w:rsid w:val="00DD6D2B"/>
    <w:rsid w:val="00E0726C"/>
    <w:rsid w:val="00E1443D"/>
    <w:rsid w:val="00E16F48"/>
    <w:rsid w:val="00E24162"/>
    <w:rsid w:val="00E83524"/>
    <w:rsid w:val="00EC0616"/>
    <w:rsid w:val="00ED20F5"/>
    <w:rsid w:val="00ED76BD"/>
    <w:rsid w:val="00EE2CE6"/>
    <w:rsid w:val="00EE6B10"/>
    <w:rsid w:val="00F02F87"/>
    <w:rsid w:val="00F16DB5"/>
    <w:rsid w:val="00F43381"/>
    <w:rsid w:val="00F57714"/>
    <w:rsid w:val="00F821FD"/>
    <w:rsid w:val="00F85142"/>
    <w:rsid w:val="00F93921"/>
    <w:rsid w:val="00F96AFD"/>
    <w:rsid w:val="00FA2068"/>
    <w:rsid w:val="00FD7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4C4B6"/>
  <w14:defaultImageDpi w14:val="32767"/>
  <w15:chartTrackingRefBased/>
  <w15:docId w15:val="{DEAFDAC8-BF9E-3C47-8DE1-9A15BCB30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62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2C3"/>
    <w:pPr>
      <w:ind w:left="720"/>
      <w:contextualSpacing/>
    </w:pPr>
  </w:style>
  <w:style w:type="table" w:styleId="TableGrid">
    <w:name w:val="Table Grid"/>
    <w:basedOn w:val="TableNormal"/>
    <w:uiPriority w:val="39"/>
    <w:rsid w:val="00306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699</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Nicholes</dc:creator>
  <cp:keywords/>
  <dc:description/>
  <cp:lastModifiedBy>Microsoft Office User</cp:lastModifiedBy>
  <cp:revision>40</cp:revision>
  <cp:lastPrinted>2018-07-01T23:02:00Z</cp:lastPrinted>
  <dcterms:created xsi:type="dcterms:W3CDTF">2018-07-18T16:24:00Z</dcterms:created>
  <dcterms:modified xsi:type="dcterms:W3CDTF">2018-07-18T21:51:00Z</dcterms:modified>
</cp:coreProperties>
</file>