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0AC1F" w14:textId="77777777" w:rsidR="00237225" w:rsidRDefault="00237225" w:rsidP="00237225">
      <w:pPr>
        <w:jc w:val="center"/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>Chapter 1</w:t>
      </w:r>
    </w:p>
    <w:p w14:paraId="3B047DC3" w14:textId="77777777" w:rsidR="00237225" w:rsidRDefault="00237225" w:rsidP="00237225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>Self-Review Exercises 1.1</w:t>
      </w:r>
    </w:p>
    <w:p w14:paraId="3A120DD9" w14:textId="7C2C1FB1" w:rsidR="00237225" w:rsidRPr="00237225" w:rsidRDefault="00237225" w:rsidP="00237225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 </w:t>
      </w:r>
      <w:r>
        <w:rPr>
          <w:rFonts w:ascii="Nunito" w:hAnsi="Nunito"/>
          <w:b/>
          <w:bCs/>
          <w:sz w:val="28"/>
          <w:szCs w:val="28"/>
        </w:rPr>
        <w:t>Fill in the blanks in each of the following statements:</w:t>
      </w:r>
    </w:p>
    <w:p w14:paraId="47C9FF9B" w14:textId="10675ABC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a) Computers process data under the control of sets of instructions called </w:t>
      </w:r>
      <w:r w:rsidRPr="00237225">
        <w:rPr>
          <w:sz w:val="28"/>
          <w:szCs w:val="28"/>
          <w:u w:val="single"/>
        </w:rPr>
        <w:t>programs</w:t>
      </w:r>
      <w:r w:rsidRPr="00237225">
        <w:rPr>
          <w:sz w:val="28"/>
          <w:szCs w:val="28"/>
        </w:rPr>
        <w:t xml:space="preserve">.  </w:t>
      </w:r>
    </w:p>
    <w:p w14:paraId="2B5FBC78" w14:textId="6449754F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The key logical units of the computer are the </w:t>
      </w:r>
      <w:r w:rsidRPr="00237225">
        <w:rPr>
          <w:sz w:val="28"/>
          <w:szCs w:val="28"/>
          <w:u w:val="single"/>
        </w:rPr>
        <w:t>input unit</w:t>
      </w:r>
      <w:r w:rsidRPr="00237225">
        <w:rPr>
          <w:sz w:val="28"/>
          <w:szCs w:val="28"/>
        </w:rPr>
        <w:t xml:space="preserve">, </w:t>
      </w:r>
      <w:r w:rsidRPr="00237225">
        <w:rPr>
          <w:sz w:val="28"/>
          <w:szCs w:val="28"/>
          <w:u w:val="single"/>
        </w:rPr>
        <w:t>output unit</w:t>
      </w:r>
      <w:r w:rsidR="00EE48B8">
        <w:rPr>
          <w:sz w:val="28"/>
          <w:szCs w:val="28"/>
        </w:rPr>
        <w:t xml:space="preserve">  </w:t>
      </w:r>
      <w:r w:rsidRPr="00237225">
        <w:rPr>
          <w:sz w:val="28"/>
          <w:szCs w:val="28"/>
        </w:rPr>
        <w:t>,</w:t>
      </w:r>
      <w:r w:rsidRPr="00237225">
        <w:rPr>
          <w:sz w:val="28"/>
          <w:szCs w:val="28"/>
          <w:u w:val="single"/>
        </w:rPr>
        <w:t>memory unit</w:t>
      </w:r>
      <w:r w:rsidRPr="00237225">
        <w:rPr>
          <w:sz w:val="28"/>
          <w:szCs w:val="28"/>
        </w:rPr>
        <w:t>,</w:t>
      </w:r>
      <w:r w:rsidR="00EE48B8">
        <w:rPr>
          <w:sz w:val="28"/>
          <w:szCs w:val="28"/>
        </w:rPr>
        <w:t xml:space="preserve"> </w:t>
      </w:r>
      <w:r w:rsidRPr="00237225">
        <w:rPr>
          <w:sz w:val="28"/>
          <w:szCs w:val="28"/>
          <w:u w:val="single"/>
        </w:rPr>
        <w:t>arithmetic logic unit</w:t>
      </w:r>
      <w:r w:rsidRPr="00237225">
        <w:rPr>
          <w:sz w:val="28"/>
          <w:szCs w:val="28"/>
        </w:rPr>
        <w:t>,</w:t>
      </w:r>
      <w:r w:rsidR="00EE48B8">
        <w:rPr>
          <w:sz w:val="28"/>
          <w:szCs w:val="28"/>
        </w:rPr>
        <w:t xml:space="preserve"> </w:t>
      </w:r>
      <w:r w:rsidRPr="00237225">
        <w:rPr>
          <w:sz w:val="28"/>
          <w:szCs w:val="28"/>
          <w:u w:val="single"/>
        </w:rPr>
        <w:t>central processing unit</w:t>
      </w:r>
      <w:r w:rsidRPr="00237225">
        <w:rPr>
          <w:sz w:val="28"/>
          <w:szCs w:val="28"/>
        </w:rPr>
        <w:t xml:space="preserve">, and </w:t>
      </w:r>
      <w:r w:rsidRPr="00EE48B8">
        <w:rPr>
          <w:sz w:val="28"/>
          <w:szCs w:val="28"/>
          <w:u w:val="single"/>
        </w:rPr>
        <w:t>control unit</w:t>
      </w:r>
      <w:r w:rsidRPr="00237225">
        <w:rPr>
          <w:sz w:val="28"/>
          <w:szCs w:val="28"/>
        </w:rPr>
        <w:t xml:space="preserve">.  </w:t>
      </w:r>
    </w:p>
    <w:p w14:paraId="12CE154C" w14:textId="238F6B56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The three types of languages they are </w:t>
      </w:r>
      <w:r w:rsidRPr="00EE48B8">
        <w:rPr>
          <w:sz w:val="28"/>
          <w:szCs w:val="28"/>
          <w:u w:val="single"/>
        </w:rPr>
        <w:t>machine language</w:t>
      </w:r>
      <w:r w:rsidRPr="00237225">
        <w:rPr>
          <w:sz w:val="28"/>
          <w:szCs w:val="28"/>
        </w:rPr>
        <w:t xml:space="preserve">, </w:t>
      </w:r>
      <w:r w:rsidRPr="00EE48B8">
        <w:rPr>
          <w:sz w:val="28"/>
          <w:szCs w:val="28"/>
          <w:u w:val="single"/>
        </w:rPr>
        <w:t>assembly language</w:t>
      </w:r>
      <w:r w:rsidRPr="00237225">
        <w:rPr>
          <w:sz w:val="28"/>
          <w:szCs w:val="28"/>
        </w:rPr>
        <w:t xml:space="preserve">, and </w:t>
      </w:r>
      <w:r w:rsidRPr="00EE48B8">
        <w:rPr>
          <w:sz w:val="28"/>
          <w:szCs w:val="28"/>
          <w:u w:val="single"/>
        </w:rPr>
        <w:t>high-level language</w:t>
      </w:r>
      <w:r w:rsidRPr="00237225">
        <w:rPr>
          <w:sz w:val="28"/>
          <w:szCs w:val="28"/>
        </w:rPr>
        <w:t xml:space="preserve">.  </w:t>
      </w:r>
    </w:p>
    <w:p w14:paraId="0713C5F3" w14:textId="7AACB259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d) The programs that translate high-level language programs into machine language are called </w:t>
      </w:r>
      <w:r w:rsidRPr="00EE48B8">
        <w:rPr>
          <w:sz w:val="28"/>
          <w:szCs w:val="28"/>
          <w:u w:val="single"/>
        </w:rPr>
        <w:t>compilers</w:t>
      </w:r>
      <w:r w:rsidRPr="00237225">
        <w:rPr>
          <w:sz w:val="28"/>
          <w:szCs w:val="28"/>
        </w:rPr>
        <w:t xml:space="preserve"> and </w:t>
      </w:r>
      <w:r w:rsidRPr="00EE48B8">
        <w:rPr>
          <w:sz w:val="28"/>
          <w:szCs w:val="28"/>
          <w:u w:val="single"/>
        </w:rPr>
        <w:t>interpreters</w:t>
      </w:r>
      <w:r w:rsidRPr="00237225">
        <w:rPr>
          <w:sz w:val="28"/>
          <w:szCs w:val="28"/>
        </w:rPr>
        <w:t xml:space="preserve">.  </w:t>
      </w:r>
    </w:p>
    <w:p w14:paraId="1C9DBDBE" w14:textId="7A44C74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e) </w:t>
      </w:r>
      <w:r w:rsidRPr="00EE48B8">
        <w:rPr>
          <w:sz w:val="28"/>
          <w:szCs w:val="28"/>
          <w:u w:val="single"/>
        </w:rPr>
        <w:t>Android</w:t>
      </w:r>
      <w:r w:rsidRPr="00237225">
        <w:rPr>
          <w:sz w:val="28"/>
          <w:szCs w:val="28"/>
        </w:rPr>
        <w:t xml:space="preserve"> is an operating system for mobile devices based on the Linux kernel and Java.  </w:t>
      </w:r>
    </w:p>
    <w:p w14:paraId="6A84D9EB" w14:textId="31ECC0BB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f) </w:t>
      </w:r>
      <w:r w:rsidRPr="00EE48B8">
        <w:rPr>
          <w:sz w:val="28"/>
          <w:szCs w:val="28"/>
          <w:u w:val="single"/>
        </w:rPr>
        <w:t>Release</w:t>
      </w:r>
      <w:r w:rsidRPr="00237225">
        <w:rPr>
          <w:sz w:val="28"/>
          <w:szCs w:val="28"/>
        </w:rPr>
        <w:t xml:space="preserve"> software is generally feature complete, (supposedly) bug free and ready for use by the community.  </w:t>
      </w:r>
    </w:p>
    <w:p w14:paraId="05A8F98C" w14:textId="5438D65B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g) The Wii Remote, as well as many smartphones, use a(n) </w:t>
      </w:r>
      <w:r w:rsidRPr="00A90B67">
        <w:rPr>
          <w:sz w:val="28"/>
          <w:szCs w:val="28"/>
          <w:u w:val="single"/>
        </w:rPr>
        <w:t>accelerometer</w:t>
      </w:r>
      <w:r w:rsidRPr="00237225">
        <w:rPr>
          <w:sz w:val="28"/>
          <w:szCs w:val="28"/>
        </w:rPr>
        <w:t xml:space="preserve"> which allows the device to respond to motion.  </w:t>
      </w:r>
    </w:p>
    <w:p w14:paraId="3E7A15EC" w14:textId="77777777" w:rsidR="00237225" w:rsidRPr="00237225" w:rsidRDefault="00237225" w:rsidP="00237225">
      <w:pPr>
        <w:rPr>
          <w:sz w:val="28"/>
          <w:szCs w:val="28"/>
        </w:rPr>
      </w:pPr>
    </w:p>
    <w:p w14:paraId="265DD27E" w14:textId="77777777" w:rsidR="00A90B67" w:rsidRPr="00B10566" w:rsidRDefault="00A90B67" w:rsidP="00A90B67">
      <w:pPr>
        <w:rPr>
          <w:rFonts w:ascii="Nunito" w:hAnsi="Nunito"/>
          <w:b/>
          <w:bCs/>
          <w:sz w:val="28"/>
          <w:szCs w:val="28"/>
        </w:rPr>
      </w:pPr>
      <w:r w:rsidRPr="00B10566">
        <w:rPr>
          <w:rFonts w:ascii="Nunito" w:hAnsi="Nunito"/>
          <w:b/>
          <w:bCs/>
          <w:sz w:val="28"/>
          <w:szCs w:val="28"/>
        </w:rPr>
        <w:t>1.2 Fill in the blanks in each of the following sentences about the Java environment:</w:t>
      </w:r>
    </w:p>
    <w:p w14:paraId="7FBEBEF7" w14:textId="5E329755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a) The </w:t>
      </w:r>
      <w:r w:rsidRPr="00A90B67">
        <w:rPr>
          <w:sz w:val="28"/>
          <w:szCs w:val="28"/>
          <w:u w:val="single"/>
        </w:rPr>
        <w:t>java</w:t>
      </w:r>
      <w:r w:rsidRPr="00237225">
        <w:rPr>
          <w:sz w:val="28"/>
          <w:szCs w:val="28"/>
        </w:rPr>
        <w:t xml:space="preserve"> command from the JDK executes a Java application.  </w:t>
      </w:r>
    </w:p>
    <w:p w14:paraId="53B10822" w14:textId="3A8C1341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The </w:t>
      </w:r>
      <w:r w:rsidRPr="00A90B67">
        <w:rPr>
          <w:sz w:val="28"/>
          <w:szCs w:val="28"/>
          <w:u w:val="single"/>
        </w:rPr>
        <w:t>javac</w:t>
      </w:r>
      <w:r w:rsidRPr="00237225">
        <w:rPr>
          <w:sz w:val="28"/>
          <w:szCs w:val="28"/>
        </w:rPr>
        <w:t xml:space="preserve"> command from the JDK compiles a Java program.  </w:t>
      </w:r>
    </w:p>
    <w:p w14:paraId="4991EAAD" w14:textId="488B95D6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A Java source code file must end with the </w:t>
      </w:r>
      <w:r w:rsidRPr="00A90B67">
        <w:rPr>
          <w:sz w:val="28"/>
          <w:szCs w:val="28"/>
          <w:u w:val="single"/>
        </w:rPr>
        <w:t>.java</w:t>
      </w:r>
      <w:r w:rsidRPr="00237225">
        <w:rPr>
          <w:sz w:val="28"/>
          <w:szCs w:val="28"/>
        </w:rPr>
        <w:t xml:space="preserve"> file extension.  </w:t>
      </w:r>
    </w:p>
    <w:p w14:paraId="7DE4BF04" w14:textId="5176F2BE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d) When a Java program is compiled, the file produced by the compiler ends with the </w:t>
      </w:r>
      <w:r w:rsidRPr="00A90B67">
        <w:rPr>
          <w:sz w:val="28"/>
          <w:szCs w:val="28"/>
          <w:u w:val="single"/>
        </w:rPr>
        <w:t>.class</w:t>
      </w:r>
      <w:r w:rsidRPr="00237225">
        <w:rPr>
          <w:sz w:val="28"/>
          <w:szCs w:val="28"/>
        </w:rPr>
        <w:t xml:space="preserve"> file extension.  </w:t>
      </w:r>
    </w:p>
    <w:p w14:paraId="4B810A4B" w14:textId="70C3D7F2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e) The file produced by the Java compiler contains </w:t>
      </w:r>
      <w:r w:rsidRPr="00A90B67">
        <w:rPr>
          <w:sz w:val="28"/>
          <w:szCs w:val="28"/>
          <w:u w:val="single"/>
        </w:rPr>
        <w:t>bytecodes</w:t>
      </w:r>
      <w:r w:rsidRPr="00237225">
        <w:rPr>
          <w:sz w:val="28"/>
          <w:szCs w:val="28"/>
        </w:rPr>
        <w:t xml:space="preserve"> that are executed by the Java Virtual Machine.  </w:t>
      </w:r>
    </w:p>
    <w:p w14:paraId="1D5886EA" w14:textId="77777777" w:rsidR="00A90B67" w:rsidRDefault="00A90B67" w:rsidP="00237225">
      <w:pPr>
        <w:rPr>
          <w:rFonts w:ascii="Nunito" w:hAnsi="Nunito"/>
          <w:b/>
          <w:bCs/>
          <w:sz w:val="28"/>
          <w:szCs w:val="28"/>
        </w:rPr>
      </w:pPr>
    </w:p>
    <w:p w14:paraId="736B006C" w14:textId="77777777" w:rsidR="00A90B67" w:rsidRDefault="00A90B67" w:rsidP="00237225">
      <w:pPr>
        <w:rPr>
          <w:rFonts w:ascii="Nunito" w:hAnsi="Nunito"/>
          <w:b/>
          <w:bCs/>
          <w:sz w:val="28"/>
          <w:szCs w:val="28"/>
        </w:rPr>
      </w:pPr>
    </w:p>
    <w:p w14:paraId="2111C10A" w14:textId="683C7BEC" w:rsidR="00A90B67" w:rsidRDefault="00A90B67" w:rsidP="00237225">
      <w:pPr>
        <w:rPr>
          <w:rFonts w:ascii="Nunito" w:hAnsi="Nunito"/>
          <w:b/>
          <w:bCs/>
          <w:sz w:val="28"/>
          <w:szCs w:val="28"/>
        </w:rPr>
      </w:pPr>
      <w:r w:rsidRPr="00BE0EAB">
        <w:rPr>
          <w:rFonts w:ascii="Nunito" w:hAnsi="Nunito"/>
          <w:b/>
          <w:bCs/>
          <w:sz w:val="28"/>
          <w:szCs w:val="28"/>
        </w:rPr>
        <w:lastRenderedPageBreak/>
        <w:t xml:space="preserve">1.3 Fill in the blanks in each of the following statements </w:t>
      </w:r>
    </w:p>
    <w:p w14:paraId="7A14D9AC" w14:textId="648FD1A5" w:rsidR="00237225" w:rsidRPr="00A90B67" w:rsidRDefault="00237225" w:rsidP="00237225">
      <w:pPr>
        <w:rPr>
          <w:rFonts w:ascii="Nunito" w:hAnsi="Nunito"/>
          <w:b/>
          <w:bCs/>
          <w:sz w:val="28"/>
          <w:szCs w:val="28"/>
        </w:rPr>
      </w:pPr>
      <w:r w:rsidRPr="00237225">
        <w:rPr>
          <w:sz w:val="28"/>
          <w:szCs w:val="28"/>
        </w:rPr>
        <w:t xml:space="preserve">a) Objects enable the design practice of </w:t>
      </w:r>
      <w:r w:rsidRPr="00A90B67">
        <w:rPr>
          <w:sz w:val="28"/>
          <w:szCs w:val="28"/>
          <w:u w:val="single"/>
        </w:rPr>
        <w:t>information hiding</w:t>
      </w:r>
      <w:r w:rsidRPr="00237225">
        <w:rPr>
          <w:sz w:val="28"/>
          <w:szCs w:val="28"/>
        </w:rPr>
        <w:t xml:space="preserve"> —although they may know how to communicate with one another across well-defined interfaces, they normally are not allowed to know how other objects are implemented.  </w:t>
      </w:r>
    </w:p>
    <w:p w14:paraId="0CEF9938" w14:textId="1E4B39C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Java programmers concentrate on creating </w:t>
      </w:r>
      <w:r w:rsidRPr="00A90B67">
        <w:rPr>
          <w:sz w:val="28"/>
          <w:szCs w:val="28"/>
          <w:u w:val="single"/>
        </w:rPr>
        <w:t>classes</w:t>
      </w:r>
      <w:r w:rsidRPr="00237225">
        <w:rPr>
          <w:sz w:val="28"/>
          <w:szCs w:val="28"/>
        </w:rPr>
        <w:t xml:space="preserve">, which contain fields and the set of methods that manipulate those fields and provide services to clients.  </w:t>
      </w:r>
    </w:p>
    <w:p w14:paraId="5ED5A507" w14:textId="46D3389A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The process of analyzing and designing a system from an object-oriented point of view is called </w:t>
      </w:r>
      <w:r w:rsidRPr="0041692D">
        <w:rPr>
          <w:sz w:val="28"/>
          <w:szCs w:val="28"/>
          <w:u w:val="single"/>
        </w:rPr>
        <w:t>object-oriented analysis and design</w:t>
      </w:r>
      <w:r w:rsidRPr="00237225">
        <w:rPr>
          <w:sz w:val="28"/>
          <w:szCs w:val="28"/>
        </w:rPr>
        <w:t xml:space="preserve">.  </w:t>
      </w:r>
    </w:p>
    <w:p w14:paraId="4528D369" w14:textId="22DF6750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d) A new class of objects can be created conveniently by </w:t>
      </w:r>
      <w:r w:rsidRPr="0041692D">
        <w:rPr>
          <w:sz w:val="28"/>
          <w:szCs w:val="28"/>
          <w:u w:val="single"/>
        </w:rPr>
        <w:t>inheritance</w:t>
      </w:r>
      <w:r w:rsidRPr="00237225">
        <w:rPr>
          <w:sz w:val="28"/>
          <w:szCs w:val="28"/>
        </w:rPr>
        <w:t xml:space="preserve"> —the new class (called the subclass) starts with the characteristics of an existing class (called the superclass), possibly customizing them and adding unique characteristics of its own.  </w:t>
      </w:r>
    </w:p>
    <w:p w14:paraId="4A434321" w14:textId="471989E4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e) </w:t>
      </w:r>
      <w:r w:rsidRPr="0041692D">
        <w:rPr>
          <w:sz w:val="28"/>
          <w:szCs w:val="28"/>
          <w:u w:val="single"/>
        </w:rPr>
        <w:t>UML</w:t>
      </w:r>
      <w:r w:rsidRPr="00237225">
        <w:rPr>
          <w:sz w:val="28"/>
          <w:szCs w:val="28"/>
        </w:rPr>
        <w:t xml:space="preserve"> is a graphical language that allows people who design software systems to use an industry-standard notation to represent them.  </w:t>
      </w:r>
    </w:p>
    <w:p w14:paraId="1173169E" w14:textId="597A7D00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f) The size, shape, color and weight of an object are considered </w:t>
      </w:r>
      <w:r w:rsidRPr="0041692D">
        <w:rPr>
          <w:sz w:val="28"/>
          <w:szCs w:val="28"/>
          <w:u w:val="single"/>
        </w:rPr>
        <w:t>attributes</w:t>
      </w:r>
      <w:r w:rsidRPr="00237225">
        <w:rPr>
          <w:sz w:val="28"/>
          <w:szCs w:val="28"/>
        </w:rPr>
        <w:t xml:space="preserve"> of the object’s class.  </w:t>
      </w:r>
    </w:p>
    <w:p w14:paraId="073765C5" w14:textId="77777777" w:rsidR="00237225" w:rsidRPr="00237225" w:rsidRDefault="00237225" w:rsidP="00237225">
      <w:pPr>
        <w:rPr>
          <w:sz w:val="28"/>
          <w:szCs w:val="28"/>
        </w:rPr>
      </w:pPr>
    </w:p>
    <w:p w14:paraId="4A57BA35" w14:textId="77777777" w:rsidR="0041692D" w:rsidRPr="00B110A2" w:rsidRDefault="0041692D" w:rsidP="0041692D">
      <w:pPr>
        <w:rPr>
          <w:rFonts w:ascii="Nunito" w:hAnsi="Nunito"/>
          <w:b/>
          <w:bCs/>
          <w:sz w:val="28"/>
          <w:szCs w:val="28"/>
        </w:rPr>
      </w:pPr>
      <w:r w:rsidRPr="00B110A2">
        <w:rPr>
          <w:rFonts w:ascii="Nunito" w:hAnsi="Nunito"/>
          <w:b/>
          <w:bCs/>
          <w:sz w:val="28"/>
          <w:szCs w:val="28"/>
        </w:rPr>
        <w:t xml:space="preserve">Exercises 1.4 Fill in the blanks in each of the following statements: </w:t>
      </w:r>
    </w:p>
    <w:p w14:paraId="2BC778B1" w14:textId="20731134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a) The logical unit that receives information from outside the computer for use by the computer is the </w:t>
      </w:r>
      <w:r w:rsidRPr="0041692D">
        <w:rPr>
          <w:sz w:val="28"/>
          <w:szCs w:val="28"/>
          <w:u w:val="single"/>
        </w:rPr>
        <w:t>input unit</w:t>
      </w:r>
      <w:r w:rsidRPr="00237225">
        <w:rPr>
          <w:sz w:val="28"/>
          <w:szCs w:val="28"/>
        </w:rPr>
        <w:t xml:space="preserve">.  </w:t>
      </w:r>
    </w:p>
    <w:p w14:paraId="1E6DE8B5" w14:textId="1906683F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The process of instructing the computer to solve a problem is called </w:t>
      </w:r>
      <w:r w:rsidRPr="0041692D">
        <w:rPr>
          <w:sz w:val="28"/>
          <w:szCs w:val="28"/>
          <w:u w:val="single"/>
        </w:rPr>
        <w:t>programming</w:t>
      </w:r>
      <w:r w:rsidRPr="00237225">
        <w:rPr>
          <w:sz w:val="28"/>
          <w:szCs w:val="28"/>
        </w:rPr>
        <w:t xml:space="preserve">.  </w:t>
      </w:r>
    </w:p>
    <w:p w14:paraId="79852963" w14:textId="354A7214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</w:t>
      </w:r>
      <w:r w:rsidRPr="0041692D">
        <w:rPr>
          <w:sz w:val="28"/>
          <w:szCs w:val="28"/>
          <w:u w:val="single"/>
        </w:rPr>
        <w:t>Assembly language</w:t>
      </w:r>
      <w:r w:rsidRPr="00237225">
        <w:rPr>
          <w:sz w:val="28"/>
          <w:szCs w:val="28"/>
        </w:rPr>
        <w:t xml:space="preserve"> is a type of computer language that uses English-like abbreviations for machine-language instructions.  </w:t>
      </w:r>
    </w:p>
    <w:p w14:paraId="0491BFAB" w14:textId="22FA1343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d) </w:t>
      </w:r>
      <w:r w:rsidRPr="0041692D">
        <w:rPr>
          <w:sz w:val="28"/>
          <w:szCs w:val="28"/>
          <w:u w:val="single"/>
        </w:rPr>
        <w:t>Output unit</w:t>
      </w:r>
      <w:r w:rsidRPr="00237225">
        <w:rPr>
          <w:sz w:val="28"/>
          <w:szCs w:val="28"/>
        </w:rPr>
        <w:t xml:space="preserve"> is a logical unit that sends information which has already been processed by the computer to various devices so that it may be used outside the computer.  </w:t>
      </w:r>
    </w:p>
    <w:p w14:paraId="6672AA9B" w14:textId="15AA7503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e) </w:t>
      </w:r>
      <w:r w:rsidRPr="0041692D">
        <w:rPr>
          <w:sz w:val="28"/>
          <w:szCs w:val="28"/>
          <w:u w:val="single"/>
        </w:rPr>
        <w:t>Memory unit</w:t>
      </w:r>
      <w:r w:rsidRPr="00237225">
        <w:rPr>
          <w:sz w:val="28"/>
          <w:szCs w:val="28"/>
        </w:rPr>
        <w:t xml:space="preserve"> and </w:t>
      </w:r>
      <w:r w:rsidRPr="0041692D">
        <w:rPr>
          <w:sz w:val="28"/>
          <w:szCs w:val="28"/>
          <w:u w:val="single"/>
        </w:rPr>
        <w:t>storage unit</w:t>
      </w:r>
      <w:r w:rsidRPr="00237225">
        <w:rPr>
          <w:sz w:val="28"/>
          <w:szCs w:val="28"/>
        </w:rPr>
        <w:t xml:space="preserve"> are logical units of the computer that retain information.  </w:t>
      </w:r>
    </w:p>
    <w:p w14:paraId="5807F1F2" w14:textId="0AC3E055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lastRenderedPageBreak/>
        <w:t xml:space="preserve">f) </w:t>
      </w:r>
      <w:r w:rsidRPr="0041692D">
        <w:rPr>
          <w:sz w:val="28"/>
          <w:szCs w:val="28"/>
          <w:u w:val="single"/>
        </w:rPr>
        <w:t>Arithmetic logic unit (ALU)</w:t>
      </w:r>
      <w:r w:rsidRPr="00237225">
        <w:rPr>
          <w:sz w:val="28"/>
          <w:szCs w:val="28"/>
        </w:rPr>
        <w:t xml:space="preserve"> is a logical unit of the computer that performs calculations.  </w:t>
      </w:r>
    </w:p>
    <w:p w14:paraId="43D9B17F" w14:textId="695F8D86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g) </w:t>
      </w:r>
      <w:r w:rsidRPr="0041692D">
        <w:rPr>
          <w:sz w:val="28"/>
          <w:szCs w:val="28"/>
          <w:u w:val="single"/>
        </w:rPr>
        <w:t>Control unit</w:t>
      </w:r>
      <w:r w:rsidRPr="00237225">
        <w:rPr>
          <w:sz w:val="28"/>
          <w:szCs w:val="28"/>
        </w:rPr>
        <w:t xml:space="preserve"> is a logical unit of the computer that makes logical decisions.  </w:t>
      </w:r>
    </w:p>
    <w:p w14:paraId="117B3426" w14:textId="5539179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h) </w:t>
      </w:r>
      <w:r w:rsidRPr="0041692D">
        <w:rPr>
          <w:sz w:val="28"/>
          <w:szCs w:val="28"/>
          <w:u w:val="single"/>
        </w:rPr>
        <w:t>High-level</w:t>
      </w:r>
      <w:r w:rsidRPr="00237225">
        <w:rPr>
          <w:sz w:val="28"/>
          <w:szCs w:val="28"/>
        </w:rPr>
        <w:t xml:space="preserve"> languages are most convenient to the programmer for writing programs quickly and easily.  </w:t>
      </w:r>
    </w:p>
    <w:p w14:paraId="3E8C5592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i) The only language a computer can directly understand is that computer’s *machine language*.  </w:t>
      </w:r>
    </w:p>
    <w:p w14:paraId="28BB8B9F" w14:textId="733CE79C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j) </w:t>
      </w:r>
      <w:r w:rsidRPr="0041692D">
        <w:rPr>
          <w:sz w:val="28"/>
          <w:szCs w:val="28"/>
          <w:u w:val="single"/>
        </w:rPr>
        <w:t>Control unit</w:t>
      </w:r>
      <w:r w:rsidRPr="00237225">
        <w:rPr>
          <w:sz w:val="28"/>
          <w:szCs w:val="28"/>
        </w:rPr>
        <w:t xml:space="preserve"> is a logical unit of the computer that coordinates the activities of all the other logical units.  </w:t>
      </w:r>
    </w:p>
    <w:p w14:paraId="3DE81479" w14:textId="77777777" w:rsidR="00237225" w:rsidRPr="00237225" w:rsidRDefault="00237225" w:rsidP="00237225">
      <w:pPr>
        <w:rPr>
          <w:sz w:val="28"/>
          <w:szCs w:val="28"/>
        </w:rPr>
      </w:pPr>
    </w:p>
    <w:p w14:paraId="27386B2D" w14:textId="77777777" w:rsidR="0041692D" w:rsidRPr="007B6940" w:rsidRDefault="0041692D" w:rsidP="0041692D">
      <w:pPr>
        <w:rPr>
          <w:rFonts w:ascii="Nunito" w:hAnsi="Nunito"/>
          <w:b/>
          <w:bCs/>
          <w:sz w:val="28"/>
          <w:szCs w:val="28"/>
        </w:rPr>
      </w:pPr>
      <w:r w:rsidRPr="007B6940">
        <w:rPr>
          <w:rFonts w:ascii="Nunito" w:hAnsi="Nunito"/>
          <w:b/>
          <w:bCs/>
          <w:sz w:val="28"/>
          <w:szCs w:val="28"/>
        </w:rPr>
        <w:t xml:space="preserve">1.5 Fill in the blanks in each of the following statements: </w:t>
      </w:r>
    </w:p>
    <w:p w14:paraId="6E6212FE" w14:textId="262C3BBC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a) The </w:t>
      </w:r>
      <w:r w:rsidRPr="0041692D">
        <w:rPr>
          <w:sz w:val="28"/>
          <w:szCs w:val="28"/>
          <w:u w:val="single"/>
        </w:rPr>
        <w:t>Java</w:t>
      </w:r>
      <w:r w:rsidRPr="00237225">
        <w:rPr>
          <w:sz w:val="28"/>
          <w:szCs w:val="28"/>
        </w:rPr>
        <w:t xml:space="preserve"> programming language is now used to develop large-scale enterprise applications, to enhance the functionality of web servers, to provide applications for consumer devices and for many other purposes.  </w:t>
      </w:r>
    </w:p>
    <w:p w14:paraId="437F8951" w14:textId="30B4449A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</w:t>
      </w:r>
      <w:r w:rsidRPr="0041692D">
        <w:rPr>
          <w:sz w:val="28"/>
          <w:szCs w:val="28"/>
          <w:u w:val="single"/>
        </w:rPr>
        <w:t>C</w:t>
      </w:r>
      <w:r w:rsidRPr="00237225">
        <w:rPr>
          <w:sz w:val="28"/>
          <w:szCs w:val="28"/>
        </w:rPr>
        <w:t xml:space="preserve"> initially became widely known as the development language of the UNIX operating system.  </w:t>
      </w:r>
    </w:p>
    <w:p w14:paraId="0EC3C9C3" w14:textId="596BCCFD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The </w:t>
      </w:r>
      <w:r w:rsidRPr="0041692D">
        <w:rPr>
          <w:sz w:val="28"/>
          <w:szCs w:val="28"/>
          <w:u w:val="single"/>
        </w:rPr>
        <w:t>TCP</w:t>
      </w:r>
      <w:r w:rsidRPr="00237225">
        <w:rPr>
          <w:sz w:val="28"/>
          <w:szCs w:val="28"/>
        </w:rPr>
        <w:t xml:space="preserve"> ensures that messages, consisting of sequentially numbered pieces called bytes, were properly routed from sender to receiver, arrived intact and were assembled in the correct order.  </w:t>
      </w:r>
    </w:p>
    <w:p w14:paraId="081FEF72" w14:textId="04B49B76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d) The </w:t>
      </w:r>
      <w:r w:rsidRPr="0041692D">
        <w:rPr>
          <w:sz w:val="28"/>
          <w:szCs w:val="28"/>
          <w:u w:val="single"/>
        </w:rPr>
        <w:t>C++</w:t>
      </w:r>
      <w:r w:rsidRPr="00237225">
        <w:rPr>
          <w:sz w:val="28"/>
          <w:szCs w:val="28"/>
        </w:rPr>
        <w:t xml:space="preserve"> programming language was developed by Bjarne Stroustrup in the early 1980s at Bell Laboratories.  </w:t>
      </w:r>
    </w:p>
    <w:p w14:paraId="4C31A555" w14:textId="77777777" w:rsidR="00237225" w:rsidRPr="00237225" w:rsidRDefault="00237225" w:rsidP="00237225">
      <w:pPr>
        <w:rPr>
          <w:sz w:val="28"/>
          <w:szCs w:val="28"/>
        </w:rPr>
      </w:pPr>
    </w:p>
    <w:p w14:paraId="240C18BB" w14:textId="77777777" w:rsidR="0041692D" w:rsidRPr="006D514A" w:rsidRDefault="0041692D" w:rsidP="0041692D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1.6 Fill in the blanks in each of the following statements: </w:t>
      </w:r>
    </w:p>
    <w:p w14:paraId="52A3651D" w14:textId="13F821E2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a) Java programs normally go through five phases— </w:t>
      </w:r>
      <w:r w:rsidRPr="00982DE9">
        <w:rPr>
          <w:sz w:val="28"/>
          <w:szCs w:val="28"/>
          <w:u w:val="single"/>
        </w:rPr>
        <w:t>editing</w:t>
      </w:r>
      <w:r w:rsidRPr="00237225">
        <w:rPr>
          <w:sz w:val="28"/>
          <w:szCs w:val="28"/>
        </w:rPr>
        <w:t xml:space="preserve">, </w:t>
      </w:r>
      <w:r w:rsidRPr="00982DE9">
        <w:rPr>
          <w:sz w:val="28"/>
          <w:szCs w:val="28"/>
          <w:u w:val="single"/>
        </w:rPr>
        <w:t>compiling</w:t>
      </w:r>
      <w:r w:rsidRPr="00237225">
        <w:rPr>
          <w:sz w:val="28"/>
          <w:szCs w:val="28"/>
        </w:rPr>
        <w:t xml:space="preserve">, </w:t>
      </w:r>
      <w:r w:rsidRPr="00982DE9">
        <w:rPr>
          <w:sz w:val="28"/>
          <w:szCs w:val="28"/>
          <w:u w:val="single"/>
        </w:rPr>
        <w:t>loading</w:t>
      </w:r>
      <w:r w:rsidRPr="00237225">
        <w:rPr>
          <w:sz w:val="28"/>
          <w:szCs w:val="28"/>
        </w:rPr>
        <w:t xml:space="preserve">, verifying, and executing.  </w:t>
      </w:r>
    </w:p>
    <w:p w14:paraId="616AE09A" w14:textId="64187A89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b) A(n) </w:t>
      </w:r>
      <w:r w:rsidRPr="00982DE9">
        <w:rPr>
          <w:sz w:val="28"/>
          <w:szCs w:val="28"/>
          <w:u w:val="single"/>
        </w:rPr>
        <w:t>integrated development environment (IDE)</w:t>
      </w:r>
      <w:r w:rsidRPr="00237225">
        <w:rPr>
          <w:sz w:val="28"/>
          <w:szCs w:val="28"/>
        </w:rPr>
        <w:t xml:space="preserve"> provides many tools that support the software development process, such as editors for writing and editing programs, debuggers for locating logic errors in programs, and many other features.  </w:t>
      </w:r>
    </w:p>
    <w:p w14:paraId="5C375055" w14:textId="1DA8CEAB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c) The command java invokes the </w:t>
      </w:r>
      <w:r w:rsidRPr="00982DE9">
        <w:rPr>
          <w:sz w:val="28"/>
          <w:szCs w:val="28"/>
          <w:u w:val="single"/>
        </w:rPr>
        <w:t>Java Virtual Machine (JVM)</w:t>
      </w:r>
      <w:r w:rsidRPr="00982DE9">
        <w:rPr>
          <w:sz w:val="28"/>
          <w:szCs w:val="28"/>
        </w:rPr>
        <w:t xml:space="preserve">, </w:t>
      </w:r>
      <w:r w:rsidRPr="00237225">
        <w:rPr>
          <w:sz w:val="28"/>
          <w:szCs w:val="28"/>
        </w:rPr>
        <w:t xml:space="preserve">which executes Java programs.  </w:t>
      </w:r>
    </w:p>
    <w:p w14:paraId="5111A54B" w14:textId="471B008F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lastRenderedPageBreak/>
        <w:t xml:space="preserve">d) A(n) </w:t>
      </w:r>
      <w:r w:rsidRPr="00982DE9">
        <w:rPr>
          <w:sz w:val="28"/>
          <w:szCs w:val="28"/>
          <w:u w:val="single"/>
        </w:rPr>
        <w:t>virtual machine</w:t>
      </w:r>
      <w:r w:rsidRPr="00237225">
        <w:rPr>
          <w:sz w:val="28"/>
          <w:szCs w:val="28"/>
        </w:rPr>
        <w:t xml:space="preserve"> is a software application that simulates a computer, but hides the underlying operating system and hardware from the programs that interact with it.  </w:t>
      </w:r>
    </w:p>
    <w:p w14:paraId="2CFF14F9" w14:textId="5255CB4B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e) The </w:t>
      </w:r>
      <w:r w:rsidRPr="00982DE9">
        <w:rPr>
          <w:sz w:val="28"/>
          <w:szCs w:val="28"/>
          <w:u w:val="single"/>
        </w:rPr>
        <w:t>class loader</w:t>
      </w:r>
      <w:r w:rsidRPr="00237225">
        <w:rPr>
          <w:sz w:val="28"/>
          <w:szCs w:val="28"/>
        </w:rPr>
        <w:t xml:space="preserve"> takes the .class files containing the program’s bytecodes and transfers them to primary memory.  </w:t>
      </w:r>
    </w:p>
    <w:p w14:paraId="50D46F6B" w14:textId="3E327128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f) The </w:t>
      </w:r>
      <w:r w:rsidRPr="00982DE9">
        <w:rPr>
          <w:sz w:val="28"/>
          <w:szCs w:val="28"/>
          <w:u w:val="single"/>
        </w:rPr>
        <w:t>bytecode verifier</w:t>
      </w:r>
      <w:r w:rsidRPr="00237225">
        <w:rPr>
          <w:sz w:val="28"/>
          <w:szCs w:val="28"/>
        </w:rPr>
        <w:t xml:space="preserve"> examines bytecodes to ensure that they’re valid.  </w:t>
      </w:r>
    </w:p>
    <w:p w14:paraId="00C34958" w14:textId="77777777" w:rsidR="00237225" w:rsidRPr="00237225" w:rsidRDefault="00237225" w:rsidP="00237225">
      <w:pPr>
        <w:rPr>
          <w:sz w:val="28"/>
          <w:szCs w:val="28"/>
        </w:rPr>
      </w:pPr>
    </w:p>
    <w:p w14:paraId="5EE176E7" w14:textId="3AD01F71" w:rsidR="00237225" w:rsidRPr="00982DE9" w:rsidRDefault="00982DE9" w:rsidP="00237225">
      <w:pPr>
        <w:rPr>
          <w:rFonts w:ascii="Nunito" w:hAnsi="Nunito"/>
          <w:sz w:val="28"/>
          <w:szCs w:val="28"/>
        </w:rPr>
      </w:pPr>
      <w:r w:rsidRPr="00827625">
        <w:rPr>
          <w:rFonts w:ascii="Nunito" w:hAnsi="Nunito"/>
          <w:sz w:val="28"/>
          <w:szCs w:val="28"/>
        </w:rPr>
        <w:t xml:space="preserve">1.7 Explain the two compilation phases of Java programs. </w:t>
      </w:r>
    </w:p>
    <w:p w14:paraId="0A9B7621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Java programs have two compilation phases:  </w:t>
      </w:r>
    </w:p>
    <w:p w14:paraId="090F98BF" w14:textId="4303C4AB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1. </w:t>
      </w:r>
      <w:r w:rsidRPr="008D3496">
        <w:rPr>
          <w:sz w:val="28"/>
          <w:szCs w:val="28"/>
          <w:u w:val="single"/>
        </w:rPr>
        <w:t>Source code compilation</w:t>
      </w:r>
      <w:r w:rsidRPr="00237225">
        <w:rPr>
          <w:sz w:val="28"/>
          <w:szCs w:val="28"/>
        </w:rPr>
        <w:t xml:space="preserve">: The `javac` compiler translates `.java` source code into `.class` bytecode files.  </w:t>
      </w:r>
    </w:p>
    <w:p w14:paraId="3663992D" w14:textId="7365D5F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2. </w:t>
      </w:r>
      <w:r w:rsidRPr="008D3496">
        <w:rPr>
          <w:sz w:val="28"/>
          <w:szCs w:val="28"/>
          <w:u w:val="single"/>
        </w:rPr>
        <w:t>Bytecode execution</w:t>
      </w:r>
      <w:r w:rsidRPr="00237225">
        <w:rPr>
          <w:sz w:val="28"/>
          <w:szCs w:val="28"/>
        </w:rPr>
        <w:t>: The JVM interprets or JIT-compiles the bytecode into machine code and executes it on the specific platform.</w:t>
      </w:r>
    </w:p>
    <w:p w14:paraId="25F81942" w14:textId="77777777" w:rsidR="00237225" w:rsidRPr="00237225" w:rsidRDefault="00237225" w:rsidP="00237225">
      <w:pPr>
        <w:rPr>
          <w:sz w:val="28"/>
          <w:szCs w:val="28"/>
        </w:rPr>
      </w:pPr>
    </w:p>
    <w:p w14:paraId="39EDBE83" w14:textId="70EAEE39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 1.8 Wrist watch as an object</w:t>
      </w:r>
    </w:p>
    <w:p w14:paraId="70B270A4" w14:textId="64A470E5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Object: A specific wrist watch you wear.  </w:t>
      </w:r>
    </w:p>
    <w:p w14:paraId="0898479B" w14:textId="77AF0FF4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Attributes: Time, date, color, strap material, weight, battery level.  </w:t>
      </w:r>
    </w:p>
    <w:p w14:paraId="54FFBAE2" w14:textId="3EF78882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Behaviors: Display time, alarm, stopwatch, change time.  </w:t>
      </w:r>
    </w:p>
    <w:p w14:paraId="71B14511" w14:textId="3A6A66C8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-Class: `Watch` - the blueprint defining what all watches have.  </w:t>
      </w:r>
    </w:p>
    <w:p w14:paraId="38B39CA1" w14:textId="25585E6E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Inheritance: `AlarmClock` can inherit from `Watch` and add alarm-specific features.  </w:t>
      </w:r>
    </w:p>
    <w:p w14:paraId="5D8CA547" w14:textId="7E78F8D3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Modeling: Representing the watch as a class with fields and methods before coding it.  </w:t>
      </w:r>
    </w:p>
    <w:p w14:paraId="77AD77FF" w14:textId="3FAD0CED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Messages: Sending a “start alarm” message to the watch object.  </w:t>
      </w:r>
    </w:p>
    <w:p w14:paraId="54E15E5B" w14:textId="5F002CB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Encapsulation: Bundling time data and methods that change it inside the watch object.  </w:t>
      </w:r>
    </w:p>
    <w:p w14:paraId="64EDB87A" w14:textId="7EA6167E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- Interface: The buttons and screen you use to interact with the watch.  </w:t>
      </w:r>
    </w:p>
    <w:p w14:paraId="0ECAFDFC" w14:textId="28F215A8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>- Information hiding: You see the time but don’t see the internal gears or quartz crystal mechanism.</w:t>
      </w:r>
    </w:p>
    <w:p w14:paraId="1C7E61F9" w14:textId="77777777" w:rsidR="00237225" w:rsidRPr="00237225" w:rsidRDefault="00237225" w:rsidP="00237225">
      <w:pPr>
        <w:rPr>
          <w:sz w:val="28"/>
          <w:szCs w:val="28"/>
        </w:rPr>
      </w:pPr>
    </w:p>
    <w:p w14:paraId="3781547D" w14:textId="165067CA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 1.9 - 1.12</w:t>
      </w:r>
    </w:p>
    <w:p w14:paraId="779320BD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These are activity/exercise prompts asking you to test-drive calculators and research formulas. There isn’t one fixed answer to fill in the blanks. </w:t>
      </w:r>
    </w:p>
    <w:p w14:paraId="625BF0FD" w14:textId="77777777" w:rsidR="00237225" w:rsidRPr="00237225" w:rsidRDefault="00237225" w:rsidP="00237225">
      <w:pPr>
        <w:rPr>
          <w:sz w:val="28"/>
          <w:szCs w:val="28"/>
        </w:rPr>
      </w:pPr>
    </w:p>
    <w:p w14:paraId="7C38FD56" w14:textId="0DCC0ABE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1.9 Carbon Footprint: Go to TerraPass or Carbon Footprint websites, input your travel, electricity, and diet data. The formula generally is:  </w:t>
      </w:r>
    </w:p>
    <w:p w14:paraId="315BCDDF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>`Carbon footprint = (miles driven × car emission factor) + (kWh electricity × grid factor) + (flights × distance factor) + diet factor`</w:t>
      </w:r>
    </w:p>
    <w:p w14:paraId="29F5A0C8" w14:textId="77777777" w:rsidR="00237225" w:rsidRPr="00237225" w:rsidRDefault="00237225" w:rsidP="00237225">
      <w:pPr>
        <w:rPr>
          <w:sz w:val="28"/>
          <w:szCs w:val="28"/>
        </w:rPr>
      </w:pPr>
    </w:p>
    <w:p w14:paraId="4F25D80C" w14:textId="7C9EA2EF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>1.10 BMI: Formula is `BMI = weight(kg) / [height(m)]²`. Use the NHLBI calculator to get your number.</w:t>
      </w:r>
    </w:p>
    <w:p w14:paraId="79DE1175" w14:textId="77777777" w:rsidR="00237225" w:rsidRPr="00237225" w:rsidRDefault="00237225" w:rsidP="00237225">
      <w:pPr>
        <w:rPr>
          <w:sz w:val="28"/>
          <w:szCs w:val="28"/>
        </w:rPr>
      </w:pPr>
    </w:p>
    <w:p w14:paraId="5750B22F" w14:textId="2B505C1E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>1.11 Hybrid vehicles: Common attributes - city MPG, highway MPG, battery type (NiMH, Li-ion), battery capacity kWh, battery weight, electric motor power, combined MPG.</w:t>
      </w:r>
    </w:p>
    <w:p w14:paraId="4DD09881" w14:textId="77777777" w:rsidR="00237225" w:rsidRPr="00237225" w:rsidRDefault="00237225" w:rsidP="00237225">
      <w:pPr>
        <w:rPr>
          <w:sz w:val="28"/>
          <w:szCs w:val="28"/>
        </w:rPr>
      </w:pPr>
    </w:p>
    <w:p w14:paraId="56776820" w14:textId="24DDE58F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1.12 Gender neutrality:  </w:t>
      </w:r>
    </w:p>
    <w:p w14:paraId="3DE2769B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 xml:space="preserve">Procedure: Read text word by word. If word matches list of gender-specific words, replace with neutral word.  </w:t>
      </w:r>
    </w:p>
    <w:p w14:paraId="33ECF020" w14:textId="77777777" w:rsidR="00237225" w:rsidRPr="00237225" w:rsidRDefault="00237225" w:rsidP="00237225">
      <w:pPr>
        <w:rPr>
          <w:sz w:val="28"/>
          <w:szCs w:val="28"/>
        </w:rPr>
      </w:pPr>
      <w:r w:rsidRPr="00237225">
        <w:rPr>
          <w:sz w:val="28"/>
          <w:szCs w:val="28"/>
        </w:rPr>
        <w:t>“Woperchild” happens if you do a naive string replace: replacing “man” with “person” in “woman” gives “woperchild” because “man” is inside “woman”. Fix by checking whole words only.</w:t>
      </w:r>
    </w:p>
    <w:p w14:paraId="23C4D0F8" w14:textId="77777777" w:rsidR="00237225" w:rsidRPr="00237225" w:rsidRDefault="00237225" w:rsidP="00237225">
      <w:pPr>
        <w:rPr>
          <w:sz w:val="28"/>
          <w:szCs w:val="28"/>
        </w:rPr>
      </w:pPr>
    </w:p>
    <w:p w14:paraId="4A60702F" w14:textId="50918FA9" w:rsidR="00112A4A" w:rsidRDefault="00237225" w:rsidP="00237225">
      <w:r w:rsidRPr="00237225">
        <w:rPr>
          <w:sz w:val="28"/>
          <w:szCs w:val="28"/>
        </w:rPr>
        <w:t>Want me to put all of 1.1 to 1.6 into a clean table yo</w:t>
      </w:r>
      <w:r>
        <w:t>u can copy into Word?</w:t>
      </w:r>
    </w:p>
    <w:sectPr w:rsidR="00112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51797" w14:textId="77777777" w:rsidR="00237225" w:rsidRDefault="00237225" w:rsidP="00237225">
      <w:pPr>
        <w:spacing w:after="0" w:line="240" w:lineRule="auto"/>
      </w:pPr>
      <w:r>
        <w:separator/>
      </w:r>
    </w:p>
  </w:endnote>
  <w:endnote w:type="continuationSeparator" w:id="0">
    <w:p w14:paraId="09ED4A0E" w14:textId="77777777" w:rsidR="00237225" w:rsidRDefault="00237225" w:rsidP="0023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9A6CF" w14:textId="77777777" w:rsidR="00237225" w:rsidRDefault="00237225" w:rsidP="00237225">
      <w:pPr>
        <w:spacing w:after="0" w:line="240" w:lineRule="auto"/>
      </w:pPr>
      <w:r>
        <w:separator/>
      </w:r>
    </w:p>
  </w:footnote>
  <w:footnote w:type="continuationSeparator" w:id="0">
    <w:p w14:paraId="40C6D0BE" w14:textId="77777777" w:rsidR="00237225" w:rsidRDefault="00237225" w:rsidP="00237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25"/>
    <w:rsid w:val="00237225"/>
    <w:rsid w:val="0041692D"/>
    <w:rsid w:val="008D3496"/>
    <w:rsid w:val="00982DE9"/>
    <w:rsid w:val="00A90B67"/>
    <w:rsid w:val="00AD55A5"/>
    <w:rsid w:val="00AE1692"/>
    <w:rsid w:val="00AF471C"/>
    <w:rsid w:val="00B4320D"/>
    <w:rsid w:val="00DA0FD5"/>
    <w:rsid w:val="00E26643"/>
    <w:rsid w:val="00E4582C"/>
    <w:rsid w:val="00EE48B8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51BB"/>
  <w15:chartTrackingRefBased/>
  <w15:docId w15:val="{BC7CC75F-B998-44C1-A796-C8545872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225"/>
  </w:style>
  <w:style w:type="paragraph" w:styleId="Footer">
    <w:name w:val="footer"/>
    <w:basedOn w:val="Normal"/>
    <w:link w:val="FooterChar"/>
    <w:uiPriority w:val="99"/>
    <w:unhideWhenUsed/>
    <w:rsid w:val="00237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5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4</cp:revision>
  <dcterms:created xsi:type="dcterms:W3CDTF">2026-05-10T11:12:00Z</dcterms:created>
  <dcterms:modified xsi:type="dcterms:W3CDTF">2026-05-10T12:06:00Z</dcterms:modified>
</cp:coreProperties>
</file>