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CB2F5" w14:textId="6D0E8BE9" w:rsidR="00241992" w:rsidRPr="00245137" w:rsidRDefault="00241992" w:rsidP="00241992">
      <w:pPr>
        <w:jc w:val="center"/>
        <w:rPr>
          <w:b/>
          <w:u w:val="single"/>
          <w:lang w:val="es-ES_tradnl"/>
        </w:rPr>
      </w:pPr>
      <w:r w:rsidRPr="00245137">
        <w:rPr>
          <w:b/>
          <w:u w:val="single"/>
          <w:lang w:val="es-ES_tradnl"/>
        </w:rPr>
        <w:t xml:space="preserve">Entendiendo a La iglesia de Cristo: </w:t>
      </w:r>
      <w:r w:rsidR="00CB7F6C">
        <w:rPr>
          <w:b/>
          <w:u w:val="single"/>
          <w:lang w:val="es-ES_tradnl"/>
        </w:rPr>
        <w:t>(Hechos 2)</w:t>
      </w:r>
    </w:p>
    <w:p w14:paraId="67EA28EF" w14:textId="77777777" w:rsidR="00241992" w:rsidRDefault="00241992" w:rsidP="00241992">
      <w:pPr>
        <w:jc w:val="both"/>
        <w:rPr>
          <w:b/>
          <w:lang w:val="es-ES_tradnl"/>
        </w:rPr>
      </w:pPr>
    </w:p>
    <w:p w14:paraId="621A5970" w14:textId="0E47C455" w:rsidR="00CB7F6C" w:rsidRPr="00CB7F6C" w:rsidRDefault="00CB7F6C" w:rsidP="00241992">
      <w:pPr>
        <w:jc w:val="both"/>
        <w:rPr>
          <w:lang w:val="es-ES_tradnl"/>
        </w:rPr>
      </w:pPr>
      <w:r w:rsidRPr="00CB7F6C">
        <w:rPr>
          <w:lang w:val="es-ES_tradnl"/>
        </w:rPr>
        <w:t>El Domingo pasado empezamos</w:t>
      </w:r>
      <w:r>
        <w:rPr>
          <w:lang w:val="es-ES_tradnl"/>
        </w:rPr>
        <w:t xml:space="preserve"> una serie de sermones relacio</w:t>
      </w:r>
      <w:r w:rsidR="00830BE8">
        <w:rPr>
          <w:lang w:val="es-ES_tradnl"/>
        </w:rPr>
        <w:t>nado a lo que es la iglesia. D</w:t>
      </w:r>
      <w:r>
        <w:rPr>
          <w:lang w:val="es-ES_tradnl"/>
        </w:rPr>
        <w:t>ijimos que la iglesia es una familia espiritual donde debe haber unidad basada en el amor, también debe haber tolerancia y perdón. Les tengo una propuesta por qué no invita en esta semana a alguien que no conoce precisamente para conocerlo. Invítelo a su casa o a un café. Puede que lleve tiempo aquí y no tiene ni un amigo, nadie lo conoce. Si algo le pasa nadie lo visita porque ni su nombre sabemos.</w:t>
      </w:r>
    </w:p>
    <w:p w14:paraId="05995C9A" w14:textId="77777777" w:rsidR="00241992" w:rsidRPr="00245137" w:rsidRDefault="00241992" w:rsidP="00241992">
      <w:pPr>
        <w:rPr>
          <w:lang w:val="es-ES_tradnl"/>
        </w:rPr>
      </w:pPr>
    </w:p>
    <w:p w14:paraId="6782415B" w14:textId="77777777" w:rsidR="00241992" w:rsidRPr="0035141D" w:rsidRDefault="00241992" w:rsidP="00241992">
      <w:pPr>
        <w:widowControl w:val="0"/>
        <w:autoSpaceDE w:val="0"/>
        <w:autoSpaceDN w:val="0"/>
        <w:adjustRightInd w:val="0"/>
        <w:jc w:val="both"/>
        <w:rPr>
          <w:rFonts w:ascii="Times New Roman" w:hAnsi="Times New Roman" w:cs="Times New Roman"/>
          <w:lang w:val="es-ES_tradnl"/>
        </w:rPr>
      </w:pPr>
      <w:r w:rsidRPr="00245137">
        <w:rPr>
          <w:rFonts w:ascii="Times New Roman" w:hAnsi="Times New Roman" w:cs="Times New Roman"/>
          <w:b/>
          <w:bCs/>
          <w:sz w:val="28"/>
          <w:szCs w:val="28"/>
          <w:lang w:val="es-ES_tradnl"/>
        </w:rPr>
        <w:t xml:space="preserve">Hechos </w:t>
      </w:r>
      <w:r w:rsidRPr="0035141D">
        <w:rPr>
          <w:rFonts w:ascii="Times New Roman" w:hAnsi="Times New Roman" w:cs="Times New Roman"/>
          <w:b/>
          <w:bCs/>
          <w:sz w:val="28"/>
          <w:szCs w:val="28"/>
          <w:lang w:val="es-ES_tradnl"/>
        </w:rPr>
        <w:t>2 </w:t>
      </w:r>
      <w:r w:rsidRPr="0035141D">
        <w:rPr>
          <w:rFonts w:ascii="Times New Roman" w:hAnsi="Times New Roman" w:cs="Times New Roman"/>
          <w:b/>
          <w:bCs/>
          <w:szCs w:val="28"/>
          <w:lang w:val="es-ES_tradnl"/>
        </w:rPr>
        <w:t xml:space="preserve">Cuando llegó el día de Pentecostés, estaban todos juntos en el mismo lugar. </w:t>
      </w:r>
      <w:r w:rsidRPr="0035141D">
        <w:rPr>
          <w:rFonts w:ascii="Times New Roman" w:hAnsi="Times New Roman" w:cs="Times New Roman"/>
          <w:b/>
          <w:bCs/>
          <w:szCs w:val="28"/>
          <w:vertAlign w:val="superscript"/>
          <w:lang w:val="es-ES_tradnl"/>
        </w:rPr>
        <w:t>2 </w:t>
      </w:r>
      <w:r w:rsidRPr="0035141D">
        <w:rPr>
          <w:rFonts w:ascii="Times New Roman" w:hAnsi="Times New Roman" w:cs="Times New Roman"/>
          <w:b/>
          <w:bCs/>
          <w:szCs w:val="28"/>
          <w:lang w:val="es-ES_tradnl"/>
        </w:rPr>
        <w:t xml:space="preserve">De repente, vino del cielo un ruido como el de una violenta ráfaga de viento y llenó toda la casa donde estaban reunidos. </w:t>
      </w:r>
      <w:r w:rsidRPr="0035141D">
        <w:rPr>
          <w:rFonts w:ascii="Times New Roman" w:hAnsi="Times New Roman" w:cs="Times New Roman"/>
          <w:b/>
          <w:bCs/>
          <w:szCs w:val="28"/>
          <w:vertAlign w:val="superscript"/>
          <w:lang w:val="es-ES_tradnl"/>
        </w:rPr>
        <w:t>3 </w:t>
      </w:r>
      <w:r w:rsidRPr="0035141D">
        <w:rPr>
          <w:rFonts w:ascii="Times New Roman" w:hAnsi="Times New Roman" w:cs="Times New Roman"/>
          <w:b/>
          <w:bCs/>
          <w:szCs w:val="28"/>
          <w:lang w:val="es-ES_tradnl"/>
        </w:rPr>
        <w:t xml:space="preserve">Se les aparecieron entonces unas lenguas como de fuego que se repartieron y se posaron sobre cada uno de ellos. </w:t>
      </w:r>
      <w:r w:rsidRPr="0035141D">
        <w:rPr>
          <w:rFonts w:ascii="Times New Roman" w:hAnsi="Times New Roman" w:cs="Times New Roman"/>
          <w:b/>
          <w:bCs/>
          <w:szCs w:val="28"/>
          <w:vertAlign w:val="superscript"/>
          <w:lang w:val="es-ES_tradnl"/>
        </w:rPr>
        <w:t>4 </w:t>
      </w:r>
      <w:r w:rsidRPr="0035141D">
        <w:rPr>
          <w:rFonts w:ascii="Times New Roman" w:hAnsi="Times New Roman" w:cs="Times New Roman"/>
          <w:b/>
          <w:bCs/>
          <w:szCs w:val="28"/>
          <w:lang w:val="es-ES_tradnl"/>
        </w:rPr>
        <w:t>Todos fueron llenos del Espíritu Santo y comenzaron a hablar en diferentes lenguas, según el Espíritu les concedía expresarse.</w:t>
      </w:r>
      <w:r w:rsidRPr="0035141D">
        <w:rPr>
          <w:rFonts w:ascii="Times New Roman" w:hAnsi="Times New Roman" w:cs="Times New Roman"/>
          <w:b/>
          <w:bCs/>
          <w:sz w:val="28"/>
          <w:szCs w:val="28"/>
          <w:lang w:val="es-ES_tradnl"/>
        </w:rPr>
        <w:t xml:space="preserve"> </w:t>
      </w:r>
      <w:r w:rsidRPr="0035141D">
        <w:rPr>
          <w:rFonts w:ascii="Times New Roman" w:hAnsi="Times New Roman" w:cs="Times New Roman"/>
          <w:b/>
          <w:vertAlign w:val="superscript"/>
          <w:lang w:val="es-ES_tradnl"/>
        </w:rPr>
        <w:t>5 </w:t>
      </w:r>
      <w:r w:rsidRPr="0035141D">
        <w:rPr>
          <w:rFonts w:ascii="Times New Roman" w:hAnsi="Times New Roman" w:cs="Times New Roman"/>
          <w:b/>
          <w:lang w:val="es-ES_tradnl"/>
        </w:rPr>
        <w:t xml:space="preserve">Estaban de visita en Jerusalén judíos piadosos, procedentes de todas las naciones de la tierra. </w:t>
      </w:r>
      <w:r w:rsidRPr="0035141D">
        <w:rPr>
          <w:rFonts w:ascii="Times New Roman" w:hAnsi="Times New Roman" w:cs="Times New Roman"/>
          <w:b/>
          <w:vertAlign w:val="superscript"/>
          <w:lang w:val="es-ES_tradnl"/>
        </w:rPr>
        <w:t>6 </w:t>
      </w:r>
      <w:r w:rsidRPr="0035141D">
        <w:rPr>
          <w:rFonts w:ascii="Times New Roman" w:hAnsi="Times New Roman" w:cs="Times New Roman"/>
          <w:b/>
          <w:lang w:val="es-ES_tradnl"/>
        </w:rPr>
        <w:t xml:space="preserve">Al oír aquel bullicio, se agolparon y quedaron todos pasmados porque cada uno los escuchaba hablar en su propio idioma. </w:t>
      </w:r>
      <w:r w:rsidRPr="0035141D">
        <w:rPr>
          <w:rFonts w:ascii="Times New Roman" w:hAnsi="Times New Roman" w:cs="Times New Roman"/>
          <w:b/>
          <w:vertAlign w:val="superscript"/>
          <w:lang w:val="es-ES_tradnl"/>
        </w:rPr>
        <w:t>7 </w:t>
      </w:r>
      <w:r w:rsidRPr="0035141D">
        <w:rPr>
          <w:rFonts w:ascii="Times New Roman" w:hAnsi="Times New Roman" w:cs="Times New Roman"/>
          <w:b/>
          <w:lang w:val="es-ES_tradnl"/>
        </w:rPr>
        <w:t xml:space="preserve">Desconcertados y maravillados, decían: «¿No son galileos todos estos que están hablando? </w:t>
      </w:r>
      <w:r w:rsidRPr="0035141D">
        <w:rPr>
          <w:rFonts w:ascii="Times New Roman" w:hAnsi="Times New Roman" w:cs="Times New Roman"/>
          <w:b/>
          <w:vertAlign w:val="superscript"/>
          <w:lang w:val="es-ES_tradnl"/>
        </w:rPr>
        <w:t>8 </w:t>
      </w:r>
      <w:r w:rsidRPr="0035141D">
        <w:rPr>
          <w:rFonts w:ascii="Times New Roman" w:hAnsi="Times New Roman" w:cs="Times New Roman"/>
          <w:b/>
          <w:lang w:val="es-ES_tradnl"/>
        </w:rPr>
        <w:t xml:space="preserve">¿Cómo es que cada uno de nosotros los oye hablar en su lengua materna? </w:t>
      </w:r>
      <w:r w:rsidRPr="0035141D">
        <w:rPr>
          <w:rFonts w:ascii="Times New Roman" w:hAnsi="Times New Roman" w:cs="Times New Roman"/>
          <w:b/>
          <w:vertAlign w:val="superscript"/>
          <w:lang w:val="es-ES_tradnl"/>
        </w:rPr>
        <w:t>9 </w:t>
      </w:r>
      <w:r w:rsidRPr="0035141D">
        <w:rPr>
          <w:rFonts w:ascii="Times New Roman" w:hAnsi="Times New Roman" w:cs="Times New Roman"/>
          <w:b/>
          <w:lang w:val="es-ES_tradnl"/>
        </w:rPr>
        <w:t xml:space="preserve">Partos, medos y elamitas; habitantes de Mesopotamia, de Judea y de Capadocia, del Ponto y de Asia, </w:t>
      </w:r>
      <w:r w:rsidRPr="0035141D">
        <w:rPr>
          <w:rFonts w:ascii="Times New Roman" w:hAnsi="Times New Roman" w:cs="Times New Roman"/>
          <w:b/>
          <w:vertAlign w:val="superscript"/>
          <w:lang w:val="es-ES_tradnl"/>
        </w:rPr>
        <w:t>10 </w:t>
      </w:r>
      <w:r w:rsidRPr="0035141D">
        <w:rPr>
          <w:rFonts w:ascii="Times New Roman" w:hAnsi="Times New Roman" w:cs="Times New Roman"/>
          <w:b/>
          <w:lang w:val="es-ES_tradnl"/>
        </w:rPr>
        <w:t xml:space="preserve">de Frigia y de </w:t>
      </w:r>
      <w:proofErr w:type="spellStart"/>
      <w:r w:rsidRPr="0035141D">
        <w:rPr>
          <w:rFonts w:ascii="Times New Roman" w:hAnsi="Times New Roman" w:cs="Times New Roman"/>
          <w:b/>
          <w:lang w:val="es-ES_tradnl"/>
        </w:rPr>
        <w:t>Panfilia</w:t>
      </w:r>
      <w:proofErr w:type="spellEnd"/>
      <w:r w:rsidRPr="0035141D">
        <w:rPr>
          <w:rFonts w:ascii="Times New Roman" w:hAnsi="Times New Roman" w:cs="Times New Roman"/>
          <w:b/>
          <w:lang w:val="es-ES_tradnl"/>
        </w:rPr>
        <w:t xml:space="preserve">, de Egipto y de las regiones de Libia cercanas a </w:t>
      </w:r>
      <w:proofErr w:type="spellStart"/>
      <w:r w:rsidRPr="0035141D">
        <w:rPr>
          <w:rFonts w:ascii="Times New Roman" w:hAnsi="Times New Roman" w:cs="Times New Roman"/>
          <w:b/>
          <w:lang w:val="es-ES_tradnl"/>
        </w:rPr>
        <w:t>Cirene</w:t>
      </w:r>
      <w:proofErr w:type="spellEnd"/>
      <w:r w:rsidRPr="0035141D">
        <w:rPr>
          <w:rFonts w:ascii="Times New Roman" w:hAnsi="Times New Roman" w:cs="Times New Roman"/>
          <w:b/>
          <w:lang w:val="es-ES_tradnl"/>
        </w:rPr>
        <w:t xml:space="preserve">; visitantes llegados de Roma; </w:t>
      </w:r>
      <w:r w:rsidRPr="0035141D">
        <w:rPr>
          <w:rFonts w:ascii="Times New Roman" w:hAnsi="Times New Roman" w:cs="Times New Roman"/>
          <w:b/>
          <w:vertAlign w:val="superscript"/>
          <w:lang w:val="es-ES_tradnl"/>
        </w:rPr>
        <w:t>11 </w:t>
      </w:r>
      <w:r w:rsidRPr="0035141D">
        <w:rPr>
          <w:rFonts w:ascii="Times New Roman" w:hAnsi="Times New Roman" w:cs="Times New Roman"/>
          <w:b/>
          <w:lang w:val="es-ES_tradnl"/>
        </w:rPr>
        <w:t xml:space="preserve">judíos y prosélitos; cretenses y árabes: ¡todos por igual los oímos proclamar en nuestra propia lengua las maravillas de Dios!» </w:t>
      </w:r>
      <w:r w:rsidRPr="0035141D">
        <w:rPr>
          <w:rFonts w:ascii="Times New Roman" w:hAnsi="Times New Roman" w:cs="Times New Roman"/>
          <w:b/>
          <w:vertAlign w:val="superscript"/>
          <w:lang w:val="es-ES_tradnl"/>
        </w:rPr>
        <w:t>12 </w:t>
      </w:r>
      <w:r w:rsidRPr="0035141D">
        <w:rPr>
          <w:rFonts w:ascii="Times New Roman" w:hAnsi="Times New Roman" w:cs="Times New Roman"/>
          <w:b/>
          <w:lang w:val="es-ES_tradnl"/>
        </w:rPr>
        <w:t xml:space="preserve">Desconcertados y perplejos, se preguntaban: «¿Qué quiere decir esto?» </w:t>
      </w:r>
      <w:r w:rsidRPr="0035141D">
        <w:rPr>
          <w:rFonts w:ascii="Times New Roman" w:hAnsi="Times New Roman" w:cs="Times New Roman"/>
          <w:b/>
          <w:vertAlign w:val="superscript"/>
          <w:lang w:val="es-ES_tradnl"/>
        </w:rPr>
        <w:t>13 </w:t>
      </w:r>
      <w:r w:rsidRPr="0035141D">
        <w:rPr>
          <w:rFonts w:ascii="Times New Roman" w:hAnsi="Times New Roman" w:cs="Times New Roman"/>
          <w:b/>
          <w:lang w:val="es-ES_tradnl"/>
        </w:rPr>
        <w:t>Otros se burlaban y decían: «Lo que pasa es que están borrachos.»</w:t>
      </w:r>
      <w:r w:rsidRPr="0035141D">
        <w:rPr>
          <w:rFonts w:ascii="Times New Roman" w:hAnsi="Times New Roman" w:cs="Times New Roman"/>
          <w:lang w:val="es-ES_tradnl"/>
        </w:rPr>
        <w:t xml:space="preserve"> </w:t>
      </w:r>
    </w:p>
    <w:p w14:paraId="0B122FDB" w14:textId="77777777" w:rsidR="00241992" w:rsidRPr="00245137" w:rsidRDefault="00241992" w:rsidP="00241992">
      <w:pPr>
        <w:widowControl w:val="0"/>
        <w:autoSpaceDE w:val="0"/>
        <w:autoSpaceDN w:val="0"/>
        <w:adjustRightInd w:val="0"/>
        <w:jc w:val="both"/>
        <w:rPr>
          <w:rFonts w:ascii="Times New Roman" w:hAnsi="Times New Roman" w:cs="Times New Roman"/>
          <w:b/>
          <w:sz w:val="28"/>
          <w:lang w:val="es-ES_tradnl"/>
        </w:rPr>
      </w:pPr>
    </w:p>
    <w:p w14:paraId="53C29855" w14:textId="77777777" w:rsidR="00241992" w:rsidRPr="0035141D" w:rsidRDefault="00241992" w:rsidP="00241992">
      <w:pPr>
        <w:widowControl w:val="0"/>
        <w:autoSpaceDE w:val="0"/>
        <w:autoSpaceDN w:val="0"/>
        <w:adjustRightInd w:val="0"/>
        <w:jc w:val="both"/>
        <w:rPr>
          <w:rFonts w:ascii="Times New Roman" w:hAnsi="Times New Roman" w:cs="Times New Roman"/>
          <w:b/>
          <w:lang w:val="es-ES_tradnl"/>
        </w:rPr>
      </w:pPr>
      <w:r w:rsidRPr="0035141D">
        <w:rPr>
          <w:rFonts w:ascii="Times New Roman" w:hAnsi="Times New Roman" w:cs="Times New Roman"/>
          <w:b/>
          <w:vertAlign w:val="superscript"/>
          <w:lang w:val="es-ES_tradnl"/>
        </w:rPr>
        <w:t>14 </w:t>
      </w:r>
      <w:r w:rsidRPr="0035141D">
        <w:rPr>
          <w:rFonts w:ascii="Times New Roman" w:hAnsi="Times New Roman" w:cs="Times New Roman"/>
          <w:b/>
          <w:lang w:val="es-ES_tradnl"/>
        </w:rPr>
        <w:t xml:space="preserve">Entonces Pedro, con los once, se puso de pie y dijo a voz en cuello: «Compatriotas judíos y todos ustedes que están en Jerusalén, déjenme explicarles lo que sucede; presten atención a lo que les voy a decir. </w:t>
      </w:r>
      <w:r w:rsidRPr="0035141D">
        <w:rPr>
          <w:rFonts w:ascii="Times New Roman" w:hAnsi="Times New Roman" w:cs="Times New Roman"/>
          <w:b/>
          <w:vertAlign w:val="superscript"/>
          <w:lang w:val="es-ES_tradnl"/>
        </w:rPr>
        <w:t>15 </w:t>
      </w:r>
      <w:r w:rsidRPr="0035141D">
        <w:rPr>
          <w:rFonts w:ascii="Times New Roman" w:hAnsi="Times New Roman" w:cs="Times New Roman"/>
          <w:b/>
          <w:lang w:val="es-ES_tradnl"/>
        </w:rPr>
        <w:t xml:space="preserve">Éstos no están borrachos, como suponen ustedes. ¡Apenas son las nueve de la mañana! </w:t>
      </w:r>
      <w:r w:rsidRPr="0035141D">
        <w:rPr>
          <w:rFonts w:ascii="Times New Roman" w:hAnsi="Times New Roman" w:cs="Times New Roman"/>
          <w:b/>
          <w:vertAlign w:val="superscript"/>
          <w:lang w:val="es-ES_tradnl"/>
        </w:rPr>
        <w:t>16 </w:t>
      </w:r>
      <w:r w:rsidRPr="0035141D">
        <w:rPr>
          <w:rFonts w:ascii="Times New Roman" w:hAnsi="Times New Roman" w:cs="Times New Roman"/>
          <w:b/>
          <w:lang w:val="es-ES_tradnl"/>
        </w:rPr>
        <w:t>En realidad lo que pasa es lo que anunció el profeta Joel:</w:t>
      </w:r>
      <w:r w:rsidRPr="0035141D">
        <w:rPr>
          <w:rFonts w:ascii="Times New Roman" w:hAnsi="Times New Roman" w:cs="Times New Roman"/>
          <w:b/>
          <w:sz w:val="28"/>
          <w:lang w:val="es-ES_tradnl"/>
        </w:rPr>
        <w:t xml:space="preserve"> </w:t>
      </w:r>
    </w:p>
    <w:p w14:paraId="6B5AE26C" w14:textId="77777777" w:rsidR="00241992" w:rsidRPr="00245137" w:rsidRDefault="00241992" w:rsidP="00241992">
      <w:pPr>
        <w:widowControl w:val="0"/>
        <w:autoSpaceDE w:val="0"/>
        <w:autoSpaceDN w:val="0"/>
        <w:adjustRightInd w:val="0"/>
        <w:jc w:val="both"/>
        <w:rPr>
          <w:rFonts w:ascii="Times New Roman" w:hAnsi="Times New Roman" w:cs="Times New Roman"/>
          <w:b/>
          <w:vertAlign w:val="superscript"/>
          <w:lang w:val="es-ES_tradnl"/>
        </w:rPr>
      </w:pPr>
    </w:p>
    <w:p w14:paraId="2938669D" w14:textId="77777777" w:rsidR="00C61650" w:rsidRDefault="00241992" w:rsidP="00C61650">
      <w:pPr>
        <w:widowControl w:val="0"/>
        <w:autoSpaceDE w:val="0"/>
        <w:autoSpaceDN w:val="0"/>
        <w:adjustRightInd w:val="0"/>
        <w:jc w:val="both"/>
        <w:rPr>
          <w:rFonts w:ascii="Times New Roman" w:hAnsi="Times New Roman" w:cs="Times New Roman"/>
          <w:b/>
          <w:lang w:val="es-ES_tradnl"/>
        </w:rPr>
      </w:pPr>
      <w:r w:rsidRPr="0035141D">
        <w:rPr>
          <w:rFonts w:ascii="Times New Roman" w:hAnsi="Times New Roman" w:cs="Times New Roman"/>
          <w:b/>
          <w:vertAlign w:val="superscript"/>
          <w:lang w:val="es-ES_tradnl"/>
        </w:rPr>
        <w:t>22 </w:t>
      </w:r>
      <w:r w:rsidRPr="0035141D">
        <w:rPr>
          <w:rFonts w:ascii="Times New Roman" w:hAnsi="Times New Roman" w:cs="Times New Roman"/>
          <w:b/>
          <w:lang w:val="es-ES_tradnl"/>
        </w:rPr>
        <w:t xml:space="preserve">»Pueblo de Israel, escuchen esto: Jesús de Nazaret fue un hombre acreditado por Dios ante ustedes con milagros, señales y prodigios, los cuales realizó Dios entre ustedes por medio de él, como bien lo saben. </w:t>
      </w:r>
      <w:r w:rsidRPr="0035141D">
        <w:rPr>
          <w:rFonts w:ascii="Times New Roman" w:hAnsi="Times New Roman" w:cs="Times New Roman"/>
          <w:b/>
          <w:vertAlign w:val="superscript"/>
          <w:lang w:val="es-ES_tradnl"/>
        </w:rPr>
        <w:t>23 </w:t>
      </w:r>
      <w:r w:rsidRPr="0035141D">
        <w:rPr>
          <w:rFonts w:ascii="Times New Roman" w:hAnsi="Times New Roman" w:cs="Times New Roman"/>
          <w:b/>
          <w:lang w:val="es-ES_tradnl"/>
        </w:rPr>
        <w:t xml:space="preserve">Éste fue entregado según el determinado propósito y el previo conocimiento de Dios; y por medio de gente malvada, ustedes lo mataron, clavándolo en la cruz. </w:t>
      </w:r>
      <w:r w:rsidRPr="0035141D">
        <w:rPr>
          <w:rFonts w:ascii="Times New Roman" w:hAnsi="Times New Roman" w:cs="Times New Roman"/>
          <w:b/>
          <w:vertAlign w:val="superscript"/>
          <w:lang w:val="es-ES_tradnl"/>
        </w:rPr>
        <w:t>24 </w:t>
      </w:r>
      <w:r w:rsidRPr="0035141D">
        <w:rPr>
          <w:rFonts w:ascii="Times New Roman" w:hAnsi="Times New Roman" w:cs="Times New Roman"/>
          <w:b/>
          <w:lang w:val="es-ES_tradnl"/>
        </w:rPr>
        <w:t xml:space="preserve">Sin embargo, Dios lo resucitó, librándolo de las angustias de la muerte, porque era imposible que la muerte lo mantuviera bajo su dominio. </w:t>
      </w:r>
    </w:p>
    <w:p w14:paraId="552F260F" w14:textId="77777777" w:rsidR="00C61650" w:rsidRDefault="00C61650" w:rsidP="00C61650">
      <w:pPr>
        <w:widowControl w:val="0"/>
        <w:autoSpaceDE w:val="0"/>
        <w:autoSpaceDN w:val="0"/>
        <w:adjustRightInd w:val="0"/>
        <w:jc w:val="both"/>
        <w:rPr>
          <w:rFonts w:ascii="Times New Roman" w:hAnsi="Times New Roman" w:cs="Times New Roman"/>
          <w:b/>
          <w:lang w:val="es-ES_tradnl"/>
        </w:rPr>
      </w:pPr>
    </w:p>
    <w:p w14:paraId="29CDBF43" w14:textId="77777777" w:rsidR="00C61650" w:rsidRPr="00C61650" w:rsidRDefault="00C61650" w:rsidP="00C61650">
      <w:pPr>
        <w:widowControl w:val="0"/>
        <w:autoSpaceDE w:val="0"/>
        <w:autoSpaceDN w:val="0"/>
        <w:adjustRightInd w:val="0"/>
        <w:jc w:val="both"/>
        <w:rPr>
          <w:rFonts w:ascii="Times New Roman" w:hAnsi="Times New Roman" w:cs="Times New Roman"/>
          <w:b/>
          <w:lang w:val="es-ES_tradnl"/>
        </w:rPr>
      </w:pPr>
    </w:p>
    <w:p w14:paraId="45844A64" w14:textId="256EA138" w:rsidR="00241992" w:rsidRPr="00245137" w:rsidRDefault="001B0858" w:rsidP="00241992">
      <w:pPr>
        <w:jc w:val="both"/>
        <w:rPr>
          <w:lang w:val="es-ES_tradnl"/>
        </w:rPr>
      </w:pPr>
      <w:r>
        <w:rPr>
          <w:b/>
          <w:lang w:val="es-ES_tradnl"/>
        </w:rPr>
        <w:t>I</w:t>
      </w:r>
      <w:r w:rsidR="00241992">
        <w:rPr>
          <w:b/>
          <w:lang w:val="es-ES_tradnl"/>
        </w:rPr>
        <w:t>.</w:t>
      </w:r>
      <w:r w:rsidR="00241992">
        <w:rPr>
          <w:b/>
          <w:lang w:val="es-ES_tradnl"/>
        </w:rPr>
        <w:tab/>
      </w:r>
      <w:r w:rsidR="00241992" w:rsidRPr="00245137">
        <w:rPr>
          <w:b/>
          <w:lang w:val="es-ES_tradnl"/>
        </w:rPr>
        <w:t>La iglesia universal y la iglesia local:</w:t>
      </w:r>
      <w:r w:rsidR="00241992" w:rsidRPr="00245137">
        <w:rPr>
          <w:lang w:val="es-ES_tradnl"/>
        </w:rPr>
        <w:t xml:space="preserve"> esta iglesia solo es una parte local de la iglesia universal. Cuando decimos iglesia universal me refiero a todos los que han entregado su vida a Jesús. Es decir tenemos hermanos en el resto del mundo. Todos somos parte de la iglesia universal. Aunque no entendamos su idioma, aunque no los hemos visto en persona, tal vez nunca los conozcamos pero somos parte de la misma </w:t>
      </w:r>
      <w:r w:rsidR="00241992" w:rsidRPr="00245137">
        <w:rPr>
          <w:lang w:val="es-ES_tradnl"/>
        </w:rPr>
        <w:lastRenderedPageBreak/>
        <w:t>familia.</w:t>
      </w:r>
      <w:r w:rsidR="00F34E76">
        <w:rPr>
          <w:lang w:val="es-ES_tradnl"/>
        </w:rPr>
        <w:t xml:space="preserve"> Que es lo que nos hace familia? Que tenemos al mismo Espíritu Santo habitando nuestra vida porque en un momento determinado de nuestra vida le entregamos nuestra vida a Jesús. Es decir le dimos el derecho de salvarnos y de dirigir nuestra vida, le dimos el derecho de manejar nuestra vida, de decirnos como quiere El que vivamos.</w:t>
      </w:r>
    </w:p>
    <w:p w14:paraId="7F26C6D9" w14:textId="77777777" w:rsidR="00241992" w:rsidRDefault="00241992" w:rsidP="00241992">
      <w:pPr>
        <w:jc w:val="both"/>
        <w:rPr>
          <w:lang w:val="es-ES_tradnl"/>
        </w:rPr>
      </w:pPr>
    </w:p>
    <w:p w14:paraId="23AABEC4" w14:textId="0B4527CE" w:rsidR="00F221B7" w:rsidRPr="00F221B7" w:rsidRDefault="00F221B7" w:rsidP="00241992">
      <w:pPr>
        <w:jc w:val="both"/>
        <w:rPr>
          <w:b/>
          <w:lang w:val="es-ES_tradnl"/>
        </w:rPr>
      </w:pPr>
      <w:r w:rsidRPr="00F221B7">
        <w:rPr>
          <w:b/>
          <w:lang w:val="es-ES_tradnl"/>
        </w:rPr>
        <w:t xml:space="preserve">Foto de pastores de </w:t>
      </w:r>
      <w:proofErr w:type="spellStart"/>
      <w:r w:rsidRPr="00F221B7">
        <w:rPr>
          <w:b/>
          <w:lang w:val="es-ES_tradnl"/>
        </w:rPr>
        <w:t>Nic</w:t>
      </w:r>
      <w:proofErr w:type="spellEnd"/>
      <w:r w:rsidRPr="00F221B7">
        <w:rPr>
          <w:b/>
          <w:lang w:val="es-ES_tradnl"/>
        </w:rPr>
        <w:t>.</w:t>
      </w:r>
    </w:p>
    <w:p w14:paraId="686524E4" w14:textId="77777777" w:rsidR="00F221B7" w:rsidRPr="00245137" w:rsidRDefault="00F221B7" w:rsidP="00241992">
      <w:pPr>
        <w:jc w:val="both"/>
        <w:rPr>
          <w:lang w:val="es-ES_tradnl"/>
        </w:rPr>
      </w:pPr>
    </w:p>
    <w:p w14:paraId="0DA781F3" w14:textId="49D70D9E" w:rsidR="00241992" w:rsidRDefault="00241992" w:rsidP="00241992">
      <w:pPr>
        <w:jc w:val="both"/>
        <w:rPr>
          <w:lang w:val="es-ES_tradnl"/>
        </w:rPr>
      </w:pPr>
      <w:r w:rsidRPr="00245137">
        <w:rPr>
          <w:lang w:val="es-ES_tradnl"/>
        </w:rPr>
        <w:t>El gran beneficio de haberle entregado nuestra vida a Jesús. Ya no estamos solos, transforma nuestra vida de una vida vacía a una vida llena de propósito, una vida libre de nuestros pecados pasados que nos persiguen y que nos cansan. Brujos</w:t>
      </w:r>
      <w:r w:rsidR="00C4076B">
        <w:rPr>
          <w:lang w:val="es-ES_tradnl"/>
        </w:rPr>
        <w:t xml:space="preserve"> como los de efesio</w:t>
      </w:r>
      <w:r w:rsidRPr="00245137">
        <w:rPr>
          <w:lang w:val="es-ES_tradnl"/>
        </w:rPr>
        <w:t xml:space="preserve">, asesinos como Pablo, prostitutas como lo vemos en el nuevo testamento, estafadores y traidores como Mateo. Etc. Todos ellos experimentaron la gracia de Jesús, el perdón de El, nueva vida en El. </w:t>
      </w:r>
    </w:p>
    <w:p w14:paraId="59B4B635" w14:textId="77777777" w:rsidR="001B0858" w:rsidRDefault="001B0858" w:rsidP="00241992">
      <w:pPr>
        <w:jc w:val="both"/>
        <w:rPr>
          <w:lang w:val="es-ES_tradnl"/>
        </w:rPr>
      </w:pPr>
    </w:p>
    <w:p w14:paraId="49FA0CD6" w14:textId="77777777" w:rsidR="001B0858" w:rsidRDefault="001B0858" w:rsidP="00241992">
      <w:pPr>
        <w:jc w:val="both"/>
        <w:rPr>
          <w:lang w:val="es-ES_tradnl"/>
        </w:rPr>
      </w:pPr>
    </w:p>
    <w:p w14:paraId="6E30F85A" w14:textId="3781A21E" w:rsidR="00241992" w:rsidRDefault="001B0858" w:rsidP="00241992">
      <w:pPr>
        <w:jc w:val="both"/>
        <w:rPr>
          <w:lang w:val="es-ES_tradnl"/>
        </w:rPr>
      </w:pPr>
      <w:r>
        <w:rPr>
          <w:b/>
          <w:lang w:val="es-ES_tradnl"/>
        </w:rPr>
        <w:t>II.</w:t>
      </w:r>
      <w:r>
        <w:rPr>
          <w:b/>
          <w:lang w:val="es-ES_tradnl"/>
        </w:rPr>
        <w:tab/>
        <w:t>Su origen: Empezó cuando el Espíritu Santo descendió para habitar en la vida de los creyentes:</w:t>
      </w:r>
      <w:r w:rsidRPr="00245137">
        <w:rPr>
          <w:lang w:val="es-ES_tradnl"/>
        </w:rPr>
        <w:t xml:space="preserve"> Jesús habló en tiempo futuro cuando dijo sobre este fundamento edificaré a mi iglesia. Quiere decir que aun estando en vida, presente todavía la iglesia universal no había sido establecida. Entonces cuando empezó? Con la venida del Espíritu Santo en el día de pentecostés. Las señales ese día eran para demostrar que el Espíritu Santo había descendido sobre los primeros cristianos. De otra manera como iban a saber que realmente el Espíritu Santo había llegado ese día.</w:t>
      </w:r>
    </w:p>
    <w:p w14:paraId="7BB4000F" w14:textId="77777777" w:rsidR="000C230C" w:rsidRDefault="00033F49" w:rsidP="000C230C">
      <w:pPr>
        <w:widowControl w:val="0"/>
        <w:autoSpaceDE w:val="0"/>
        <w:autoSpaceDN w:val="0"/>
        <w:adjustRightInd w:val="0"/>
        <w:jc w:val="both"/>
        <w:rPr>
          <w:rFonts w:ascii="Times New Roman" w:hAnsi="Times New Roman" w:cs="Times New Roman"/>
          <w:lang w:val="es-ES_tradnl"/>
        </w:rPr>
      </w:pPr>
      <w:r w:rsidRPr="00400C0C">
        <w:rPr>
          <w:rFonts w:ascii="Times New Roman" w:hAnsi="Times New Roman" w:cs="Times New Roman"/>
          <w:lang w:val="es-ES_tradnl"/>
        </w:rPr>
        <w:t xml:space="preserve">Con la llegada del Espíritu Santo inició la iglesia, se inauguró la iglesia: </w:t>
      </w:r>
      <w:r>
        <w:rPr>
          <w:rFonts w:ascii="Times New Roman" w:hAnsi="Times New Roman" w:cs="Times New Roman"/>
          <w:lang w:val="es-ES_tradnl"/>
        </w:rPr>
        <w:t>Veamos al Espíritu Santo en acción.</w:t>
      </w:r>
      <w:r w:rsidR="000C230C">
        <w:rPr>
          <w:rFonts w:ascii="Times New Roman" w:hAnsi="Times New Roman" w:cs="Times New Roman"/>
          <w:lang w:val="es-ES_tradnl"/>
        </w:rPr>
        <w:t xml:space="preserve"> </w:t>
      </w:r>
    </w:p>
    <w:p w14:paraId="3663A698" w14:textId="77777777" w:rsidR="000C230C" w:rsidRDefault="000C230C" w:rsidP="000C230C">
      <w:pPr>
        <w:widowControl w:val="0"/>
        <w:autoSpaceDE w:val="0"/>
        <w:autoSpaceDN w:val="0"/>
        <w:adjustRightInd w:val="0"/>
        <w:jc w:val="both"/>
        <w:rPr>
          <w:rFonts w:ascii="Times New Roman" w:hAnsi="Times New Roman" w:cs="Times New Roman"/>
          <w:lang w:val="es-ES_tradnl"/>
        </w:rPr>
      </w:pPr>
    </w:p>
    <w:p w14:paraId="64AA7E16" w14:textId="43733922" w:rsidR="000C230C" w:rsidRDefault="000C230C" w:rsidP="000C230C">
      <w:pPr>
        <w:widowControl w:val="0"/>
        <w:autoSpaceDE w:val="0"/>
        <w:autoSpaceDN w:val="0"/>
        <w:adjustRightInd w:val="0"/>
        <w:jc w:val="both"/>
        <w:rPr>
          <w:rFonts w:ascii="Times New Roman" w:hAnsi="Times New Roman" w:cs="Times New Roman"/>
          <w:b/>
          <w:lang w:val="es-ES_tradnl"/>
        </w:rPr>
      </w:pPr>
      <w:r w:rsidRPr="0035141D">
        <w:rPr>
          <w:rFonts w:ascii="Times New Roman" w:hAnsi="Times New Roman" w:cs="Times New Roman"/>
          <w:b/>
          <w:vertAlign w:val="superscript"/>
          <w:lang w:val="es-ES_tradnl"/>
        </w:rPr>
        <w:t>36 </w:t>
      </w:r>
      <w:r w:rsidRPr="0035141D">
        <w:rPr>
          <w:rFonts w:ascii="Times New Roman" w:hAnsi="Times New Roman" w:cs="Times New Roman"/>
          <w:b/>
          <w:lang w:val="es-ES_tradnl"/>
        </w:rPr>
        <w:t xml:space="preserve">»Por tanto, sépalo bien todo Israel que a este Jesús, a quien ustedes crucificaron, Dios lo ha hecho Señor y Mesías.» </w:t>
      </w:r>
      <w:r w:rsidRPr="0035141D">
        <w:rPr>
          <w:rFonts w:ascii="Times New Roman" w:hAnsi="Times New Roman" w:cs="Times New Roman"/>
          <w:b/>
          <w:vertAlign w:val="superscript"/>
          <w:lang w:val="es-ES_tradnl"/>
        </w:rPr>
        <w:t>37 </w:t>
      </w:r>
      <w:r w:rsidRPr="0035141D">
        <w:rPr>
          <w:rFonts w:ascii="Times New Roman" w:hAnsi="Times New Roman" w:cs="Times New Roman"/>
          <w:b/>
          <w:lang w:val="es-ES_tradnl"/>
        </w:rPr>
        <w:t>Cuando oyeron esto, todos se sintieron profundam</w:t>
      </w:r>
      <w:r w:rsidRPr="00245137">
        <w:rPr>
          <w:rFonts w:ascii="Times New Roman" w:hAnsi="Times New Roman" w:cs="Times New Roman"/>
          <w:b/>
          <w:lang w:val="es-ES_tradnl"/>
        </w:rPr>
        <w:t xml:space="preserve">ente conmovidos y les dijeron a </w:t>
      </w:r>
      <w:r w:rsidRPr="0035141D">
        <w:rPr>
          <w:rFonts w:ascii="Times New Roman" w:hAnsi="Times New Roman" w:cs="Times New Roman"/>
          <w:b/>
          <w:lang w:val="es-ES_tradnl"/>
        </w:rPr>
        <w:t xml:space="preserve">Pedro y a los otros apóstoles: —Hermanos, ¿qué debemos hacer? </w:t>
      </w:r>
      <w:r w:rsidRPr="0035141D">
        <w:rPr>
          <w:rFonts w:ascii="Times New Roman" w:hAnsi="Times New Roman" w:cs="Times New Roman"/>
          <w:b/>
          <w:vertAlign w:val="superscript"/>
          <w:lang w:val="es-ES_tradnl"/>
        </w:rPr>
        <w:t>38 </w:t>
      </w:r>
      <w:r w:rsidRPr="0035141D">
        <w:rPr>
          <w:rFonts w:ascii="Times New Roman" w:hAnsi="Times New Roman" w:cs="Times New Roman"/>
          <w:b/>
          <w:lang w:val="es-ES_tradnl"/>
        </w:rPr>
        <w:t xml:space="preserve">—Arrepiéntase y bautícese cada uno de ustedes en el nombre de Jesucristo para perdón de sus pecados—les contestó Pedro—, y recibirán el don del Espíritu Santo. </w:t>
      </w:r>
      <w:r w:rsidRPr="0035141D">
        <w:rPr>
          <w:rFonts w:ascii="Times New Roman" w:hAnsi="Times New Roman" w:cs="Times New Roman"/>
          <w:b/>
          <w:vertAlign w:val="superscript"/>
          <w:lang w:val="es-ES_tradnl"/>
        </w:rPr>
        <w:t>39 </w:t>
      </w:r>
      <w:r w:rsidRPr="0035141D">
        <w:rPr>
          <w:rFonts w:ascii="Times New Roman" w:hAnsi="Times New Roman" w:cs="Times New Roman"/>
          <w:b/>
          <w:lang w:val="es-ES_tradnl"/>
        </w:rPr>
        <w:t xml:space="preserve">En efecto, la promesa es para ustedes, para sus hijos y para todos los extranjeros, es decir, para todos aquellos a quienes el Señor nuestro Dios quiera llamar. </w:t>
      </w:r>
      <w:r w:rsidRPr="0035141D">
        <w:rPr>
          <w:rFonts w:ascii="Times New Roman" w:hAnsi="Times New Roman" w:cs="Times New Roman"/>
          <w:b/>
          <w:vertAlign w:val="superscript"/>
          <w:lang w:val="es-ES_tradnl"/>
        </w:rPr>
        <w:t>40 </w:t>
      </w:r>
      <w:r w:rsidRPr="0035141D">
        <w:rPr>
          <w:rFonts w:ascii="Times New Roman" w:hAnsi="Times New Roman" w:cs="Times New Roman"/>
          <w:b/>
          <w:lang w:val="es-ES_tradnl"/>
        </w:rPr>
        <w:t xml:space="preserve">Y con muchas otras razones les exhortaba insistentemente: —¡Sálvense de esta generación perversa! </w:t>
      </w:r>
    </w:p>
    <w:p w14:paraId="2E57A60C" w14:textId="621F4517" w:rsidR="00033F49" w:rsidRDefault="00033F49" w:rsidP="00241992">
      <w:pPr>
        <w:jc w:val="both"/>
        <w:rPr>
          <w:lang w:val="es-ES_tradnl"/>
        </w:rPr>
      </w:pPr>
    </w:p>
    <w:p w14:paraId="67B493EC" w14:textId="77777777" w:rsidR="00241992" w:rsidRPr="00245137" w:rsidRDefault="00241992" w:rsidP="00241992">
      <w:pPr>
        <w:rPr>
          <w:lang w:val="es-ES_tradnl"/>
        </w:rPr>
      </w:pPr>
    </w:p>
    <w:p w14:paraId="2446953D" w14:textId="5B38D531" w:rsidR="00241992" w:rsidRPr="00777EE1" w:rsidRDefault="00241992" w:rsidP="00777EE1">
      <w:pPr>
        <w:rPr>
          <w:b/>
          <w:lang w:val="es-ES_tradnl"/>
        </w:rPr>
      </w:pPr>
      <w:r>
        <w:rPr>
          <w:b/>
          <w:lang w:val="es-ES_tradnl"/>
        </w:rPr>
        <w:t>III.</w:t>
      </w:r>
      <w:r>
        <w:rPr>
          <w:b/>
          <w:lang w:val="es-ES_tradnl"/>
        </w:rPr>
        <w:tab/>
        <w:t>Có</w:t>
      </w:r>
      <w:r w:rsidRPr="00245137">
        <w:rPr>
          <w:b/>
          <w:lang w:val="es-ES_tradnl"/>
        </w:rPr>
        <w:t>mo se entra a la iglesia de Cristo:</w:t>
      </w:r>
      <w:r w:rsidR="00777EE1">
        <w:rPr>
          <w:b/>
          <w:lang w:val="es-ES_tradnl"/>
        </w:rPr>
        <w:t xml:space="preserve"> </w:t>
      </w:r>
    </w:p>
    <w:p w14:paraId="79AD3682" w14:textId="77777777" w:rsidR="00241992" w:rsidRPr="00245137" w:rsidRDefault="00241992" w:rsidP="00241992">
      <w:pPr>
        <w:widowControl w:val="0"/>
        <w:autoSpaceDE w:val="0"/>
        <w:autoSpaceDN w:val="0"/>
        <w:adjustRightInd w:val="0"/>
        <w:jc w:val="both"/>
        <w:rPr>
          <w:rFonts w:ascii="Times New Roman" w:hAnsi="Times New Roman" w:cs="Times New Roman"/>
          <w:b/>
          <w:sz w:val="28"/>
          <w:lang w:val="es-ES_tradnl"/>
        </w:rPr>
      </w:pPr>
    </w:p>
    <w:p w14:paraId="051116BC" w14:textId="77777777" w:rsidR="00241992" w:rsidRPr="0035141D" w:rsidRDefault="00241992" w:rsidP="00241992">
      <w:pPr>
        <w:widowControl w:val="0"/>
        <w:autoSpaceDE w:val="0"/>
        <w:autoSpaceDN w:val="0"/>
        <w:adjustRightInd w:val="0"/>
        <w:jc w:val="both"/>
        <w:rPr>
          <w:rFonts w:ascii="Times New Roman" w:hAnsi="Times New Roman" w:cs="Times New Roman"/>
          <w:b/>
          <w:lang w:val="es-ES_tradnl"/>
        </w:rPr>
      </w:pPr>
      <w:r w:rsidRPr="0035141D">
        <w:rPr>
          <w:rFonts w:ascii="Times New Roman" w:hAnsi="Times New Roman" w:cs="Times New Roman"/>
          <w:b/>
          <w:vertAlign w:val="superscript"/>
          <w:lang w:val="es-ES_tradnl"/>
        </w:rPr>
        <w:t>41 </w:t>
      </w:r>
      <w:r w:rsidRPr="0035141D">
        <w:rPr>
          <w:rFonts w:ascii="Times New Roman" w:hAnsi="Times New Roman" w:cs="Times New Roman"/>
          <w:b/>
          <w:lang w:val="es-ES_tradnl"/>
        </w:rPr>
        <w:t xml:space="preserve">Así, pues, los que recibieron su mensaje fueron bautizados, y aquel día se unieron a la iglesia unas tres mil personas. </w:t>
      </w:r>
      <w:r w:rsidRPr="0035141D">
        <w:rPr>
          <w:rFonts w:ascii="Times New Roman" w:hAnsi="Times New Roman" w:cs="Times New Roman"/>
          <w:b/>
          <w:vertAlign w:val="superscript"/>
          <w:lang w:val="es-ES_tradnl"/>
        </w:rPr>
        <w:t>42 </w:t>
      </w:r>
      <w:r w:rsidRPr="0035141D">
        <w:rPr>
          <w:rFonts w:ascii="Times New Roman" w:hAnsi="Times New Roman" w:cs="Times New Roman"/>
          <w:b/>
          <w:lang w:val="es-ES_tradnl"/>
        </w:rPr>
        <w:t>Se mantenían firmes en la enseñanza de los apóstoles, en la comunión, en el partimiento del pan y en la oración.</w:t>
      </w:r>
    </w:p>
    <w:p w14:paraId="7BA1E75C" w14:textId="77777777" w:rsidR="00241992" w:rsidRPr="00245137" w:rsidRDefault="00241992" w:rsidP="00241992">
      <w:pPr>
        <w:jc w:val="both"/>
        <w:rPr>
          <w:lang w:val="es-ES_tradnl"/>
        </w:rPr>
      </w:pPr>
    </w:p>
    <w:p w14:paraId="37705F59" w14:textId="77777777" w:rsidR="00EE5594" w:rsidRDefault="00241992" w:rsidP="00241992">
      <w:pPr>
        <w:jc w:val="both"/>
        <w:rPr>
          <w:lang w:val="es-ES_tradnl"/>
        </w:rPr>
      </w:pPr>
      <w:r w:rsidRPr="00245137">
        <w:rPr>
          <w:lang w:val="es-ES_tradnl"/>
        </w:rPr>
        <w:t>La diferencia entre asistir a una iglesia y ser la iglesia de Cristo. La iglesia de Cristo no es un edificio, no es un lugar físico, la iglesia de Cristo somos los que hemos rendido nuestra vida a El y le hemos aceptado como el Señor y Salvador.</w:t>
      </w:r>
    </w:p>
    <w:p w14:paraId="6DF91A29" w14:textId="34D79B38" w:rsidR="00241992" w:rsidRPr="00245137" w:rsidRDefault="00241992" w:rsidP="00241992">
      <w:pPr>
        <w:jc w:val="both"/>
        <w:rPr>
          <w:lang w:val="es-ES_tradnl"/>
        </w:rPr>
      </w:pPr>
      <w:r w:rsidRPr="00245137">
        <w:rPr>
          <w:lang w:val="es-ES_tradnl"/>
        </w:rPr>
        <w:t>La historia del hombre que venía a la iglesia de vez en cuando, siempre me saludaba y me esperaba para hablar conmigo. Una vez me invitó a tomarnos un café y fuimos. Hablando con él yo entendí que él no le había dado su vida a Jesús, él había escuchado de Jesús, sabía mucho de Jesús pero no le había entregado su vida a Jesús. Y al platicar con él le pregunté si usted muriera hoy a donde iría su alma por toda la eternidad y me quedó viendo a los ojos y me dijo “honestamente yo voy al infierno, yo no voy con Jesús”. Le pregunté y puede ir a dormirse tranquilo sabiendo que si no se levanta mañana usted nunca más tendrá la oportunidad de ser sal</w:t>
      </w:r>
      <w:r w:rsidR="00E07711">
        <w:rPr>
          <w:lang w:val="es-ES_tradnl"/>
        </w:rPr>
        <w:t>vo, ya no habrá más oportunidad?</w:t>
      </w:r>
      <w:r w:rsidRPr="00245137">
        <w:rPr>
          <w:lang w:val="es-ES_tradnl"/>
        </w:rPr>
        <w:t xml:space="preserve"> Porque no existe el purgatorio, ustedes saben eso? No existe esa palabra en la Biblia, es simplemente una teoría mal fundada. Nunca Jesús habló de algo semejante, </w:t>
      </w:r>
      <w:r w:rsidR="001D0A5B">
        <w:rPr>
          <w:lang w:val="es-ES_tradnl"/>
        </w:rPr>
        <w:t xml:space="preserve">ni </w:t>
      </w:r>
      <w:r w:rsidRPr="00245137">
        <w:rPr>
          <w:lang w:val="es-ES_tradnl"/>
        </w:rPr>
        <w:t>ninguno de los apóstoles. No aparece en la Biblia. Así que le dije y q</w:t>
      </w:r>
      <w:r w:rsidR="00146537">
        <w:rPr>
          <w:lang w:val="es-ES_tradnl"/>
        </w:rPr>
        <w:t>ue le impide entregarse a Jesús? Porque no le entrega su vida?</w:t>
      </w:r>
      <w:r w:rsidRPr="00245137">
        <w:rPr>
          <w:lang w:val="es-ES_tradnl"/>
        </w:rPr>
        <w:t xml:space="preserve"> El lo ama, dio su vida para salvarlo, porque </w:t>
      </w:r>
      <w:r w:rsidR="00146537">
        <w:rPr>
          <w:lang w:val="es-ES_tradnl"/>
        </w:rPr>
        <w:t xml:space="preserve">no </w:t>
      </w:r>
      <w:r w:rsidRPr="00245137">
        <w:rPr>
          <w:lang w:val="es-ES_tradnl"/>
        </w:rPr>
        <w:t>le entrega su vida y deja que lo gobierne ahora, va a ver como El transformará su vida. Me quedó viendo y me dijo sabe que pastor yo se que tengo que hacerlo y se que puedo morir en cualquier momento y que Jesús me está dando una oportunidad pero no quiero hacerlo. Está bien es su decisión, yo la respeto y Jesús</w:t>
      </w:r>
      <w:r w:rsidR="00D455B6">
        <w:rPr>
          <w:lang w:val="es-ES_tradnl"/>
        </w:rPr>
        <w:t xml:space="preserve"> también</w:t>
      </w:r>
      <w:r w:rsidRPr="00245137">
        <w:rPr>
          <w:lang w:val="es-ES_tradnl"/>
        </w:rPr>
        <w:t>. Pero le pido una cosa</w:t>
      </w:r>
      <w:r w:rsidR="007D3663">
        <w:rPr>
          <w:lang w:val="es-ES_tradnl"/>
        </w:rPr>
        <w:t xml:space="preserve"> me dijo</w:t>
      </w:r>
      <w:r w:rsidRPr="00245137">
        <w:rPr>
          <w:lang w:val="es-ES_tradnl"/>
        </w:rPr>
        <w:t>, por favor ore por mi para que un día lo haga, claro que si le digo. Yo he orado para que él un día le entregue su vida por completo a Jesús.</w:t>
      </w:r>
    </w:p>
    <w:p w14:paraId="086D8A5D" w14:textId="77777777" w:rsidR="00241992" w:rsidRPr="00245137" w:rsidRDefault="00241992" w:rsidP="00241992">
      <w:pPr>
        <w:jc w:val="both"/>
        <w:rPr>
          <w:lang w:val="es-ES_tradnl"/>
        </w:rPr>
      </w:pPr>
    </w:p>
    <w:p w14:paraId="6D61C1D0" w14:textId="77777777" w:rsidR="00241992" w:rsidRPr="00245137" w:rsidRDefault="00241992" w:rsidP="00241992">
      <w:pPr>
        <w:jc w:val="both"/>
        <w:rPr>
          <w:lang w:val="es-ES_tradnl"/>
        </w:rPr>
      </w:pPr>
      <w:r w:rsidRPr="00245137">
        <w:rPr>
          <w:lang w:val="es-ES_tradnl"/>
        </w:rPr>
        <w:t>Pregunta para ustedes este señor algún día fue parte de la iglesia de Cristo, de la iglesia universal? No porque para ser parte de la iglesia de Cristo hay que entregarle la vida a Jesús. Entiende la gran diferencia de asistir a un templo, asistir a una iglesia y otra es ser parte de la iglesia de Cristo, es ser la iglesia no ir a la iglesia.</w:t>
      </w:r>
    </w:p>
    <w:p w14:paraId="5A5532F6" w14:textId="77777777" w:rsidR="00241992" w:rsidRPr="00245137" w:rsidRDefault="00241992" w:rsidP="00241992">
      <w:pPr>
        <w:rPr>
          <w:lang w:val="es-ES_tradnl"/>
        </w:rPr>
      </w:pPr>
    </w:p>
    <w:p w14:paraId="1190DE83" w14:textId="77777777" w:rsidR="00241992" w:rsidRPr="00245137" w:rsidRDefault="00241992" w:rsidP="00241992">
      <w:pPr>
        <w:rPr>
          <w:lang w:val="es-ES_tradnl"/>
        </w:rPr>
      </w:pPr>
      <w:r w:rsidRPr="00245137">
        <w:rPr>
          <w:lang w:val="es-ES_tradnl"/>
        </w:rPr>
        <w:t>Dios es nuestro Padre: El le brinda a la iglesia su compañía, su amor, su salvación.</w:t>
      </w:r>
    </w:p>
    <w:p w14:paraId="7DB50494" w14:textId="77777777" w:rsidR="00241992" w:rsidRPr="00245137" w:rsidRDefault="00241992" w:rsidP="00241992">
      <w:pPr>
        <w:rPr>
          <w:lang w:val="es-ES_tradnl"/>
        </w:rPr>
      </w:pPr>
    </w:p>
    <w:p w14:paraId="247D9C6D" w14:textId="296C5C2D" w:rsidR="00241992" w:rsidRPr="00245137" w:rsidRDefault="00241992" w:rsidP="00241992">
      <w:pPr>
        <w:rPr>
          <w:lang w:val="es-ES_tradnl"/>
        </w:rPr>
      </w:pPr>
      <w:r>
        <w:rPr>
          <w:b/>
          <w:lang w:val="es-ES_tradnl"/>
        </w:rPr>
        <w:t>IV.</w:t>
      </w:r>
      <w:r>
        <w:rPr>
          <w:b/>
          <w:lang w:val="es-ES_tradnl"/>
        </w:rPr>
        <w:tab/>
      </w:r>
      <w:r w:rsidR="00C77CA9">
        <w:rPr>
          <w:b/>
          <w:lang w:val="es-ES_tradnl"/>
        </w:rPr>
        <w:t>Lo que Jesús espera de su iglesia</w:t>
      </w:r>
      <w:r w:rsidRPr="00245137">
        <w:rPr>
          <w:b/>
          <w:lang w:val="es-ES_tradnl"/>
        </w:rPr>
        <w:t>:</w:t>
      </w:r>
      <w:r w:rsidR="00C77CA9">
        <w:rPr>
          <w:b/>
          <w:lang w:val="es-ES_tradnl"/>
        </w:rPr>
        <w:t xml:space="preserve"> Espera santidad.</w:t>
      </w:r>
      <w:r w:rsidRPr="00245137">
        <w:rPr>
          <w:lang w:val="es-ES_tradnl"/>
        </w:rPr>
        <w:t xml:space="preserve"> Ananías y Safira. </w:t>
      </w:r>
    </w:p>
    <w:p w14:paraId="01E6C26A" w14:textId="77777777" w:rsidR="00241992" w:rsidRPr="00245137" w:rsidRDefault="00241992" w:rsidP="00241992">
      <w:pPr>
        <w:rPr>
          <w:lang w:val="es-ES_tradnl"/>
        </w:rPr>
      </w:pPr>
    </w:p>
    <w:p w14:paraId="0CBD148F"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lang w:val="es-ES_tradnl"/>
        </w:rPr>
        <w:t>Hechos 4.32</w:t>
      </w:r>
      <w:r>
        <w:rPr>
          <w:rFonts w:ascii="Times New Roman" w:hAnsi="Times New Roman" w:cs="Times New Roman"/>
          <w:b/>
          <w:lang w:val="es-ES_tradnl"/>
        </w:rPr>
        <w:t xml:space="preserve"> </w:t>
      </w:r>
      <w:r w:rsidRPr="00245137">
        <w:rPr>
          <w:rFonts w:ascii="Times New Roman" w:hAnsi="Times New Roman" w:cs="Times New Roman"/>
          <w:b/>
          <w:vertAlign w:val="superscript"/>
          <w:lang w:val="es-ES_tradnl"/>
        </w:rPr>
        <w:t>32 </w:t>
      </w:r>
      <w:r w:rsidRPr="00245137">
        <w:rPr>
          <w:rFonts w:ascii="Times New Roman" w:hAnsi="Times New Roman" w:cs="Times New Roman"/>
          <w:b/>
          <w:lang w:val="es-ES_tradnl"/>
        </w:rPr>
        <w:t xml:space="preserve">Todos los creyentes eran de un solo sentir y pensar. Nadie consideraba suya ninguna de sus posesiones, sino que las compartían. </w:t>
      </w:r>
      <w:r w:rsidRPr="00245137">
        <w:rPr>
          <w:rFonts w:ascii="Times New Roman" w:hAnsi="Times New Roman" w:cs="Times New Roman"/>
          <w:b/>
          <w:vertAlign w:val="superscript"/>
          <w:lang w:val="es-ES_tradnl"/>
        </w:rPr>
        <w:t>33 </w:t>
      </w:r>
      <w:r w:rsidRPr="00245137">
        <w:rPr>
          <w:rFonts w:ascii="Times New Roman" w:hAnsi="Times New Roman" w:cs="Times New Roman"/>
          <w:b/>
          <w:lang w:val="es-ES_tradnl"/>
        </w:rPr>
        <w:t xml:space="preserve">Los apóstoles, a su vez, con gran poder seguían dando testimonio de la resurrección del Señor Jesús. La gracia de Dios se derramaba abundantemente sobre todos ellos, </w:t>
      </w:r>
      <w:r w:rsidRPr="00245137">
        <w:rPr>
          <w:rFonts w:ascii="Times New Roman" w:hAnsi="Times New Roman" w:cs="Times New Roman"/>
          <w:b/>
          <w:vertAlign w:val="superscript"/>
          <w:lang w:val="es-ES_tradnl"/>
        </w:rPr>
        <w:t>34 </w:t>
      </w:r>
      <w:r w:rsidRPr="00245137">
        <w:rPr>
          <w:rFonts w:ascii="Times New Roman" w:hAnsi="Times New Roman" w:cs="Times New Roman"/>
          <w:b/>
          <w:lang w:val="es-ES_tradnl"/>
        </w:rPr>
        <w:t xml:space="preserve">pues no había ningún necesitado en la comunidad. Quienes poseían casas o terrenos los vendían, llevaban el dinero de las ventas </w:t>
      </w:r>
      <w:r w:rsidRPr="00245137">
        <w:rPr>
          <w:rFonts w:ascii="Times New Roman" w:hAnsi="Times New Roman" w:cs="Times New Roman"/>
          <w:b/>
          <w:vertAlign w:val="superscript"/>
          <w:lang w:val="es-ES_tradnl"/>
        </w:rPr>
        <w:t>35 </w:t>
      </w:r>
      <w:r w:rsidRPr="00245137">
        <w:rPr>
          <w:rFonts w:ascii="Times New Roman" w:hAnsi="Times New Roman" w:cs="Times New Roman"/>
          <w:b/>
          <w:lang w:val="es-ES_tradnl"/>
        </w:rPr>
        <w:t>y lo entregaban a los apóstoles para que se distribuyera a cada uno según su necesidad.</w:t>
      </w:r>
      <w:r w:rsidRPr="00245137">
        <w:rPr>
          <w:rFonts w:ascii="Times New Roman" w:hAnsi="Times New Roman" w:cs="Times New Roman"/>
          <w:b/>
          <w:sz w:val="28"/>
          <w:lang w:val="es-ES_tradnl"/>
        </w:rPr>
        <w:t xml:space="preserve"> </w:t>
      </w:r>
    </w:p>
    <w:p w14:paraId="4CCA6055"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36 </w:t>
      </w:r>
      <w:r w:rsidRPr="00245137">
        <w:rPr>
          <w:rFonts w:ascii="Times New Roman" w:hAnsi="Times New Roman" w:cs="Times New Roman"/>
          <w:b/>
          <w:lang w:val="es-ES_tradnl"/>
        </w:rPr>
        <w:t xml:space="preserve">José, un levita natural de Chipre, a quien los apóstoles llamaban Bernabé (que significa: Consolador), </w:t>
      </w:r>
      <w:r w:rsidRPr="00245137">
        <w:rPr>
          <w:rFonts w:ascii="Times New Roman" w:hAnsi="Times New Roman" w:cs="Times New Roman"/>
          <w:b/>
          <w:vertAlign w:val="superscript"/>
          <w:lang w:val="es-ES_tradnl"/>
        </w:rPr>
        <w:t>37 </w:t>
      </w:r>
      <w:r w:rsidRPr="00245137">
        <w:rPr>
          <w:rFonts w:ascii="Times New Roman" w:hAnsi="Times New Roman" w:cs="Times New Roman"/>
          <w:b/>
          <w:lang w:val="es-ES_tradnl"/>
        </w:rPr>
        <w:t xml:space="preserve">vendió un terreno que poseía, llevó el dinero y lo puso a disposición de los apóstoles. </w:t>
      </w:r>
    </w:p>
    <w:p w14:paraId="6EE54D71" w14:textId="77777777" w:rsidR="008928FB" w:rsidRDefault="008928FB" w:rsidP="00241992">
      <w:pPr>
        <w:widowControl w:val="0"/>
        <w:autoSpaceDE w:val="0"/>
        <w:autoSpaceDN w:val="0"/>
        <w:adjustRightInd w:val="0"/>
        <w:jc w:val="both"/>
        <w:rPr>
          <w:rFonts w:ascii="Times New Roman" w:hAnsi="Times New Roman" w:cs="Times New Roman"/>
          <w:b/>
          <w:sz w:val="28"/>
          <w:lang w:val="es-ES_tradnl"/>
        </w:rPr>
      </w:pPr>
    </w:p>
    <w:p w14:paraId="13B0A42E"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sz w:val="28"/>
          <w:lang w:val="es-ES_tradnl"/>
        </w:rPr>
        <w:t>5 </w:t>
      </w:r>
      <w:r w:rsidRPr="00245137">
        <w:rPr>
          <w:rFonts w:ascii="Times New Roman" w:hAnsi="Times New Roman" w:cs="Times New Roman"/>
          <w:b/>
          <w:lang w:val="es-ES_tradnl"/>
        </w:rPr>
        <w:t>Un hombre llamado Ananías también vendió una propiedad y, en complicidad con su esposa Safira, se quedó con parte del dinero y puso el resto a disposición de los apóstoles.</w:t>
      </w:r>
      <w:r w:rsidRPr="00245137">
        <w:rPr>
          <w:rFonts w:ascii="Times New Roman" w:hAnsi="Times New Roman" w:cs="Times New Roman"/>
          <w:b/>
          <w:sz w:val="28"/>
          <w:lang w:val="es-ES_tradnl"/>
        </w:rPr>
        <w:t xml:space="preserve"> </w:t>
      </w:r>
    </w:p>
    <w:p w14:paraId="7A972C2F"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3 </w:t>
      </w:r>
      <w:r w:rsidRPr="00245137">
        <w:rPr>
          <w:rFonts w:ascii="Times New Roman" w:hAnsi="Times New Roman" w:cs="Times New Roman"/>
          <w:b/>
          <w:lang w:val="es-ES_tradnl"/>
        </w:rPr>
        <w:t xml:space="preserve">—Ananías—le reclamó Pedro—, ¿cómo es posible que Satanás haya llenado tu corazón para que le mintieras al Espíritu Santo y te quedaras con parte del dinero que recibiste por el terreno? </w:t>
      </w:r>
      <w:r w:rsidRPr="00245137">
        <w:rPr>
          <w:rFonts w:ascii="Times New Roman" w:hAnsi="Times New Roman" w:cs="Times New Roman"/>
          <w:b/>
          <w:vertAlign w:val="superscript"/>
          <w:lang w:val="es-ES_tradnl"/>
        </w:rPr>
        <w:t>4 </w:t>
      </w:r>
      <w:r w:rsidRPr="00245137">
        <w:rPr>
          <w:rFonts w:ascii="Times New Roman" w:hAnsi="Times New Roman" w:cs="Times New Roman"/>
          <w:b/>
          <w:lang w:val="es-ES_tradnl"/>
        </w:rPr>
        <w:t xml:space="preserve">¿Acaso no era tuyo antes de venderlo? Y una vez vendido, ¿no estaba el dinero en tu poder? ¿Cómo se te ocurrió hacer esto? ¡No has mentido a los hombres sino a Dios! </w:t>
      </w:r>
    </w:p>
    <w:p w14:paraId="1486FF1D"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5 </w:t>
      </w:r>
      <w:r w:rsidRPr="00245137">
        <w:rPr>
          <w:rFonts w:ascii="Times New Roman" w:hAnsi="Times New Roman" w:cs="Times New Roman"/>
          <w:b/>
          <w:lang w:val="es-ES_tradnl"/>
        </w:rPr>
        <w:t xml:space="preserve">Al oír estas palabras, Ananías cayó muerto. Y un gran temor se apoderó de todos los que se enteraron de lo sucedido. </w:t>
      </w:r>
      <w:r w:rsidRPr="00245137">
        <w:rPr>
          <w:rFonts w:ascii="Times New Roman" w:hAnsi="Times New Roman" w:cs="Times New Roman"/>
          <w:b/>
          <w:vertAlign w:val="superscript"/>
          <w:lang w:val="es-ES_tradnl"/>
        </w:rPr>
        <w:t>6 </w:t>
      </w:r>
      <w:r w:rsidRPr="00245137">
        <w:rPr>
          <w:rFonts w:ascii="Times New Roman" w:hAnsi="Times New Roman" w:cs="Times New Roman"/>
          <w:b/>
          <w:lang w:val="es-ES_tradnl"/>
        </w:rPr>
        <w:t xml:space="preserve">Entonces se acercaron los más jóvenes, envolvieron el cuerpo, se lo llevaron y le dieron sepultura. </w:t>
      </w:r>
    </w:p>
    <w:p w14:paraId="19F5AEB7"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7 </w:t>
      </w:r>
      <w:r w:rsidRPr="00245137">
        <w:rPr>
          <w:rFonts w:ascii="Times New Roman" w:hAnsi="Times New Roman" w:cs="Times New Roman"/>
          <w:b/>
          <w:lang w:val="es-ES_tradnl"/>
        </w:rPr>
        <w:t xml:space="preserve">Unas tres horas más tarde entró la esposa, sin saber lo que había ocurrido. </w:t>
      </w:r>
    </w:p>
    <w:p w14:paraId="013C5848"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8 </w:t>
      </w:r>
      <w:r w:rsidRPr="00245137">
        <w:rPr>
          <w:rFonts w:ascii="Times New Roman" w:hAnsi="Times New Roman" w:cs="Times New Roman"/>
          <w:b/>
          <w:lang w:val="es-ES_tradnl"/>
        </w:rPr>
        <w:t xml:space="preserve">—Dime—le preguntó Pedro—, ¿vendieron ustedes el terreno por tal precio? </w:t>
      </w:r>
    </w:p>
    <w:p w14:paraId="031385AC" w14:textId="77777777" w:rsidR="00241992" w:rsidRPr="00245137" w:rsidRDefault="00241992" w:rsidP="00241992">
      <w:pPr>
        <w:widowControl w:val="0"/>
        <w:autoSpaceDE w:val="0"/>
        <w:autoSpaceDN w:val="0"/>
        <w:adjustRightInd w:val="0"/>
        <w:ind w:firstLine="360"/>
        <w:jc w:val="both"/>
        <w:rPr>
          <w:rFonts w:ascii="Times New Roman" w:hAnsi="Times New Roman" w:cs="Times New Roman"/>
          <w:b/>
          <w:lang w:val="es-ES_tradnl"/>
        </w:rPr>
      </w:pPr>
      <w:r w:rsidRPr="00245137">
        <w:rPr>
          <w:rFonts w:ascii="Times New Roman" w:hAnsi="Times New Roman" w:cs="Times New Roman"/>
          <w:b/>
          <w:lang w:val="es-ES_tradnl"/>
        </w:rPr>
        <w:t xml:space="preserve">—Sí—dijo ella—, por tal precio. </w:t>
      </w:r>
    </w:p>
    <w:p w14:paraId="1EFBBDDA"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9 </w:t>
      </w:r>
      <w:r w:rsidRPr="00245137">
        <w:rPr>
          <w:rFonts w:ascii="Times New Roman" w:hAnsi="Times New Roman" w:cs="Times New Roman"/>
          <w:b/>
          <w:lang w:val="es-ES_tradnl"/>
        </w:rPr>
        <w:t xml:space="preserve">—¿Por qué se pusieron de acuerdo para poner a prueba al Espíritu del Señor?—le recriminó Pedro—. ¡Mira! Los que sepultaron a tu esposo acaban de regresar y ahora te llevarán a ti. </w:t>
      </w:r>
    </w:p>
    <w:p w14:paraId="3AAF132C" w14:textId="77777777" w:rsidR="00241992" w:rsidRPr="00245137" w:rsidRDefault="00241992" w:rsidP="00241992">
      <w:pPr>
        <w:widowControl w:val="0"/>
        <w:autoSpaceDE w:val="0"/>
        <w:autoSpaceDN w:val="0"/>
        <w:adjustRightInd w:val="0"/>
        <w:jc w:val="both"/>
        <w:rPr>
          <w:rFonts w:ascii="Times New Roman" w:hAnsi="Times New Roman" w:cs="Times New Roman"/>
          <w:b/>
          <w:lang w:val="es-ES_tradnl"/>
        </w:rPr>
      </w:pPr>
      <w:r w:rsidRPr="00245137">
        <w:rPr>
          <w:rFonts w:ascii="Times New Roman" w:hAnsi="Times New Roman" w:cs="Times New Roman"/>
          <w:b/>
          <w:vertAlign w:val="superscript"/>
          <w:lang w:val="es-ES_tradnl"/>
        </w:rPr>
        <w:t>10 </w:t>
      </w:r>
      <w:r w:rsidRPr="00245137">
        <w:rPr>
          <w:rFonts w:ascii="Times New Roman" w:hAnsi="Times New Roman" w:cs="Times New Roman"/>
          <w:b/>
          <w:lang w:val="es-ES_tradnl"/>
        </w:rPr>
        <w:t xml:space="preserve">En ese mismo instante ella cayó muerta a los pies de Pedro. Entonces entraron los jóvenes y, al verla muerta, se la llevaron y le dieron sepultura al lado de su esposo. </w:t>
      </w:r>
      <w:r w:rsidRPr="00245137">
        <w:rPr>
          <w:rFonts w:ascii="Times New Roman" w:hAnsi="Times New Roman" w:cs="Times New Roman"/>
          <w:b/>
          <w:vertAlign w:val="superscript"/>
          <w:lang w:val="es-ES_tradnl"/>
        </w:rPr>
        <w:t>11 </w:t>
      </w:r>
      <w:r w:rsidRPr="00245137">
        <w:rPr>
          <w:rFonts w:ascii="Times New Roman" w:hAnsi="Times New Roman" w:cs="Times New Roman"/>
          <w:b/>
          <w:lang w:val="es-ES_tradnl"/>
        </w:rPr>
        <w:t xml:space="preserve">Y un gran temor se apoderó de toda la iglesia y de todos los que se enteraron de estos sucesos. </w:t>
      </w:r>
    </w:p>
    <w:p w14:paraId="697F484D" w14:textId="77777777" w:rsidR="00241992" w:rsidRDefault="00241992" w:rsidP="00241992"/>
    <w:p w14:paraId="6B875531" w14:textId="77777777" w:rsidR="00C97C7D" w:rsidRPr="00245137" w:rsidRDefault="00C97C7D" w:rsidP="00A12E1D">
      <w:pPr>
        <w:jc w:val="both"/>
        <w:rPr>
          <w:lang w:val="es-ES_tradnl"/>
        </w:rPr>
      </w:pPr>
    </w:p>
    <w:p w14:paraId="77C9A46B" w14:textId="711659EC" w:rsidR="00C97C7D" w:rsidRDefault="00A12E1D" w:rsidP="00A12E1D">
      <w:pPr>
        <w:jc w:val="both"/>
        <w:rPr>
          <w:lang w:val="es-ES_tradnl"/>
        </w:rPr>
      </w:pPr>
      <w:r>
        <w:rPr>
          <w:lang w:val="es-ES_tradnl"/>
        </w:rPr>
        <w:t>Llegar a ser parte de la iglesia universal no quiere decir que fuimos liberados de nuestra</w:t>
      </w:r>
      <w:r w:rsidR="00C77CA9" w:rsidRPr="00245137">
        <w:rPr>
          <w:lang w:val="es-ES_tradnl"/>
        </w:rPr>
        <w:t xml:space="preserve"> antigua manera de vivir par</w:t>
      </w:r>
      <w:r>
        <w:rPr>
          <w:lang w:val="es-ES_tradnl"/>
        </w:rPr>
        <w:t>a seguir repitiendo lo mismo. Cómo podemos</w:t>
      </w:r>
      <w:r w:rsidR="00C77CA9" w:rsidRPr="00245137">
        <w:rPr>
          <w:lang w:val="es-ES_tradnl"/>
        </w:rPr>
        <w:t xml:space="preserve"> practica</w:t>
      </w:r>
      <w:r>
        <w:rPr>
          <w:lang w:val="es-ES_tradnl"/>
        </w:rPr>
        <w:t>r la mentira para salirse de nuestros</w:t>
      </w:r>
      <w:r w:rsidR="00C77CA9" w:rsidRPr="00245137">
        <w:rPr>
          <w:lang w:val="es-ES_tradnl"/>
        </w:rPr>
        <w:t xml:space="preserve"> problemas si fue de eso </w:t>
      </w:r>
      <w:r>
        <w:rPr>
          <w:lang w:val="es-ES_tradnl"/>
        </w:rPr>
        <w:t xml:space="preserve">de lo </w:t>
      </w:r>
      <w:r w:rsidR="00C77CA9" w:rsidRPr="00245137">
        <w:rPr>
          <w:lang w:val="es-ES_tradnl"/>
        </w:rPr>
        <w:t>que J</w:t>
      </w:r>
      <w:r>
        <w:rPr>
          <w:lang w:val="es-ES_tradnl"/>
        </w:rPr>
        <w:t>esús nos</w:t>
      </w:r>
      <w:r w:rsidR="00C77CA9" w:rsidRPr="00245137">
        <w:rPr>
          <w:lang w:val="es-ES_tradnl"/>
        </w:rPr>
        <w:t xml:space="preserve"> salvó? Entonces usted no le ha entregado su vida a El.</w:t>
      </w:r>
      <w:r>
        <w:rPr>
          <w:lang w:val="es-ES_tradnl"/>
        </w:rPr>
        <w:t xml:space="preserve"> </w:t>
      </w:r>
      <w:bookmarkStart w:id="0" w:name="_GoBack"/>
      <w:bookmarkEnd w:id="0"/>
    </w:p>
    <w:p w14:paraId="1B548F8F" w14:textId="77777777" w:rsidR="00B15459" w:rsidRDefault="00B15459" w:rsidP="00A12E1D">
      <w:pPr>
        <w:jc w:val="both"/>
        <w:rPr>
          <w:lang w:val="es-ES_tradnl"/>
        </w:rPr>
      </w:pPr>
    </w:p>
    <w:p w14:paraId="16143399" w14:textId="5155414E" w:rsidR="00B15459" w:rsidRDefault="00B15459" w:rsidP="00A12E1D">
      <w:pPr>
        <w:jc w:val="both"/>
        <w:rPr>
          <w:lang w:val="es-ES_tradnl"/>
        </w:rPr>
      </w:pPr>
      <w:r>
        <w:rPr>
          <w:lang w:val="es-ES_tradnl"/>
        </w:rPr>
        <w:t>Dios quería enseñarles a esos nuevos creyentes que Dios espera de sus hijos santidad. Santidad quiere decir que rechazamos, no nos dejamos dominar, no seguimos practicando nuestros pecados pasados. Si usted se sigue embriagando, cometiendo actos inmorales como el sexo antes del matrimonio, el adulterio, masturbación, pornografía, o le encanta hablar de las personas es adicta o adicto al chisme es seña de que usted todavía no es parte de la iglesia de Cristo y si le entregó su vida al Señor y sigue practicando esto el Señor va a tratar con usted como trató con Ananías y Safira.</w:t>
      </w:r>
    </w:p>
    <w:p w14:paraId="7795147E" w14:textId="77777777" w:rsidR="000132D3" w:rsidRDefault="000132D3" w:rsidP="00A12E1D">
      <w:pPr>
        <w:jc w:val="both"/>
        <w:rPr>
          <w:lang w:val="es-ES_tradnl"/>
        </w:rPr>
      </w:pPr>
    </w:p>
    <w:p w14:paraId="2D402275" w14:textId="40248FF4" w:rsidR="000132D3" w:rsidRPr="00245137" w:rsidRDefault="000132D3" w:rsidP="00A12E1D">
      <w:pPr>
        <w:jc w:val="both"/>
        <w:rPr>
          <w:lang w:val="es-ES_tradnl"/>
        </w:rPr>
      </w:pPr>
      <w:r>
        <w:rPr>
          <w:lang w:val="es-ES_tradnl"/>
        </w:rPr>
        <w:t>Es un gran privilegio ser parte de la iglesia de Cristo pero también es una gran responsabilidad porque al ser familia de Dios, al ser sus hijos lo representamos en lo que hacemos.</w:t>
      </w:r>
    </w:p>
    <w:p w14:paraId="0DB58985" w14:textId="77777777" w:rsidR="00C97C7D" w:rsidRPr="00245137" w:rsidRDefault="00C97C7D">
      <w:pPr>
        <w:rPr>
          <w:lang w:val="es-ES_tradnl"/>
        </w:rPr>
      </w:pPr>
    </w:p>
    <w:p w14:paraId="0869757B" w14:textId="77777777" w:rsidR="00C97C7D" w:rsidRPr="00245137" w:rsidRDefault="00C97C7D">
      <w:pPr>
        <w:rPr>
          <w:lang w:val="es-ES_tradnl"/>
        </w:rPr>
      </w:pPr>
    </w:p>
    <w:sectPr w:rsidR="00C97C7D" w:rsidRPr="00245137" w:rsidSect="00A12E1D">
      <w:pgSz w:w="12240" w:h="15840"/>
      <w:pgMar w:top="1440" w:right="1710" w:bottom="1440" w:left="171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60F9E" w14:textId="77777777" w:rsidR="0001363B" w:rsidRDefault="0001363B" w:rsidP="0001363B">
      <w:r>
        <w:separator/>
      </w:r>
    </w:p>
  </w:endnote>
  <w:endnote w:type="continuationSeparator" w:id="0">
    <w:p w14:paraId="31536831" w14:textId="77777777" w:rsidR="0001363B" w:rsidRDefault="0001363B" w:rsidP="00013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A0C87" w14:textId="77777777" w:rsidR="0001363B" w:rsidRDefault="0001363B" w:rsidP="0001363B">
      <w:r>
        <w:separator/>
      </w:r>
    </w:p>
  </w:footnote>
  <w:footnote w:type="continuationSeparator" w:id="0">
    <w:p w14:paraId="6E210803" w14:textId="77777777" w:rsidR="0001363B" w:rsidRDefault="0001363B" w:rsidP="000136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7D"/>
    <w:rsid w:val="000132D3"/>
    <w:rsid w:val="0001363B"/>
    <w:rsid w:val="00033F49"/>
    <w:rsid w:val="000C230C"/>
    <w:rsid w:val="000E7138"/>
    <w:rsid w:val="00115CDF"/>
    <w:rsid w:val="00146537"/>
    <w:rsid w:val="0017014B"/>
    <w:rsid w:val="001B0858"/>
    <w:rsid w:val="001D0A5B"/>
    <w:rsid w:val="00241992"/>
    <w:rsid w:val="00245137"/>
    <w:rsid w:val="002C2BCB"/>
    <w:rsid w:val="003253AA"/>
    <w:rsid w:val="003351C1"/>
    <w:rsid w:val="0033660A"/>
    <w:rsid w:val="0035141D"/>
    <w:rsid w:val="003D64CE"/>
    <w:rsid w:val="00400C0C"/>
    <w:rsid w:val="004261E0"/>
    <w:rsid w:val="004F48D5"/>
    <w:rsid w:val="00557218"/>
    <w:rsid w:val="0056643C"/>
    <w:rsid w:val="005A55EA"/>
    <w:rsid w:val="00615D31"/>
    <w:rsid w:val="00650544"/>
    <w:rsid w:val="00655EB4"/>
    <w:rsid w:val="006F505C"/>
    <w:rsid w:val="0076258F"/>
    <w:rsid w:val="00777EE1"/>
    <w:rsid w:val="007D3663"/>
    <w:rsid w:val="00830BE8"/>
    <w:rsid w:val="008928FB"/>
    <w:rsid w:val="00901BE5"/>
    <w:rsid w:val="009525CA"/>
    <w:rsid w:val="0098758F"/>
    <w:rsid w:val="00997F5A"/>
    <w:rsid w:val="009D3EE5"/>
    <w:rsid w:val="009F4AE2"/>
    <w:rsid w:val="00A12E1D"/>
    <w:rsid w:val="00B15459"/>
    <w:rsid w:val="00BD018D"/>
    <w:rsid w:val="00C4076B"/>
    <w:rsid w:val="00C61650"/>
    <w:rsid w:val="00C77CA9"/>
    <w:rsid w:val="00C97C7D"/>
    <w:rsid w:val="00CB7F6C"/>
    <w:rsid w:val="00D455B6"/>
    <w:rsid w:val="00D77459"/>
    <w:rsid w:val="00DE4C2D"/>
    <w:rsid w:val="00E07711"/>
    <w:rsid w:val="00EE5594"/>
    <w:rsid w:val="00F221B7"/>
    <w:rsid w:val="00F34E76"/>
    <w:rsid w:val="00F414B4"/>
    <w:rsid w:val="00FE30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D833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9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1662</Words>
  <Characters>9476</Characters>
  <Application>Microsoft Macintosh Word</Application>
  <DocSecurity>0</DocSecurity>
  <Lines>78</Lines>
  <Paragraphs>22</Paragraphs>
  <ScaleCrop>false</ScaleCrop>
  <Company>Hill Country Bible Church</Company>
  <LinksUpToDate>false</LinksUpToDate>
  <CharactersWithSpaces>11116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56</cp:revision>
  <dcterms:created xsi:type="dcterms:W3CDTF">2016-07-13T20:51:00Z</dcterms:created>
  <dcterms:modified xsi:type="dcterms:W3CDTF">2016-07-17T04:46:00Z</dcterms:modified>
</cp:coreProperties>
</file>