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8E604" w14:textId="77777777" w:rsidR="00F41F88" w:rsidRDefault="007301AD" w:rsidP="007301AD">
      <w:pPr>
        <w:jc w:val="center"/>
        <w:rPr>
          <w:lang w:val="es-ES"/>
        </w:rPr>
      </w:pPr>
      <w:r w:rsidRPr="007301AD">
        <w:rPr>
          <w:b/>
          <w:u w:val="single"/>
          <w:lang w:val="es-ES"/>
        </w:rPr>
        <w:t>Lo que significa seguir a Jesús: amar a nuestros hermanos</w:t>
      </w:r>
    </w:p>
    <w:p w14:paraId="18DD07AA" w14:textId="77777777" w:rsidR="007301AD" w:rsidRDefault="007301AD" w:rsidP="004A2849">
      <w:pPr>
        <w:rPr>
          <w:lang w:val="es-ES"/>
        </w:rPr>
      </w:pPr>
    </w:p>
    <w:p w14:paraId="01496B65" w14:textId="77777777" w:rsidR="00A76E57" w:rsidRDefault="00A76E57" w:rsidP="00A76E57">
      <w:pPr>
        <w:jc w:val="both"/>
        <w:rPr>
          <w:lang w:val="es-ES"/>
        </w:rPr>
      </w:pPr>
    </w:p>
    <w:p w14:paraId="088ABB9D" w14:textId="411241A2" w:rsidR="00C92D74" w:rsidRDefault="00C92D74" w:rsidP="00A76E57">
      <w:pPr>
        <w:jc w:val="both"/>
        <w:rPr>
          <w:lang w:val="es-ES"/>
        </w:rPr>
      </w:pPr>
      <w:r>
        <w:rPr>
          <w:lang w:val="es-ES"/>
        </w:rPr>
        <w:t>Pedir que salude a tres personas que nunca había saludado. Le dice el nombre, de donde es, y cuánto tiempo lleva en el área de Austin.</w:t>
      </w:r>
    </w:p>
    <w:p w14:paraId="4D4C1E92" w14:textId="77777777" w:rsidR="00C92D74" w:rsidRDefault="00C92D74" w:rsidP="00A76E57">
      <w:pPr>
        <w:jc w:val="both"/>
        <w:rPr>
          <w:lang w:val="es-ES"/>
        </w:rPr>
      </w:pPr>
    </w:p>
    <w:p w14:paraId="2B8945F4" w14:textId="3F8EA194" w:rsidR="004A2849" w:rsidRDefault="00B47D98" w:rsidP="00A76E57">
      <w:pPr>
        <w:jc w:val="both"/>
        <w:rPr>
          <w:lang w:val="es-ES"/>
        </w:rPr>
      </w:pPr>
      <w:r>
        <w:rPr>
          <w:lang w:val="es-ES"/>
        </w:rPr>
        <w:t xml:space="preserve">Estamos en una nueva serie acerca de lo que es seguir a Jesús en la práctica. Y una de las cosas que El dijo fue que lo que ha de caracterizar a sus seguidores, </w:t>
      </w:r>
      <w:r w:rsidR="00462831">
        <w:rPr>
          <w:lang w:val="es-ES"/>
        </w:rPr>
        <w:t xml:space="preserve">o </w:t>
      </w:r>
      <w:r>
        <w:rPr>
          <w:lang w:val="es-ES"/>
        </w:rPr>
        <w:t>por lo menos una característica especial</w:t>
      </w:r>
      <w:r w:rsidR="001865CA">
        <w:rPr>
          <w:lang w:val="es-ES"/>
        </w:rPr>
        <w:t>, esencial</w:t>
      </w:r>
      <w:r>
        <w:rPr>
          <w:lang w:val="es-ES"/>
        </w:rPr>
        <w:t xml:space="preserve"> es el amor que hemos de mostrar los unos con los otros.</w:t>
      </w:r>
    </w:p>
    <w:p w14:paraId="41824E15" w14:textId="77777777" w:rsidR="0064752B" w:rsidRDefault="0064752B" w:rsidP="00A76E57">
      <w:pPr>
        <w:jc w:val="both"/>
        <w:rPr>
          <w:lang w:val="es-ES"/>
        </w:rPr>
      </w:pPr>
    </w:p>
    <w:p w14:paraId="4C4D68F9" w14:textId="71B1C4ED" w:rsidR="004A2849" w:rsidRDefault="0064752B" w:rsidP="006E61E2">
      <w:pPr>
        <w:jc w:val="both"/>
        <w:rPr>
          <w:lang w:val="es-ES"/>
        </w:rPr>
      </w:pPr>
      <w:r>
        <w:rPr>
          <w:lang w:val="es-ES"/>
        </w:rPr>
        <w:t>Cada vez que hablo de este tema</w:t>
      </w:r>
      <w:r w:rsidR="00510956">
        <w:rPr>
          <w:lang w:val="es-ES"/>
        </w:rPr>
        <w:t xml:space="preserve"> tengo que hacer una aclaración porque creo que en nuestra sociedad hemos tergiversado el concepto de amor. Casi siempre entendemos amor como dejar que las personas hagan lo que quieran. Si estás dañando a alguien o a algo o rompiendo la ley, no le digas nada porque eso es odi</w:t>
      </w:r>
      <w:r w:rsidR="00A76E57">
        <w:rPr>
          <w:lang w:val="es-ES"/>
        </w:rPr>
        <w:t>o. Amor no es dejar de corregir, no es permitir todo, a veces es lo contrario. A veces amor es confrontar a alguien cuando está yendo por un mal camino o está haciendo algo incorrecto.</w:t>
      </w:r>
    </w:p>
    <w:p w14:paraId="50C0EF4C" w14:textId="77777777" w:rsidR="004A2849" w:rsidRDefault="004A2849" w:rsidP="004A2849">
      <w:pPr>
        <w:rPr>
          <w:lang w:val="es-ES"/>
        </w:rPr>
      </w:pPr>
    </w:p>
    <w:p w14:paraId="727BC0EC" w14:textId="761A93F5" w:rsidR="007301AD" w:rsidRPr="001179D8" w:rsidRDefault="0079478F" w:rsidP="007301AD">
      <w:pPr>
        <w:pStyle w:val="p1"/>
        <w:jc w:val="left"/>
        <w:rPr>
          <w:rFonts w:ascii="Calibri" w:hAnsi="Calibri"/>
          <w:b/>
          <w:sz w:val="24"/>
          <w:szCs w:val="24"/>
          <w:lang w:val="es-ES"/>
        </w:rPr>
      </w:pPr>
      <w:r>
        <w:rPr>
          <w:rFonts w:ascii="Calibri" w:hAnsi="Calibri"/>
          <w:b/>
          <w:sz w:val="24"/>
          <w:szCs w:val="24"/>
          <w:lang w:val="es-ES"/>
        </w:rPr>
        <w:t xml:space="preserve">Juan 13:18 </w:t>
      </w:r>
      <w:r w:rsidR="007301AD" w:rsidRPr="001179D8">
        <w:rPr>
          <w:rFonts w:ascii="Calibri" w:hAnsi="Calibri"/>
          <w:b/>
          <w:sz w:val="24"/>
          <w:szCs w:val="24"/>
          <w:vertAlign w:val="superscript"/>
          <w:lang w:val="es-ES"/>
        </w:rPr>
        <w:t>18 </w:t>
      </w:r>
      <w:r w:rsidR="007301AD" w:rsidRPr="001179D8">
        <w:rPr>
          <w:rFonts w:ascii="Calibri" w:hAnsi="Calibri"/>
          <w:b/>
          <w:sz w:val="24"/>
          <w:szCs w:val="24"/>
          <w:lang w:val="es-ES"/>
        </w:rPr>
        <w:t>»No me refiero a todos ustedes; yo sé a quiénes he escogido. Pero esto es para que se cumpla la Escritura: “El que comparte el pan conmigo me ha puesto la zancadilla.”</w:t>
      </w:r>
      <w:r w:rsidR="007301AD" w:rsidRPr="001179D8">
        <w:rPr>
          <w:rStyle w:val="apple-converted-space"/>
          <w:rFonts w:ascii="Calibri" w:hAnsi="Calibri"/>
          <w:b/>
          <w:sz w:val="24"/>
          <w:szCs w:val="24"/>
          <w:lang w:val="es-ES"/>
        </w:rPr>
        <w:t> </w:t>
      </w:r>
    </w:p>
    <w:p w14:paraId="10A51878" w14:textId="77777777" w:rsidR="007301AD" w:rsidRPr="001179D8" w:rsidRDefault="007301AD" w:rsidP="007301AD">
      <w:pPr>
        <w:pStyle w:val="p1"/>
        <w:jc w:val="left"/>
        <w:rPr>
          <w:rFonts w:ascii="Calibri" w:hAnsi="Calibri"/>
          <w:b/>
          <w:sz w:val="24"/>
          <w:szCs w:val="24"/>
          <w:lang w:val="es-ES"/>
        </w:rPr>
      </w:pPr>
      <w:r w:rsidRPr="001179D8">
        <w:rPr>
          <w:rFonts w:ascii="Calibri" w:hAnsi="Calibri"/>
          <w:b/>
          <w:sz w:val="24"/>
          <w:szCs w:val="24"/>
          <w:vertAlign w:val="superscript"/>
          <w:lang w:val="es-ES"/>
        </w:rPr>
        <w:t>19 </w:t>
      </w:r>
      <w:r w:rsidRPr="001179D8">
        <w:rPr>
          <w:rFonts w:ascii="Calibri" w:hAnsi="Calibri"/>
          <w:b/>
          <w:sz w:val="24"/>
          <w:szCs w:val="24"/>
          <w:lang w:val="es-ES"/>
        </w:rPr>
        <w:t xml:space="preserve">»Les digo esto ahora, antes de que suceda, para que cuando suceda crean que yo soy. </w:t>
      </w:r>
      <w:r w:rsidRPr="001179D8">
        <w:rPr>
          <w:rFonts w:ascii="Calibri" w:hAnsi="Calibri"/>
          <w:b/>
          <w:sz w:val="24"/>
          <w:szCs w:val="24"/>
          <w:vertAlign w:val="superscript"/>
          <w:lang w:val="es-ES"/>
        </w:rPr>
        <w:t>20 </w:t>
      </w:r>
      <w:r w:rsidRPr="001179D8">
        <w:rPr>
          <w:rFonts w:ascii="Calibri" w:hAnsi="Calibri"/>
          <w:b/>
          <w:sz w:val="24"/>
          <w:szCs w:val="24"/>
          <w:lang w:val="es-ES"/>
        </w:rPr>
        <w:t>Ciertamente les aseguro que el que recibe al que yo envío me recibe a mí, y el que me recibe a mí recibe al que me envió.</w:t>
      </w:r>
      <w:r w:rsidRPr="001179D8">
        <w:rPr>
          <w:rStyle w:val="apple-converted-space"/>
          <w:rFonts w:ascii="Calibri" w:hAnsi="Calibri"/>
          <w:b/>
          <w:sz w:val="24"/>
          <w:szCs w:val="24"/>
          <w:lang w:val="es-ES"/>
        </w:rPr>
        <w:t> </w:t>
      </w:r>
    </w:p>
    <w:p w14:paraId="28A87B74" w14:textId="77777777" w:rsidR="007301AD" w:rsidRPr="001179D8" w:rsidRDefault="007301AD" w:rsidP="007301AD">
      <w:pPr>
        <w:pStyle w:val="p1"/>
        <w:jc w:val="left"/>
        <w:rPr>
          <w:rFonts w:ascii="Calibri" w:hAnsi="Calibri"/>
          <w:b/>
          <w:sz w:val="24"/>
          <w:szCs w:val="24"/>
          <w:lang w:val="es-ES"/>
        </w:rPr>
      </w:pPr>
      <w:r w:rsidRPr="001179D8">
        <w:rPr>
          <w:rFonts w:ascii="Calibri" w:hAnsi="Calibri"/>
          <w:b/>
          <w:sz w:val="24"/>
          <w:szCs w:val="24"/>
          <w:vertAlign w:val="superscript"/>
          <w:lang w:val="es-ES"/>
        </w:rPr>
        <w:t>21 </w:t>
      </w:r>
      <w:r w:rsidRPr="001179D8">
        <w:rPr>
          <w:rFonts w:ascii="Calibri" w:hAnsi="Calibri"/>
          <w:b/>
          <w:sz w:val="24"/>
          <w:szCs w:val="24"/>
          <w:lang w:val="es-ES"/>
        </w:rPr>
        <w:t>Dicho esto, Jesús se angustió profundamente y declaró:</w:t>
      </w:r>
      <w:r w:rsidRPr="001179D8">
        <w:rPr>
          <w:rStyle w:val="apple-converted-space"/>
          <w:rFonts w:ascii="Calibri" w:hAnsi="Calibri"/>
          <w:b/>
          <w:sz w:val="24"/>
          <w:szCs w:val="24"/>
          <w:lang w:val="es-ES"/>
        </w:rPr>
        <w:t> </w:t>
      </w:r>
    </w:p>
    <w:p w14:paraId="6294CC08" w14:textId="77777777" w:rsidR="007301AD" w:rsidRPr="001179D8" w:rsidRDefault="007301AD" w:rsidP="007301AD">
      <w:pPr>
        <w:pStyle w:val="p1"/>
        <w:jc w:val="left"/>
        <w:rPr>
          <w:rFonts w:ascii="Calibri" w:hAnsi="Calibri"/>
          <w:b/>
          <w:sz w:val="24"/>
          <w:szCs w:val="24"/>
          <w:lang w:val="es-ES"/>
        </w:rPr>
      </w:pPr>
      <w:r w:rsidRPr="001179D8">
        <w:rPr>
          <w:rFonts w:ascii="Calibri" w:hAnsi="Calibri"/>
          <w:b/>
          <w:sz w:val="24"/>
          <w:szCs w:val="24"/>
          <w:lang w:val="es-ES"/>
        </w:rPr>
        <w:t>—Ciertamente les aseguro que uno de ustedes me va a traicionar.</w:t>
      </w:r>
      <w:r w:rsidRPr="001179D8">
        <w:rPr>
          <w:rStyle w:val="apple-converted-space"/>
          <w:rFonts w:ascii="Calibri" w:hAnsi="Calibri"/>
          <w:b/>
          <w:sz w:val="24"/>
          <w:szCs w:val="24"/>
          <w:lang w:val="es-ES"/>
        </w:rPr>
        <w:t> </w:t>
      </w:r>
    </w:p>
    <w:p w14:paraId="01644645" w14:textId="77777777" w:rsidR="007301AD" w:rsidRPr="001179D8" w:rsidRDefault="007301AD" w:rsidP="007301AD">
      <w:pPr>
        <w:pStyle w:val="p1"/>
        <w:jc w:val="left"/>
        <w:rPr>
          <w:rFonts w:ascii="Calibri" w:hAnsi="Calibri"/>
          <w:b/>
          <w:sz w:val="24"/>
          <w:szCs w:val="24"/>
          <w:lang w:val="es-ES"/>
        </w:rPr>
      </w:pPr>
      <w:r w:rsidRPr="001179D8">
        <w:rPr>
          <w:rFonts w:ascii="Calibri" w:hAnsi="Calibri"/>
          <w:b/>
          <w:sz w:val="24"/>
          <w:szCs w:val="24"/>
          <w:vertAlign w:val="superscript"/>
          <w:lang w:val="es-ES"/>
        </w:rPr>
        <w:t>22 </w:t>
      </w:r>
      <w:r w:rsidRPr="001179D8">
        <w:rPr>
          <w:rFonts w:ascii="Calibri" w:hAnsi="Calibri"/>
          <w:b/>
          <w:sz w:val="24"/>
          <w:szCs w:val="24"/>
          <w:lang w:val="es-ES"/>
        </w:rPr>
        <w:t xml:space="preserve">Los discípulos se miraban unos a otros sin saber a cuál de ellos se refería. </w:t>
      </w:r>
      <w:r w:rsidRPr="001179D8">
        <w:rPr>
          <w:rFonts w:ascii="Calibri" w:hAnsi="Calibri"/>
          <w:b/>
          <w:sz w:val="24"/>
          <w:szCs w:val="24"/>
          <w:vertAlign w:val="superscript"/>
          <w:lang w:val="es-ES"/>
        </w:rPr>
        <w:t>23 </w:t>
      </w:r>
      <w:r w:rsidRPr="001179D8">
        <w:rPr>
          <w:rFonts w:ascii="Calibri" w:hAnsi="Calibri"/>
          <w:b/>
          <w:sz w:val="24"/>
          <w:szCs w:val="24"/>
          <w:lang w:val="es-ES"/>
        </w:rPr>
        <w:t xml:space="preserve">Uno de ellos, el discípulo a quien Jesús amaba, estaba a su lado. </w:t>
      </w:r>
      <w:r w:rsidRPr="001179D8">
        <w:rPr>
          <w:rFonts w:ascii="Calibri" w:hAnsi="Calibri"/>
          <w:b/>
          <w:sz w:val="24"/>
          <w:szCs w:val="24"/>
          <w:vertAlign w:val="superscript"/>
          <w:lang w:val="es-ES"/>
        </w:rPr>
        <w:t>24 </w:t>
      </w:r>
      <w:r w:rsidRPr="001179D8">
        <w:rPr>
          <w:rFonts w:ascii="Calibri" w:hAnsi="Calibri"/>
          <w:b/>
          <w:sz w:val="24"/>
          <w:szCs w:val="24"/>
          <w:lang w:val="es-ES"/>
        </w:rPr>
        <w:t>Simón Pedro le hizo señas a ese discípulo y le dijo:</w:t>
      </w:r>
      <w:r w:rsidRPr="001179D8">
        <w:rPr>
          <w:rStyle w:val="apple-converted-space"/>
          <w:rFonts w:ascii="Calibri" w:hAnsi="Calibri"/>
          <w:b/>
          <w:sz w:val="24"/>
          <w:szCs w:val="24"/>
          <w:lang w:val="es-ES"/>
        </w:rPr>
        <w:t> </w:t>
      </w:r>
    </w:p>
    <w:p w14:paraId="7EE8861A" w14:textId="77777777" w:rsidR="007301AD" w:rsidRPr="001179D8" w:rsidRDefault="007301AD" w:rsidP="007301AD">
      <w:pPr>
        <w:pStyle w:val="p1"/>
        <w:jc w:val="left"/>
        <w:rPr>
          <w:rFonts w:ascii="Calibri" w:hAnsi="Calibri"/>
          <w:b/>
          <w:sz w:val="24"/>
          <w:szCs w:val="24"/>
          <w:lang w:val="es-ES"/>
        </w:rPr>
      </w:pPr>
      <w:r w:rsidRPr="001179D8">
        <w:rPr>
          <w:rFonts w:ascii="Calibri" w:hAnsi="Calibri"/>
          <w:b/>
          <w:sz w:val="24"/>
          <w:szCs w:val="24"/>
          <w:lang w:val="es-ES"/>
        </w:rPr>
        <w:t>—Pregúntale a quién se refiere.</w:t>
      </w:r>
      <w:r w:rsidRPr="001179D8">
        <w:rPr>
          <w:rStyle w:val="apple-converted-space"/>
          <w:rFonts w:ascii="Calibri" w:hAnsi="Calibri"/>
          <w:b/>
          <w:sz w:val="24"/>
          <w:szCs w:val="24"/>
          <w:lang w:val="es-ES"/>
        </w:rPr>
        <w:t> </w:t>
      </w:r>
    </w:p>
    <w:p w14:paraId="396D86C3" w14:textId="77777777" w:rsidR="007301AD" w:rsidRPr="001179D8" w:rsidRDefault="007301AD" w:rsidP="007301AD">
      <w:pPr>
        <w:pStyle w:val="p1"/>
        <w:jc w:val="left"/>
        <w:rPr>
          <w:rFonts w:ascii="Calibri" w:hAnsi="Calibri"/>
          <w:b/>
          <w:sz w:val="24"/>
          <w:szCs w:val="24"/>
          <w:lang w:val="es-ES"/>
        </w:rPr>
      </w:pPr>
      <w:r w:rsidRPr="001179D8">
        <w:rPr>
          <w:rFonts w:ascii="Calibri" w:hAnsi="Calibri"/>
          <w:b/>
          <w:sz w:val="24"/>
          <w:szCs w:val="24"/>
          <w:vertAlign w:val="superscript"/>
          <w:lang w:val="es-ES"/>
        </w:rPr>
        <w:t>25 </w:t>
      </w:r>
      <w:r w:rsidRPr="001179D8">
        <w:rPr>
          <w:rFonts w:ascii="Calibri" w:hAnsi="Calibri"/>
          <w:b/>
          <w:sz w:val="24"/>
          <w:szCs w:val="24"/>
          <w:lang w:val="es-ES"/>
        </w:rPr>
        <w:t>—Señor, ¿quién es?—preguntó él, reclinándose sobre Jesús.</w:t>
      </w:r>
      <w:r w:rsidRPr="001179D8">
        <w:rPr>
          <w:rStyle w:val="apple-converted-space"/>
          <w:rFonts w:ascii="Calibri" w:hAnsi="Calibri"/>
          <w:b/>
          <w:sz w:val="24"/>
          <w:szCs w:val="24"/>
          <w:lang w:val="es-ES"/>
        </w:rPr>
        <w:t> </w:t>
      </w:r>
    </w:p>
    <w:p w14:paraId="39D7BAD6" w14:textId="77777777" w:rsidR="007301AD" w:rsidRPr="001179D8" w:rsidRDefault="007301AD" w:rsidP="007301AD">
      <w:pPr>
        <w:pStyle w:val="p1"/>
        <w:jc w:val="left"/>
        <w:rPr>
          <w:rFonts w:ascii="Calibri" w:hAnsi="Calibri"/>
          <w:b/>
          <w:sz w:val="24"/>
          <w:szCs w:val="24"/>
          <w:lang w:val="es-ES"/>
        </w:rPr>
      </w:pPr>
      <w:r w:rsidRPr="001179D8">
        <w:rPr>
          <w:rFonts w:ascii="Calibri" w:hAnsi="Calibri"/>
          <w:b/>
          <w:sz w:val="24"/>
          <w:szCs w:val="24"/>
          <w:vertAlign w:val="superscript"/>
          <w:lang w:val="es-ES"/>
        </w:rPr>
        <w:t>26 </w:t>
      </w:r>
      <w:r w:rsidRPr="001179D8">
        <w:rPr>
          <w:rFonts w:ascii="Calibri" w:hAnsi="Calibri"/>
          <w:b/>
          <w:sz w:val="24"/>
          <w:szCs w:val="24"/>
          <w:lang w:val="es-ES"/>
        </w:rPr>
        <w:t>—Aquel a quien yo le dé este pedazo de pan que voy a mojar en el plato—le contestó Jesús.</w:t>
      </w:r>
      <w:r w:rsidRPr="001179D8">
        <w:rPr>
          <w:rStyle w:val="apple-converted-space"/>
          <w:rFonts w:ascii="Calibri" w:hAnsi="Calibri"/>
          <w:b/>
          <w:sz w:val="24"/>
          <w:szCs w:val="24"/>
          <w:lang w:val="es-ES"/>
        </w:rPr>
        <w:t> </w:t>
      </w:r>
    </w:p>
    <w:p w14:paraId="24276EF9" w14:textId="77777777" w:rsidR="007301AD" w:rsidRPr="001179D8" w:rsidRDefault="007301AD" w:rsidP="007301AD">
      <w:pPr>
        <w:pStyle w:val="p1"/>
        <w:jc w:val="left"/>
        <w:rPr>
          <w:rFonts w:ascii="Calibri" w:hAnsi="Calibri"/>
          <w:b/>
          <w:sz w:val="24"/>
          <w:szCs w:val="24"/>
          <w:lang w:val="es-ES"/>
        </w:rPr>
      </w:pPr>
      <w:r w:rsidRPr="001179D8">
        <w:rPr>
          <w:rFonts w:ascii="Calibri" w:hAnsi="Calibri"/>
          <w:b/>
          <w:sz w:val="24"/>
          <w:szCs w:val="24"/>
          <w:lang w:val="es-ES"/>
        </w:rPr>
        <w:t xml:space="preserve">Acto seguido, mojó el pedazo de pan y se lo dio a Judas Iscariote, hijo de Simón. </w:t>
      </w:r>
      <w:r w:rsidRPr="001179D8">
        <w:rPr>
          <w:rFonts w:ascii="Calibri" w:hAnsi="Calibri"/>
          <w:b/>
          <w:sz w:val="24"/>
          <w:szCs w:val="24"/>
          <w:vertAlign w:val="superscript"/>
          <w:lang w:val="es-ES"/>
        </w:rPr>
        <w:t>27 </w:t>
      </w:r>
      <w:r w:rsidRPr="001179D8">
        <w:rPr>
          <w:rFonts w:ascii="Calibri" w:hAnsi="Calibri"/>
          <w:b/>
          <w:sz w:val="24"/>
          <w:szCs w:val="24"/>
          <w:lang w:val="es-ES"/>
        </w:rPr>
        <w:t>Tan pronto como Judas tomó el pan, Satanás entró en él.</w:t>
      </w:r>
      <w:r w:rsidRPr="001179D8">
        <w:rPr>
          <w:rStyle w:val="apple-converted-space"/>
          <w:rFonts w:ascii="Calibri" w:hAnsi="Calibri"/>
          <w:b/>
          <w:sz w:val="24"/>
          <w:szCs w:val="24"/>
          <w:lang w:val="es-ES"/>
        </w:rPr>
        <w:t> </w:t>
      </w:r>
    </w:p>
    <w:p w14:paraId="17D90806" w14:textId="77777777" w:rsidR="007301AD" w:rsidRPr="001179D8" w:rsidRDefault="007301AD" w:rsidP="007301AD">
      <w:pPr>
        <w:pStyle w:val="p1"/>
        <w:jc w:val="left"/>
        <w:rPr>
          <w:rFonts w:ascii="Calibri" w:hAnsi="Calibri"/>
          <w:b/>
          <w:sz w:val="24"/>
          <w:szCs w:val="24"/>
          <w:lang w:val="es-ES"/>
        </w:rPr>
      </w:pPr>
      <w:r w:rsidRPr="001179D8">
        <w:rPr>
          <w:rFonts w:ascii="Calibri" w:hAnsi="Calibri"/>
          <w:b/>
          <w:sz w:val="24"/>
          <w:szCs w:val="24"/>
          <w:lang w:val="es-ES"/>
        </w:rPr>
        <w:t>—Lo que vas a hacer, hazlo pronto—le dijo Jesús.</w:t>
      </w:r>
      <w:r w:rsidRPr="001179D8">
        <w:rPr>
          <w:rStyle w:val="apple-converted-space"/>
          <w:rFonts w:ascii="Calibri" w:hAnsi="Calibri"/>
          <w:b/>
          <w:sz w:val="24"/>
          <w:szCs w:val="24"/>
          <w:lang w:val="es-ES"/>
        </w:rPr>
        <w:t> </w:t>
      </w:r>
    </w:p>
    <w:p w14:paraId="7C157F2E" w14:textId="77777777" w:rsidR="007301AD" w:rsidRDefault="007301AD" w:rsidP="007301AD">
      <w:pPr>
        <w:pStyle w:val="p1"/>
        <w:jc w:val="left"/>
        <w:rPr>
          <w:rStyle w:val="apple-converted-space"/>
          <w:rFonts w:ascii="Calibri" w:hAnsi="Calibri"/>
          <w:b/>
          <w:sz w:val="24"/>
          <w:szCs w:val="24"/>
          <w:lang w:val="es-ES"/>
        </w:rPr>
      </w:pPr>
      <w:r w:rsidRPr="001179D8">
        <w:rPr>
          <w:rFonts w:ascii="Calibri" w:hAnsi="Calibri"/>
          <w:b/>
          <w:sz w:val="24"/>
          <w:szCs w:val="24"/>
          <w:vertAlign w:val="superscript"/>
          <w:lang w:val="es-ES"/>
        </w:rPr>
        <w:t>28 </w:t>
      </w:r>
      <w:r w:rsidRPr="001179D8">
        <w:rPr>
          <w:rFonts w:ascii="Calibri" w:hAnsi="Calibri"/>
          <w:b/>
          <w:sz w:val="24"/>
          <w:szCs w:val="24"/>
          <w:lang w:val="es-ES"/>
        </w:rPr>
        <w:t xml:space="preserve">Ninguno de los que estaban a la mesa entendió por qué le dijo eso Jesús. </w:t>
      </w:r>
      <w:r w:rsidRPr="001179D8">
        <w:rPr>
          <w:rFonts w:ascii="Calibri" w:hAnsi="Calibri"/>
          <w:b/>
          <w:sz w:val="24"/>
          <w:szCs w:val="24"/>
          <w:vertAlign w:val="superscript"/>
          <w:lang w:val="es-ES"/>
        </w:rPr>
        <w:t>29 </w:t>
      </w:r>
      <w:r w:rsidRPr="001179D8">
        <w:rPr>
          <w:rFonts w:ascii="Calibri" w:hAnsi="Calibri"/>
          <w:b/>
          <w:sz w:val="24"/>
          <w:szCs w:val="24"/>
          <w:lang w:val="es-ES"/>
        </w:rPr>
        <w:t xml:space="preserve">Como Judas era el encargado del dinero, algunos pensaron que Jesús le estaba diciendo que comprara lo necesario para la fiesta, o que diera algo a los pobres. </w:t>
      </w:r>
      <w:r w:rsidRPr="001179D8">
        <w:rPr>
          <w:rFonts w:ascii="Calibri" w:hAnsi="Calibri"/>
          <w:b/>
          <w:sz w:val="24"/>
          <w:szCs w:val="24"/>
          <w:vertAlign w:val="superscript"/>
          <w:lang w:val="es-ES"/>
        </w:rPr>
        <w:t>30 </w:t>
      </w:r>
      <w:r w:rsidRPr="001179D8">
        <w:rPr>
          <w:rFonts w:ascii="Calibri" w:hAnsi="Calibri"/>
          <w:b/>
          <w:sz w:val="24"/>
          <w:szCs w:val="24"/>
          <w:lang w:val="es-ES"/>
        </w:rPr>
        <w:t>En cuanto Judas tomó el pan, salió de allí. Ya era de noche.</w:t>
      </w:r>
      <w:r w:rsidRPr="001179D8">
        <w:rPr>
          <w:rStyle w:val="apple-converted-space"/>
          <w:rFonts w:ascii="Calibri" w:hAnsi="Calibri"/>
          <w:b/>
          <w:sz w:val="24"/>
          <w:szCs w:val="24"/>
          <w:lang w:val="es-ES"/>
        </w:rPr>
        <w:t> </w:t>
      </w:r>
    </w:p>
    <w:p w14:paraId="34C3A444" w14:textId="77777777" w:rsidR="009F154B" w:rsidRPr="001179D8" w:rsidRDefault="009F154B" w:rsidP="007301AD">
      <w:pPr>
        <w:pStyle w:val="p1"/>
        <w:jc w:val="left"/>
        <w:rPr>
          <w:rFonts w:ascii="Calibri" w:hAnsi="Calibri"/>
          <w:b/>
          <w:sz w:val="24"/>
          <w:szCs w:val="24"/>
          <w:lang w:val="es-ES"/>
        </w:rPr>
      </w:pPr>
    </w:p>
    <w:p w14:paraId="4CBF9BD3" w14:textId="77777777" w:rsidR="00646120" w:rsidRDefault="00646120" w:rsidP="00FB6F63">
      <w:pPr>
        <w:jc w:val="both"/>
        <w:rPr>
          <w:lang w:val="es-ES"/>
        </w:rPr>
      </w:pPr>
    </w:p>
    <w:p w14:paraId="6DC9D294" w14:textId="6424BC71" w:rsidR="00646120" w:rsidRDefault="00646120" w:rsidP="00FB6F63">
      <w:pPr>
        <w:jc w:val="both"/>
        <w:rPr>
          <w:lang w:val="es-ES"/>
        </w:rPr>
      </w:pPr>
      <w:r>
        <w:rPr>
          <w:lang w:val="es-ES"/>
        </w:rPr>
        <w:t>Veamos el contexto de Juan 13:18</w:t>
      </w:r>
      <w:r w:rsidR="00487824">
        <w:rPr>
          <w:lang w:val="es-ES"/>
        </w:rPr>
        <w:t xml:space="preserve">. </w:t>
      </w:r>
      <w:r w:rsidR="00526745">
        <w:rPr>
          <w:lang w:val="es-ES"/>
        </w:rPr>
        <w:t xml:space="preserve">(Tal vez foto de la última cena) </w:t>
      </w:r>
      <w:r w:rsidR="00487824">
        <w:rPr>
          <w:lang w:val="es-ES"/>
        </w:rPr>
        <w:t>Es la última cena de Jesús con sus discípulos</w:t>
      </w:r>
      <w:r w:rsidR="00FB6F63">
        <w:rPr>
          <w:lang w:val="es-ES"/>
        </w:rPr>
        <w:t xml:space="preserve">. Se acuerdan ustedes de lo que pasa en esta ocasión. Alguien tiene que levantarse de la mesa y lavarle los pies a los demás, pero todos se quedan viendo y nadie lo quiere hacer. </w:t>
      </w:r>
      <w:r w:rsidR="00FB6F63">
        <w:rPr>
          <w:lang w:val="es-ES"/>
        </w:rPr>
        <w:lastRenderedPageBreak/>
        <w:t xml:space="preserve">Jesús se levanta y toma un recipiente y empieza a lavarle los pies a cada uno de ellos. Si yo siendo el Maestro hago esto con ustedes, ustedes deben hacerlo el uno al otro también. Se regresa al lugar donde estaba sentado y su corazón se llena de tristeza y de angustia, creo yo también que de decepción. </w:t>
      </w:r>
      <w:r>
        <w:rPr>
          <w:lang w:val="es-ES"/>
        </w:rPr>
        <w:t xml:space="preserve"> </w:t>
      </w:r>
    </w:p>
    <w:p w14:paraId="1CA234EF" w14:textId="77777777" w:rsidR="00532D1E" w:rsidRDefault="00532D1E" w:rsidP="00FB6F63">
      <w:pPr>
        <w:jc w:val="both"/>
        <w:rPr>
          <w:lang w:val="es-ES"/>
        </w:rPr>
      </w:pPr>
    </w:p>
    <w:p w14:paraId="15D568FA" w14:textId="54898265" w:rsidR="00532D1E" w:rsidRDefault="00532D1E" w:rsidP="00FB6F63">
      <w:pPr>
        <w:jc w:val="both"/>
        <w:rPr>
          <w:lang w:val="es-ES"/>
        </w:rPr>
      </w:pPr>
      <w:r>
        <w:rPr>
          <w:lang w:val="es-ES"/>
        </w:rPr>
        <w:t xml:space="preserve">Pero veamos la gran </w:t>
      </w:r>
      <w:r w:rsidR="00526745">
        <w:rPr>
          <w:lang w:val="es-ES"/>
        </w:rPr>
        <w:t>lección</w:t>
      </w:r>
      <w:r>
        <w:rPr>
          <w:lang w:val="es-ES"/>
        </w:rPr>
        <w:t xml:space="preserve"> que se encuentra en medio de la gran </w:t>
      </w:r>
      <w:r w:rsidR="00526745">
        <w:rPr>
          <w:lang w:val="es-ES"/>
        </w:rPr>
        <w:t>traición</w:t>
      </w:r>
      <w:r>
        <w:rPr>
          <w:lang w:val="es-ES"/>
        </w:rPr>
        <w:t xml:space="preserve"> que relata el pasaje. La traición al hijo de Dios, a</w:t>
      </w:r>
      <w:r w:rsidR="00526745">
        <w:rPr>
          <w:lang w:val="es-ES"/>
        </w:rPr>
        <w:t xml:space="preserve"> quien dio todo su amor y vida para la salvación del ser humano.</w:t>
      </w:r>
    </w:p>
    <w:p w14:paraId="3C0146FA" w14:textId="77777777" w:rsidR="00381CBC" w:rsidRDefault="00381CBC" w:rsidP="00FB6F63">
      <w:pPr>
        <w:jc w:val="both"/>
        <w:rPr>
          <w:lang w:val="es-ES"/>
        </w:rPr>
      </w:pPr>
    </w:p>
    <w:p w14:paraId="3CAD630C" w14:textId="77777777" w:rsidR="00381CBC" w:rsidRDefault="00381CBC" w:rsidP="00381CBC">
      <w:pPr>
        <w:pStyle w:val="p2"/>
        <w:spacing w:before="0"/>
        <w:jc w:val="left"/>
        <w:rPr>
          <w:rFonts w:ascii="Calibri" w:hAnsi="Calibri"/>
          <w:bCs/>
          <w:sz w:val="24"/>
          <w:szCs w:val="24"/>
          <w:lang w:val="es-ES"/>
        </w:rPr>
      </w:pPr>
      <w:r w:rsidRPr="009F154B">
        <w:rPr>
          <w:rFonts w:ascii="Calibri" w:hAnsi="Calibri"/>
          <w:bCs/>
          <w:sz w:val="24"/>
          <w:szCs w:val="24"/>
          <w:lang w:val="es-ES"/>
        </w:rPr>
        <w:t>Jesús predice la negación de Pedro</w:t>
      </w:r>
    </w:p>
    <w:p w14:paraId="62BDA9C9" w14:textId="77777777" w:rsidR="00381CBC" w:rsidRPr="009F154B" w:rsidRDefault="00381CBC" w:rsidP="00381CBC">
      <w:pPr>
        <w:pStyle w:val="p2"/>
        <w:spacing w:before="0"/>
        <w:jc w:val="left"/>
        <w:rPr>
          <w:rFonts w:ascii="Calibri" w:hAnsi="Calibri"/>
          <w:sz w:val="24"/>
          <w:szCs w:val="24"/>
          <w:lang w:val="es-ES"/>
        </w:rPr>
      </w:pPr>
    </w:p>
    <w:p w14:paraId="2127697A" w14:textId="77777777" w:rsidR="00381CBC" w:rsidRPr="001179D8" w:rsidRDefault="00381CBC" w:rsidP="00BA4AAE">
      <w:pPr>
        <w:pStyle w:val="p1"/>
        <w:rPr>
          <w:rFonts w:ascii="Calibri" w:hAnsi="Calibri"/>
          <w:b/>
          <w:sz w:val="24"/>
          <w:szCs w:val="24"/>
          <w:lang w:val="es-ES"/>
        </w:rPr>
      </w:pPr>
      <w:r w:rsidRPr="001179D8">
        <w:rPr>
          <w:rFonts w:ascii="Calibri" w:hAnsi="Calibri"/>
          <w:b/>
          <w:sz w:val="24"/>
          <w:szCs w:val="24"/>
          <w:vertAlign w:val="superscript"/>
          <w:lang w:val="es-ES"/>
        </w:rPr>
        <w:t>31 </w:t>
      </w:r>
      <w:r w:rsidRPr="001179D8">
        <w:rPr>
          <w:rFonts w:ascii="Calibri" w:hAnsi="Calibri"/>
          <w:b/>
          <w:sz w:val="24"/>
          <w:szCs w:val="24"/>
          <w:lang w:val="es-ES"/>
        </w:rPr>
        <w:t>Cuando Judas hubo salido, Jesús dijo:</w:t>
      </w:r>
      <w:r w:rsidRPr="001179D8">
        <w:rPr>
          <w:rStyle w:val="apple-converted-space"/>
          <w:rFonts w:ascii="Calibri" w:hAnsi="Calibri"/>
          <w:b/>
          <w:bCs/>
          <w:sz w:val="24"/>
          <w:szCs w:val="24"/>
          <w:lang w:val="es-ES"/>
        </w:rPr>
        <w:t> </w:t>
      </w:r>
    </w:p>
    <w:p w14:paraId="00061E8D" w14:textId="77777777" w:rsidR="00381CBC" w:rsidRPr="001179D8" w:rsidRDefault="00381CBC" w:rsidP="00BA4AAE">
      <w:pPr>
        <w:pStyle w:val="p1"/>
        <w:rPr>
          <w:rFonts w:ascii="Calibri" w:hAnsi="Calibri"/>
          <w:b/>
          <w:sz w:val="24"/>
          <w:szCs w:val="24"/>
          <w:lang w:val="es-ES"/>
        </w:rPr>
      </w:pPr>
      <w:r w:rsidRPr="001179D8">
        <w:rPr>
          <w:rFonts w:ascii="Calibri" w:hAnsi="Calibri"/>
          <w:b/>
          <w:sz w:val="24"/>
          <w:szCs w:val="24"/>
          <w:lang w:val="es-ES"/>
        </w:rPr>
        <w:t xml:space="preserve">—Ahora es glorificado el Hijo del hombre, y Dios es glorificado en él. </w:t>
      </w:r>
      <w:r w:rsidRPr="001179D8">
        <w:rPr>
          <w:rFonts w:ascii="Calibri" w:hAnsi="Calibri"/>
          <w:b/>
          <w:sz w:val="24"/>
          <w:szCs w:val="24"/>
          <w:vertAlign w:val="superscript"/>
          <w:lang w:val="es-ES"/>
        </w:rPr>
        <w:t>32 </w:t>
      </w:r>
      <w:r w:rsidRPr="001179D8">
        <w:rPr>
          <w:rFonts w:ascii="Calibri" w:hAnsi="Calibri"/>
          <w:b/>
          <w:sz w:val="24"/>
          <w:szCs w:val="24"/>
          <w:lang w:val="es-ES"/>
        </w:rPr>
        <w:t>Si Dios es glorificado en él, Dios glorificará al Hijo en sí mismo, y lo hará muy pronto.</w:t>
      </w:r>
      <w:r w:rsidRPr="001179D8">
        <w:rPr>
          <w:rStyle w:val="apple-converted-space"/>
          <w:rFonts w:ascii="Calibri" w:hAnsi="Calibri"/>
          <w:b/>
          <w:sz w:val="24"/>
          <w:szCs w:val="24"/>
          <w:lang w:val="es-ES"/>
        </w:rPr>
        <w:t> </w:t>
      </w:r>
    </w:p>
    <w:p w14:paraId="05CEC7AA" w14:textId="77777777" w:rsidR="00381CBC" w:rsidRPr="001179D8" w:rsidRDefault="00381CBC" w:rsidP="00BA4AAE">
      <w:pPr>
        <w:pStyle w:val="p1"/>
        <w:rPr>
          <w:rFonts w:ascii="Calibri" w:hAnsi="Calibri"/>
          <w:b/>
          <w:sz w:val="24"/>
          <w:szCs w:val="24"/>
          <w:lang w:val="es-ES"/>
        </w:rPr>
      </w:pPr>
      <w:r w:rsidRPr="001179D8">
        <w:rPr>
          <w:rFonts w:ascii="Calibri" w:hAnsi="Calibri"/>
          <w:b/>
          <w:sz w:val="24"/>
          <w:szCs w:val="24"/>
          <w:vertAlign w:val="superscript"/>
          <w:lang w:val="es-ES"/>
        </w:rPr>
        <w:t>33 </w:t>
      </w:r>
      <w:r w:rsidRPr="001179D8">
        <w:rPr>
          <w:rFonts w:ascii="Calibri" w:hAnsi="Calibri"/>
          <w:b/>
          <w:sz w:val="24"/>
          <w:szCs w:val="24"/>
          <w:lang w:val="es-ES"/>
        </w:rPr>
        <w:t>»Mis queridos hijos, poco tiempo me queda para estar con ustedes. Me buscarán, y lo que antes les dije a los judíos, ahora se lo digo a ustedes: Adonde yo voy, ustedes no pueden ir.</w:t>
      </w:r>
      <w:r w:rsidRPr="001179D8">
        <w:rPr>
          <w:rStyle w:val="apple-converted-space"/>
          <w:rFonts w:ascii="Calibri" w:hAnsi="Calibri"/>
          <w:b/>
          <w:sz w:val="24"/>
          <w:szCs w:val="24"/>
          <w:lang w:val="es-ES"/>
        </w:rPr>
        <w:t> </w:t>
      </w:r>
    </w:p>
    <w:p w14:paraId="68CE8053" w14:textId="77777777" w:rsidR="00381CBC" w:rsidRPr="00FB6F63" w:rsidRDefault="00381CBC" w:rsidP="00BA4AAE">
      <w:pPr>
        <w:pStyle w:val="p1"/>
        <w:rPr>
          <w:rFonts w:ascii="Calibri" w:hAnsi="Calibri"/>
          <w:b/>
          <w:sz w:val="24"/>
          <w:szCs w:val="24"/>
          <w:lang w:val="es-ES"/>
        </w:rPr>
      </w:pPr>
      <w:r w:rsidRPr="001179D8">
        <w:rPr>
          <w:rFonts w:ascii="Calibri" w:hAnsi="Calibri"/>
          <w:b/>
          <w:sz w:val="24"/>
          <w:szCs w:val="24"/>
          <w:vertAlign w:val="superscript"/>
          <w:lang w:val="es-ES"/>
        </w:rPr>
        <w:t>34 </w:t>
      </w:r>
      <w:r w:rsidRPr="001179D8">
        <w:rPr>
          <w:rFonts w:ascii="Calibri" w:hAnsi="Calibri"/>
          <w:b/>
          <w:sz w:val="24"/>
          <w:szCs w:val="24"/>
          <w:lang w:val="es-ES"/>
        </w:rPr>
        <w:t xml:space="preserve">»Este mandamiento nuevo les doy: que se amen los unos a los otros. Así como yo los he amado, también ustedes deben amarse los unos a los otros. </w:t>
      </w:r>
      <w:r w:rsidRPr="001179D8">
        <w:rPr>
          <w:rFonts w:ascii="Calibri" w:hAnsi="Calibri"/>
          <w:b/>
          <w:sz w:val="24"/>
          <w:szCs w:val="24"/>
          <w:vertAlign w:val="superscript"/>
          <w:lang w:val="es-ES"/>
        </w:rPr>
        <w:t>35 </w:t>
      </w:r>
      <w:r w:rsidRPr="001179D8">
        <w:rPr>
          <w:rFonts w:ascii="Calibri" w:hAnsi="Calibri"/>
          <w:b/>
          <w:sz w:val="24"/>
          <w:szCs w:val="24"/>
          <w:lang w:val="es-ES"/>
        </w:rPr>
        <w:t>De este modo todos sabrán que son mis discípulos, si se aman los unos a los otros.</w:t>
      </w:r>
    </w:p>
    <w:p w14:paraId="180CC34F" w14:textId="77777777" w:rsidR="00381CBC" w:rsidRDefault="00381CBC" w:rsidP="00FB6F63">
      <w:pPr>
        <w:jc w:val="both"/>
        <w:rPr>
          <w:lang w:val="es-ES"/>
        </w:rPr>
      </w:pPr>
    </w:p>
    <w:p w14:paraId="4D96778A" w14:textId="77777777" w:rsidR="00E95508" w:rsidRDefault="00E95508" w:rsidP="00FB6F63">
      <w:pPr>
        <w:jc w:val="both"/>
        <w:rPr>
          <w:lang w:val="es-ES"/>
        </w:rPr>
      </w:pPr>
    </w:p>
    <w:p w14:paraId="2074C718" w14:textId="71015C21" w:rsidR="00E95508" w:rsidRDefault="004774D8" w:rsidP="00FB6F63">
      <w:pPr>
        <w:jc w:val="both"/>
        <w:rPr>
          <w:lang w:val="es-ES"/>
        </w:rPr>
      </w:pPr>
      <w:r w:rsidRPr="00BA4AAE">
        <w:rPr>
          <w:b/>
          <w:lang w:val="es-ES"/>
        </w:rPr>
        <w:t>1.</w:t>
      </w:r>
      <w:r w:rsidRPr="00BA4AAE">
        <w:rPr>
          <w:b/>
          <w:lang w:val="es-ES"/>
        </w:rPr>
        <w:tab/>
      </w:r>
      <w:r w:rsidR="00E95508" w:rsidRPr="00BA4AAE">
        <w:rPr>
          <w:b/>
          <w:lang w:val="es-ES"/>
        </w:rPr>
        <w:t>El amor es sacrificial:</w:t>
      </w:r>
      <w:r>
        <w:rPr>
          <w:lang w:val="es-ES"/>
        </w:rPr>
        <w:t xml:space="preserve"> no te pones como el centro de atención</w:t>
      </w:r>
      <w:r w:rsidR="000D37A5">
        <w:rPr>
          <w:lang w:val="es-ES"/>
        </w:rPr>
        <w:t>, sino que te das por los demás.</w:t>
      </w:r>
    </w:p>
    <w:p w14:paraId="2C4F15BA" w14:textId="77777777" w:rsidR="000D37A5" w:rsidRDefault="000D37A5" w:rsidP="00FB6F63">
      <w:pPr>
        <w:jc w:val="both"/>
        <w:rPr>
          <w:lang w:val="es-ES"/>
        </w:rPr>
      </w:pPr>
    </w:p>
    <w:p w14:paraId="5C385CD7" w14:textId="06E07419" w:rsidR="000D37A5" w:rsidRDefault="000D37A5" w:rsidP="00FB6F63">
      <w:pPr>
        <w:jc w:val="both"/>
        <w:rPr>
          <w:lang w:val="es-ES"/>
        </w:rPr>
      </w:pPr>
      <w:r>
        <w:rPr>
          <w:lang w:val="es-ES"/>
        </w:rPr>
        <w:t>Yo tengo que ser honesto. Yo quiero seguir a Jesús, amo a mi Señor y no puedo decir que lo amo o que lo estoy siguiendo y a la vez</w:t>
      </w:r>
      <w:r w:rsidR="00B813CE">
        <w:rPr>
          <w:lang w:val="es-ES"/>
        </w:rPr>
        <w:t xml:space="preserve"> no intentar cumplir lo que El espera de mí. Y según este pasaje El espera de mí que ame a los demás. Pero me he dado cuenta que amar es una de las cosas más difíciles de hacer, especialmente a aquellos que te han hecho daño. </w:t>
      </w:r>
    </w:p>
    <w:p w14:paraId="3DE43C8C" w14:textId="77777777" w:rsidR="007052E7" w:rsidRDefault="007052E7" w:rsidP="00FB6F63">
      <w:pPr>
        <w:jc w:val="both"/>
        <w:rPr>
          <w:lang w:val="es-ES"/>
        </w:rPr>
      </w:pPr>
    </w:p>
    <w:p w14:paraId="39AC88A0" w14:textId="30DB1CBD" w:rsidR="008E31D3" w:rsidRDefault="008E31D3" w:rsidP="00FB6F63">
      <w:pPr>
        <w:jc w:val="both"/>
        <w:rPr>
          <w:lang w:val="es-ES"/>
        </w:rPr>
      </w:pPr>
      <w:r>
        <w:rPr>
          <w:lang w:val="es-ES"/>
        </w:rPr>
        <w:t xml:space="preserve">Amar al que te hace bien es </w:t>
      </w:r>
      <w:r w:rsidR="00C50AB2">
        <w:rPr>
          <w:lang w:val="es-ES"/>
        </w:rPr>
        <w:t>fácil,</w:t>
      </w:r>
      <w:r>
        <w:rPr>
          <w:lang w:val="es-ES"/>
        </w:rPr>
        <w:t xml:space="preserve"> pero amar al que te ha herido, al que ha hablado mal de ti, al que te ha pagado mal por el bien que le has hecho</w:t>
      </w:r>
      <w:r w:rsidR="00050866">
        <w:rPr>
          <w:lang w:val="es-ES"/>
        </w:rPr>
        <w:t xml:space="preserve"> es bien pero bien </w:t>
      </w:r>
      <w:r w:rsidR="00273DF0">
        <w:rPr>
          <w:lang w:val="es-ES"/>
        </w:rPr>
        <w:t>difícil</w:t>
      </w:r>
      <w:r>
        <w:rPr>
          <w:lang w:val="es-ES"/>
        </w:rPr>
        <w:t>.</w:t>
      </w:r>
      <w:r w:rsidR="00050866">
        <w:rPr>
          <w:lang w:val="es-ES"/>
        </w:rPr>
        <w:t xml:space="preserve"> Aun </w:t>
      </w:r>
      <w:r w:rsidR="00273DF0">
        <w:rPr>
          <w:lang w:val="es-ES"/>
        </w:rPr>
        <w:t>así,</w:t>
      </w:r>
      <w:r w:rsidR="00050866">
        <w:rPr>
          <w:lang w:val="es-ES"/>
        </w:rPr>
        <w:t xml:space="preserve"> el Señor pide que nos amemos los unos a los otros.</w:t>
      </w:r>
    </w:p>
    <w:p w14:paraId="0E605BBC" w14:textId="77777777" w:rsidR="004A0B59" w:rsidRDefault="004A0B59" w:rsidP="00FB6F63">
      <w:pPr>
        <w:jc w:val="both"/>
        <w:rPr>
          <w:lang w:val="es-ES"/>
        </w:rPr>
      </w:pPr>
    </w:p>
    <w:p w14:paraId="57BE3416" w14:textId="77777777" w:rsidR="00850FBB" w:rsidRDefault="004A0B59" w:rsidP="00850FBB">
      <w:pPr>
        <w:jc w:val="both"/>
        <w:rPr>
          <w:lang w:val="es-ES"/>
        </w:rPr>
      </w:pPr>
      <w:r>
        <w:rPr>
          <w:lang w:val="es-ES"/>
        </w:rPr>
        <w:t xml:space="preserve">La historia que me contó </w:t>
      </w:r>
      <w:r w:rsidR="00166D5A">
        <w:rPr>
          <w:lang w:val="es-ES"/>
        </w:rPr>
        <w:t>Félix</w:t>
      </w:r>
      <w:r>
        <w:rPr>
          <w:lang w:val="es-ES"/>
        </w:rPr>
        <w:t xml:space="preserve"> del joven que se robó la ofrenda que habían recogido para comprarle un carro al pastor, siendo líder de alabanza. Años después regresó llorando pidiendo ayuda pues creo que un familiar estaba enfermo y no tenía para ayudarle. La iglesia lo perdonó y le ayudó</w:t>
      </w:r>
      <w:r w:rsidR="0001782A">
        <w:rPr>
          <w:lang w:val="es-ES"/>
        </w:rPr>
        <w:t>. Eso es amor en la prá</w:t>
      </w:r>
      <w:r>
        <w:rPr>
          <w:lang w:val="es-ES"/>
        </w:rPr>
        <w:t>ctica.</w:t>
      </w:r>
    </w:p>
    <w:p w14:paraId="7581BCAC" w14:textId="77777777" w:rsidR="00850FBB" w:rsidRDefault="00850FBB" w:rsidP="00850FBB">
      <w:pPr>
        <w:jc w:val="both"/>
        <w:rPr>
          <w:lang w:val="es-ES"/>
        </w:rPr>
      </w:pPr>
    </w:p>
    <w:p w14:paraId="04530E5B" w14:textId="36E11F7D" w:rsidR="00D4798E" w:rsidRPr="00850FBB" w:rsidRDefault="00D4798E" w:rsidP="00850FBB">
      <w:pPr>
        <w:jc w:val="both"/>
        <w:rPr>
          <w:lang w:val="es-ES"/>
        </w:rPr>
      </w:pPr>
      <w:r w:rsidRPr="00F946B1">
        <w:rPr>
          <w:rStyle w:val="s1"/>
          <w:rFonts w:ascii="Calibri" w:hAnsi="Calibri"/>
          <w:b/>
          <w:bCs/>
          <w:sz w:val="24"/>
          <w:szCs w:val="24"/>
          <w:u w:val="single"/>
          <w:lang w:val="es-ES"/>
        </w:rPr>
        <w:t>1 Corintios 13 </w:t>
      </w:r>
      <w:r w:rsidRPr="00D4798E">
        <w:rPr>
          <w:rFonts w:ascii="Calibri" w:hAnsi="Calibri"/>
          <w:b/>
          <w:lang w:val="es-ES"/>
        </w:rPr>
        <w:t xml:space="preserve">Si hablo en lenguas humanas y angelicales, pero no tengo amor, no soy más que un metal que resuena o un platillo que hace ruido. </w:t>
      </w:r>
      <w:r w:rsidRPr="00D4798E">
        <w:rPr>
          <w:rFonts w:ascii="Calibri" w:hAnsi="Calibri"/>
          <w:b/>
          <w:vertAlign w:val="superscript"/>
          <w:lang w:val="es-ES"/>
        </w:rPr>
        <w:t>2 </w:t>
      </w:r>
      <w:r w:rsidRPr="00D4798E">
        <w:rPr>
          <w:rFonts w:ascii="Calibri" w:hAnsi="Calibri"/>
          <w:b/>
          <w:lang w:val="es-ES"/>
        </w:rPr>
        <w:t xml:space="preserve">Si tengo el don de profecía y entiendo todos los misterios y poseo todo conocimiento, y si tengo una fe que logra trasladar montañas, pero me falta el amor, no soy nada. </w:t>
      </w:r>
      <w:r w:rsidRPr="00D4798E">
        <w:rPr>
          <w:rFonts w:ascii="Calibri" w:hAnsi="Calibri"/>
          <w:b/>
          <w:vertAlign w:val="superscript"/>
          <w:lang w:val="es-ES"/>
        </w:rPr>
        <w:t>3 </w:t>
      </w:r>
      <w:r w:rsidRPr="00D4798E">
        <w:rPr>
          <w:rFonts w:ascii="Calibri" w:hAnsi="Calibri"/>
          <w:b/>
          <w:lang w:val="es-ES"/>
        </w:rPr>
        <w:t>Si reparto entre los pobres todo lo que poseo, y si entrego mi cuerpo para que lo consuman las llamas, pero no tengo amor, nada gano con eso.</w:t>
      </w:r>
      <w:r w:rsidRPr="00D4798E">
        <w:rPr>
          <w:rStyle w:val="apple-converted-space"/>
          <w:rFonts w:ascii="Calibri" w:hAnsi="Calibri"/>
          <w:b/>
          <w:lang w:val="es-ES"/>
        </w:rPr>
        <w:t> </w:t>
      </w:r>
    </w:p>
    <w:p w14:paraId="015A6280" w14:textId="77777777" w:rsidR="00D4798E" w:rsidRDefault="00D4798E" w:rsidP="00D4798E">
      <w:pPr>
        <w:pStyle w:val="p1"/>
        <w:rPr>
          <w:rStyle w:val="apple-converted-space"/>
          <w:rFonts w:ascii="Calibri" w:hAnsi="Calibri"/>
          <w:b/>
          <w:sz w:val="24"/>
          <w:szCs w:val="24"/>
          <w:lang w:val="es-ES"/>
        </w:rPr>
      </w:pPr>
      <w:r w:rsidRPr="00D4798E">
        <w:rPr>
          <w:rFonts w:ascii="Calibri" w:hAnsi="Calibri"/>
          <w:b/>
          <w:sz w:val="24"/>
          <w:szCs w:val="24"/>
          <w:vertAlign w:val="superscript"/>
          <w:lang w:val="es-ES"/>
        </w:rPr>
        <w:t>4 </w:t>
      </w:r>
      <w:r w:rsidRPr="00D4798E">
        <w:rPr>
          <w:rFonts w:ascii="Calibri" w:hAnsi="Calibri"/>
          <w:b/>
          <w:sz w:val="24"/>
          <w:szCs w:val="24"/>
          <w:lang w:val="es-ES"/>
        </w:rPr>
        <w:t xml:space="preserve">El amor es paciente, es bondadoso. El amor no es envidioso ni jactancioso ni orgulloso. </w:t>
      </w:r>
      <w:r w:rsidRPr="00D4798E">
        <w:rPr>
          <w:rFonts w:ascii="Calibri" w:hAnsi="Calibri"/>
          <w:b/>
          <w:sz w:val="24"/>
          <w:szCs w:val="24"/>
          <w:vertAlign w:val="superscript"/>
          <w:lang w:val="es-ES"/>
        </w:rPr>
        <w:t>5 </w:t>
      </w:r>
      <w:r w:rsidRPr="00D4798E">
        <w:rPr>
          <w:rFonts w:ascii="Calibri" w:hAnsi="Calibri"/>
          <w:b/>
          <w:sz w:val="24"/>
          <w:szCs w:val="24"/>
          <w:lang w:val="es-ES"/>
        </w:rPr>
        <w:t xml:space="preserve">No se comporta con rudeza, no es egoísta, no se enoja fácilmente, no guarda rencor. </w:t>
      </w:r>
      <w:r w:rsidRPr="00D4798E">
        <w:rPr>
          <w:rFonts w:ascii="Calibri" w:hAnsi="Calibri"/>
          <w:b/>
          <w:sz w:val="24"/>
          <w:szCs w:val="24"/>
          <w:vertAlign w:val="superscript"/>
          <w:lang w:val="es-ES"/>
        </w:rPr>
        <w:t>6 </w:t>
      </w:r>
      <w:r w:rsidRPr="00D4798E">
        <w:rPr>
          <w:rFonts w:ascii="Calibri" w:hAnsi="Calibri"/>
          <w:b/>
          <w:sz w:val="24"/>
          <w:szCs w:val="24"/>
          <w:lang w:val="es-ES"/>
        </w:rPr>
        <w:t xml:space="preserve">El amor no se deleita en la maldad sino que se regocija con la verdad. </w:t>
      </w:r>
      <w:r w:rsidRPr="00D4798E">
        <w:rPr>
          <w:rFonts w:ascii="Calibri" w:hAnsi="Calibri"/>
          <w:b/>
          <w:sz w:val="24"/>
          <w:szCs w:val="24"/>
          <w:vertAlign w:val="superscript"/>
          <w:lang w:val="es-ES"/>
        </w:rPr>
        <w:t>7 </w:t>
      </w:r>
      <w:r w:rsidRPr="00D4798E">
        <w:rPr>
          <w:rFonts w:ascii="Calibri" w:hAnsi="Calibri"/>
          <w:b/>
          <w:sz w:val="24"/>
          <w:szCs w:val="24"/>
          <w:lang w:val="es-ES"/>
        </w:rPr>
        <w:t>Todo lo disculpa, todo lo cree, todo lo espera, todo lo soporta.</w:t>
      </w:r>
      <w:r w:rsidRPr="00D4798E">
        <w:rPr>
          <w:rStyle w:val="apple-converted-space"/>
          <w:rFonts w:ascii="Calibri" w:hAnsi="Calibri"/>
          <w:b/>
          <w:sz w:val="24"/>
          <w:szCs w:val="24"/>
          <w:lang w:val="es-ES"/>
        </w:rPr>
        <w:t> </w:t>
      </w:r>
    </w:p>
    <w:p w14:paraId="799FF01F" w14:textId="77777777" w:rsidR="00095D23" w:rsidRDefault="00095D23" w:rsidP="00D4798E">
      <w:pPr>
        <w:pStyle w:val="p1"/>
        <w:rPr>
          <w:rStyle w:val="apple-converted-space"/>
          <w:rFonts w:ascii="Calibri" w:hAnsi="Calibri"/>
          <w:b/>
          <w:sz w:val="24"/>
          <w:szCs w:val="24"/>
          <w:lang w:val="es-ES"/>
        </w:rPr>
      </w:pPr>
    </w:p>
    <w:p w14:paraId="7DB5778B" w14:textId="33A82629" w:rsidR="00F2684F" w:rsidRDefault="00F2684F" w:rsidP="00D4798E">
      <w:pPr>
        <w:pStyle w:val="p1"/>
        <w:rPr>
          <w:rStyle w:val="apple-converted-space"/>
          <w:rFonts w:ascii="Calibri" w:hAnsi="Calibri"/>
          <w:b/>
          <w:sz w:val="24"/>
          <w:szCs w:val="24"/>
          <w:lang w:val="es-ES"/>
        </w:rPr>
      </w:pPr>
      <w:r>
        <w:rPr>
          <w:rStyle w:val="apple-converted-space"/>
          <w:rFonts w:ascii="Calibri" w:hAnsi="Calibri"/>
          <w:b/>
          <w:sz w:val="24"/>
          <w:szCs w:val="24"/>
          <w:lang w:val="es-ES"/>
        </w:rPr>
        <w:t>Aclaraci</w:t>
      </w:r>
      <w:r w:rsidR="00082B8D">
        <w:rPr>
          <w:rStyle w:val="apple-converted-space"/>
          <w:rFonts w:ascii="Calibri" w:hAnsi="Calibri"/>
          <w:b/>
          <w:sz w:val="24"/>
          <w:szCs w:val="24"/>
          <w:lang w:val="es-ES"/>
        </w:rPr>
        <w:t>ón:</w:t>
      </w:r>
    </w:p>
    <w:p w14:paraId="08655CDC" w14:textId="77777777" w:rsidR="00082B8D" w:rsidRPr="00D4798E" w:rsidRDefault="00082B8D" w:rsidP="00D4798E">
      <w:pPr>
        <w:pStyle w:val="p1"/>
        <w:rPr>
          <w:rFonts w:ascii="Calibri" w:hAnsi="Calibri"/>
          <w:b/>
          <w:sz w:val="24"/>
          <w:szCs w:val="24"/>
          <w:lang w:val="es-ES"/>
        </w:rPr>
      </w:pPr>
      <w:bookmarkStart w:id="0" w:name="_GoBack"/>
      <w:bookmarkEnd w:id="0"/>
    </w:p>
    <w:p w14:paraId="09ABF62E" w14:textId="23530FC4" w:rsidR="00657E3D" w:rsidRPr="00657E3D" w:rsidRDefault="00657E3D" w:rsidP="00657E3D">
      <w:pPr>
        <w:jc w:val="both"/>
        <w:rPr>
          <w:rFonts w:ascii="Calibri" w:hAnsi="Calibri" w:cs="Times New Roman"/>
          <w:b/>
          <w:lang w:val="es-ES"/>
        </w:rPr>
      </w:pPr>
      <w:r w:rsidRPr="00657E3D">
        <w:rPr>
          <w:rFonts w:ascii="Calibri" w:hAnsi="Calibri" w:cs="Times New Roman"/>
          <w:b/>
          <w:u w:val="single"/>
          <w:lang w:val="es-ES"/>
        </w:rPr>
        <w:t>Gálatas 2:8</w:t>
      </w:r>
      <w:r w:rsidRPr="00657E3D">
        <w:rPr>
          <w:rFonts w:ascii="Calibri" w:hAnsi="Calibri" w:cs="Times New Roman"/>
          <w:b/>
          <w:lang w:val="es-ES"/>
        </w:rPr>
        <w:t xml:space="preserve"> </w:t>
      </w:r>
      <w:r w:rsidRPr="00657E3D">
        <w:rPr>
          <w:rFonts w:ascii="Calibri" w:hAnsi="Calibri" w:cs="Times New Roman"/>
          <w:b/>
          <w:vertAlign w:val="superscript"/>
          <w:lang w:val="es-ES"/>
        </w:rPr>
        <w:t>8 </w:t>
      </w:r>
      <w:r w:rsidRPr="00657E3D">
        <w:rPr>
          <w:rFonts w:ascii="Calibri" w:hAnsi="Calibri" w:cs="Times New Roman"/>
          <w:b/>
          <w:lang w:val="es-ES"/>
        </w:rPr>
        <w:t xml:space="preserve">El mismo Dios que facultó a Pedro como apóstol de los judíos me facultó también a mí como apóstol de los gentiles. </w:t>
      </w:r>
      <w:r w:rsidRPr="00657E3D">
        <w:rPr>
          <w:rFonts w:ascii="Calibri" w:hAnsi="Calibri" w:cs="Times New Roman"/>
          <w:b/>
          <w:vertAlign w:val="superscript"/>
          <w:lang w:val="es-ES"/>
        </w:rPr>
        <w:t>9 </w:t>
      </w:r>
      <w:r w:rsidRPr="00657E3D">
        <w:rPr>
          <w:rFonts w:ascii="Calibri" w:hAnsi="Calibri" w:cs="Times New Roman"/>
          <w:b/>
          <w:lang w:val="es-ES"/>
        </w:rPr>
        <w:t xml:space="preserve">En efecto, Jacobo, Pedro y Juan, que eran considerados columnas, al reconocer la gracia que yo había recibido, nos dieron la mano a Bernabé y a mí en señal de compañerismo, de modo que nosotros fuéramos a los gentiles y ellos a los judíos. </w:t>
      </w:r>
      <w:r w:rsidRPr="00657E3D">
        <w:rPr>
          <w:rFonts w:ascii="Calibri" w:hAnsi="Calibri" w:cs="Times New Roman"/>
          <w:b/>
          <w:vertAlign w:val="superscript"/>
          <w:lang w:val="es-ES"/>
        </w:rPr>
        <w:t>10 </w:t>
      </w:r>
      <w:r w:rsidRPr="00657E3D">
        <w:rPr>
          <w:rFonts w:ascii="Calibri" w:hAnsi="Calibri" w:cs="Times New Roman"/>
          <w:b/>
          <w:lang w:val="es-ES"/>
        </w:rPr>
        <w:t>Sólo nos pidieron que nos acordáramos de los pobres, y eso es precisamente lo que he venido haciendo con esmero. </w:t>
      </w:r>
    </w:p>
    <w:p w14:paraId="250FE927" w14:textId="77777777" w:rsidR="00657E3D" w:rsidRPr="00657E3D" w:rsidRDefault="00657E3D" w:rsidP="00657E3D">
      <w:pPr>
        <w:spacing w:before="270"/>
        <w:jc w:val="both"/>
        <w:rPr>
          <w:rFonts w:ascii="Calibri" w:hAnsi="Calibri" w:cs="Times New Roman"/>
          <w:b/>
          <w:lang w:val="es-ES"/>
        </w:rPr>
      </w:pPr>
      <w:r w:rsidRPr="00657E3D">
        <w:rPr>
          <w:rFonts w:ascii="Calibri" w:hAnsi="Calibri" w:cs="Times New Roman"/>
          <w:b/>
          <w:bCs/>
          <w:lang w:val="es-ES"/>
        </w:rPr>
        <w:t>Pablo se opone a Pedro</w:t>
      </w:r>
    </w:p>
    <w:p w14:paraId="6E70379C" w14:textId="77777777" w:rsidR="00657E3D" w:rsidRPr="00657E3D" w:rsidRDefault="00657E3D" w:rsidP="00657E3D">
      <w:pPr>
        <w:ind w:firstLine="270"/>
        <w:jc w:val="both"/>
        <w:rPr>
          <w:rFonts w:ascii="Calibri" w:hAnsi="Calibri" w:cs="Times New Roman"/>
          <w:b/>
          <w:lang w:val="es-ES"/>
        </w:rPr>
      </w:pPr>
      <w:r w:rsidRPr="00657E3D">
        <w:rPr>
          <w:rFonts w:ascii="Calibri" w:hAnsi="Calibri" w:cs="Times New Roman"/>
          <w:b/>
          <w:vertAlign w:val="superscript"/>
          <w:lang w:val="es-ES"/>
        </w:rPr>
        <w:t>11 </w:t>
      </w:r>
      <w:r w:rsidRPr="00657E3D">
        <w:rPr>
          <w:rFonts w:ascii="Calibri" w:hAnsi="Calibri" w:cs="Times New Roman"/>
          <w:b/>
          <w:lang w:val="es-ES"/>
        </w:rPr>
        <w:t xml:space="preserve">Pues bien, cuando Pedro fue a Antioquía, le eché en cara su comportamiento condenable. </w:t>
      </w:r>
      <w:r w:rsidRPr="00657E3D">
        <w:rPr>
          <w:rFonts w:ascii="Calibri" w:hAnsi="Calibri" w:cs="Times New Roman"/>
          <w:b/>
          <w:vertAlign w:val="superscript"/>
          <w:lang w:val="es-ES"/>
        </w:rPr>
        <w:t>12 </w:t>
      </w:r>
      <w:r w:rsidRPr="00657E3D">
        <w:rPr>
          <w:rFonts w:ascii="Calibri" w:hAnsi="Calibri" w:cs="Times New Roman"/>
          <w:b/>
          <w:lang w:val="es-ES"/>
        </w:rPr>
        <w:t xml:space="preserve">Antes que llegaran algunos de parte de Jacobo, Pedro solía comer con los gentiles. Pero cuando aquéllos llegaron, comenzó a retraerse y a separarse de los gentiles por temor a los partidarios de la circuncisión. </w:t>
      </w:r>
      <w:r w:rsidRPr="00657E3D">
        <w:rPr>
          <w:rFonts w:ascii="Calibri" w:hAnsi="Calibri" w:cs="Times New Roman"/>
          <w:b/>
          <w:vertAlign w:val="superscript"/>
          <w:lang w:val="es-ES"/>
        </w:rPr>
        <w:t>13 </w:t>
      </w:r>
      <w:r w:rsidRPr="00657E3D">
        <w:rPr>
          <w:rFonts w:ascii="Calibri" w:hAnsi="Calibri" w:cs="Times New Roman"/>
          <w:b/>
          <w:lang w:val="es-ES"/>
        </w:rPr>
        <w:t>Entonces los demás judíos se unieron a Pedro en su hipocresía, y hasta el mismo Bernabé se dejó arrastrar por esa conducta hipócrita.</w:t>
      </w:r>
      <w:r w:rsidRPr="00657E3D">
        <w:rPr>
          <w:rFonts w:ascii="Calibri" w:hAnsi="Calibri" w:cs="Times New Roman"/>
          <w:b/>
          <w:bCs/>
          <w:lang w:val="es-ES"/>
        </w:rPr>
        <w:t> </w:t>
      </w:r>
    </w:p>
    <w:p w14:paraId="62124F96" w14:textId="77777777" w:rsidR="00657E3D" w:rsidRPr="00657E3D" w:rsidRDefault="00657E3D" w:rsidP="00657E3D">
      <w:pPr>
        <w:ind w:firstLine="270"/>
        <w:jc w:val="both"/>
        <w:rPr>
          <w:rFonts w:ascii="Calibri" w:hAnsi="Calibri" w:cs="Times New Roman"/>
          <w:b/>
          <w:lang w:val="es-ES"/>
        </w:rPr>
      </w:pPr>
      <w:r w:rsidRPr="00657E3D">
        <w:rPr>
          <w:rFonts w:ascii="Calibri" w:hAnsi="Calibri" w:cs="Times New Roman"/>
          <w:b/>
          <w:vertAlign w:val="superscript"/>
          <w:lang w:val="es-ES"/>
        </w:rPr>
        <w:t>14 </w:t>
      </w:r>
      <w:r w:rsidRPr="00657E3D">
        <w:rPr>
          <w:rFonts w:ascii="Calibri" w:hAnsi="Calibri" w:cs="Times New Roman"/>
          <w:b/>
          <w:lang w:val="es-ES"/>
        </w:rPr>
        <w:t>Cuando vi que no actuaban rectamente, como corresponde a la integridad del evangelio, le dije a Pedro delante de todos: «Si tú, que eres judío, vives como si no lo fueras, ¿por qué obligas a los gentiles a practicar el judaísmo? </w:t>
      </w:r>
    </w:p>
    <w:p w14:paraId="20D59BE0" w14:textId="77777777" w:rsidR="00D4798E" w:rsidRDefault="00D4798E" w:rsidP="00FB6F63">
      <w:pPr>
        <w:jc w:val="both"/>
        <w:rPr>
          <w:lang w:val="es-ES"/>
        </w:rPr>
      </w:pPr>
    </w:p>
    <w:p w14:paraId="6EDD7879" w14:textId="77777777" w:rsidR="008E31D3" w:rsidRDefault="008E31D3" w:rsidP="00FB6F63">
      <w:pPr>
        <w:jc w:val="both"/>
        <w:rPr>
          <w:lang w:val="es-ES"/>
        </w:rPr>
      </w:pPr>
    </w:p>
    <w:p w14:paraId="4A0ED7BF" w14:textId="2CC6D03C" w:rsidR="00291192" w:rsidRDefault="00291192" w:rsidP="00FB6F63">
      <w:pPr>
        <w:jc w:val="both"/>
        <w:rPr>
          <w:lang w:val="es-ES"/>
        </w:rPr>
      </w:pPr>
      <w:r>
        <w:rPr>
          <w:lang w:val="es-ES"/>
        </w:rPr>
        <w:t xml:space="preserve">Ejemplo: llamar a Robert, </w:t>
      </w:r>
      <w:r w:rsidR="002F7BDD">
        <w:rPr>
          <w:lang w:val="es-ES"/>
        </w:rPr>
        <w:t>Noé</w:t>
      </w:r>
      <w:r>
        <w:rPr>
          <w:lang w:val="es-ES"/>
        </w:rPr>
        <w:t xml:space="preserve">, </w:t>
      </w:r>
      <w:r w:rsidR="00146A55">
        <w:rPr>
          <w:lang w:val="es-ES"/>
        </w:rPr>
        <w:t>José Reyes.</w:t>
      </w:r>
      <w:r w:rsidR="00092D1D">
        <w:rPr>
          <w:lang w:val="es-ES"/>
        </w:rPr>
        <w:t xml:space="preserve"> Llamarles la atención por chismes, prometió algo a la iglesia y no cumplió afectando a otros, se le descubrió en un pecado.</w:t>
      </w:r>
      <w:r w:rsidR="00320244">
        <w:rPr>
          <w:lang w:val="es-ES"/>
        </w:rPr>
        <w:t xml:space="preserve"> Amor en muchas ocasiones se expresa en </w:t>
      </w:r>
      <w:r w:rsidR="002F7BDD">
        <w:rPr>
          <w:lang w:val="es-ES"/>
        </w:rPr>
        <w:t>corrección,</w:t>
      </w:r>
      <w:r w:rsidR="00320244">
        <w:rPr>
          <w:lang w:val="es-ES"/>
        </w:rPr>
        <w:t xml:space="preserve"> aunque no nos guste.</w:t>
      </w:r>
    </w:p>
    <w:p w14:paraId="36779BDF" w14:textId="77777777" w:rsidR="00291192" w:rsidRDefault="00291192" w:rsidP="00FB6F63">
      <w:pPr>
        <w:jc w:val="both"/>
        <w:rPr>
          <w:lang w:val="es-ES"/>
        </w:rPr>
      </w:pPr>
    </w:p>
    <w:p w14:paraId="25A3798E" w14:textId="77777777" w:rsidR="00291192" w:rsidRDefault="00291192" w:rsidP="00FB6F63">
      <w:pPr>
        <w:jc w:val="both"/>
        <w:rPr>
          <w:lang w:val="es-ES"/>
        </w:rPr>
      </w:pPr>
    </w:p>
    <w:p w14:paraId="77F3AA96" w14:textId="16C18CAE" w:rsidR="007052E7" w:rsidRDefault="007052E7" w:rsidP="00FB6F63">
      <w:pPr>
        <w:jc w:val="both"/>
        <w:rPr>
          <w:lang w:val="es-ES"/>
        </w:rPr>
      </w:pPr>
      <w:r w:rsidRPr="00964208">
        <w:rPr>
          <w:b/>
          <w:lang w:val="es-ES"/>
        </w:rPr>
        <w:t>2.</w:t>
      </w:r>
      <w:r w:rsidRPr="00964208">
        <w:rPr>
          <w:b/>
          <w:lang w:val="es-ES"/>
        </w:rPr>
        <w:tab/>
        <w:t>El amor nos lleva al perdón</w:t>
      </w:r>
      <w:r>
        <w:rPr>
          <w:lang w:val="es-ES"/>
        </w:rPr>
        <w:t xml:space="preserve">: </w:t>
      </w:r>
      <w:r w:rsidR="007E5F54">
        <w:rPr>
          <w:lang w:val="es-ES"/>
        </w:rPr>
        <w:t xml:space="preserve">en la película la punta de la lanza </w:t>
      </w:r>
      <w:r w:rsidR="0001782A">
        <w:rPr>
          <w:lang w:val="es-ES"/>
        </w:rPr>
        <w:t>Jim Elliot y el indígena que mató a Jim y luego se convirtió al Señor. Que escena ver al hijo de Jim ya grande es</w:t>
      </w:r>
      <w:r w:rsidR="006542FB">
        <w:rPr>
          <w:lang w:val="es-ES"/>
        </w:rPr>
        <w:t>c</w:t>
      </w:r>
      <w:r w:rsidR="0001782A">
        <w:rPr>
          <w:lang w:val="es-ES"/>
        </w:rPr>
        <w:t>uchando del asesino de su padre como lo hizo.</w:t>
      </w:r>
    </w:p>
    <w:p w14:paraId="6E438B4C" w14:textId="77777777" w:rsidR="0001782A" w:rsidRDefault="0001782A" w:rsidP="00FB6F63">
      <w:pPr>
        <w:jc w:val="both"/>
        <w:rPr>
          <w:lang w:val="es-ES"/>
        </w:rPr>
      </w:pPr>
    </w:p>
    <w:p w14:paraId="3522312D" w14:textId="6388E5F6" w:rsidR="0001782A" w:rsidRDefault="0001782A" w:rsidP="00FB6F63">
      <w:pPr>
        <w:jc w:val="both"/>
        <w:rPr>
          <w:lang w:val="es-ES"/>
        </w:rPr>
      </w:pPr>
      <w:r>
        <w:rPr>
          <w:lang w:val="es-ES"/>
        </w:rPr>
        <w:t>La esposa de Jim se fue a vivir con los indígenas y muchos se convirtieron al Señor.</w:t>
      </w:r>
    </w:p>
    <w:p w14:paraId="1D6D345F" w14:textId="77777777" w:rsidR="00216F9D" w:rsidRDefault="00216F9D" w:rsidP="00FB6F63">
      <w:pPr>
        <w:jc w:val="both"/>
        <w:rPr>
          <w:lang w:val="es-ES"/>
        </w:rPr>
      </w:pPr>
    </w:p>
    <w:p w14:paraId="017EE813" w14:textId="149AE588" w:rsidR="00216F9D" w:rsidRDefault="00694619" w:rsidP="00FB6F63">
      <w:pPr>
        <w:jc w:val="both"/>
        <w:rPr>
          <w:lang w:val="es-ES"/>
        </w:rPr>
      </w:pPr>
      <w:r w:rsidRPr="007E5F54">
        <w:rPr>
          <w:b/>
          <w:lang w:val="es-ES"/>
        </w:rPr>
        <w:t>3.</w:t>
      </w:r>
      <w:r w:rsidRPr="007E5F54">
        <w:rPr>
          <w:b/>
          <w:lang w:val="es-ES"/>
        </w:rPr>
        <w:tab/>
        <w:t>El amor es relacional:</w:t>
      </w:r>
      <w:r>
        <w:rPr>
          <w:lang w:val="es-ES"/>
        </w:rPr>
        <w:t xml:space="preserve"> no puedes amar a alguien con el que no te relacionas.</w:t>
      </w:r>
    </w:p>
    <w:p w14:paraId="4D76BB07" w14:textId="77777777" w:rsidR="005347F9" w:rsidRDefault="005347F9" w:rsidP="00FB6F63">
      <w:pPr>
        <w:jc w:val="both"/>
        <w:rPr>
          <w:lang w:val="es-ES"/>
        </w:rPr>
      </w:pPr>
    </w:p>
    <w:p w14:paraId="5EF1C74B" w14:textId="216C27FA" w:rsidR="005347F9" w:rsidRPr="007301AD" w:rsidRDefault="005347F9" w:rsidP="00FB6F63">
      <w:pPr>
        <w:jc w:val="both"/>
        <w:rPr>
          <w:lang w:val="es-ES"/>
        </w:rPr>
      </w:pPr>
      <w:r>
        <w:rPr>
          <w:lang w:val="es-ES"/>
        </w:rPr>
        <w:t xml:space="preserve">Algo pasa cuando venimos a USA. Perdemos lo relacional. </w:t>
      </w:r>
    </w:p>
    <w:sectPr w:rsidR="005347F9" w:rsidRPr="007301AD"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1AD"/>
    <w:rsid w:val="00014599"/>
    <w:rsid w:val="0001782A"/>
    <w:rsid w:val="00050866"/>
    <w:rsid w:val="00082B8D"/>
    <w:rsid w:val="00092D1D"/>
    <w:rsid w:val="00095D23"/>
    <w:rsid w:val="000D37A5"/>
    <w:rsid w:val="001179D8"/>
    <w:rsid w:val="00146A55"/>
    <w:rsid w:val="00166D5A"/>
    <w:rsid w:val="001865CA"/>
    <w:rsid w:val="00216F9D"/>
    <w:rsid w:val="00273DF0"/>
    <w:rsid w:val="00283AE2"/>
    <w:rsid w:val="00291192"/>
    <w:rsid w:val="002F7BDD"/>
    <w:rsid w:val="00320244"/>
    <w:rsid w:val="00381CBC"/>
    <w:rsid w:val="00462831"/>
    <w:rsid w:val="004774D8"/>
    <w:rsid w:val="00487824"/>
    <w:rsid w:val="004A0B59"/>
    <w:rsid w:val="004A2849"/>
    <w:rsid w:val="00510956"/>
    <w:rsid w:val="00526745"/>
    <w:rsid w:val="00532D1E"/>
    <w:rsid w:val="005347F9"/>
    <w:rsid w:val="00575216"/>
    <w:rsid w:val="005C79DB"/>
    <w:rsid w:val="00646120"/>
    <w:rsid w:val="0064752B"/>
    <w:rsid w:val="006542FB"/>
    <w:rsid w:val="00657E3D"/>
    <w:rsid w:val="00693221"/>
    <w:rsid w:val="00694619"/>
    <w:rsid w:val="006B7DE9"/>
    <w:rsid w:val="006E61E2"/>
    <w:rsid w:val="007052E7"/>
    <w:rsid w:val="007301AD"/>
    <w:rsid w:val="0079478F"/>
    <w:rsid w:val="007E5F54"/>
    <w:rsid w:val="00850FBB"/>
    <w:rsid w:val="008E31D3"/>
    <w:rsid w:val="008F15C2"/>
    <w:rsid w:val="00964208"/>
    <w:rsid w:val="009F154B"/>
    <w:rsid w:val="00A76E57"/>
    <w:rsid w:val="00AC77B2"/>
    <w:rsid w:val="00AD3225"/>
    <w:rsid w:val="00B47D98"/>
    <w:rsid w:val="00B813CE"/>
    <w:rsid w:val="00BA4AAE"/>
    <w:rsid w:val="00C50AB2"/>
    <w:rsid w:val="00C92D74"/>
    <w:rsid w:val="00D4798E"/>
    <w:rsid w:val="00DB45E0"/>
    <w:rsid w:val="00E95508"/>
    <w:rsid w:val="00F2684F"/>
    <w:rsid w:val="00F41F88"/>
    <w:rsid w:val="00F946B1"/>
    <w:rsid w:val="00FA4FE6"/>
    <w:rsid w:val="00FB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A5A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301AD"/>
    <w:pPr>
      <w:ind w:firstLine="270"/>
      <w:jc w:val="both"/>
    </w:pPr>
    <w:rPr>
      <w:rFonts w:ascii="Helvetica" w:hAnsi="Helvetica" w:cs="Times New Roman"/>
      <w:sz w:val="18"/>
      <w:szCs w:val="18"/>
    </w:rPr>
  </w:style>
  <w:style w:type="paragraph" w:customStyle="1" w:styleId="p2">
    <w:name w:val="p2"/>
    <w:basedOn w:val="Normal"/>
    <w:rsid w:val="007301AD"/>
    <w:pPr>
      <w:spacing w:before="270"/>
      <w:jc w:val="both"/>
    </w:pPr>
    <w:rPr>
      <w:rFonts w:ascii="Helvetica" w:hAnsi="Helvetica" w:cs="Times New Roman"/>
      <w:sz w:val="21"/>
      <w:szCs w:val="21"/>
    </w:rPr>
  </w:style>
  <w:style w:type="character" w:customStyle="1" w:styleId="apple-converted-space">
    <w:name w:val="apple-converted-space"/>
    <w:basedOn w:val="DefaultParagraphFont"/>
    <w:rsid w:val="007301AD"/>
  </w:style>
  <w:style w:type="character" w:customStyle="1" w:styleId="s1">
    <w:name w:val="s1"/>
    <w:basedOn w:val="DefaultParagraphFont"/>
    <w:rsid w:val="00D4798E"/>
    <w:rPr>
      <w:rFonts w:ascii="Helvetica" w:hAnsi="Helvetica" w:hint="default"/>
      <w:sz w:val="21"/>
      <w:szCs w:val="21"/>
    </w:rPr>
  </w:style>
  <w:style w:type="paragraph" w:customStyle="1" w:styleId="p3">
    <w:name w:val="p3"/>
    <w:basedOn w:val="Normal"/>
    <w:rsid w:val="00657E3D"/>
    <w:pPr>
      <w:ind w:firstLine="270"/>
      <w:jc w:val="both"/>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3508">
      <w:bodyDiv w:val="1"/>
      <w:marLeft w:val="0"/>
      <w:marRight w:val="0"/>
      <w:marTop w:val="0"/>
      <w:marBottom w:val="0"/>
      <w:divBdr>
        <w:top w:val="none" w:sz="0" w:space="0" w:color="auto"/>
        <w:left w:val="none" w:sz="0" w:space="0" w:color="auto"/>
        <w:bottom w:val="none" w:sz="0" w:space="0" w:color="auto"/>
        <w:right w:val="none" w:sz="0" w:space="0" w:color="auto"/>
      </w:divBdr>
    </w:div>
    <w:div w:id="345909029">
      <w:bodyDiv w:val="1"/>
      <w:marLeft w:val="0"/>
      <w:marRight w:val="0"/>
      <w:marTop w:val="0"/>
      <w:marBottom w:val="0"/>
      <w:divBdr>
        <w:top w:val="none" w:sz="0" w:space="0" w:color="auto"/>
        <w:left w:val="none" w:sz="0" w:space="0" w:color="auto"/>
        <w:bottom w:val="none" w:sz="0" w:space="0" w:color="auto"/>
        <w:right w:val="none" w:sz="0" w:space="0" w:color="auto"/>
      </w:divBdr>
    </w:div>
    <w:div w:id="629478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1121</Words>
  <Characters>6395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cp:lastPrinted>2017-10-19T19:23:00Z</cp:lastPrinted>
  <dcterms:created xsi:type="dcterms:W3CDTF">2017-10-19T17:17:00Z</dcterms:created>
  <dcterms:modified xsi:type="dcterms:W3CDTF">2017-10-22T13:31:00Z</dcterms:modified>
</cp:coreProperties>
</file>