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C609" w14:textId="44C32B00" w:rsidR="009432CD" w:rsidRPr="00CE36A7" w:rsidRDefault="009432CD">
      <w:pPr>
        <w:rPr>
          <w:rFonts w:ascii="Calibri" w:hAnsi="Calibri" w:cs="Calibri"/>
          <w:lang w:val="es-US"/>
        </w:rPr>
      </w:pPr>
    </w:p>
    <w:p w14:paraId="086ABFC6" w14:textId="404019D0" w:rsidR="009432CD" w:rsidRPr="00CE36A7" w:rsidRDefault="00DA1767" w:rsidP="00DA1767">
      <w:pPr>
        <w:jc w:val="center"/>
        <w:rPr>
          <w:rFonts w:ascii="Calibri" w:hAnsi="Calibri" w:cs="Calibri"/>
          <w:b/>
          <w:u w:val="single"/>
          <w:lang w:val="es-ES"/>
        </w:rPr>
      </w:pPr>
      <w:r w:rsidRPr="00CE36A7">
        <w:rPr>
          <w:rFonts w:ascii="Calibri" w:hAnsi="Calibri" w:cs="Calibri"/>
          <w:b/>
          <w:u w:val="single"/>
          <w:lang w:val="es-ES"/>
        </w:rPr>
        <w:t>Que será de tus sueños (Génesis 37)</w:t>
      </w:r>
    </w:p>
    <w:p w14:paraId="2CF57DE8" w14:textId="77777777" w:rsidR="009432CD" w:rsidRPr="00CE36A7" w:rsidRDefault="009432CD">
      <w:pPr>
        <w:rPr>
          <w:rFonts w:ascii="Calibri" w:hAnsi="Calibri" w:cs="Calibri"/>
          <w:bCs/>
          <w:vertAlign w:val="superscript"/>
          <w:lang w:val="es-ES"/>
        </w:rPr>
      </w:pPr>
    </w:p>
    <w:p w14:paraId="0E556FC7" w14:textId="3DA0A236" w:rsidR="009432CD" w:rsidRPr="00CE36A7" w:rsidRDefault="004C6D7F">
      <w:pPr>
        <w:rPr>
          <w:rFonts w:ascii="Calibri" w:hAnsi="Calibri" w:cs="Calibri"/>
          <w:b/>
          <w:lang w:val="es-ES"/>
        </w:rPr>
      </w:pPr>
      <w:r w:rsidRPr="00CE36A7">
        <w:rPr>
          <w:rFonts w:ascii="Calibri" w:hAnsi="Calibri" w:cs="Calibri"/>
          <w:b/>
          <w:lang w:val="es-ES"/>
        </w:rPr>
        <w:t xml:space="preserve">Romanos 8:28 </w:t>
      </w:r>
      <w:r w:rsidR="009432CD" w:rsidRPr="00CE36A7">
        <w:rPr>
          <w:rFonts w:ascii="Calibri" w:hAnsi="Calibri" w:cs="Calibri"/>
          <w:b/>
          <w:vertAlign w:val="superscript"/>
          <w:lang w:val="es-ES"/>
        </w:rPr>
        <w:t>28 </w:t>
      </w:r>
      <w:r w:rsidR="009432CD" w:rsidRPr="00CE36A7">
        <w:rPr>
          <w:rFonts w:ascii="Calibri" w:hAnsi="Calibri" w:cs="Calibri"/>
          <w:b/>
          <w:lang w:val="es-ES"/>
        </w:rPr>
        <w:t>Ahora bien, sabemos que Dios dispone todas las cosas para el bien de quienes lo aman, los que han sido llamados de acuerdo con su propósito.</w:t>
      </w:r>
    </w:p>
    <w:p w14:paraId="08E90ED4" w14:textId="63C1C8D0" w:rsidR="009432CD" w:rsidRPr="00CE36A7" w:rsidRDefault="009432CD">
      <w:pPr>
        <w:rPr>
          <w:rFonts w:ascii="Calibri" w:hAnsi="Calibri" w:cs="Calibri"/>
          <w:bCs/>
          <w:lang w:val="es-ES"/>
        </w:rPr>
      </w:pPr>
    </w:p>
    <w:p w14:paraId="1C41CF1F" w14:textId="43180F23" w:rsidR="009432CD" w:rsidRPr="00CE36A7" w:rsidRDefault="009432CD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>Un resumen del sermón pasado. Como José nació y se crio en un hogar disfuncional. Tenía todo para justificar su fracaso en la vida.</w:t>
      </w:r>
    </w:p>
    <w:p w14:paraId="0D0977C7" w14:textId="3F44BA66" w:rsidR="00683123" w:rsidRPr="00CE36A7" w:rsidRDefault="00683123">
      <w:pPr>
        <w:rPr>
          <w:rFonts w:ascii="Calibri" w:hAnsi="Calibri" w:cs="Calibri"/>
          <w:bCs/>
          <w:lang w:val="es-ES"/>
        </w:rPr>
      </w:pPr>
    </w:p>
    <w:p w14:paraId="4AAFC23B" w14:textId="57D4F5FA" w:rsidR="00683123" w:rsidRPr="00CE36A7" w:rsidRDefault="00683123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 xml:space="preserve">3 </w:t>
      </w:r>
      <w:proofErr w:type="gramStart"/>
      <w:r w:rsidRPr="00CE36A7">
        <w:rPr>
          <w:rFonts w:ascii="Calibri" w:hAnsi="Calibri" w:cs="Calibri"/>
          <w:bCs/>
          <w:lang w:val="es-ES"/>
        </w:rPr>
        <w:t>Disfunciones</w:t>
      </w:r>
      <w:proofErr w:type="gramEnd"/>
      <w:r w:rsidRPr="00CE36A7">
        <w:rPr>
          <w:rFonts w:ascii="Calibri" w:hAnsi="Calibri" w:cs="Calibri"/>
          <w:bCs/>
          <w:lang w:val="es-ES"/>
        </w:rPr>
        <w:t xml:space="preserve"> que notamos en la familia de José</w:t>
      </w:r>
    </w:p>
    <w:p w14:paraId="1FED4AFE" w14:textId="6D62BD93" w:rsidR="00683123" w:rsidRPr="00CE36A7" w:rsidRDefault="00683123">
      <w:pPr>
        <w:rPr>
          <w:rFonts w:ascii="Calibri" w:hAnsi="Calibri" w:cs="Calibri"/>
          <w:bCs/>
          <w:lang w:val="es-ES"/>
        </w:rPr>
      </w:pPr>
    </w:p>
    <w:p w14:paraId="000F9F4D" w14:textId="372AE39E" w:rsidR="00683123" w:rsidRPr="00CE36A7" w:rsidRDefault="00683123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>1.</w:t>
      </w:r>
      <w:r w:rsidRPr="00CE36A7">
        <w:rPr>
          <w:rFonts w:ascii="Calibri" w:hAnsi="Calibri" w:cs="Calibri"/>
          <w:bCs/>
          <w:lang w:val="es-ES"/>
        </w:rPr>
        <w:tab/>
        <w:t>Favoritismo</w:t>
      </w:r>
    </w:p>
    <w:p w14:paraId="036AEF2E" w14:textId="42D6876D" w:rsidR="00683123" w:rsidRPr="00CE36A7" w:rsidRDefault="00683123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>2.</w:t>
      </w:r>
      <w:r w:rsidR="001A4456" w:rsidRPr="00CE36A7">
        <w:rPr>
          <w:rFonts w:ascii="Calibri" w:hAnsi="Calibri" w:cs="Calibri"/>
          <w:bCs/>
          <w:lang w:val="es-ES"/>
        </w:rPr>
        <w:tab/>
        <w:t>Engaño</w:t>
      </w:r>
    </w:p>
    <w:p w14:paraId="3B164501" w14:textId="4AEB1935" w:rsidR="001A4456" w:rsidRPr="00CE36A7" w:rsidRDefault="001A4456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>3.</w:t>
      </w:r>
      <w:r w:rsidRPr="00CE36A7">
        <w:rPr>
          <w:rFonts w:ascii="Calibri" w:hAnsi="Calibri" w:cs="Calibri"/>
          <w:bCs/>
          <w:lang w:val="es-ES"/>
        </w:rPr>
        <w:tab/>
        <w:t>Pasividad</w:t>
      </w:r>
    </w:p>
    <w:p w14:paraId="3D09E08B" w14:textId="7AC55901" w:rsidR="009432CD" w:rsidRPr="00CE36A7" w:rsidRDefault="009432CD">
      <w:pPr>
        <w:rPr>
          <w:rFonts w:ascii="Calibri" w:hAnsi="Calibri" w:cs="Calibri"/>
          <w:bCs/>
          <w:lang w:val="es-ES"/>
        </w:rPr>
      </w:pPr>
    </w:p>
    <w:p w14:paraId="7FF471F9" w14:textId="7A1F5D0B" w:rsidR="006F1F8A" w:rsidRPr="00CE36A7" w:rsidRDefault="006F1F8A">
      <w:pPr>
        <w:rPr>
          <w:rFonts w:ascii="Calibri" w:hAnsi="Calibri" w:cs="Calibri"/>
          <w:bCs/>
          <w:lang w:val="es-ES"/>
        </w:rPr>
      </w:pPr>
      <w:r w:rsidRPr="00CE36A7">
        <w:rPr>
          <w:rFonts w:ascii="Calibri" w:hAnsi="Calibri" w:cs="Calibri"/>
          <w:bCs/>
          <w:lang w:val="es-ES"/>
        </w:rPr>
        <w:t xml:space="preserve">José es el hijo numero 11. </w:t>
      </w:r>
      <w:r w:rsidR="00E91933" w:rsidRPr="00CE36A7">
        <w:rPr>
          <w:rFonts w:ascii="Calibri" w:hAnsi="Calibri" w:cs="Calibri"/>
          <w:bCs/>
          <w:lang w:val="es-ES"/>
        </w:rPr>
        <w:t>Dios le da un sueño.</w:t>
      </w:r>
    </w:p>
    <w:p w14:paraId="7B07F16A" w14:textId="77777777" w:rsidR="006F1F8A" w:rsidRPr="00CE36A7" w:rsidRDefault="006F1F8A">
      <w:pPr>
        <w:rPr>
          <w:rFonts w:ascii="Calibri" w:hAnsi="Calibri" w:cs="Calibri"/>
          <w:bCs/>
          <w:lang w:val="es-ES"/>
        </w:rPr>
      </w:pPr>
    </w:p>
    <w:p w14:paraId="53E3C322" w14:textId="77777777" w:rsidR="009432CD" w:rsidRPr="00CE36A7" w:rsidRDefault="009432CD" w:rsidP="009432CD">
      <w:pPr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1.</w:t>
      </w:r>
      <w:r w:rsidRPr="00CE36A7">
        <w:rPr>
          <w:rFonts w:ascii="Calibri" w:hAnsi="Calibri" w:cs="Calibri"/>
          <w:lang w:val="es-US"/>
        </w:rPr>
        <w:tab/>
        <w:t>El sueño dado: Dios tiene un propósito para tu vida</w:t>
      </w:r>
    </w:p>
    <w:p w14:paraId="1207E4DE" w14:textId="593E788B" w:rsidR="009432CD" w:rsidRPr="00CE36A7" w:rsidRDefault="009432CD">
      <w:pPr>
        <w:rPr>
          <w:rFonts w:ascii="Calibri" w:hAnsi="Calibri" w:cs="Calibri"/>
          <w:lang w:val="es-US"/>
        </w:rPr>
      </w:pPr>
    </w:p>
    <w:p w14:paraId="653C01A2" w14:textId="578BF4D7" w:rsidR="009432CD" w:rsidRPr="00CE36A7" w:rsidRDefault="009432CD" w:rsidP="004D176E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s-U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37 Jacob se estableció en la tierra de Canaán, donde su padre había residido como extranjero.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2 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Ésta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es la historia de Jacob y su familia. Cuando José tenía diecisiete años, apacentaba el rebaño junto a sus hermanos, los hijos de </w:t>
      </w:r>
      <w:proofErr w:type="spellStart"/>
      <w:r w:rsidRPr="00CE36A7">
        <w:rPr>
          <w:rFonts w:ascii="Calibri" w:hAnsi="Calibri" w:cs="Calibri"/>
          <w:b/>
          <w:bCs/>
          <w:lang w:val="es-ES"/>
        </w:rPr>
        <w:t>Bilhá</w:t>
      </w:r>
      <w:proofErr w:type="spellEnd"/>
      <w:r w:rsidRPr="00CE36A7">
        <w:rPr>
          <w:rFonts w:ascii="Calibri" w:hAnsi="Calibri" w:cs="Calibri"/>
          <w:b/>
          <w:bCs/>
          <w:lang w:val="es-ES"/>
        </w:rPr>
        <w:t xml:space="preserve"> y de </w:t>
      </w:r>
      <w:proofErr w:type="spellStart"/>
      <w:r w:rsidRPr="00CE36A7">
        <w:rPr>
          <w:rFonts w:ascii="Calibri" w:hAnsi="Calibri" w:cs="Calibri"/>
          <w:b/>
          <w:bCs/>
          <w:lang w:val="es-ES"/>
        </w:rPr>
        <w:t>Zilpá</w:t>
      </w:r>
      <w:proofErr w:type="spellEnd"/>
      <w:r w:rsidRPr="00CE36A7">
        <w:rPr>
          <w:rFonts w:ascii="Calibri" w:hAnsi="Calibri" w:cs="Calibri"/>
          <w:b/>
          <w:bCs/>
          <w:lang w:val="es-ES"/>
        </w:rPr>
        <w:t>, que eran concubinas de su padre. El joven José solía informar a su padre de la mala fama que tenían estos hermanos suyos.</w:t>
      </w:r>
    </w:p>
    <w:p w14:paraId="2C38101D" w14:textId="7DCEF03D" w:rsidR="009432CD" w:rsidRPr="00CE36A7" w:rsidRDefault="009432CD" w:rsidP="009432CD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ES"/>
        </w:rPr>
      </w:pPr>
    </w:p>
    <w:p w14:paraId="35E9DDFD" w14:textId="67F5F226" w:rsidR="00A87E1C" w:rsidRPr="00CE36A7" w:rsidRDefault="009432CD" w:rsidP="009432CD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ES"/>
        </w:rPr>
      </w:pPr>
      <w:r w:rsidRPr="00CE36A7">
        <w:rPr>
          <w:rFonts w:ascii="Calibri" w:hAnsi="Calibri" w:cs="Calibri"/>
          <w:lang w:val="es-ES"/>
        </w:rPr>
        <w:t>La disfunción en la que se criaron se veía en el comportamiento de sus hermanos. Ahora recordemos que los hermanos de José eran mucho mas mayores de edad que José.</w:t>
      </w:r>
    </w:p>
    <w:p w14:paraId="28FEE75A" w14:textId="55FE31B9" w:rsidR="009432CD" w:rsidRPr="00CE36A7" w:rsidRDefault="009432CD" w:rsidP="009432CD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ES"/>
        </w:rPr>
      </w:pPr>
    </w:p>
    <w:p w14:paraId="13C671BB" w14:textId="2C1D244B" w:rsidR="009432CD" w:rsidRPr="00CE36A7" w:rsidRDefault="009432CD" w:rsidP="009432CD">
      <w:pPr>
        <w:autoSpaceDE w:val="0"/>
        <w:autoSpaceDN w:val="0"/>
        <w:adjustRightInd w:val="0"/>
        <w:ind w:firstLine="36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ES"/>
        </w:rPr>
        <w:t>Rubén se acostó con una de las concubinas de su Padre para tratar de reclamar el poder del clan. Otros de los hermanos mataron a toda una villa completa pues algunos hombres habían violado a su hermana.</w:t>
      </w:r>
    </w:p>
    <w:p w14:paraId="7509786F" w14:textId="075E435F" w:rsidR="00A87E1C" w:rsidRPr="00CE36A7" w:rsidRDefault="00A87E1C">
      <w:pPr>
        <w:rPr>
          <w:rFonts w:ascii="Calibri" w:hAnsi="Calibri" w:cs="Calibri"/>
          <w:lang w:val="es-US"/>
        </w:rPr>
      </w:pPr>
    </w:p>
    <w:p w14:paraId="464B4F87" w14:textId="15357F80" w:rsidR="00A87E1C" w:rsidRPr="00CE36A7" w:rsidRDefault="00A87E1C">
      <w:pPr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José reportaba esto a su padre y él empezó a mostrar favoritismo a José. Una de las disfunciones de esta familia.</w:t>
      </w:r>
    </w:p>
    <w:p w14:paraId="40690919" w14:textId="188ED562" w:rsidR="004D176E" w:rsidRPr="00CE36A7" w:rsidRDefault="004D176E">
      <w:pPr>
        <w:rPr>
          <w:rFonts w:ascii="Calibri" w:hAnsi="Calibri" w:cs="Calibri"/>
          <w:lang w:val="es-US"/>
        </w:rPr>
      </w:pPr>
    </w:p>
    <w:p w14:paraId="7656336C" w14:textId="69529FCD" w:rsidR="00AB4A5B" w:rsidRPr="00CE36A7" w:rsidRDefault="004D176E">
      <w:pPr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3 </w:t>
      </w:r>
      <w:r w:rsidRPr="00CE36A7">
        <w:rPr>
          <w:rFonts w:ascii="Calibri" w:hAnsi="Calibri" w:cs="Calibri"/>
          <w:b/>
          <w:bCs/>
          <w:lang w:val="es-ES"/>
        </w:rPr>
        <w:t xml:space="preserve">Israel amaba a José más que a sus otros hijos, porque lo había tenido en su vejez. Por eso mandó que le confeccionaran una túnica muy elegante.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4 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Viendo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sus hermanos que su padre amaba más a José que a ellos, comenzaron a odiarlo y ni siquiera lo saludaban.</w:t>
      </w:r>
    </w:p>
    <w:p w14:paraId="63458D6F" w14:textId="77777777" w:rsidR="00AB4A5B" w:rsidRPr="00CE36A7" w:rsidRDefault="00AB4A5B" w:rsidP="00AB4A5B">
      <w:pPr>
        <w:pStyle w:val="NormalWeb"/>
        <w:rPr>
          <w:rFonts w:ascii="Calibri" w:hAnsi="Calibri" w:cs="Calibri"/>
          <w:b/>
          <w:bCs/>
          <w:lang w:val="es-US"/>
        </w:rPr>
      </w:pPr>
      <w:r w:rsidRPr="00CE36A7">
        <w:rPr>
          <w:rFonts w:ascii="Calibri" w:hAnsi="Calibri" w:cs="Calibri"/>
          <w:b/>
          <w:bCs/>
          <w:lang w:val="es-MX"/>
        </w:rPr>
        <w:t>Génesis 37.5–11</w:t>
      </w:r>
      <w:r w:rsidRPr="00CE36A7">
        <w:rPr>
          <w:rFonts w:ascii="Calibri" w:hAnsi="Calibri" w:cs="Calibri"/>
          <w:b/>
          <w:bCs/>
          <w:lang w:val="es-US"/>
        </w:rPr>
        <w:t xml:space="preserve"> (NVI) </w:t>
      </w:r>
    </w:p>
    <w:p w14:paraId="7E4FC0D9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5 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Cierto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día José tuvo un sueño y, cuando se lo contó a sus hermanos, éstos le tuvieron más odio todavía,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6 </w:t>
      </w:r>
      <w:r w:rsidRPr="00CE36A7">
        <w:rPr>
          <w:rFonts w:ascii="Calibri" w:hAnsi="Calibri" w:cs="Calibri"/>
          <w:b/>
          <w:bCs/>
          <w:lang w:val="es-ES"/>
        </w:rPr>
        <w:t xml:space="preserve">pues les dijo: </w:t>
      </w:r>
    </w:p>
    <w:p w14:paraId="54A649C1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lastRenderedPageBreak/>
        <w:t xml:space="preserve">—Préstenme atención, que les voy a contar lo que he soñado.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7 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Resulta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que estábamos todos nosotros en el campo atando gavillas. De pronto, mi gavilla se levantó y quedó erguida, mientras que las de ustedes se juntaron alrededor de la mía y le hicieron reverencias. </w:t>
      </w:r>
    </w:p>
    <w:p w14:paraId="0A6853F3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8 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Sus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hermanos replicaron: </w:t>
      </w:r>
    </w:p>
    <w:p w14:paraId="5F6934CB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—¿De veras crees que vas a reinar sobre nosotros, y que nos vas a someter? </w:t>
      </w:r>
    </w:p>
    <w:p w14:paraId="621B2D54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Y lo odiaron aún más por los sueños que él les contaba. </w:t>
      </w:r>
    </w:p>
    <w:p w14:paraId="47A6EAB3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9 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Después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José tuvo otro sueño, y se lo contó a sus hermanos. Les dijo: </w:t>
      </w:r>
    </w:p>
    <w:p w14:paraId="6986A02E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—Tuve otro sueño, en el que veía que el sol, la luna y once estrellas me hacían reverencias. </w:t>
      </w:r>
    </w:p>
    <w:p w14:paraId="6CBBE5AA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10 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Cuando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se lo contó a su padre y a sus hermanos, su padre lo reprendió: </w:t>
      </w:r>
    </w:p>
    <w:p w14:paraId="7F66AC9B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—¿Qué quieres decirnos con este sueño que has 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tenido?—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le preguntó—. ¿Acaso tu madre, tus hermanos y yo vendremos a hacerte reverencias? </w:t>
      </w:r>
    </w:p>
    <w:p w14:paraId="20F8AE45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11 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Sus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hermanos le tenían envidia, pero su padre meditaba en todo esto. </w:t>
      </w:r>
    </w:p>
    <w:p w14:paraId="63462106" w14:textId="7F425F8F" w:rsidR="00AB4A5B" w:rsidRPr="00CE36A7" w:rsidRDefault="00AB4A5B">
      <w:pPr>
        <w:rPr>
          <w:rFonts w:ascii="Calibri" w:hAnsi="Calibri" w:cs="Calibri"/>
          <w:b/>
          <w:bCs/>
          <w:lang w:val="es-ES"/>
        </w:rPr>
      </w:pPr>
    </w:p>
    <w:p w14:paraId="3058F0A1" w14:textId="3E6D2727" w:rsidR="00AB4A5B" w:rsidRPr="00CE36A7" w:rsidRDefault="00AB4A5B">
      <w:pPr>
        <w:rPr>
          <w:rFonts w:ascii="Calibri" w:hAnsi="Calibri" w:cs="Calibri"/>
          <w:lang w:val="es-ES"/>
        </w:rPr>
      </w:pPr>
      <w:r w:rsidRPr="00CE36A7">
        <w:rPr>
          <w:rFonts w:ascii="Calibri" w:hAnsi="Calibri" w:cs="Calibri"/>
          <w:lang w:val="es-ES"/>
        </w:rPr>
        <w:t>En aquellos tiempos los sueños eran considerados una revelación de Dios. José les cuenta los sueños como un acto de fe de lo que Dios le está revelando del futuro.</w:t>
      </w:r>
    </w:p>
    <w:p w14:paraId="7C83D057" w14:textId="67DC9D41" w:rsidR="00AB4A5B" w:rsidRPr="00CE36A7" w:rsidRDefault="00AB4A5B">
      <w:pPr>
        <w:rPr>
          <w:rFonts w:ascii="Calibri" w:hAnsi="Calibri" w:cs="Calibri"/>
          <w:lang w:val="es-ES"/>
        </w:rPr>
      </w:pPr>
    </w:p>
    <w:p w14:paraId="0DFE8BEA" w14:textId="7EC6FBE1" w:rsidR="00AB4A5B" w:rsidRPr="00CE36A7" w:rsidRDefault="00AB4A5B">
      <w:pPr>
        <w:rPr>
          <w:rFonts w:ascii="Calibri" w:hAnsi="Calibri" w:cs="Calibri"/>
          <w:lang w:val="es-ES"/>
        </w:rPr>
      </w:pPr>
      <w:r w:rsidRPr="00CE36A7">
        <w:rPr>
          <w:rFonts w:ascii="Calibri" w:hAnsi="Calibri" w:cs="Calibri"/>
          <w:lang w:val="es-ES"/>
        </w:rPr>
        <w:t xml:space="preserve">Un ejemplo de esto lo encontramos con Abraham, el tátara abuelo de José. </w:t>
      </w:r>
    </w:p>
    <w:p w14:paraId="6A364041" w14:textId="77777777" w:rsidR="00AB4A5B" w:rsidRPr="00CE36A7" w:rsidRDefault="00AB4A5B" w:rsidP="00AB4A5B">
      <w:pPr>
        <w:pStyle w:val="NormalWeb"/>
        <w:rPr>
          <w:rFonts w:ascii="Calibri" w:hAnsi="Calibri" w:cs="Calibri"/>
          <w:b/>
          <w:bCs/>
          <w:lang w:val="es-US"/>
        </w:rPr>
      </w:pPr>
      <w:r w:rsidRPr="00CE36A7">
        <w:rPr>
          <w:rFonts w:ascii="Calibri" w:hAnsi="Calibri" w:cs="Calibri"/>
          <w:b/>
          <w:bCs/>
          <w:lang w:val="es-MX"/>
        </w:rPr>
        <w:t>Génesis 15.13–14</w:t>
      </w:r>
      <w:r w:rsidRPr="00CE36A7">
        <w:rPr>
          <w:rFonts w:ascii="Calibri" w:hAnsi="Calibri" w:cs="Calibri"/>
          <w:b/>
          <w:bCs/>
          <w:lang w:val="es-US"/>
        </w:rPr>
        <w:t xml:space="preserve"> (NVI) </w:t>
      </w:r>
    </w:p>
    <w:p w14:paraId="3E4BE7F0" w14:textId="77777777" w:rsidR="00AB4A5B" w:rsidRPr="00CE36A7" w:rsidRDefault="00AB4A5B" w:rsidP="00AB4A5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13 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El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</w:t>
      </w:r>
      <w:r w:rsidRPr="00CE36A7">
        <w:rPr>
          <w:rFonts w:ascii="Calibri" w:hAnsi="Calibri" w:cs="Calibri"/>
          <w:b/>
          <w:bCs/>
          <w:smallCaps/>
          <w:lang w:val="es-ES"/>
        </w:rPr>
        <w:t>Señor</w:t>
      </w:r>
      <w:r w:rsidRPr="00CE36A7">
        <w:rPr>
          <w:rFonts w:ascii="Calibri" w:hAnsi="Calibri" w:cs="Calibri"/>
          <w:b/>
          <w:bCs/>
          <w:lang w:val="es-ES"/>
        </w:rPr>
        <w:t xml:space="preserve"> le dijo: </w:t>
      </w:r>
    </w:p>
    <w:p w14:paraId="010DB25D" w14:textId="77777777" w:rsidR="00AB4A5B" w:rsidRPr="00CE36A7" w:rsidRDefault="00AB4A5B" w:rsidP="00AB4A5B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—Debes saber que tus descendientes vivirán como extranjeros en tierra extraña, donde serán esclavizados y maltratados durante cuatrocientos años.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14 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Pero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yo castigaré a la nación que los esclavizará, y luego tus descendientes saldrán en libertad y con grandes riquezas. </w:t>
      </w:r>
    </w:p>
    <w:p w14:paraId="6A7CEF53" w14:textId="55F63198" w:rsidR="00AB4A5B" w:rsidRPr="00CE36A7" w:rsidRDefault="00AB4A5B">
      <w:pPr>
        <w:rPr>
          <w:rFonts w:ascii="Calibri" w:hAnsi="Calibri" w:cs="Calibri"/>
          <w:lang w:val="es-ES"/>
        </w:rPr>
      </w:pPr>
    </w:p>
    <w:p w14:paraId="60D98A61" w14:textId="3A0F2B5A" w:rsidR="00AB4A5B" w:rsidRPr="00CE36A7" w:rsidRDefault="00AB4A5B">
      <w:pPr>
        <w:rPr>
          <w:rFonts w:ascii="Calibri" w:hAnsi="Calibri" w:cs="Calibri"/>
          <w:lang w:val="es-ES"/>
        </w:rPr>
      </w:pPr>
      <w:r w:rsidRPr="00CE36A7">
        <w:rPr>
          <w:rFonts w:ascii="Calibri" w:hAnsi="Calibri" w:cs="Calibri"/>
          <w:lang w:val="es-ES"/>
        </w:rPr>
        <w:t xml:space="preserve">La razón por la cual se enojan es porque esa era la manera </w:t>
      </w:r>
      <w:r w:rsidR="00954A82" w:rsidRPr="00CE36A7">
        <w:rPr>
          <w:rFonts w:ascii="Calibri" w:hAnsi="Calibri" w:cs="Calibri"/>
          <w:lang w:val="es-ES"/>
        </w:rPr>
        <w:t xml:space="preserve">en que Dios hablaba en aquel entonces. </w:t>
      </w:r>
      <w:r w:rsidR="00A46942" w:rsidRPr="00CE36A7">
        <w:rPr>
          <w:rFonts w:ascii="Calibri" w:hAnsi="Calibri" w:cs="Calibri"/>
          <w:lang w:val="es-ES"/>
        </w:rPr>
        <w:t>Así</w:t>
      </w:r>
      <w:r w:rsidR="00A65057" w:rsidRPr="00CE36A7">
        <w:rPr>
          <w:rFonts w:ascii="Calibri" w:hAnsi="Calibri" w:cs="Calibri"/>
          <w:lang w:val="es-ES"/>
        </w:rPr>
        <w:t xml:space="preserve"> que si Dios le estaba diciendo eso a José ellos terminarían sirviendo y siguiendo a </w:t>
      </w:r>
      <w:r w:rsidR="00A46942" w:rsidRPr="00CE36A7">
        <w:rPr>
          <w:rFonts w:ascii="Calibri" w:hAnsi="Calibri" w:cs="Calibri"/>
          <w:lang w:val="es-ES"/>
        </w:rPr>
        <w:t>José</w:t>
      </w:r>
      <w:r w:rsidR="00A65057" w:rsidRPr="00CE36A7">
        <w:rPr>
          <w:rFonts w:ascii="Calibri" w:hAnsi="Calibri" w:cs="Calibri"/>
          <w:lang w:val="es-ES"/>
        </w:rPr>
        <w:t xml:space="preserve">. Y </w:t>
      </w:r>
      <w:r w:rsidR="00A46942" w:rsidRPr="00CE36A7">
        <w:rPr>
          <w:rFonts w:ascii="Calibri" w:hAnsi="Calibri" w:cs="Calibri"/>
          <w:lang w:val="es-ES"/>
        </w:rPr>
        <w:t>así</w:t>
      </w:r>
      <w:r w:rsidR="00A65057" w:rsidRPr="00CE36A7">
        <w:rPr>
          <w:rFonts w:ascii="Calibri" w:hAnsi="Calibri" w:cs="Calibri"/>
          <w:lang w:val="es-ES"/>
        </w:rPr>
        <w:t xml:space="preserve"> se sintieron amenazados.</w:t>
      </w:r>
    </w:p>
    <w:p w14:paraId="72FEE4BF" w14:textId="379A7769" w:rsidR="00A46942" w:rsidRPr="00CE36A7" w:rsidRDefault="00A46942">
      <w:pPr>
        <w:rPr>
          <w:rFonts w:ascii="Calibri" w:hAnsi="Calibri" w:cs="Calibri"/>
          <w:lang w:val="es-ES"/>
        </w:rPr>
      </w:pPr>
    </w:p>
    <w:p w14:paraId="09DBD663" w14:textId="309D5215" w:rsidR="002C5BF1" w:rsidRPr="00CE36A7" w:rsidRDefault="002C5BF1">
      <w:pPr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2. El sue</w:t>
      </w:r>
      <w:r w:rsidR="008B700C">
        <w:rPr>
          <w:rFonts w:ascii="Calibri" w:hAnsi="Calibri" w:cs="Calibri"/>
          <w:lang w:val="es-US"/>
        </w:rPr>
        <w:t>ñ</w:t>
      </w:r>
      <w:r w:rsidRPr="00CE36A7">
        <w:rPr>
          <w:rFonts w:ascii="Calibri" w:hAnsi="Calibri" w:cs="Calibri"/>
          <w:lang w:val="es-US"/>
        </w:rPr>
        <w:t xml:space="preserve">o </w:t>
      </w:r>
      <w:r w:rsidR="00CB0A2F" w:rsidRPr="00CE36A7">
        <w:rPr>
          <w:rFonts w:ascii="Calibri" w:hAnsi="Calibri" w:cs="Calibri"/>
          <w:lang w:val="es-US"/>
        </w:rPr>
        <w:t>ame</w:t>
      </w:r>
      <w:r w:rsidR="003F36DF" w:rsidRPr="00CE36A7">
        <w:rPr>
          <w:rFonts w:ascii="Calibri" w:hAnsi="Calibri" w:cs="Calibri"/>
          <w:lang w:val="es-US"/>
        </w:rPr>
        <w:t>na</w:t>
      </w:r>
      <w:r w:rsidR="00CB0A2F" w:rsidRPr="00CE36A7">
        <w:rPr>
          <w:rFonts w:ascii="Calibri" w:hAnsi="Calibri" w:cs="Calibri"/>
          <w:lang w:val="es-US"/>
        </w:rPr>
        <w:t>zado: El camino de Dios para ti tomara giros que no deseamos.</w:t>
      </w:r>
    </w:p>
    <w:p w14:paraId="1FC2D9AD" w14:textId="77777777" w:rsidR="000D2F8E" w:rsidRPr="00CE36A7" w:rsidRDefault="000D2F8E">
      <w:pPr>
        <w:rPr>
          <w:rFonts w:ascii="Calibri" w:hAnsi="Calibri" w:cs="Calibri"/>
          <w:lang w:val="es-US"/>
        </w:rPr>
      </w:pPr>
    </w:p>
    <w:p w14:paraId="0A3DBFC7" w14:textId="77777777" w:rsidR="000D2F8E" w:rsidRPr="00CE36A7" w:rsidRDefault="000D2F8E" w:rsidP="000D2F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US"/>
        </w:rPr>
      </w:pPr>
      <w:r w:rsidRPr="00CE36A7">
        <w:rPr>
          <w:rFonts w:ascii="Calibri" w:hAnsi="Calibri" w:cs="Calibri"/>
          <w:b/>
          <w:bCs/>
          <w:lang w:val="es-MX"/>
        </w:rPr>
        <w:t>Génesis 37.18–20</w:t>
      </w:r>
      <w:r w:rsidRPr="00CE36A7">
        <w:rPr>
          <w:rFonts w:ascii="Calibri" w:hAnsi="Calibri" w:cs="Calibri"/>
          <w:b/>
          <w:bCs/>
          <w:lang w:val="es-US"/>
        </w:rPr>
        <w:t xml:space="preserve"> (NVI) </w:t>
      </w:r>
    </w:p>
    <w:p w14:paraId="7DF2ED0A" w14:textId="77777777" w:rsidR="000D2F8E" w:rsidRPr="00CE36A7" w:rsidRDefault="000D2F8E" w:rsidP="000D2F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vertAlign w:val="superscript"/>
          <w:lang w:val="es-ES"/>
        </w:rPr>
        <w:t>18 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Como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ellos alcanzaron a verlo desde lejos, antes de que se acercara tramaron un plan para matarlo.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19 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Se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dijeron unos a otros: </w:t>
      </w:r>
    </w:p>
    <w:p w14:paraId="6B7C835E" w14:textId="77777777" w:rsidR="000D2F8E" w:rsidRPr="00CE36A7" w:rsidRDefault="000D2F8E" w:rsidP="000D2F8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b/>
          <w:bCs/>
          <w:lang w:val="es-ES"/>
        </w:rPr>
      </w:pPr>
      <w:r w:rsidRPr="00CE36A7">
        <w:rPr>
          <w:rFonts w:ascii="Calibri" w:hAnsi="Calibri" w:cs="Calibri"/>
          <w:b/>
          <w:bCs/>
          <w:lang w:val="es-ES"/>
        </w:rPr>
        <w:t xml:space="preserve">—Ahí viene ese soñador. </w:t>
      </w:r>
      <w:r w:rsidRPr="00CE36A7">
        <w:rPr>
          <w:rFonts w:ascii="Calibri" w:hAnsi="Calibri" w:cs="Calibri"/>
          <w:b/>
          <w:bCs/>
          <w:vertAlign w:val="superscript"/>
          <w:lang w:val="es-ES"/>
        </w:rPr>
        <w:t>20 </w:t>
      </w:r>
      <w:proofErr w:type="gramStart"/>
      <w:r w:rsidRPr="00CE36A7">
        <w:rPr>
          <w:rFonts w:ascii="Calibri" w:hAnsi="Calibri" w:cs="Calibri"/>
          <w:b/>
          <w:bCs/>
          <w:lang w:val="es-ES"/>
        </w:rPr>
        <w:t>Ahora</w:t>
      </w:r>
      <w:proofErr w:type="gramEnd"/>
      <w:r w:rsidRPr="00CE36A7">
        <w:rPr>
          <w:rFonts w:ascii="Calibri" w:hAnsi="Calibri" w:cs="Calibri"/>
          <w:b/>
          <w:bCs/>
          <w:lang w:val="es-ES"/>
        </w:rPr>
        <w:t xml:space="preserve"> sí que le llegó la hora. Vamos a matarlo y echarlo en una de estas cisternas, y diremos que lo devoró un animal salvaje. ¡Y a ver en qué terminan sus sueños! </w:t>
      </w:r>
    </w:p>
    <w:p w14:paraId="5D92F833" w14:textId="6A48A56D" w:rsidR="008E09CF" w:rsidRPr="00CE36A7" w:rsidRDefault="008E09CF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7FFF2BD2" w14:textId="61F75C41" w:rsidR="008E09CF" w:rsidRPr="00CE36A7" w:rsidRDefault="008E09CF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Aplicaciones del sermón:</w:t>
      </w:r>
    </w:p>
    <w:p w14:paraId="699B20AC" w14:textId="7F41585F" w:rsidR="008E09CF" w:rsidRPr="00CE36A7" w:rsidRDefault="008E09CF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08E83850" w14:textId="77D3F604" w:rsidR="008E09CF" w:rsidRPr="00CE36A7" w:rsidRDefault="008E09CF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 xml:space="preserve">Los hermanos: </w:t>
      </w:r>
      <w:r w:rsidR="00367A21" w:rsidRPr="00CE36A7">
        <w:rPr>
          <w:rFonts w:ascii="Calibri" w:hAnsi="Calibri" w:cs="Calibri"/>
          <w:lang w:val="es-US"/>
        </w:rPr>
        <w:t>la envidia nos roba el poder ver el plan de Dios para nosotros.</w:t>
      </w:r>
    </w:p>
    <w:p w14:paraId="1991F483" w14:textId="0F5DFF37" w:rsidR="004F7CE3" w:rsidRPr="00CE36A7" w:rsidRDefault="004F7CE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2414883F" w14:textId="4A2F4B9E" w:rsidR="004F7CE3" w:rsidRDefault="004F7CE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lastRenderedPageBreak/>
        <w:t xml:space="preserve">En los dos sueños había cosas buenas para los hermanos. Los manojos de trigo representaban abundancia, bendición pero ellos solo se enfocaron en que no querían servir a su hermano o seguirlo. En el segundo sueño ellos eran vistos como estrellas. Esto representaba esplendor, importancia, estatus, </w:t>
      </w:r>
      <w:r w:rsidR="00B8480E" w:rsidRPr="00CE36A7">
        <w:rPr>
          <w:rFonts w:ascii="Calibri" w:hAnsi="Calibri" w:cs="Calibri"/>
          <w:lang w:val="es-US"/>
        </w:rPr>
        <w:t xml:space="preserve">ellos iban a ser los reyes del mundo, </w:t>
      </w:r>
      <w:r w:rsidRPr="00CE36A7">
        <w:rPr>
          <w:rFonts w:ascii="Calibri" w:hAnsi="Calibri" w:cs="Calibri"/>
          <w:lang w:val="es-US"/>
        </w:rPr>
        <w:t>pero ellos solo se enfocaron en que José sería su líder.</w:t>
      </w:r>
    </w:p>
    <w:p w14:paraId="1374BE86" w14:textId="00BDD128" w:rsidR="00CA3011" w:rsidRDefault="00CA3011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0D0DA109" w14:textId="42D8767F" w:rsidR="00CA3011" w:rsidRPr="00CE36A7" w:rsidRDefault="00CA3011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Cuando nos enfocamos en la bendición que Dios le da</w:t>
      </w:r>
      <w:r w:rsidR="00B62327">
        <w:rPr>
          <w:rFonts w:ascii="Calibri" w:hAnsi="Calibri" w:cs="Calibri"/>
          <w:lang w:val="es-US"/>
        </w:rPr>
        <w:t xml:space="preserve"> a</w:t>
      </w:r>
      <w:r>
        <w:rPr>
          <w:rFonts w:ascii="Calibri" w:hAnsi="Calibri" w:cs="Calibri"/>
          <w:lang w:val="es-US"/>
        </w:rPr>
        <w:t xml:space="preserve"> los demás y empezamos a envidiar, dejamos de disfrutar de las bendiciones que Dios nos da a nosotros, dejamos de poner atención al plan de Dios para nuestra vida y corremos el peligro de no cumplir el propósito de Dios en nuestras vidas porque estamos gastando el tiempo en envidiar a los demás.</w:t>
      </w:r>
    </w:p>
    <w:p w14:paraId="0C6D3DC2" w14:textId="55E6E24A" w:rsidR="007A19A3" w:rsidRPr="00CE36A7" w:rsidRDefault="007A19A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15840E2C" w14:textId="0ECAC62A" w:rsidR="007A19A3" w:rsidRPr="00CE36A7" w:rsidRDefault="007A19A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2.</w:t>
      </w:r>
      <w:r w:rsidRPr="00CE36A7">
        <w:rPr>
          <w:rFonts w:ascii="Calibri" w:hAnsi="Calibri" w:cs="Calibri"/>
          <w:lang w:val="es-US"/>
        </w:rPr>
        <w:tab/>
        <w:t xml:space="preserve">No te des por vencido cuando estés en el pozo: </w:t>
      </w:r>
    </w:p>
    <w:p w14:paraId="14210337" w14:textId="5AB6701C" w:rsidR="00C36B85" w:rsidRPr="00CE36A7" w:rsidRDefault="00C36B85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6DEA6932" w14:textId="77777777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El plan de Dios es:</w:t>
      </w:r>
    </w:p>
    <w:p w14:paraId="54D2A4DD" w14:textId="77777777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300B9C4F" w14:textId="77777777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Perfecto</w:t>
      </w:r>
    </w:p>
    <w:p w14:paraId="48785D5D" w14:textId="02D81E4A" w:rsidR="00577154" w:rsidRPr="00CE36A7" w:rsidRDefault="00BD3071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Exhaustivo</w:t>
      </w:r>
    </w:p>
    <w:p w14:paraId="4CA28A62" w14:textId="77777777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 xml:space="preserve">Para mi bien </w:t>
      </w:r>
    </w:p>
    <w:p w14:paraId="12A3A407" w14:textId="32208D62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Y es secreto</w:t>
      </w:r>
      <w:r w:rsidR="00523566">
        <w:rPr>
          <w:rFonts w:ascii="Calibri" w:hAnsi="Calibri" w:cs="Calibri"/>
          <w:lang w:val="es-US"/>
        </w:rPr>
        <w:t>: José no sabía que todo eso que le estaba pasando era para cumplir el sueño que le había dado ya hace muchos años atrás.</w:t>
      </w:r>
    </w:p>
    <w:p w14:paraId="2AD84C87" w14:textId="77777777" w:rsidR="00577154" w:rsidRPr="00CE36A7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46FCA26C" w14:textId="2F4889D1" w:rsidR="00577154" w:rsidRDefault="00577154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 xml:space="preserve">John </w:t>
      </w:r>
      <w:proofErr w:type="spellStart"/>
      <w:r w:rsidRPr="00CE36A7">
        <w:rPr>
          <w:rFonts w:ascii="Calibri" w:hAnsi="Calibri" w:cs="Calibri"/>
          <w:lang w:val="es-US"/>
        </w:rPr>
        <w:t>Lenox</w:t>
      </w:r>
      <w:proofErr w:type="spellEnd"/>
      <w:r w:rsidRPr="00CE36A7">
        <w:rPr>
          <w:rFonts w:ascii="Calibri" w:hAnsi="Calibri" w:cs="Calibri"/>
          <w:lang w:val="es-US"/>
        </w:rPr>
        <w:t xml:space="preserve"> es profesor de Oxford</w:t>
      </w:r>
      <w:r w:rsidR="00AA252E">
        <w:rPr>
          <w:rFonts w:ascii="Calibri" w:hAnsi="Calibri" w:cs="Calibri"/>
          <w:lang w:val="es-US"/>
        </w:rPr>
        <w:t xml:space="preserve"> estaba hablando con un hombre de un país comunista. El hace muchos años atrás fue puesto en la cárcel simplemente por enseñarle de la Biblia a sus hijos.</w:t>
      </w:r>
      <w:r w:rsidR="00107480">
        <w:rPr>
          <w:rFonts w:ascii="Calibri" w:hAnsi="Calibri" w:cs="Calibri"/>
          <w:lang w:val="es-US"/>
        </w:rPr>
        <w:t xml:space="preserve"> EL hombre empezó a contarle todas las cosas difíciles que vivió en esa cárcel. </w:t>
      </w:r>
    </w:p>
    <w:p w14:paraId="0CDBD9FD" w14:textId="69468830" w:rsidR="008953D1" w:rsidRDefault="008953D1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51E38C01" w14:textId="392EC267" w:rsidR="008953D1" w:rsidRDefault="008953D1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 xml:space="preserve">A todos los hombres que fueron maltratados, y todos los que murieron por el trato en ese lugar. Y mientras John escuchaba eso no lo podía creer. </w:t>
      </w:r>
    </w:p>
    <w:p w14:paraId="2936B06F" w14:textId="321B5144" w:rsidR="000A385B" w:rsidRDefault="000A385B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5D09675B" w14:textId="3C542623" w:rsidR="000A385B" w:rsidRPr="00CE36A7" w:rsidRDefault="000A385B" w:rsidP="00577154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Si hoy tu te encuentras en el pozo, cualquiera que sea, no te des por vencido.</w:t>
      </w:r>
      <w:r w:rsidR="00E634EA">
        <w:rPr>
          <w:rFonts w:ascii="Calibri" w:hAnsi="Calibri" w:cs="Calibri"/>
          <w:lang w:val="es-US"/>
        </w:rPr>
        <w:t xml:space="preserve"> </w:t>
      </w:r>
    </w:p>
    <w:p w14:paraId="0F55D444" w14:textId="6ABCE362" w:rsidR="00577154" w:rsidRPr="00CE36A7" w:rsidRDefault="00577154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1ECB0779" w14:textId="77777777" w:rsidR="00577154" w:rsidRPr="00CE36A7" w:rsidRDefault="00577154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793D4FAE" w14:textId="122A91EA" w:rsidR="00C36B85" w:rsidRDefault="00C36B85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 w:rsidRPr="00CE36A7">
        <w:rPr>
          <w:rFonts w:ascii="Calibri" w:hAnsi="Calibri" w:cs="Calibri"/>
          <w:lang w:val="es-US"/>
        </w:rPr>
        <w:t>3.</w:t>
      </w:r>
      <w:r w:rsidRPr="00CE36A7">
        <w:rPr>
          <w:rFonts w:ascii="Calibri" w:hAnsi="Calibri" w:cs="Calibri"/>
          <w:lang w:val="es-US"/>
        </w:rPr>
        <w:tab/>
        <w:t xml:space="preserve">Dios: No dudes que El está en control </w:t>
      </w:r>
      <w:r w:rsidR="00E634EA">
        <w:rPr>
          <w:rFonts w:ascii="Calibri" w:hAnsi="Calibri" w:cs="Calibri"/>
          <w:lang w:val="es-US"/>
        </w:rPr>
        <w:t>ni dudes de</w:t>
      </w:r>
      <w:r w:rsidRPr="00CE36A7">
        <w:rPr>
          <w:rFonts w:ascii="Calibri" w:hAnsi="Calibri" w:cs="Calibri"/>
          <w:lang w:val="es-US"/>
        </w:rPr>
        <w:t xml:space="preserve"> su bondad</w:t>
      </w:r>
      <w:r w:rsidR="00577154" w:rsidRPr="00CE36A7">
        <w:rPr>
          <w:rFonts w:ascii="Calibri" w:hAnsi="Calibri" w:cs="Calibri"/>
          <w:lang w:val="es-US"/>
        </w:rPr>
        <w:t>:</w:t>
      </w:r>
    </w:p>
    <w:p w14:paraId="062C8591" w14:textId="750CD10E" w:rsidR="00516AC3" w:rsidRDefault="00516AC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07BD0DEF" w14:textId="74871729" w:rsidR="00516AC3" w:rsidRDefault="00516AC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Jeff Bezos y Amazon</w:t>
      </w:r>
    </w:p>
    <w:p w14:paraId="7D9067BE" w14:textId="7B4571AA" w:rsidR="00516AC3" w:rsidRPr="00CE36A7" w:rsidRDefault="00516AC3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  <w:proofErr w:type="spellStart"/>
      <w:r>
        <w:rPr>
          <w:rFonts w:ascii="Calibri" w:hAnsi="Calibri" w:cs="Calibri"/>
          <w:lang w:val="es-US"/>
        </w:rPr>
        <w:t>Kendra</w:t>
      </w:r>
      <w:proofErr w:type="spellEnd"/>
      <w:r w:rsidR="00A34156">
        <w:rPr>
          <w:rFonts w:ascii="Calibri" w:hAnsi="Calibri" w:cs="Calibri"/>
          <w:lang w:val="es-US"/>
        </w:rPr>
        <w:t xml:space="preserve"> scott</w:t>
      </w:r>
    </w:p>
    <w:p w14:paraId="0364F7EC" w14:textId="5387D8A6" w:rsidR="00577154" w:rsidRPr="00CE36A7" w:rsidRDefault="00577154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4C85B99B" w14:textId="4F08F267" w:rsidR="00577154" w:rsidRPr="00CE36A7" w:rsidRDefault="00577154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p w14:paraId="254835BB" w14:textId="77777777" w:rsidR="00577154" w:rsidRPr="00CE36A7" w:rsidRDefault="00577154" w:rsidP="000D2F8E">
      <w:pPr>
        <w:autoSpaceDE w:val="0"/>
        <w:autoSpaceDN w:val="0"/>
        <w:adjustRightInd w:val="0"/>
        <w:jc w:val="both"/>
        <w:rPr>
          <w:rFonts w:ascii="Calibri" w:hAnsi="Calibri" w:cs="Calibri"/>
          <w:lang w:val="es-US"/>
        </w:rPr>
      </w:pPr>
    </w:p>
    <w:sectPr w:rsidR="00577154" w:rsidRPr="00CE36A7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8B40" w14:textId="77777777" w:rsidR="00944ADB" w:rsidRDefault="00944ADB" w:rsidP="009432CD">
      <w:r>
        <w:separator/>
      </w:r>
    </w:p>
  </w:endnote>
  <w:endnote w:type="continuationSeparator" w:id="0">
    <w:p w14:paraId="09DDD8AC" w14:textId="77777777" w:rsidR="00944ADB" w:rsidRDefault="00944ADB" w:rsidP="0094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43F3B" w14:textId="77777777" w:rsidR="00944ADB" w:rsidRDefault="00944ADB" w:rsidP="009432CD">
      <w:r>
        <w:separator/>
      </w:r>
    </w:p>
  </w:footnote>
  <w:footnote w:type="continuationSeparator" w:id="0">
    <w:p w14:paraId="7DC41405" w14:textId="77777777" w:rsidR="00944ADB" w:rsidRDefault="00944ADB" w:rsidP="00943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D"/>
    <w:rsid w:val="00021117"/>
    <w:rsid w:val="000A385B"/>
    <w:rsid w:val="000D2F8E"/>
    <w:rsid w:val="00107480"/>
    <w:rsid w:val="001A4456"/>
    <w:rsid w:val="00283AE2"/>
    <w:rsid w:val="002C5BF1"/>
    <w:rsid w:val="002F43A1"/>
    <w:rsid w:val="00367A21"/>
    <w:rsid w:val="003F36DF"/>
    <w:rsid w:val="00401B17"/>
    <w:rsid w:val="004026C6"/>
    <w:rsid w:val="0044379A"/>
    <w:rsid w:val="004C6D7F"/>
    <w:rsid w:val="004D176E"/>
    <w:rsid w:val="004F7CE3"/>
    <w:rsid w:val="00516AC3"/>
    <w:rsid w:val="00523566"/>
    <w:rsid w:val="00577154"/>
    <w:rsid w:val="00585B04"/>
    <w:rsid w:val="00683123"/>
    <w:rsid w:val="006F1F8A"/>
    <w:rsid w:val="007341DF"/>
    <w:rsid w:val="007A19A3"/>
    <w:rsid w:val="008953D1"/>
    <w:rsid w:val="008B700C"/>
    <w:rsid w:val="008E09CF"/>
    <w:rsid w:val="00904CE9"/>
    <w:rsid w:val="009432CD"/>
    <w:rsid w:val="00944ADB"/>
    <w:rsid w:val="00954A82"/>
    <w:rsid w:val="00A34156"/>
    <w:rsid w:val="00A46942"/>
    <w:rsid w:val="00A65057"/>
    <w:rsid w:val="00A87E1C"/>
    <w:rsid w:val="00AA252E"/>
    <w:rsid w:val="00AB4A5B"/>
    <w:rsid w:val="00B41CFC"/>
    <w:rsid w:val="00B62327"/>
    <w:rsid w:val="00B8480E"/>
    <w:rsid w:val="00BD3071"/>
    <w:rsid w:val="00C25A5A"/>
    <w:rsid w:val="00C36B85"/>
    <w:rsid w:val="00C43257"/>
    <w:rsid w:val="00CA3011"/>
    <w:rsid w:val="00CB0A2F"/>
    <w:rsid w:val="00CB3DFD"/>
    <w:rsid w:val="00CE36A7"/>
    <w:rsid w:val="00DA1767"/>
    <w:rsid w:val="00DB45E0"/>
    <w:rsid w:val="00E241ED"/>
    <w:rsid w:val="00E634EA"/>
    <w:rsid w:val="00E91933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E0F0"/>
  <w14:defaultImageDpi w14:val="32767"/>
  <w15:chartTrackingRefBased/>
  <w15:docId w15:val="{E0A5B3DA-95B9-0147-8512-442D18B4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A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47</cp:revision>
  <dcterms:created xsi:type="dcterms:W3CDTF">2020-10-30T16:18:00Z</dcterms:created>
  <dcterms:modified xsi:type="dcterms:W3CDTF">2020-11-01T01:18:00Z</dcterms:modified>
</cp:coreProperties>
</file>