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82d48f88a5ab59f6ec8eb1262daf95c31d7129"/>
    <w:p>
      <w:pPr>
        <w:pStyle w:val="Heading1"/>
      </w:pPr>
      <w:r>
        <w:t xml:space="preserve">Posting frequency &amp; reposting — what the actual data says</w:t>
      </w:r>
    </w:p>
    <w:p>
      <w:pPr>
        <w:pStyle w:val="FirstParagraph"/>
      </w:pPr>
      <w:r>
        <w:rPr>
          <w:b/>
          <w:bCs/>
        </w:rPr>
        <w:t xml:space="preserve">For Bailey — July 27 2026.</w:t>
      </w:r>
      <w:r>
        <w:t xml:space="preserve"> </w:t>
      </w:r>
      <w:r>
        <w:t xml:space="preserve">You asked (via Dad) about advice going around TikTok: post 30 times a day for 30 days, and repost your viral videos over and over until they stop getting views. We went and checked it against TikTok’s own rules and the biggest studies we could find. Here’s the honest answer, including the parts where that advice is right.</w:t>
      </w:r>
    </w:p>
    <w:p>
      <w:r>
        <w:pict>
          <v:rect style="width:0;height:1.5pt" o:hralign="center" o:hrstd="t" o:hr="t"/>
        </w:pict>
      </w:r>
    </w:p>
    <w:bookmarkStart w:id="9" w:name="short-version"/>
    <w:p>
      <w:pPr>
        <w:pStyle w:val="Heading2"/>
      </w:pPr>
      <w:r>
        <w:t xml:space="preserve">Short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 advice</w:t>
            </w:r>
          </w:p>
        </w:tc>
        <w:tc>
          <w:tcPr/>
          <w:p>
            <w:pPr>
              <w:pStyle w:val="Compact"/>
            </w:pPr>
            <w:r>
              <w:t xml:space="preserve">Verdict</w:t>
            </w:r>
          </w:p>
        </w:tc>
      </w:tr>
      <w:tr>
        <w:tc>
          <w:tcPr/>
          <w:p>
            <w:pPr>
              <w:pStyle w:val="Compact"/>
            </w:pPr>
            <w:r>
              <w:t xml:space="preserve">“Your followers only see 10–20% of your videos”</w:t>
            </w:r>
          </w:p>
        </w:tc>
        <w:tc>
          <w:tcPr/>
          <w:p>
            <w:pPr>
              <w:pStyle w:val="Compact"/>
            </w:pPr>
            <w:r>
              <w:rPr>
                <w:b/>
                <w:bCs/>
              </w:rPr>
              <w:t xml:space="preserve">True — and it’s even more extreme than that</w:t>
            </w:r>
          </w:p>
        </w:tc>
      </w:tr>
      <w:tr>
        <w:tc>
          <w:tcPr/>
          <w:p>
            <w:pPr>
              <w:pStyle w:val="Compact"/>
            </w:pPr>
            <w:r>
              <w:t xml:space="preserve">“So post way more”</w:t>
            </w:r>
          </w:p>
        </w:tc>
        <w:tc>
          <w:tcPr/>
          <w:p>
            <w:pPr>
              <w:pStyle w:val="Compact"/>
            </w:pPr>
            <w:r>
              <w:rPr>
                <w:b/>
                <w:bCs/>
              </w:rPr>
              <w:t xml:space="preserve">Half right.</w:t>
            </w:r>
            <w:r>
              <w:t xml:space="preserve"> </w:t>
            </w:r>
            <w:r>
              <w:t xml:space="preserve">More helps, but it flattens out fast</w:t>
            </w:r>
          </w:p>
        </w:tc>
      </w:tr>
      <w:tr>
        <w:tc>
          <w:tcPr/>
          <w:p>
            <w:pPr>
              <w:pStyle w:val="Compact"/>
            </w:pPr>
            <w:r>
              <w:t xml:space="preserve">“Post 30x/day for 30 days”</w:t>
            </w:r>
          </w:p>
        </w:tc>
        <w:tc>
          <w:tcPr/>
          <w:p>
            <w:pPr>
              <w:pStyle w:val="Compact"/>
            </w:pPr>
            <w:r>
              <w:rPr>
                <w:b/>
                <w:bCs/>
              </w:rPr>
              <w:t xml:space="preserve">No evidence.</w:t>
            </w:r>
            <w:r>
              <w:t xml:space="preserve"> </w:t>
            </w:r>
            <w:r>
              <w:t xml:space="preserve">TikTok itself says 1–4/day</w:t>
            </w:r>
          </w:p>
        </w:tc>
      </w:tr>
      <w:tr>
        <w:tc>
          <w:tcPr/>
          <w:p>
            <w:pPr>
              <w:pStyle w:val="Compact"/>
            </w:pPr>
            <w:r>
              <w:t xml:space="preserve">“Post ~15 times so all your followers see one video”</w:t>
            </w:r>
          </w:p>
        </w:tc>
        <w:tc>
          <w:tcPr/>
          <w:p>
            <w:pPr>
              <w:pStyle w:val="Compact"/>
            </w:pPr>
            <w:r>
              <w:rPr>
                <w:b/>
                <w:bCs/>
              </w:rPr>
              <w:t xml:space="preserve">Made up.</w:t>
            </w:r>
            <w:r>
              <w:t xml:space="preserve"> </w:t>
            </w:r>
            <w:r>
              <w:t xml:space="preserve">No source for this exists</w:t>
            </w:r>
          </w:p>
        </w:tc>
      </w:tr>
      <w:tr>
        <w:tc>
          <w:tcPr/>
          <w:p>
            <w:pPr>
              <w:pStyle w:val="Compact"/>
            </w:pPr>
            <w:r>
              <w:t xml:space="preserve">“Repost your viral videos again and again”</w:t>
            </w:r>
          </w:p>
        </w:tc>
        <w:tc>
          <w:tcPr/>
          <w:p>
            <w:pPr>
              <w:pStyle w:val="Compact"/>
            </w:pPr>
            <w:r>
              <w:rPr>
                <w:b/>
                <w:bCs/>
              </w:rPr>
              <w:t xml:space="preserve">Don’t.</w:t>
            </w:r>
            <w:r>
              <w:t xml:space="preserve"> </w:t>
            </w:r>
            <w:r>
              <w:t xml:space="preserve">This broke TikTok’s rules in Sept 2025</w:t>
            </w:r>
          </w:p>
        </w:tc>
      </w:tr>
    </w:tbl>
    <w:p>
      <w:pPr>
        <w:pStyle w:val="BodyText"/>
      </w:pPr>
      <w:r>
        <w:rPr>
          <w:b/>
          <w:bCs/>
        </w:rPr>
        <w:t xml:space="preserve">What to actually do: 5–7 good posts a week. When one hits, re-shoot the idea — never re-upload the file.</w:t>
      </w:r>
    </w:p>
    <w:p>
      <w:r>
        <w:pict>
          <v:rect style="width:0;height:1.5pt" o:hralign="center" o:hrstd="t" o:hr="t"/>
        </w:pict>
      </w:r>
    </w:p>
    <w:bookmarkEnd w:id="9"/>
    <w:bookmarkStart w:id="10" w:name="Xac2b65743218d1b58574121abd2517b9e64f27b"/>
    <w:p>
      <w:pPr>
        <w:pStyle w:val="Heading2"/>
      </w:pPr>
      <w:r>
        <w:t xml:space="preserve">1. The follower thing is true (he undersold it)</w:t>
      </w:r>
    </w:p>
    <w:p>
      <w:pPr>
        <w:pStyle w:val="FirstParagraph"/>
      </w:pPr>
      <w:r>
        <w:t xml:space="preserve">The biggest study we found looked at 31,059 posts with full traffic data. Where views actually come from:</w:t>
      </w:r>
    </w:p>
    <w:p>
      <w:pPr>
        <w:pStyle w:val="Compact"/>
        <w:numPr>
          <w:ilvl w:val="0"/>
          <w:numId w:val="1001"/>
        </w:numPr>
      </w:pPr>
      <w:r>
        <w:rPr>
          <w:b/>
          <w:bCs/>
        </w:rPr>
        <w:t xml:space="preserve">For You page: 85.1%</w:t>
      </w:r>
    </w:p>
    <w:p>
      <w:pPr>
        <w:pStyle w:val="Compact"/>
        <w:numPr>
          <w:ilvl w:val="0"/>
          <w:numId w:val="1001"/>
        </w:numPr>
      </w:pPr>
      <w:r>
        <w:t xml:space="preserve">Your profile: 2%</w:t>
      </w:r>
    </w:p>
    <w:p>
      <w:pPr>
        <w:pStyle w:val="Compact"/>
        <w:numPr>
          <w:ilvl w:val="0"/>
          <w:numId w:val="1001"/>
        </w:numPr>
      </w:pPr>
      <w:r>
        <w:t xml:space="preserve">Search: 1.1%</w:t>
      </w:r>
    </w:p>
    <w:p>
      <w:pPr>
        <w:pStyle w:val="Compact"/>
        <w:numPr>
          <w:ilvl w:val="0"/>
          <w:numId w:val="1001"/>
        </w:numPr>
      </w:pPr>
      <w:r>
        <w:rPr>
          <w:b/>
          <w:bCs/>
        </w:rPr>
        <w:t xml:space="preserve">Following feed: 0.3%</w:t>
      </w:r>
    </w:p>
    <w:p>
      <w:pPr>
        <w:pStyle w:val="FirstParagraph"/>
      </w:pPr>
      <w:r>
        <w:t xml:space="preserve">So yes — your followers are</w:t>
      </w:r>
      <w:r>
        <w:t xml:space="preserve"> </w:t>
      </w:r>
      <w:r>
        <w:rPr>
          <w:i/>
          <w:iCs/>
        </w:rPr>
        <w:t xml:space="preserve">not</w:t>
      </w:r>
      <w:r>
        <w:t xml:space="preserve"> </w:t>
      </w:r>
      <w:r>
        <w:t xml:space="preserve">how your videos get seen. TikTok’s own newsroom confirms follower count is</w:t>
      </w:r>
      <w:r>
        <w:t xml:space="preserve"> </w:t>
      </w:r>
      <w:r>
        <w:rPr>
          <w:b/>
          <w:bCs/>
        </w:rPr>
        <w:t xml:space="preserve">not</w:t>
      </w:r>
      <w:r>
        <w:t xml:space="preserve"> </w:t>
      </w:r>
      <w:r>
        <w:t xml:space="preserve">a ranking factor. Every single video gets judged on its own, from scratch, no matter how many followers you have.</w:t>
      </w:r>
    </w:p>
    <w:p>
      <w:pPr>
        <w:pStyle w:val="BodyText"/>
      </w:pPr>
      <w:r>
        <w:t xml:space="preserve">This is genuinely useful to know. It means a bad video doesn’t</w:t>
      </w:r>
      <w:r>
        <w:t xml:space="preserve"> </w:t>
      </w:r>
      <w:r>
        <w:t xml:space="preserve">“cost”</w:t>
      </w:r>
      <w:r>
        <w:t xml:space="preserve"> </w:t>
      </w:r>
      <w:r>
        <w:t xml:space="preserve">you, and a good video can take off even if your following is small.</w:t>
      </w:r>
      <w:r>
        <w:t xml:space="preserve"> </w:t>
      </w:r>
      <w:r>
        <w:rPr>
          <w:b/>
          <w:bCs/>
        </w:rPr>
        <w:t xml:space="preserve">Every post is a fresh audition.</w:t>
      </w:r>
    </w:p>
    <w:p>
      <w:pPr>
        <w:pStyle w:val="BodyText"/>
      </w:pPr>
      <w:r>
        <w:rPr>
          <w:b/>
          <w:bCs/>
        </w:rPr>
        <w:t xml:space="preserve">But here’s where that advice contradicts itself.</w:t>
      </w:r>
      <w:r>
        <w:t xml:space="preserve"> </w:t>
      </w:r>
      <w:r>
        <w:t xml:space="preserve">If reach isn’t coming from your followers, then</w:t>
      </w:r>
      <w:r>
        <w:t xml:space="preserve"> </w:t>
      </w:r>
      <w:r>
        <w:t xml:space="preserve">“post 15 times so all your followers see it”</w:t>
      </w:r>
      <w:r>
        <w:t xml:space="preserve"> </w:t>
      </w:r>
      <w:r>
        <w:t xml:space="preserve">makes no sense — posting more videos doesn’t add up to covering your follower base, because that’s not how people are seeing you in the first place. We searched hard for where the</w:t>
      </w:r>
      <w:r>
        <w:t xml:space="preserve"> </w:t>
      </w:r>
      <w:r>
        <w:t xml:space="preserve">“15 posts”</w:t>
      </w:r>
      <w:r>
        <w:t xml:space="preserve"> </w:t>
      </w:r>
      <w:r>
        <w:t xml:space="preserve">number came from. There’s no source. Someone made it up.</w:t>
      </w:r>
    </w:p>
    <w:bookmarkEnd w:id="10"/>
    <w:bookmarkStart w:id="11" w:name="more-posting-helps-until-it-doesnt"/>
    <w:p>
      <w:pPr>
        <w:pStyle w:val="Heading2"/>
      </w:pPr>
      <w:r>
        <w:t xml:space="preserve">2. More posting helps — until it doesn’t</w:t>
      </w:r>
    </w:p>
    <w:p>
      <w:pPr>
        <w:pStyle w:val="FirstParagraph"/>
      </w:pPr>
      <w:r>
        <w:t xml:space="preserve">The only big study on this looked at</w:t>
      </w:r>
      <w:r>
        <w:t xml:space="preserve"> </w:t>
      </w:r>
      <w:r>
        <w:rPr>
          <w:b/>
          <w:bCs/>
        </w:rPr>
        <w:t xml:space="preserve">11.4 million posts across 150,000+ accounts.</w:t>
      </w:r>
      <w:r>
        <w:t xml:space="preserve"> </w:t>
      </w:r>
      <w:r>
        <w:t xml:space="preserve">Compared to posting once a week: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Posts per week</w:t>
            </w:r>
          </w:p>
        </w:tc>
        <w:tc>
          <w:tcPr/>
          <w:p>
            <w:pPr>
              <w:pStyle w:val="Compact"/>
            </w:pPr>
            <w:r>
              <w:t xml:space="preserve">Views per post</w:t>
            </w:r>
          </w:p>
        </w:tc>
      </w:tr>
      <w:tr>
        <w:tc>
          <w:tcPr/>
          <w:p>
            <w:pPr>
              <w:pStyle w:val="Compact"/>
            </w:pPr>
            <w:r>
              <w:t xml:space="preserve">2–5</w:t>
            </w:r>
          </w:p>
        </w:tc>
        <w:tc>
          <w:tcPr/>
          <w:p>
            <w:pPr>
              <w:pStyle w:val="Compact"/>
            </w:pPr>
            <w:r>
              <w:rPr>
                <w:b/>
                <w:bCs/>
              </w:rPr>
              <w:t xml:space="preserve">+17%</w:t>
            </w:r>
          </w:p>
        </w:tc>
      </w:tr>
      <w:tr>
        <w:tc>
          <w:tcPr/>
          <w:p>
            <w:pPr>
              <w:pStyle w:val="Compact"/>
            </w:pPr>
            <w:r>
              <w:t xml:space="preserve">6–10</w:t>
            </w:r>
          </w:p>
        </w:tc>
        <w:tc>
          <w:tcPr/>
          <w:p>
            <w:pPr>
              <w:pStyle w:val="Compact"/>
            </w:pPr>
            <w:r>
              <w:t xml:space="preserve">+29%</w:t>
            </w:r>
          </w:p>
        </w:tc>
      </w:tr>
      <w:tr>
        <w:tc>
          <w:tcPr/>
          <w:p>
            <w:pPr>
              <w:pStyle w:val="Compact"/>
            </w:pPr>
            <w:r>
              <w:t xml:space="preserve">11+</w:t>
            </w:r>
          </w:p>
        </w:tc>
        <w:tc>
          <w:tcPr/>
          <w:p>
            <w:pPr>
              <w:pStyle w:val="Compact"/>
            </w:pPr>
            <w:r>
              <w:t xml:space="preserve">+34%</w:t>
            </w:r>
          </w:p>
        </w:tc>
      </w:tr>
    </w:tbl>
    <w:p>
      <w:pPr>
        <w:pStyle w:val="BodyText"/>
      </w:pPr>
      <w:r>
        <w:t xml:space="preserve">Looks like</w:t>
      </w:r>
      <w:r>
        <w:t xml:space="preserve"> </w:t>
      </w:r>
      <w:r>
        <w:t xml:space="preserve">“more is better,”</w:t>
      </w:r>
      <w:r>
        <w:t xml:space="preserve"> </w:t>
      </w:r>
      <w:r>
        <w:t xml:space="preserve">right? Except when you look at the</w:t>
      </w:r>
      <w:r>
        <w:t xml:space="preserve"> </w:t>
      </w:r>
      <w:r>
        <w:rPr>
          <w:i/>
          <w:iCs/>
        </w:rPr>
        <w:t xml:space="preserve">typical</w:t>
      </w:r>
      <w:r>
        <w:t xml:space="preserve"> </w:t>
      </w:r>
      <w:r>
        <w:t xml:space="preserve">video instead of the average, views actually go</w:t>
      </w:r>
      <w:r>
        <w:t xml:space="preserve"> </w:t>
      </w:r>
      <w:r>
        <w:rPr>
          <w:b/>
          <w:bCs/>
        </w:rPr>
        <w:t xml:space="preserve">down</w:t>
      </w:r>
      <w:r>
        <w:t xml:space="preserve"> </w:t>
      </w:r>
      <w:r>
        <w:t xml:space="preserve">as you post more (489 → 506 → 487 → 459).</w:t>
      </w:r>
    </w:p>
    <w:p>
      <w:pPr>
        <w:pStyle w:val="BodyText"/>
      </w:pPr>
      <w:r>
        <w:t xml:space="preserve">Translation:</w:t>
      </w:r>
      <w:r>
        <w:t xml:space="preserve"> </w:t>
      </w:r>
      <w:r>
        <w:rPr>
          <w:b/>
          <w:bCs/>
        </w:rPr>
        <w:t xml:space="preserve">posting more buys you more lottery tickets. It doesn’t make your tickets better.</w:t>
      </w:r>
      <w:r>
        <w:t xml:space="preserve"> </w:t>
      </w:r>
      <w:r>
        <w:t xml:space="preserve">All the gains come from a few big winners in the top 10%.</w:t>
      </w:r>
    </w:p>
    <w:p>
      <w:pPr>
        <w:pStyle w:val="BodyText"/>
      </w:pPr>
      <w:r>
        <w:t xml:space="preserve">TikTok’s own guidance is</w:t>
      </w:r>
      <w:r>
        <w:t xml:space="preserve"> </w:t>
      </w:r>
      <w:r>
        <w:rPr>
          <w:b/>
          <w:bCs/>
        </w:rPr>
        <w:t xml:space="preserve">1–4 posts a day, maximum</w:t>
      </w:r>
      <w:r>
        <w:t xml:space="preserve">, and they emphasize being consistent over being loud. Nothing from TikTok has ever suggested anything close to 30 a day.</w:t>
      </w:r>
    </w:p>
    <w:p>
      <w:pPr>
        <w:pStyle w:val="BodyText"/>
      </w:pPr>
      <w:r>
        <w:t xml:space="preserve">There’s also a real risk at that volume: TikTok’s rules treat bulk posting as spam, and low-effort or unoriginal videos get made</w:t>
      </w:r>
      <w:r>
        <w:t xml:space="preserve"> </w:t>
      </w:r>
      <w:r>
        <w:rPr>
          <w:b/>
          <w:bCs/>
        </w:rPr>
        <w:t xml:space="preserve">ineligible for the For You page entirely</w:t>
      </w:r>
      <w:r>
        <w:t xml:space="preserve">. Thirty rushed clips a day is exactly the pattern that filter is looking for.</w:t>
      </w:r>
    </w:p>
    <w:bookmarkEnd w:id="11"/>
    <w:bookmarkStart w:id="12" w:name="Xc9481cd470ea6c8596f99d5c4dc04e25c55b6b7"/>
    <w:p>
      <w:pPr>
        <w:pStyle w:val="Heading2"/>
      </w:pPr>
      <w:r>
        <w:t xml:space="preserve">3. The thing nobody selling growth advice mentions</w:t>
      </w:r>
    </w:p>
    <w:p>
      <w:pPr>
        <w:pStyle w:val="FirstParagraph"/>
      </w:pPr>
      <w:r>
        <w:rPr>
          <w:b/>
          <w:bCs/>
        </w:rPr>
        <w:t xml:space="preserve">Posting too often is the #1 reason people unfollow brands.</w:t>
      </w:r>
      <w:r>
        <w:t xml:space="preserve"> </w:t>
      </w:r>
      <w:r>
        <w:t xml:space="preserve">About 45% say they unfollow for too much posting, versus 18% for too little. Engagement rates reliably drop as posting volume goes up.</w:t>
      </w:r>
    </w:p>
    <w:p>
      <w:pPr>
        <w:pStyle w:val="BodyText"/>
      </w:pPr>
      <w:r>
        <w:t xml:space="preserve">And your actual advantage right now is the opposite of volume. Creators in your range (1K–10K followers) average around</w:t>
      </w:r>
      <w:r>
        <w:t xml:space="preserve"> </w:t>
      </w:r>
      <w:r>
        <w:rPr>
          <w:b/>
          <w:bCs/>
        </w:rPr>
        <w:t xml:space="preserve">10.3% engagement</w:t>
      </w:r>
      <w:r>
        <w:t xml:space="preserve">, versus about 7.1% for huge accounts — and traffic from smaller creators converts</w:t>
      </w:r>
      <w:r>
        <w:t xml:space="preserve"> </w:t>
      </w:r>
      <w:r>
        <w:rPr>
          <w:i/>
          <w:iCs/>
        </w:rPr>
        <w:t xml:space="preserve">better</w:t>
      </w:r>
      <w:r>
        <w:t xml:space="preserve">, because people believe you. Blasting 30 posts a day spends that advantage to buy views that don’t know you.</w:t>
      </w:r>
    </w:p>
    <w:p>
      <w:pPr>
        <w:pStyle w:val="BodyText"/>
      </w:pPr>
      <w:r>
        <w:t xml:space="preserve">Also worth knowing the real math on what a view is worth: roughly 3–5% of viewers check your profile, 10–20% of those tap the link, and a small fraction of those subscribe. That works out to somewhere around</w:t>
      </w:r>
      <w:r>
        <w:t xml:space="preserve"> </w:t>
      </w:r>
      <w:r>
        <w:rPr>
          <w:b/>
          <w:bCs/>
        </w:rPr>
        <w:t xml:space="preserve">one subscription per 50,000–200,000 views</w:t>
      </w:r>
      <w:r>
        <w:t xml:space="preserve"> </w:t>
      </w:r>
      <w:r>
        <w:t xml:space="preserve">if nothing’s optimized. Even a 10x jump in views would move your link clicks by a handful.</w:t>
      </w:r>
      <w:r>
        <w:t xml:space="preserve"> </w:t>
      </w:r>
      <w:r>
        <w:rPr>
          <w:b/>
          <w:bCs/>
        </w:rPr>
        <w:t xml:space="preserve">The views aren’t the bottleneck. Trust is.</w:t>
      </w:r>
    </w:p>
    <w:bookmarkEnd w:id="12"/>
    <w:bookmarkStart w:id="13" w:name="Xcb16c0f996e6956cdd1c85402801fb7b6b03bac"/>
    <w:p>
      <w:pPr>
        <w:pStyle w:val="Heading2"/>
      </w:pPr>
      <w:r>
        <w:t xml:space="preserve">4. Reposting: this one is a real risk, please don’t</w:t>
      </w:r>
    </w:p>
    <w:p>
      <w:pPr>
        <w:pStyle w:val="FirstParagraph"/>
      </w:pPr>
      <w:r>
        <w:t xml:space="preserve">This is the part we’d most want you to know, because it could actually hurt your account.</w:t>
      </w:r>
    </w:p>
    <w:p>
      <w:pPr>
        <w:pStyle w:val="BodyText"/>
      </w:pPr>
      <w:r>
        <w:t xml:space="preserve">TikTok’s Community Guidelines say content is</w:t>
      </w:r>
      <w:r>
        <w:t xml:space="preserve"> </w:t>
      </w:r>
      <w:r>
        <w:rPr>
          <w:b/>
          <w:bCs/>
        </w:rPr>
        <w:t xml:space="preserve">ineligible for the For You page if it</w:t>
      </w:r>
      <w:r>
        <w:rPr>
          <w:b/>
          <w:bCs/>
        </w:rPr>
        <w:t xml:space="preserve"> </w:t>
      </w:r>
      <w:r>
        <w:rPr>
          <w:b/>
          <w:bCs/>
        </w:rPr>
        <w:t xml:space="preserve">“includes unoriginal or reused material without anything new.”</w:t>
      </w:r>
      <w:r>
        <w:t xml:space="preserve"> </w:t>
      </w:r>
      <w:r>
        <w:t xml:space="preserve">That’s what creators call getting shadowbanned — the video stays up but basically nobody sees it.</w:t>
      </w:r>
    </w:p>
    <w:p>
      <w:pPr>
        <w:pStyle w:val="BodyText"/>
      </w:pPr>
      <w:r>
        <w:t xml:space="preserve">And on</w:t>
      </w:r>
      <w:r>
        <w:t xml:space="preserve"> </w:t>
      </w:r>
      <w:r>
        <w:rPr>
          <w:b/>
          <w:bCs/>
        </w:rPr>
        <w:t xml:space="preserve">September 15 2025</w:t>
      </w:r>
      <w:r>
        <w:t xml:space="preserve"> </w:t>
      </w:r>
      <w:r>
        <w:t xml:space="preserve">TikTok published an update that addresses this exact tactic by name:</w:t>
      </w:r>
    </w:p>
    <w:p>
      <w:pPr>
        <w:pStyle w:val="BlockText"/>
      </w:pPr>
      <w:r>
        <w:rPr>
          <w:i/>
          <w:iCs/>
        </w:rPr>
        <w:t xml:space="preserve">“Reposting your own old content: Simply re-uploading the same video or livestream doesn’t count as fresh content.”</w:t>
      </w:r>
    </w:p>
    <w:p>
      <w:pPr>
        <w:pStyle w:val="FirstParagraph"/>
      </w:pPr>
      <w:r>
        <w:t xml:space="preserve">They also specifically say filters and minor edits don’t make recycled content original — which covers</w:t>
      </w:r>
      <w:r>
        <w:t xml:space="preserve"> </w:t>
      </w:r>
      <w:r>
        <w:t xml:space="preserve">“trim a couple seconds and post it again.”</w:t>
      </w:r>
      <w:r>
        <w:t xml:space="preserve"> </w:t>
      </w:r>
      <w:r>
        <w:t xml:space="preserve">The penalties they list: violation points on your account,</w:t>
      </w:r>
      <w:r>
        <w:t xml:space="preserve"> </w:t>
      </w:r>
      <w:r>
        <w:rPr>
          <w:b/>
          <w:bCs/>
        </w:rPr>
        <w:t xml:space="preserve">reduced exposure</w:t>
      </w:r>
      <w:r>
        <w:t xml:space="preserve"> </w:t>
      </w:r>
      <w:r>
        <w:t xml:space="preserve">(losing recommendations and search ranking), and suspension in bad cases.</w:t>
      </w:r>
    </w:p>
    <w:p>
      <w:pPr>
        <w:pStyle w:val="BodyText"/>
      </w:pPr>
      <w:r>
        <w:rPr>
          <w:b/>
          <w:bCs/>
        </w:rPr>
        <w:t xml:space="preserve">Three reasons this matters more for you than for the guy giving the advice:</w:t>
      </w:r>
    </w:p>
    <w:p>
      <w:pPr>
        <w:numPr>
          <w:ilvl w:val="0"/>
          <w:numId w:val="1002"/>
        </w:numPr>
      </w:pPr>
      <w:r>
        <w:rPr>
          <w:b/>
          <w:bCs/>
        </w:rPr>
        <w:t xml:space="preserve">Creator Rewards clawback.</w:t>
      </w:r>
      <w:r>
        <w:t xml:space="preserve"> </w:t>
      </w:r>
      <w:r>
        <w:t xml:space="preserve">TikTok’s rules say videos that are</w:t>
      </w:r>
      <w:r>
        <w:t xml:space="preserve"> </w:t>
      </w:r>
      <w:r>
        <w:t xml:space="preserve">“sped up or contain filters, fixed texts, or stickers”</w:t>
      </w:r>
      <w:r>
        <w:t xml:space="preserve"> </w:t>
      </w:r>
      <w:r>
        <w:t xml:space="preserve">don’t count as original, accounts get reviewed periodically, and if a video fails,</w:t>
      </w:r>
      <w:r>
        <w:t xml:space="preserve"> </w:t>
      </w:r>
      <w:r>
        <w:rPr>
          <w:i/>
          <w:iCs/>
        </w:rPr>
        <w:t xml:space="preserve">“any rewards previously accumulated from the video will be deducted from your balance.”</w:t>
      </w:r>
      <w:r>
        <w:t xml:space="preserve"> </w:t>
      </w:r>
      <w:r>
        <w:t xml:space="preserve">They can take it back.</w:t>
      </w:r>
    </w:p>
    <w:p>
      <w:pPr>
        <w:numPr>
          <w:ilvl w:val="0"/>
          <w:numId w:val="1002"/>
        </w:numPr>
      </w:pPr>
      <w:r>
        <w:rPr>
          <w:b/>
          <w:bCs/>
        </w:rPr>
        <w:t xml:space="preserve">New account-level detection (July 14 2026).</w:t>
      </w:r>
      <w:r>
        <w:t xml:space="preserve"> </w:t>
      </w:r>
      <w:r>
        <w:t xml:space="preserve">TikTok now targets</w:t>
      </w:r>
      <w:r>
        <w:t xml:space="preserve"> </w:t>
      </w:r>
      <w:r>
        <w:rPr>
          <w:i/>
          <w:iCs/>
        </w:rPr>
        <w:t xml:space="preserve">accounts</w:t>
      </w:r>
      <w:r>
        <w:t xml:space="preserve"> </w:t>
      </w:r>
      <w:r>
        <w:t xml:space="preserve">that show repetitive posting patterns, not just individual videos. A feed that’s 40% re-uploads is a visible pattern. Their announcement specifically names</w:t>
      </w:r>
      <w:r>
        <w:t xml:space="preserve"> </w:t>
      </w:r>
      <w:r>
        <w:rPr>
          <w:b/>
          <w:bCs/>
        </w:rPr>
        <w:t xml:space="preserve">medical content</w:t>
      </w:r>
      <w:r>
        <w:t xml:space="preserve"> </w:t>
      </w:r>
      <w:r>
        <w:t xml:space="preserve">as high-risk — and skincare sits right next to that.</w:t>
      </w:r>
    </w:p>
    <w:p>
      <w:pPr>
        <w:numPr>
          <w:ilvl w:val="0"/>
          <w:numId w:val="1002"/>
        </w:numPr>
      </w:pPr>
      <w:r>
        <w:rPr>
          <w:b/>
          <w:bCs/>
        </w:rPr>
        <w:t xml:space="preserve">You just unlocked your bio link.</w:t>
      </w:r>
      <w:r>
        <w:t xml:space="preserve"> </w:t>
      </w:r>
      <w:r>
        <w:t xml:space="preserve">That link to seoulsister.com is the whole point of the channel, and it took crossing 1,000 followers to get it. Risking violation points for some extra views is a bad trade.</w:t>
      </w:r>
    </w:p>
    <w:p>
      <w:pPr>
        <w:pStyle w:val="FirstParagraph"/>
      </w:pPr>
      <w:r>
        <w:rPr>
          <w:b/>
          <w:bCs/>
        </w:rPr>
        <w:t xml:space="preserve">About that 600K → 400K → 200K → 100K story:</w:t>
      </w:r>
      <w:r>
        <w:t xml:space="preserve"> </w:t>
      </w:r>
      <w:r>
        <w:t xml:space="preserve">we couldn’t verify it, and it’s almost certainly cherry-picked — you never hear from the creators whose repost #2 got buried at 200 views. The one documented repost experiment we found went 9,500 → 7,500 → 2,700, a much harder crash, and that was back in 2022 under different rules.</w:t>
      </w:r>
    </w:p>
    <w:p>
      <w:pPr>
        <w:pStyle w:val="BodyText"/>
      </w:pPr>
      <w:r>
        <w:rPr>
          <w:b/>
          <w:bCs/>
        </w:rPr>
        <w:t xml:space="preserve">That advice describes how TikTok worked in 2022–2024. TikTok closed it.</w:t>
      </w:r>
    </w:p>
    <w:bookmarkEnd w:id="13"/>
    <w:bookmarkStart w:id="14" w:name="X34515a61df177d942a88ad1b98dae1dd2ee3b99"/>
    <w:p>
      <w:pPr>
        <w:pStyle w:val="Heading2"/>
      </w:pPr>
      <w:r>
        <w:t xml:space="preserve">5. But he’s right about one thing — do this instead</w:t>
      </w:r>
    </w:p>
    <w:p>
      <w:pPr>
        <w:pStyle w:val="FirstParagraph"/>
      </w:pPr>
      <w:r>
        <w:t xml:space="preserve">There’s a real insight hiding in the repost idea:</w:t>
      </w:r>
    </w:p>
    <w:p>
      <w:pPr>
        <w:pStyle w:val="BlockText"/>
      </w:pPr>
      <w:r>
        <w:rPr>
          <w:b/>
          <w:bCs/>
        </w:rPr>
        <w:t xml:space="preserve">Winning</w:t>
      </w:r>
      <w:r>
        <w:rPr>
          <w:b/>
          <w:bCs/>
        </w:rPr>
        <w:t xml:space="preserve"> </w:t>
      </w:r>
      <w:r>
        <w:rPr>
          <w:b/>
          <w:bCs/>
          <w:i/>
          <w:iCs/>
        </w:rPr>
        <w:t xml:space="preserve">concepts</w:t>
      </w:r>
      <w:r>
        <w:rPr>
          <w:b/>
          <w:bCs/>
        </w:rPr>
        <w:t xml:space="preserve"> </w:t>
      </w:r>
      <w:r>
        <w:rPr>
          <w:b/>
          <w:bCs/>
        </w:rPr>
        <w:t xml:space="preserve">repeat. Winning</w:t>
      </w:r>
      <w:r>
        <w:rPr>
          <w:b/>
          <w:bCs/>
        </w:rPr>
        <w:t xml:space="preserve"> </w:t>
      </w:r>
      <w:r>
        <w:rPr>
          <w:b/>
          <w:bCs/>
          <w:i/>
          <w:iCs/>
        </w:rPr>
        <w:t xml:space="preserve">files</w:t>
      </w:r>
      <w:r>
        <w:rPr>
          <w:b/>
          <w:bCs/>
        </w:rPr>
        <w:t xml:space="preserve"> </w:t>
      </w:r>
      <w:r>
        <w:rPr>
          <w:b/>
          <w:bCs/>
        </w:rPr>
        <w:t xml:space="preserve">decay.</w:t>
      </w:r>
    </w:p>
    <w:p>
      <w:pPr>
        <w:pStyle w:val="FirstParagraph"/>
      </w:pPr>
      <w:r>
        <w:t xml:space="preserve">So when a video overperforms,</w:t>
      </w:r>
      <w:r>
        <w:t xml:space="preserve"> </w:t>
      </w:r>
      <w:r>
        <w:rPr>
          <w:b/>
          <w:bCs/>
        </w:rPr>
        <w:t xml:space="preserve">re-shoot it.</w:t>
      </w:r>
      <w:r>
        <w:t xml:space="preserve"> </w:t>
      </w:r>
      <w:r>
        <w:t xml:space="preserve">Same topic, same structure, same hook idea — new footage, new take, new cover, new caption. Space them a few days apart.</w:t>
      </w:r>
    </w:p>
    <w:p>
      <w:pPr>
        <w:pStyle w:val="BodyText"/>
      </w:pPr>
      <w:r>
        <w:t xml:space="preserve">TikTok’s rules penalize</w:t>
      </w:r>
      <w:r>
        <w:t xml:space="preserve"> </w:t>
      </w:r>
      <w:r>
        <w:rPr>
          <w:i/>
          <w:iCs/>
        </w:rPr>
        <w:t xml:space="preserve">reused media</w:t>
      </w:r>
      <w:r>
        <w:t xml:space="preserve">, not</w:t>
      </w:r>
      <w:r>
        <w:t xml:space="preserve"> </w:t>
      </w:r>
      <w:r>
        <w:rPr>
          <w:i/>
          <w:iCs/>
        </w:rPr>
        <w:t xml:space="preserve">repeated ideas</w:t>
      </w:r>
      <w:r>
        <w:t xml:space="preserve">. Remaking a winner is what big creators actually do, it’s what every credible source recommends, and it carries zero policy risk. You get the real benefit of his advice without the downside.</w:t>
      </w:r>
    </w:p>
    <w:p>
      <w:r>
        <w:pict>
          <v:rect style="width:0;height:1.5pt" o:hralign="center" o:hrstd="t" o:hr="t"/>
        </w:pict>
      </w:r>
    </w:p>
    <w:bookmarkEnd w:id="14"/>
    <w:bookmarkStart w:id="15" w:name="what-wed-suggest"/>
    <w:p>
      <w:pPr>
        <w:pStyle w:val="Heading2"/>
      </w:pPr>
      <w:r>
        <w:t xml:space="preserve">What we’d suggest</w:t>
      </w:r>
    </w:p>
    <w:p>
      <w:pPr>
        <w:pStyle w:val="FirstParagraph"/>
      </w:pPr>
      <w:r>
        <w:rPr>
          <w:b/>
          <w:bCs/>
        </w:rPr>
        <w:t xml:space="preserve">Post 5–7 good ones a week.</w:t>
      </w:r>
      <w:r>
        <w:t xml:space="preserve"> </w:t>
      </w:r>
      <w:r>
        <w:t xml:space="preserve">Up from 5, not up to 210. That’s inside both the</w:t>
      </w:r>
      <w:r>
        <w:t xml:space="preserve"> </w:t>
      </w:r>
      <w:r>
        <w:t xml:space="preserve">“efficiency zone”</w:t>
      </w:r>
      <w:r>
        <w:t xml:space="preserve"> </w:t>
      </w:r>
      <w:r>
        <w:t xml:space="preserve">from the 11.4M-post study and TikTok’s own stated ceiling.</w:t>
      </w:r>
    </w:p>
    <w:p>
      <w:pPr>
        <w:pStyle w:val="BodyText"/>
      </w:pPr>
      <w:r>
        <w:rPr>
          <w:i/>
          <w:iCs/>
        </w:rPr>
        <w:t xml:space="preserve">(Small correction to your playbook while we’re here: the guide says</w:t>
      </w:r>
      <w:r>
        <w:rPr>
          <w:i/>
          <w:iCs/>
        </w:rPr>
        <w:t xml:space="preserve"> </w:t>
      </w:r>
      <w:r>
        <w:rPr>
          <w:i/>
          <w:iCs/>
        </w:rPr>
        <w:t xml:space="preserve">“three to five posts a week”</w:t>
      </w:r>
      <w:r>
        <w:rPr>
          <w:i/>
          <w:iCs/>
        </w:rPr>
        <w:t xml:space="preserve"> </w:t>
      </w:r>
      <w:r>
        <w:rPr>
          <w:i/>
          <w:iCs/>
        </w:rPr>
        <w:t xml:space="preserve">in the text, but the weekly mix table adds up to about ten. Ten is right at the edge where the study shows typical views starting to slip. Treat 5–7 as the target and the table as a rough ratio between formats — roughly 4 skincare : 3 product : 2 founder : 1 life — not a quota to hit.)</w:t>
      </w:r>
    </w:p>
    <w:p>
      <w:pPr>
        <w:pStyle w:val="BodyText"/>
      </w:pPr>
      <w:r>
        <w:rPr>
          <w:b/>
          <w:bCs/>
        </w:rPr>
        <w:t xml:space="preserve">When one pops, remake it — don’t re-upload it.</w:t>
      </w:r>
      <w:r>
        <w:t xml:space="preserve"> </w:t>
      </w:r>
      <w:r>
        <w:t xml:space="preserve">Two or three fresh takes on the same idea, spaced out.</w:t>
      </w:r>
    </w:p>
    <w:p>
      <w:pPr>
        <w:pStyle w:val="BodyText"/>
      </w:pPr>
      <w:r>
        <w:rPr>
          <w:b/>
          <w:bCs/>
        </w:rPr>
        <w:t xml:space="preserve">Judge it by Seoul Sister visits, not views.</w:t>
      </w:r>
      <w:r>
        <w:t xml:space="preserve"> </w:t>
      </w:r>
      <w:r>
        <w:t xml:space="preserve">This is the honest part: nobody has good data connecting posting frequency to</w:t>
      </w:r>
      <w:r>
        <w:t xml:space="preserve"> </w:t>
      </w:r>
      <w:r>
        <w:rPr>
          <w:i/>
          <w:iCs/>
        </w:rPr>
        <w:t xml:space="preserve">subscriptions</w:t>
      </w:r>
      <w:r>
        <w:t xml:space="preserve">. Views are easy to measure and easy to sell advice about. What actually matters for Seoul Sister is whether someone taps your link and talks to Yuri — and right now that number is zero, so anything above zero is new information.</w:t>
      </w:r>
    </w:p>
    <w:p>
      <w:pPr>
        <w:pStyle w:val="BodyText"/>
      </w:pPr>
      <w:r>
        <w:t xml:space="preserve">One video that makes someone trust Yuri is worth more than thirty that make someone scroll.</w:t>
      </w:r>
    </w:p>
    <w:p>
      <w:r>
        <w:pict>
          <v:rect style="width:0;height:1.5pt" o:hralign="center" o:hrstd="t" o:hr="t"/>
        </w:pict>
      </w:r>
    </w:p>
    <w:bookmarkEnd w:id="15"/>
    <w:bookmarkStart w:id="26" w:name="where-this-came-from"/>
    <w:p>
      <w:pPr>
        <w:pStyle w:val="Heading2"/>
      </w:pPr>
      <w:r>
        <w:t xml:space="preserve">Where this came from</w:t>
      </w:r>
    </w:p>
    <w:p>
      <w:pPr>
        <w:pStyle w:val="FirstParagraph"/>
      </w:pPr>
      <w:r>
        <w:t xml:space="preserve">TikTok’s own documents:</w:t>
      </w:r>
      <w:r>
        <w:t xml:space="preserve"> </w:t>
      </w:r>
      <w:hyperlink r:id="rId16">
        <w:r>
          <w:rPr>
            <w:rStyle w:val="Hyperlink"/>
          </w:rPr>
          <w:t xml:space="preserve">Community Guidelines — Integrity &amp; Authenticity</w:t>
        </w:r>
      </w:hyperlink>
      <w:r>
        <w:t xml:space="preserve"> </w:t>
      </w:r>
      <w:r>
        <w:t xml:space="preserve">·</w:t>
      </w:r>
      <w:r>
        <w:t xml:space="preserve"> </w:t>
      </w:r>
      <w:hyperlink r:id="rId17">
        <w:r>
          <w:rPr>
            <w:rStyle w:val="Hyperlink"/>
          </w:rPr>
          <w:t xml:space="preserve">Creator Rewards Program rules</w:t>
        </w:r>
      </w:hyperlink>
      <w:r>
        <w:t xml:space="preserve"> </w:t>
      </w:r>
      <w:r>
        <w:t xml:space="preserve">·</w:t>
      </w:r>
      <w:r>
        <w:t xml:space="preserve"> </w:t>
      </w:r>
      <w:hyperlink r:id="rId18">
        <w:r>
          <w:rPr>
            <w:rStyle w:val="Hyperlink"/>
          </w:rPr>
          <w:t xml:space="preserve">How TikTok recommends videos</w:t>
        </w:r>
      </w:hyperlink>
      <w:r>
        <w:t xml:space="preserve"> </w:t>
      </w:r>
      <w:r>
        <w:t xml:space="preserve">·</w:t>
      </w:r>
      <w:r>
        <w:t xml:space="preserve"> </w:t>
      </w:r>
      <w:hyperlink r:id="rId19">
        <w:r>
          <w:rPr>
            <w:rStyle w:val="Hyperlink"/>
          </w:rPr>
          <w:t xml:space="preserve">Sept 15 2025 unoriginal-content enforcement</w:t>
        </w:r>
      </w:hyperlink>
      <w:r>
        <w:t xml:space="preserve"> </w:t>
      </w:r>
      <w:r>
        <w:t xml:space="preserve">·</w:t>
      </w:r>
      <w:r>
        <w:t xml:space="preserve"> </w:t>
      </w:r>
      <w:hyperlink r:id="rId20">
        <w:r>
          <w:rPr>
            <w:rStyle w:val="Hyperlink"/>
          </w:rPr>
          <w:t xml:space="preserve">July 2026 spam-account detection</w:t>
        </w:r>
      </w:hyperlink>
    </w:p>
    <w:p>
      <w:pPr>
        <w:pStyle w:val="BodyText"/>
      </w:pPr>
      <w:r>
        <w:t xml:space="preserve">Studies:</w:t>
      </w:r>
      <w:r>
        <w:t xml:space="preserve"> </w:t>
      </w:r>
      <w:hyperlink r:id="rId21">
        <w:r>
          <w:rPr>
            <w:rStyle w:val="Hyperlink"/>
          </w:rPr>
          <w:t xml:space="preserve">Buffer — 11.4M posts on posting frequency</w:t>
        </w:r>
      </w:hyperlink>
      <w:r>
        <w:t xml:space="preserve"> </w:t>
      </w:r>
      <w:r>
        <w:t xml:space="preserve">·</w:t>
      </w:r>
      <w:r>
        <w:t xml:space="preserve"> </w:t>
      </w:r>
      <w:hyperlink r:id="rId22">
        <w:r>
          <w:rPr>
            <w:rStyle w:val="Hyperlink"/>
          </w:rPr>
          <w:t xml:space="preserve">quso.ai — 31,059 posts on traffic sources</w:t>
        </w:r>
      </w:hyperlink>
      <w:r>
        <w:t xml:space="preserve"> </w:t>
      </w:r>
      <w:r>
        <w:t xml:space="preserve">·</w:t>
      </w:r>
      <w:r>
        <w:t xml:space="preserve"> </w:t>
      </w:r>
      <w:hyperlink r:id="rId23">
        <w:r>
          <w:rPr>
            <w:rStyle w:val="Hyperlink"/>
          </w:rPr>
          <w:t xml:space="preserve">Nielsen Norman Group — why people unfollow</w:t>
        </w:r>
      </w:hyperlink>
      <w:r>
        <w:t xml:space="preserve"> </w:t>
      </w:r>
      <w:r>
        <w:t xml:space="preserve">·</w:t>
      </w:r>
      <w:r>
        <w:t xml:space="preserve"> </w:t>
      </w:r>
      <w:hyperlink r:id="rId24">
        <w:r>
          <w:rPr>
            <w:rStyle w:val="Hyperlink"/>
          </w:rPr>
          <w:t xml:space="preserve">GoodFirms — unfollow reasons</w:t>
        </w:r>
      </w:hyperlink>
      <w:r>
        <w:t xml:space="preserve"> </w:t>
      </w:r>
      <w:r>
        <w:t xml:space="preserve">·</w:t>
      </w:r>
      <w:r>
        <w:t xml:space="preserve"> </w:t>
      </w:r>
      <w:hyperlink r:id="rId25">
        <w:r>
          <w:rPr>
            <w:rStyle w:val="Hyperlink"/>
          </w:rPr>
          <w:t xml:space="preserve">nano-influencer engagement data</w:t>
        </w:r>
      </w:hyperlink>
    </w:p>
    <w:p>
      <w:pPr>
        <w:pStyle w:val="BodyText"/>
      </w:pPr>
      <w:r>
        <w:rPr>
          <w:b/>
          <w:bCs/>
        </w:rPr>
        <w:t xml:space="preserve">One caveat we want to be straight about:</w:t>
      </w:r>
      <w:r>
        <w:t xml:space="preserve"> </w:t>
      </w:r>
      <w:r>
        <w:t xml:space="preserve">all of this is research about views and account safety. It is</w:t>
      </w:r>
      <w:r>
        <w:t xml:space="preserve"> </w:t>
      </w:r>
      <w:r>
        <w:rPr>
          <w:i/>
          <w:iCs/>
        </w:rPr>
        <w:t xml:space="preserve">not</w:t>
      </w:r>
      <w:r>
        <w:t xml:space="preserve"> </w:t>
      </w:r>
      <w:r>
        <w:t xml:space="preserve">proof about what sells Seoul Sister subscriptions — nobody has that data, including us. Your channel is the experiment that finds out.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archive.com/blog/nano-influencer-performance" TargetMode="External" /><Relationship Type="http://schemas.openxmlformats.org/officeDocument/2006/relationships/hyperlink" Id="rId21" Target="https://buffer.com/resources/how-often-should-you-post-on-tiktok/" TargetMode="External" /><Relationship Type="http://schemas.openxmlformats.org/officeDocument/2006/relationships/hyperlink" Id="rId18" Target="https://newsroom.tiktok.com/en-us/how-tiktok-recommends-videos-for-you" TargetMode="External" /><Relationship Type="http://schemas.openxmlformats.org/officeDocument/2006/relationships/hyperlink" Id="rId22" Target="https://quso.ai/research/how-the-tiktok-algorithm-works" TargetMode="External" /><Relationship Type="http://schemas.openxmlformats.org/officeDocument/2006/relationships/hyperlink" Id="rId17" Target="https://support.tiktok.com/en/business-and-creator/creator-rewards-program/creator-rewards-program" TargetMode="External" /><Relationship Type="http://schemas.openxmlformats.org/officeDocument/2006/relationships/hyperlink" Id="rId19" Target="https://www.bigseller.com/blog/articleDetails/3778/tiktok-unoriginal-content.htm" TargetMode="External" /><Relationship Type="http://schemas.openxmlformats.org/officeDocument/2006/relationships/hyperlink" Id="rId24" Target="https://www.goodfirms.co/resources/reasons-brands-get-unfollowed-social-media" TargetMode="External" /><Relationship Type="http://schemas.openxmlformats.org/officeDocument/2006/relationships/hyperlink" Id="rId23" Target="https://www.nngroup.com/articles/social-media-research-insights/" TargetMode="External" /><Relationship Type="http://schemas.openxmlformats.org/officeDocument/2006/relationships/hyperlink" Id="rId20" Target="https://www.searchenginejournal.com/tiktok-targets-ai-generated-spam-accounts-in-high-risk-topics/582256/" TargetMode="External" /><Relationship Type="http://schemas.openxmlformats.org/officeDocument/2006/relationships/hyperlink" Id="rId16" Target="https://www.tiktok.com/community-guidelines/en/integrity-authenticity" TargetMode="External" /></Relationships>
</file>

<file path=word/_rels/footnotes.xml.rels><?xml version="1.0" encoding="UTF-8"?><Relationships xmlns="http://schemas.openxmlformats.org/package/2006/relationships"><Relationship Type="http://schemas.openxmlformats.org/officeDocument/2006/relationships/hyperlink" Id="rId25" Target="https://archive.com/blog/nano-influencer-performance" TargetMode="External" /><Relationship Type="http://schemas.openxmlformats.org/officeDocument/2006/relationships/hyperlink" Id="rId21" Target="https://buffer.com/resources/how-often-should-you-post-on-tiktok/" TargetMode="External" /><Relationship Type="http://schemas.openxmlformats.org/officeDocument/2006/relationships/hyperlink" Id="rId18" Target="https://newsroom.tiktok.com/en-us/how-tiktok-recommends-videos-for-you" TargetMode="External" /><Relationship Type="http://schemas.openxmlformats.org/officeDocument/2006/relationships/hyperlink" Id="rId22" Target="https://quso.ai/research/how-the-tiktok-algorithm-works" TargetMode="External" /><Relationship Type="http://schemas.openxmlformats.org/officeDocument/2006/relationships/hyperlink" Id="rId17" Target="https://support.tiktok.com/en/business-and-creator/creator-rewards-program/creator-rewards-program" TargetMode="External" /><Relationship Type="http://schemas.openxmlformats.org/officeDocument/2006/relationships/hyperlink" Id="rId19" Target="https://www.bigseller.com/blog/articleDetails/3778/tiktok-unoriginal-content.htm" TargetMode="External" /><Relationship Type="http://schemas.openxmlformats.org/officeDocument/2006/relationships/hyperlink" Id="rId24" Target="https://www.goodfirms.co/resources/reasons-brands-get-unfollowed-social-media" TargetMode="External" /><Relationship Type="http://schemas.openxmlformats.org/officeDocument/2006/relationships/hyperlink" Id="rId23" Target="https://www.nngroup.com/articles/social-media-research-insights/" TargetMode="External" /><Relationship Type="http://schemas.openxmlformats.org/officeDocument/2006/relationships/hyperlink" Id="rId20" Target="https://www.searchenginejournal.com/tiktok-targets-ai-generated-spam-accounts-in-high-risk-topics/582256/" TargetMode="External" /><Relationship Type="http://schemas.openxmlformats.org/officeDocument/2006/relationships/hyperlink" Id="rId16" Target="https://www.tiktok.com/community-guidelines/en/integrity-authentic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2026-07-27T18:15:27Z</dcterms:created>
  <dcterms:modified xsi:type="dcterms:W3CDTF">2026-07-27T18:15:27Z</dcterms:modified>
</cp:coreProperties>
</file>

<file path=docProps/custom.xml><?xml version="1.0" encoding="utf-8"?>
<Properties xmlns="http://schemas.openxmlformats.org/officeDocument/2006/custom-properties" xmlns:vt="http://schemas.openxmlformats.org/officeDocument/2006/docPropsVTypes"/>
</file>