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Bailey’s TikTok Playbook</w:t>
      </w:r>
    </w:p>
    <w:p>
      <w:pPr>
        <w:pStyle w:val="Subtitle"/>
      </w:pPr>
      <w:r>
        <w:t xml:space="preserve">Strategy, scripts, and the rules that keep the account safe</w:t>
      </w:r>
    </w:p>
    <w:p>
      <w:pPr>
        <w:pStyle w:val="Author"/>
      </w:pPr>
      <w:r>
        <w:t xml:space="preserve">Prepared by Richard · July 25,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start-here"/>
    <w:p>
      <w:pPr>
        <w:pStyle w:val="Heading1"/>
      </w:pPr>
      <w:r>
        <w:t xml:space="preserve">Start here</w:t>
      </w:r>
    </w:p>
    <w:p>
      <w:pPr>
        <w:pStyle w:val="FirstParagraph"/>
      </w:pPr>
      <w:r>
        <w:t xml:space="preserve">Bailey, this is everything in one place. You do not need to read it front to back.</w:t>
      </w:r>
    </w:p>
    <w:p>
      <w:pPr>
        <w:pStyle w:val="BodyText"/>
      </w:pPr>
      <w:r>
        <w:rPr>
          <w:b/>
          <w:bCs/>
        </w:rPr>
        <w:t xml:space="preserve">If you only have five minutes:</w:t>
      </w:r>
      <w:r>
        <w:t xml:space="preserve"> </w:t>
      </w:r>
      <w:r>
        <w:t xml:space="preserve">skip to</w:t>
      </w:r>
      <w:r>
        <w:t xml:space="preserve"> </w:t>
      </w:r>
      <w:r>
        <w:rPr>
          <w:i/>
          <w:iCs/>
        </w:rPr>
        <w:t xml:space="preserve">The 10 proven scripts</w:t>
      </w:r>
      <w:r>
        <w:t xml:space="preserve"> </w:t>
      </w:r>
      <w:r>
        <w:t xml:space="preserve">and film</w:t>
      </w:r>
      <w:r>
        <w:t xml:space="preserve"> </w:t>
      </w:r>
      <w:r>
        <w:rPr>
          <w:b/>
          <w:bCs/>
        </w:rPr>
        <w:t xml:space="preserve">R-1, the water sheeting test</w:t>
      </w:r>
      <w:r>
        <w:t xml:space="preserve">. It scored 53 upvotes on Reddit, it needs no products, no editing, and you can shoot it at your bathroom sink in about fifteen seconds.</w:t>
      </w:r>
    </w:p>
    <w:p>
      <w:pPr>
        <w:pStyle w:val="BodyText"/>
      </w:pPr>
      <w:r>
        <w:rPr>
          <w:b/>
          <w:bCs/>
        </w:rPr>
        <w:t xml:space="preserve">What is in here:</w:t>
      </w:r>
    </w:p>
    <w:p>
      <w:pPr>
        <w:pStyle w:val="Compact"/>
        <w:numPr>
          <w:ilvl w:val="0"/>
          <w:numId w:val="1001"/>
        </w:numPr>
      </w:pPr>
      <w:r>
        <w:t xml:space="preserve">The three questions you asked, answered</w:t>
      </w:r>
    </w:p>
    <w:p>
      <w:pPr>
        <w:pStyle w:val="Compact"/>
        <w:numPr>
          <w:ilvl w:val="0"/>
          <w:numId w:val="1001"/>
        </w:numPr>
      </w:pPr>
      <w:r>
        <w:t xml:space="preserve">The two hard rules that protect your account</w:t>
      </w:r>
    </w:p>
    <w:p>
      <w:pPr>
        <w:pStyle w:val="Compact"/>
        <w:numPr>
          <w:ilvl w:val="0"/>
          <w:numId w:val="1001"/>
        </w:numPr>
      </w:pPr>
      <w:r>
        <w:t xml:space="preserve">How often to post, and why it is less than you planned</w:t>
      </w:r>
    </w:p>
    <w:p>
      <w:pPr>
        <w:pStyle w:val="Compact"/>
        <w:numPr>
          <w:ilvl w:val="0"/>
          <w:numId w:val="1001"/>
        </w:numPr>
      </w:pPr>
      <w:r>
        <w:t xml:space="preserve">The script formula</w:t>
      </w:r>
    </w:p>
    <w:p>
      <w:pPr>
        <w:pStyle w:val="Compact"/>
        <w:numPr>
          <w:ilvl w:val="0"/>
          <w:numId w:val="1001"/>
        </w:numPr>
      </w:pPr>
      <w:r>
        <w:rPr>
          <w:b/>
          <w:bCs/>
        </w:rPr>
        <w:t xml:space="preserve">The 10 proven scripts</w:t>
      </w:r>
      <w:r>
        <w:t xml:space="preserve"> </w:t>
      </w:r>
      <w:r>
        <w:t xml:space="preserve">(ranked by how well the topic already performed)</w:t>
      </w:r>
    </w:p>
    <w:p>
      <w:pPr>
        <w:pStyle w:val="Compact"/>
        <w:numPr>
          <w:ilvl w:val="0"/>
          <w:numId w:val="1001"/>
        </w:numPr>
      </w:pPr>
      <w:r>
        <w:t xml:space="preserve">6 more Seoul Sister scripts</w:t>
      </w:r>
    </w:p>
    <w:p>
      <w:pPr>
        <w:pStyle w:val="Compact"/>
        <w:numPr>
          <w:ilvl w:val="0"/>
          <w:numId w:val="1001"/>
        </w:numPr>
      </w:pPr>
      <w:r>
        <w:t xml:space="preserve">9 life scripts (Lynndon, Milfred, Austin)</w:t>
      </w:r>
    </w:p>
    <w:p>
      <w:pPr>
        <w:pStyle w:val="Compact"/>
        <w:numPr>
          <w:ilvl w:val="0"/>
          <w:numId w:val="1001"/>
        </w:numPr>
      </w:pPr>
      <w:r>
        <w:t xml:space="preserve">4 TikTok Shop scripts, and the 7-beat selling template</w:t>
      </w:r>
    </w:p>
    <w:p>
      <w:pPr>
        <w:pStyle w:val="Compact"/>
        <w:numPr>
          <w:ilvl w:val="0"/>
          <w:numId w:val="1001"/>
        </w:numPr>
      </w:pPr>
      <w:r>
        <w:t xml:space="preserve">What to expect, honestly</w:t>
      </w:r>
    </w:p>
    <w:p>
      <w:pPr>
        <w:pStyle w:val="Compact"/>
        <w:numPr>
          <w:ilvl w:val="0"/>
          <w:numId w:val="1001"/>
        </w:numPr>
      </w:pPr>
      <w:r>
        <w:t xml:space="preserve">The experiment we are running</w:t>
      </w:r>
    </w:p>
    <w:p>
      <w:pPr>
        <w:pStyle w:val="FirstParagraph"/>
      </w:pPr>
      <w:r>
        <w:t xml:space="preserve">Everything factual in here was checked against the Seoul Sister database or real research. Where something is a guess, it says so.</w:t>
      </w:r>
    </w:p>
    <w:bookmarkEnd w:id="9"/>
    <w:bookmarkStart w:id="14" w:name="your-three-questions"/>
    <w:p>
      <w:pPr>
        <w:pStyle w:val="Heading1"/>
      </w:pPr>
      <w:r>
        <w:t xml:space="preserve">1. Your three questions</w:t>
      </w:r>
    </w:p>
    <w:bookmarkStart w:id="10" w:name="Xc161620f4bba0e7b47ebc7567c765ee26043adb"/>
    <w:p>
      <w:pPr>
        <w:pStyle w:val="Heading2"/>
      </w:pPr>
      <w:r>
        <w:t xml:space="preserve">Will being open about Seoul Sister hurt your brand?</w:t>
      </w:r>
    </w:p>
    <w:p>
      <w:pPr>
        <w:pStyle w:val="FirstParagraph"/>
      </w:pPr>
      <w:r>
        <w:rPr>
          <w:b/>
          <w:bCs/>
        </w:rPr>
        <w:t xml:space="preserve">No. It is the strongest thing you have.</w:t>
      </w:r>
    </w:p>
    <w:p>
      <w:pPr>
        <w:pStyle w:val="BodyText"/>
      </w:pPr>
      <w:r>
        <w:t xml:space="preserve">Audiences in 2026 judge the incentive before they judge the recommendation. That sounds like bad news until you compare your two income sources side by side.</w:t>
      </w:r>
    </w:p>
    <w:p>
      <w:pPr>
        <w:pStyle w:val="BodyText"/>
      </w:pPr>
      <w:r>
        <w:t xml:space="preserve">With TikTok Shop, you get paid when someone buys the thing you are holding. Your interest and the viewer’s are not aligned.</w:t>
      </w:r>
    </w:p>
    <w:p>
      <w:pPr>
        <w:pStyle w:val="BodyText"/>
      </w:pPr>
      <w:r>
        <w:t xml:space="preserve">With Seoul Sister, you get paid when someone’s skin actually gets better and they keep subscribing. Your interest and the viewer’s are identical.</w:t>
      </w:r>
    </w:p>
    <w:p>
      <w:pPr>
        <w:pStyle w:val="BodyText"/>
      </w:pPr>
      <w:r>
        <w:t xml:space="preserve">The second one is rare, and you can say it out loud:</w:t>
      </w:r>
      <w:r>
        <w:t xml:space="preserve"> </w:t>
      </w:r>
      <w:r>
        <w:rPr>
          <w:i/>
          <w:iCs/>
        </w:rPr>
        <w:t xml:space="preserve">“I make money if this actually works for you. That is exactly why I built it.”</w:t>
      </w:r>
    </w:p>
    <w:p>
      <w:pPr>
        <w:pStyle w:val="BodyText"/>
      </w:pPr>
      <w:r>
        <w:t xml:space="preserve">The real risk is not owning it. The risk is being boring or salesy about it.</w:t>
      </w:r>
    </w:p>
    <w:bookmarkEnd w:id="10"/>
    <w:bookmarkStart w:id="11" w:name="X3447ac231a4ca230323915d4488b877a244f900"/>
    <w:p>
      <w:pPr>
        <w:pStyle w:val="Heading2"/>
      </w:pPr>
      <w:r>
        <w:t xml:space="preserve">Should you soft-pedal it and just mention it casually?</w:t>
      </w:r>
    </w:p>
    <w:p>
      <w:pPr>
        <w:pStyle w:val="FirstParagraph"/>
      </w:pPr>
      <w:r>
        <w:rPr>
          <w:b/>
          <w:bCs/>
        </w:rPr>
        <w:t xml:space="preserve">No, and this one has legal teeth.</w:t>
      </w:r>
    </w:p>
    <w:p>
      <w:pPr>
        <w:pStyle w:val="BodyText"/>
      </w:pPr>
      <w:r>
        <w:t xml:space="preserve">The FTC treats a material connection as anything that could sway a recommendation, and says explicitly that it does not matter how small the benefit is. Owning part of the product is the biggest material connection there is. Disclosure has to be clear and unmissable, in the video and above the</w:t>
      </w:r>
      <w:r>
        <w:t xml:space="preserve"> </w:t>
      </w:r>
      <w:r>
        <w:t xml:space="preserve">“more”</w:t>
      </w:r>
      <w:r>
        <w:t xml:space="preserve"> </w:t>
      </w:r>
      <w:r>
        <w:t xml:space="preserve">cut in the caption. Hashtags alone are specifically called out as not enough.</w:t>
      </w:r>
    </w:p>
    <w:p>
      <w:pPr>
        <w:pStyle w:val="BodyText"/>
      </w:pPr>
      <w:r>
        <w:t xml:space="preserve">Strategically it is also the worst of both worlds. You would pay the full credibility cost of promoting something and get none of the founder-story upside. And it is fragile. Your bio already links seoulsister.com/tt. Someone will connect it eventually, and being asked is much worse than having told.</w:t>
      </w:r>
    </w:p>
    <w:bookmarkEnd w:id="11"/>
    <w:bookmarkStart w:id="12" w:name="how-should-you-describe-your-role"/>
    <w:p>
      <w:pPr>
        <w:pStyle w:val="Heading2"/>
      </w:pPr>
      <w:r>
        <w:t xml:space="preserve">How should you describe your role?</w:t>
      </w:r>
    </w:p>
    <w:p>
      <w:pPr>
        <w:pStyle w:val="FirstParagraph"/>
      </w:pPr>
      <w:r>
        <w:t xml:space="preserve">Avoid leading with a title. Say the specific thing instead:</w:t>
      </w:r>
    </w:p>
    <w:p>
      <w:pPr>
        <w:pStyle w:val="BlockText"/>
      </w:pPr>
      <w:r>
        <w:rPr>
          <w:i/>
          <w:iCs/>
        </w:rPr>
        <w:t xml:space="preserve">“I built this with my dad.”</w:t>
      </w:r>
    </w:p>
    <w:p>
      <w:pPr>
        <w:pStyle w:val="BlockText"/>
      </w:pPr>
      <w:r>
        <w:rPr>
          <w:i/>
          <w:iCs/>
        </w:rPr>
        <w:t xml:space="preserve">“I use this every day and I am the one who tells them what is broken.”</w:t>
      </w:r>
    </w:p>
    <w:p>
      <w:pPr>
        <w:pStyle w:val="FirstParagraph"/>
      </w:pPr>
      <w:r>
        <w:t xml:space="preserve">Specific beats a title. It is more credible, more interesting, and it holds up if anyone pushes back. Your very first video already had the right voice, the</w:t>
      </w:r>
      <w:r>
        <w:t xml:space="preserve"> </w:t>
      </w:r>
      <w:r>
        <w:t xml:space="preserve">“me one random Sunday deciding to post”</w:t>
      </w:r>
      <w:r>
        <w:t xml:space="preserve"> </w:t>
      </w:r>
      <w:r>
        <w:t xml:space="preserve">one. Trust that instinct.</w:t>
      </w:r>
    </w:p>
    <w:bookmarkEnd w:id="12"/>
    <w:bookmarkStart w:id="13" w:name="one-important-caution-about-with-my-dad"/>
    <w:p>
      <w:pPr>
        <w:pStyle w:val="Heading2"/>
      </w:pPr>
      <w:r>
        <w:t xml:space="preserve">One important caution about</w:t>
      </w:r>
      <w:r>
        <w:t xml:space="preserve"> </w:t>
      </w:r>
      <w:r>
        <w:t xml:space="preserve">“with my dad”</w:t>
      </w:r>
    </w:p>
    <w:p>
      <w:pPr>
        <w:pStyle w:val="FirstParagraph"/>
      </w:pPr>
      <w:r>
        <w:t xml:space="preserve">Your dad raised this and he was right to.</w:t>
      </w:r>
      <w:r>
        <w:t xml:space="preserve"> </w:t>
      </w:r>
      <w:r>
        <w:rPr>
          <w:b/>
          <w:bCs/>
        </w:rPr>
        <w:t xml:space="preserve">“I built this with my dad”</w:t>
      </w:r>
      <w:r>
        <w:rPr>
          <w:b/>
          <w:bCs/>
        </w:rPr>
        <w:t xml:space="preserve"> </w:t>
      </w:r>
      <w:r>
        <w:rPr>
          <w:b/>
          <w:bCs/>
        </w:rPr>
        <w:t xml:space="preserve">is the right line for an origin-story video and the wrong line to end a demo on.</w:t>
      </w:r>
    </w:p>
    <w:p>
      <w:pPr>
        <w:pStyle w:val="BodyText"/>
      </w:pPr>
      <w:r>
        <w:t xml:space="preserve">It is true, it is warm, and nobody can fake it. But it has a cost in the wrong spot. If you have just spent twenty seconds showing the app catch a counterfeit or pull apart an ingredient list, and then you close with</w:t>
      </w:r>
      <w:r>
        <w:t xml:space="preserve"> </w:t>
      </w:r>
      <w:r>
        <w:t xml:space="preserve">“I built this with my dad,”</w:t>
      </w:r>
      <w:r>
        <w:t xml:space="preserve"> </w:t>
      </w:r>
      <w:r>
        <w:t xml:space="preserve">it can shrink what you just showed into a family hobby project. It also quietly makes you the daughter in the story rather than the person who actually shaped the product. You are the one who told them the recommendation feature was garbage and got it deleted. That is a co-creator, not a helper.</w:t>
      </w:r>
    </w:p>
    <w:p>
      <w:pPr>
        <w:pStyle w:val="BodyText"/>
      </w:pPr>
      <w:r>
        <w:rPr>
          <w:b/>
          <w:bCs/>
        </w:rPr>
        <w:t xml:space="preserve">So match the ending to what the video showed.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the video was</w:t>
            </w:r>
          </w:p>
        </w:tc>
        <w:tc>
          <w:tcPr/>
          <w:p>
            <w:pPr>
              <w:pStyle w:val="Compact"/>
            </w:pPr>
            <w:r>
              <w:t xml:space="preserve">How to end it</w:t>
            </w:r>
          </w:p>
        </w:tc>
      </w:tr>
      <w:tr>
        <w:tc>
          <w:tcPr/>
          <w:p>
            <w:pPr>
              <w:pStyle w:val="Compact"/>
            </w:pPr>
            <w:r>
              <w:t xml:space="preserve">Your origin story</w:t>
            </w:r>
          </w:p>
        </w:tc>
        <w:tc>
          <w:tcPr/>
          <w:p>
            <w:pPr>
              <w:pStyle w:val="Compact"/>
            </w:pPr>
            <w:r>
              <w:t xml:space="preserve">“I built this with my dad.”</w:t>
            </w:r>
          </w:p>
        </w:tc>
      </w:tr>
      <w:tr>
        <w:tc>
          <w:tcPr/>
          <w:p>
            <w:pPr>
              <w:pStyle w:val="Compact"/>
            </w:pPr>
            <w:r>
              <w:t xml:space="preserve">A demo of the app doing something</w:t>
            </w:r>
          </w:p>
        </w:tc>
        <w:tc>
          <w:tcPr/>
          <w:p>
            <w:pPr>
              <w:pStyle w:val="Compact"/>
            </w:pPr>
            <w:r>
              <w:t xml:space="preserve">“It is called Seoul Sister. It reads about fifteen thousand ingredients so you do not have to.”</w:t>
            </w:r>
          </w:p>
        </w:tc>
      </w:tr>
      <w:tr>
        <w:tc>
          <w:tcPr/>
          <w:p>
            <w:pPr>
              <w:pStyle w:val="Compact"/>
            </w:pPr>
            <w:r>
              <w:t xml:space="preserve">A contrarian or authority take</w:t>
            </w:r>
          </w:p>
        </w:tc>
        <w:tc>
          <w:tcPr/>
          <w:p>
            <w:pPr>
              <w:pStyle w:val="Compact"/>
            </w:pPr>
            <w:r>
              <w:t xml:space="preserve">“I co-created this. Six thousand products, and it tells you which four are yours.”</w:t>
            </w:r>
          </w:p>
        </w:tc>
      </w:tr>
      <w:tr>
        <w:tc>
          <w:tcPr/>
          <w:p>
            <w:pPr>
              <w:pStyle w:val="Compact"/>
            </w:pPr>
            <w:r>
              <w:t xml:space="preserve">Something short and low key</w:t>
            </w:r>
          </w:p>
        </w:tc>
        <w:tc>
          <w:tcPr/>
          <w:p>
            <w:pPr>
              <w:pStyle w:val="Compact"/>
            </w:pPr>
            <w:r>
              <w:t xml:space="preserve">“It is called Seoul Sister.”</w:t>
            </w:r>
          </w:p>
        </w:tc>
      </w:tr>
    </w:tbl>
    <w:p>
      <w:pPr>
        <w:pStyle w:val="BodyText"/>
      </w:pPr>
      <w:r>
        <w:rPr>
          <w:b/>
          <w:bCs/>
        </w:rPr>
        <w:t xml:space="preserve">Numbers you can say out loud, because they are real:</w:t>
      </w:r>
      <w:r>
        <w:t xml:space="preserve"> </w:t>
      </w:r>
      <w:r>
        <w:t xml:space="preserve">about 6,000 products, 598 brands, roughly 15,000 ingredients, and 230,000 ingredient links connecting them. Round down when you say them. These are worth using because they are specific and true, and they make it obvious this is a real database and not a side project.</w:t>
      </w:r>
    </w:p>
    <w:p>
      <w:pPr>
        <w:pStyle w:val="BodyText"/>
      </w:pPr>
      <w:r>
        <w:t xml:space="preserve">What you should never say is anything medical, like</w:t>
      </w:r>
      <w:r>
        <w:t xml:space="preserve"> </w:t>
      </w:r>
      <w:r>
        <w:t xml:space="preserve">“dermatologist level.”</w:t>
      </w:r>
      <w:r>
        <w:t xml:space="preserve"> </w:t>
      </w:r>
      <w:r>
        <w:t xml:space="preserve">That is both untrue and a legal problem. Capability claims are fine. Medical claims are not.</w:t>
      </w:r>
    </w:p>
    <w:bookmarkEnd w:id="13"/>
    <w:bookmarkEnd w:id="14"/>
    <w:bookmarkStart w:id="17" w:name="the-two-hard-rules"/>
    <w:p>
      <w:pPr>
        <w:pStyle w:val="Heading1"/>
      </w:pPr>
      <w:r>
        <w:t xml:space="preserve">2. The two hard rules</w:t>
      </w:r>
    </w:p>
    <w:bookmarkStart w:id="15" w:name="Xf3dfecd6711eedac4aa214b09fd6e9dff018204"/>
    <w:p>
      <w:pPr>
        <w:pStyle w:val="Heading2"/>
      </w:pPr>
      <w:r>
        <w:t xml:space="preserve">Rule 1: Never mix a Shop tag with a Seoul Sister mention</w:t>
      </w:r>
    </w:p>
    <w:p>
      <w:pPr>
        <w:pStyle w:val="FirstParagraph"/>
      </w:pPr>
      <w:r>
        <w:t xml:space="preserve">You are a TikTok Shop affiliate now, so this matters more than anything else in this document.</w:t>
      </w:r>
    </w:p>
    <w:p>
      <w:pPr>
        <w:pStyle w:val="BodyText"/>
      </w:pPr>
      <w:r>
        <w:t xml:space="preserve">TikTok Shop penalizes sending traffic off app inside Shop-tagged content, and it catches implied references, not just explicit ones. The reported penalty is 2 to 3 points per violation, and</w:t>
      </w:r>
      <w:r>
        <w:t xml:space="preserve"> </w:t>
      </w:r>
      <w:r>
        <w:rPr>
          <w:b/>
          <w:bCs/>
        </w:rPr>
        <w:t xml:space="preserve">24 points in 90 days gets you banned.</w:t>
      </w:r>
      <w:r>
        <w:t xml:space="preserve"> </w:t>
      </w:r>
      <w:r>
        <w:t xml:space="preserve">An AI does the reviewing, not a person, so you do not get the benefit of the doubt.</w:t>
      </w:r>
    </w:p>
    <w:p>
      <w:pPr>
        <w:pStyle w:val="BodyText"/>
      </w:pPr>
      <w:r>
        <w:rPr>
          <w:b/>
          <w:bCs/>
        </w:rPr>
        <w:t xml:space="preserve">Shop-tagged video:</w:t>
      </w:r>
      <w:r>
        <w:t xml:space="preserve"> </w:t>
      </w:r>
      <w:r>
        <w:t xml:space="preserve">do not mention Seoul Sister. No</w:t>
      </w:r>
      <w:r>
        <w:t xml:space="preserve"> </w:t>
      </w:r>
      <w:r>
        <w:t xml:space="preserve">“link in bio,”</w:t>
      </w:r>
      <w:r>
        <w:t xml:space="preserve"> </w:t>
      </w:r>
      <w:r>
        <w:t xml:space="preserve">no</w:t>
      </w:r>
      <w:r>
        <w:t xml:space="preserve"> </w:t>
      </w:r>
      <w:r>
        <w:t xml:space="preserve">“check my profile,”</w:t>
      </w:r>
      <w:r>
        <w:t xml:space="preserve"> </w:t>
      </w:r>
      <w:r>
        <w:t xml:space="preserve">no hinting. Nothing.</w:t>
      </w:r>
    </w:p>
    <w:p>
      <w:pPr>
        <w:pStyle w:val="BodyText"/>
      </w:pPr>
      <w:r>
        <w:rPr>
          <w:b/>
          <w:bCs/>
        </w:rPr>
        <w:t xml:space="preserve">Seoul Sister video:</w:t>
      </w:r>
      <w:r>
        <w:t xml:space="preserve"> </w:t>
      </w:r>
      <w:r>
        <w:t xml:space="preserve">no Shop tag on it. Talk freely.</w:t>
      </w:r>
    </w:p>
    <w:p>
      <w:pPr>
        <w:pStyle w:val="BodyText"/>
      </w:pPr>
      <w:r>
        <w:rPr>
          <w:b/>
          <w:bCs/>
        </w:rPr>
        <w:t xml:space="preserve">Your bio link is completely fine.</w:t>
      </w:r>
      <w:r>
        <w:t xml:space="preserve"> </w:t>
      </w:r>
      <w:r>
        <w:t xml:space="preserve">A link in your bio is normal creator behavior and is not a violation. The rule is about pointing people off-platform from inside a Shop-tagged video. Static bio link, no verbal pointer from Shop content, and you are clean.</w:t>
      </w:r>
    </w:p>
    <w:p>
      <w:pPr>
        <w:pStyle w:val="BodyText"/>
      </w:pPr>
      <w:r>
        <w:t xml:space="preserve">Protect the account. It is your distribution.</w:t>
      </w:r>
    </w:p>
    <w:bookmarkEnd w:id="15"/>
    <w:bookmarkStart w:id="16" w:name="X7b833b42c3f03532d1c296ef5b2b6765b30a533"/>
    <w:p>
      <w:pPr>
        <w:pStyle w:val="Heading2"/>
      </w:pPr>
      <w:r>
        <w:t xml:space="preserve">Rule 2: Tell your story, never write a symptom checklist</w:t>
      </w:r>
    </w:p>
    <w:p>
      <w:pPr>
        <w:pStyle w:val="FirstParagraph"/>
      </w:pPr>
      <w:r>
        <w:t xml:space="preserve">Your face, your story, other people’s stories are all encouraged. That is the whole channel.</w:t>
      </w:r>
    </w:p>
    <w:p>
      <w:pPr>
        <w:pStyle w:val="BodyText"/>
      </w:pPr>
      <w:r>
        <w:t xml:space="preserve">The one narrow thing to avoid is turning a story into a diagnosis.</w:t>
      </w:r>
    </w:p>
    <w:p>
      <w:pPr>
        <w:pStyle w:val="BodyText"/>
      </w:pPr>
      <w:r>
        <w:rPr>
          <w:b/>
          <w:bCs/>
        </w:rPr>
        <w:t xml:space="preserve">Do not say:</w:t>
      </w:r>
      <w:r>
        <w:t xml:space="preserve"> </w:t>
      </w:r>
      <w:r>
        <w:t xml:space="preserve">“Here is how you know if YOUR barrier is damaged: stinging, redness, tightness.”</w:t>
      </w:r>
      <w:r>
        <w:t xml:space="preserve"> </w:t>
      </w:r>
      <w:r>
        <w:t xml:space="preserve">That is a symptom checklist, and someone with a completely different condition will self-diagnose off it.</w:t>
      </w:r>
    </w:p>
    <w:p>
      <w:pPr>
        <w:pStyle w:val="BodyText"/>
      </w:pPr>
      <w:r>
        <w:rPr>
          <w:b/>
          <w:bCs/>
        </w:rPr>
        <w:t xml:space="preserve">Do say:</w:t>
      </w:r>
      <w:r>
        <w:t xml:space="preserve"> </w:t>
      </w:r>
      <w:r>
        <w:t xml:space="preserve">“I wrecked my skin last year. For me it was stinging and that tight feeling, and it took me way too long to realize I was over-exfoliating.”</w:t>
      </w:r>
    </w:p>
    <w:p>
      <w:pPr>
        <w:pStyle w:val="BodyText"/>
      </w:pPr>
      <w:r>
        <w:t xml:space="preserve">Same information. Same story. No diagnosis. And honestly it is the better video, because it sounds like a person instead of a medical website.</w:t>
      </w:r>
    </w:p>
    <w:p>
      <w:pPr>
        <w:pStyle w:val="BodyText"/>
      </w:pPr>
      <w:r>
        <w:t xml:space="preserve">Same move for counterfeits. Teach what the markers mean. Do not frame it as protecting people from harm.</w:t>
      </w:r>
    </w:p>
    <w:bookmarkEnd w:id="16"/>
    <w:bookmarkEnd w:id="17"/>
    <w:bookmarkStart w:id="19" w:name="how-often-to-post"/>
    <w:p>
      <w:pPr>
        <w:pStyle w:val="Heading1"/>
      </w:pPr>
      <w:r>
        <w:t xml:space="preserve">3. How often to post</w:t>
      </w:r>
    </w:p>
    <w:p>
      <w:pPr>
        <w:pStyle w:val="FirstParagraph"/>
      </w:pPr>
      <w:r>
        <w:rPr>
          <w:b/>
          <w:bCs/>
        </w:rPr>
        <w:t xml:space="preserve">About 10 videos a week, not 21.</w:t>
      </w:r>
    </w:p>
    <w:p>
      <w:pPr>
        <w:pStyle w:val="BodyText"/>
      </w:pPr>
      <w:r>
        <w:t xml:space="preserve">I know that is the opposite of the three-a-day plan. Here is why.</w:t>
      </w:r>
    </w:p>
    <w:p>
      <w:pPr>
        <w:pStyle w:val="BodyText"/>
      </w:pPr>
      <w:r>
        <w:t xml:space="preserve">The algorithm now weights watch time and completion rate over views. Quality beats volume, explicitly. Niche consistency is heavily rewarded, and creators posting across three or more unrelated topics see roughly</w:t>
      </w:r>
      <w:r>
        <w:t xml:space="preserve"> </w:t>
      </w:r>
      <w:r>
        <w:rPr>
          <w:b/>
          <w:bCs/>
        </w:rPr>
        <w:t xml:space="preserve">45% lower reach.</w:t>
      </w:r>
      <w:r>
        <w:t xml:space="preserve"> </w:t>
      </w:r>
      <w:r>
        <w:t xml:space="preserve">Your three planned pillars, Seoul Sister plus daily life plus Shop products, read as three different topics. That is the exact pattern being penalized.</w:t>
      </w:r>
    </w:p>
    <w:p>
      <w:pPr>
        <w:pStyle w:val="BodyText"/>
      </w:pPr>
      <w:r>
        <w:t xml:space="preserve">Three to five posts a week is the commonly cited 2026 sweet spot. Three focused videos often beat seven scattered ones. And consistency beats bursts. Seven posts in one day then a week off is worse than one a day for a week.</w:t>
      </w:r>
    </w:p>
    <w:bookmarkStart w:id="18" w:name="the-weekly-mix"/>
    <w:p>
      <w:pPr>
        <w:pStyle w:val="Heading2"/>
      </w:pPr>
      <w:r>
        <w:t xml:space="preserve">The weekly mix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Per week</w:t>
            </w:r>
          </w:p>
        </w:tc>
        <w:tc>
          <w:tcPr/>
          <w:p>
            <w:pPr>
              <w:pStyle w:val="Compact"/>
            </w:pPr>
            <w:r>
              <w:t xml:space="preserve">Shop tag?</w:t>
            </w:r>
          </w:p>
        </w:tc>
      </w:tr>
      <w:tr>
        <w:tc>
          <w:tcPr/>
          <w:p>
            <w:pPr>
              <w:pStyle w:val="Compact"/>
            </w:pPr>
            <w:r>
              <w:t xml:space="preserve">Skincare value (Seoul Sister often invisible)</w:t>
            </w:r>
          </w:p>
        </w:tc>
        <w:tc>
          <w:tcPr/>
          <w:p>
            <w:pPr>
              <w:pStyle w:val="Compact"/>
            </w:pPr>
            <w:r>
              <w:t xml:space="preserve">~4</w:t>
            </w:r>
          </w:p>
        </w:tc>
        <w:tc>
          <w:tcPr/>
          <w:p>
            <w:pPr>
              <w:pStyle w:val="Compact"/>
            </w:pPr>
            <w:r>
              <w:t xml:space="preserve">No</w:t>
            </w:r>
          </w:p>
        </w:tc>
      </w:tr>
      <w:tr>
        <w:tc>
          <w:tcPr/>
          <w:p>
            <w:pPr>
              <w:pStyle w:val="Compact"/>
            </w:pPr>
            <w:r>
              <w:t xml:space="preserve">Product content (TikTok Shop)</w:t>
            </w:r>
          </w:p>
        </w:tc>
        <w:tc>
          <w:tcPr/>
          <w:p>
            <w:pPr>
              <w:pStyle w:val="Compact"/>
            </w:pPr>
            <w:r>
              <w:t xml:space="preserve">~3</w:t>
            </w:r>
          </w:p>
        </w:tc>
        <w:tc>
          <w:tcPr/>
          <w:p>
            <w:pPr>
              <w:pStyle w:val="Compact"/>
            </w:pPr>
            <w:r>
              <w:rPr>
                <w:b/>
                <w:bCs/>
              </w:rPr>
              <w:t xml:space="preserve">Yes, zero SS mention</w:t>
            </w:r>
          </w:p>
        </w:tc>
      </w:tr>
      <w:tr>
        <w:tc>
          <w:tcPr/>
          <w:p>
            <w:pPr>
              <w:pStyle w:val="Compact"/>
            </w:pPr>
            <w:r>
              <w:t xml:space="preserve">Founder / behind the scenes</w:t>
            </w:r>
          </w:p>
        </w:tc>
        <w:tc>
          <w:tcPr/>
          <w:p>
            <w:pPr>
              <w:pStyle w:val="Compact"/>
            </w:pPr>
            <w:r>
              <w:t xml:space="preserve">~2</w:t>
            </w:r>
          </w:p>
        </w:tc>
        <w:tc>
          <w:tcPr/>
          <w:p>
            <w:pPr>
              <w:pStyle w:val="Compact"/>
            </w:pPr>
            <w:r>
              <w:t xml:space="preserve">No</w:t>
            </w:r>
          </w:p>
        </w:tc>
      </w:tr>
      <w:tr>
        <w:tc>
          <w:tcPr/>
          <w:p>
            <w:pPr>
              <w:pStyle w:val="Compact"/>
            </w:pPr>
            <w:r>
              <w:t xml:space="preserve">Life / personality</w:t>
            </w:r>
          </w:p>
        </w:tc>
        <w:tc>
          <w:tcPr/>
          <w:p>
            <w:pPr>
              <w:pStyle w:val="Compact"/>
            </w:pPr>
            <w:r>
              <w:t xml:space="preserve">~1</w:t>
            </w:r>
          </w:p>
        </w:tc>
        <w:tc>
          <w:tcPr/>
          <w:p>
            <w:pPr>
              <w:pStyle w:val="Compact"/>
            </w:pPr>
            <w:r>
              <w:t xml:space="preserve">No</w:t>
            </w:r>
          </w:p>
        </w:tc>
      </w:tr>
    </w:tbl>
    <w:p>
      <w:pPr>
        <w:pStyle w:val="BodyText"/>
      </w:pPr>
      <w:r>
        <w:t xml:space="preserve">Think of it as</w:t>
      </w:r>
      <w:r>
        <w:t xml:space="preserve"> </w:t>
      </w:r>
      <w:r>
        <w:rPr>
          <w:b/>
          <w:bCs/>
        </w:rPr>
        <w:t xml:space="preserve">one niche with four formats</w:t>
      </w:r>
      <w:r>
        <w:t xml:space="preserve">, not three pillars. Your niche is already right and already in your bio: skincare and beauty. Daily life should be seasoning inside the other formats, not its own lane. That is what authenticity means to the algorithm: personality in the delivery, consistency in the topic.</w:t>
      </w:r>
    </w:p>
    <w:bookmarkEnd w:id="18"/>
    <w:bookmarkEnd w:id="19"/>
    <w:bookmarkStart w:id="23" w:name="the-script-formula"/>
    <w:p>
      <w:pPr>
        <w:pStyle w:val="Heading1"/>
      </w:pPr>
      <w:r>
        <w:t xml:space="preserve">4. The script formula</w:t>
      </w:r>
    </w:p>
    <w:p>
      <w:pPr>
        <w:pStyle w:val="FirstParagraph"/>
      </w:pPr>
      <w:r>
        <w:rPr>
          <w:b/>
          <w:bCs/>
        </w:rPr>
        <w:t xml:space="preserve">Every Seoul Sister video: 20 to 35 seconds.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Beat</w:t>
            </w:r>
          </w:p>
        </w:tc>
        <w:tc>
          <w:tcPr/>
          <w:p>
            <w:pPr>
              <w:pStyle w:val="Compact"/>
            </w:pPr>
            <w:r>
              <w:t xml:space="preserve">Time</w:t>
            </w:r>
          </w:p>
        </w:tc>
        <w:tc>
          <w:tcPr/>
          <w:p>
            <w:pPr>
              <w:pStyle w:val="Compact"/>
            </w:pPr>
            <w:r>
              <w:t xml:space="preserve">What happens</w:t>
            </w:r>
          </w:p>
        </w:tc>
      </w:tr>
      <w:tr>
        <w:tc>
          <w:tcPr/>
          <w:p>
            <w:pPr>
              <w:pStyle w:val="Compact"/>
            </w:pPr>
            <w:r>
              <w:t xml:space="preserve">1. Hook, hands moving</w:t>
            </w:r>
          </w:p>
        </w:tc>
        <w:tc>
          <w:tcPr/>
          <w:p>
            <w:pPr>
              <w:pStyle w:val="Compact"/>
            </w:pPr>
            <w:r>
              <w:t xml:space="preserve">0 to 3s</w:t>
            </w:r>
          </w:p>
        </w:tc>
        <w:tc>
          <w:tcPr/>
          <w:p>
            <w:pPr>
              <w:pStyle w:val="Compact"/>
            </w:pPr>
            <w:r>
              <w:t xml:space="preserve">Confession or a flipped assumption. Motion holds the eye while the claim lands.</w:t>
            </w:r>
          </w:p>
        </w:tc>
      </w:tr>
      <w:tr>
        <w:tc>
          <w:tcPr/>
          <w:p>
            <w:pPr>
              <w:pStyle w:val="Compact"/>
            </w:pPr>
            <w:r>
              <w:t xml:space="preserve">2.</w:t>
            </w:r>
            <w:r>
              <w:t xml:space="preserve"> </w:t>
            </w:r>
            <w:r>
              <w:rPr>
                <w:b/>
                <w:bCs/>
              </w:rPr>
              <w:t xml:space="preserve">The demo</w:t>
            </w:r>
          </w:p>
        </w:tc>
        <w:tc>
          <w:tcPr/>
          <w:p>
            <w:pPr>
              <w:pStyle w:val="Compact"/>
            </w:pPr>
            <w:r>
              <w:t xml:space="preserve">3 to 20s</w:t>
            </w:r>
          </w:p>
        </w:tc>
        <w:tc>
          <w:tcPr/>
          <w:p>
            <w:pPr>
              <w:pStyle w:val="Compact"/>
            </w:pPr>
            <w:r>
              <w:rPr>
                <w:b/>
                <w:bCs/>
              </w:rPr>
              <w:t xml:space="preserve">Screen-record the actual thing happening.</w:t>
            </w:r>
            <w:r>
              <w:t xml:space="preserve"> </w:t>
            </w:r>
            <w:r>
              <w:t xml:space="preserve">This is what converts. Do not talk over it.</w:t>
            </w:r>
          </w:p>
        </w:tc>
      </w:tr>
      <w:tr>
        <w:tc>
          <w:tcPr/>
          <w:p>
            <w:pPr>
              <w:pStyle w:val="Compact"/>
            </w:pPr>
            <w:r>
              <w:t xml:space="preserve">3. The honest beat</w:t>
            </w:r>
          </w:p>
        </w:tc>
        <w:tc>
          <w:tcPr/>
          <w:p>
            <w:pPr>
              <w:pStyle w:val="Compact"/>
            </w:pPr>
            <w:r>
              <w:t xml:space="preserve">20 to 30s</w:t>
            </w:r>
          </w:p>
        </w:tc>
        <w:tc>
          <w:tcPr/>
          <w:p>
            <w:pPr>
              <w:pStyle w:val="Compact"/>
            </w:pPr>
            <w:r>
              <w:t xml:space="preserve">If you are telling people not to buy something, offer no alternative product.</w:t>
            </w:r>
          </w:p>
        </w:tc>
      </w:tr>
      <w:tr>
        <w:tc>
          <w:tcPr/>
          <w:p>
            <w:pPr>
              <w:pStyle w:val="Compact"/>
            </w:pPr>
            <w:r>
              <w:t xml:space="preserve">4. Name it once</w:t>
            </w:r>
          </w:p>
        </w:tc>
        <w:tc>
          <w:tcPr/>
          <w:p>
            <w:pPr>
              <w:pStyle w:val="Compact"/>
            </w:pPr>
            <w:r>
              <w:t xml:space="preserve">~30s</w:t>
            </w:r>
          </w:p>
        </w:tc>
        <w:tc>
          <w:tcPr/>
          <w:p>
            <w:pPr>
              <w:pStyle w:val="Compact"/>
            </w:pPr>
            <w:r>
              <w:t xml:space="preserve">“It is called Seoul Sister.”</w:t>
            </w:r>
            <w:r>
              <w:t xml:space="preserve"> </w:t>
            </w:r>
            <w:r>
              <w:t xml:space="preserve">Nothing more.</w:t>
            </w:r>
          </w:p>
        </w:tc>
      </w:tr>
    </w:tbl>
    <w:bookmarkStart w:id="20" w:name="Xf4fd7396b2afb0634061cc67e9eb796e694844a"/>
    <w:p>
      <w:pPr>
        <w:pStyle w:val="Heading2"/>
      </w:pPr>
      <w:r>
        <w:t xml:space="preserve">Why the demo matters more than anything else</w:t>
      </w:r>
    </w:p>
    <w:p>
      <w:pPr>
        <w:pStyle w:val="FirstParagraph"/>
      </w:pPr>
      <w:r>
        <w:t xml:space="preserve">The best evidence we have is Cal AI, an app at almost exactly Seoul Sister’s price. It reached roughly $2M a month almost entirely through TikTok, using about 1,000 short videos that</w:t>
      </w:r>
      <w:r>
        <w:t xml:space="preserve"> </w:t>
      </w:r>
      <w:r>
        <w:rPr>
          <w:b/>
          <w:bCs/>
        </w:rPr>
        <w:t xml:space="preserve">show the product doing something impressive and then name it.</w:t>
      </w:r>
      <w:r>
        <w:t xml:space="preserve"> </w:t>
      </w:r>
      <w:r>
        <w:t xml:space="preserve">People subscribed after a single video, having never seen the creator before.</w:t>
      </w:r>
    </w:p>
    <w:p>
      <w:pPr>
        <w:pStyle w:val="BodyText"/>
      </w:pPr>
      <w:r>
        <w:t xml:space="preserve">The thing that converted was the demo, not the pitch and not weeks of building trust.</w:t>
      </w:r>
    </w:p>
    <w:p>
      <w:pPr>
        <w:pStyle w:val="BodyText"/>
      </w:pPr>
      <w:r>
        <w:t xml:space="preserve">So: show Yuri actually doing the thing. Catching a counterfeit. Tearing apart an ingredient list. Talking you out of a purchase. Talking</w:t>
      </w:r>
      <w:r>
        <w:t xml:space="preserve"> </w:t>
      </w:r>
      <w:r>
        <w:rPr>
          <w:i/>
          <w:iCs/>
        </w:rPr>
        <w:t xml:space="preserve">about</w:t>
      </w:r>
      <w:r>
        <w:t xml:space="preserve"> </w:t>
      </w:r>
      <w:r>
        <w:t xml:space="preserve">an AI advisor is abstract. Watching one work is not.</w:t>
      </w:r>
    </w:p>
    <w:bookmarkEnd w:id="20"/>
    <w:bookmarkStart w:id="21" w:name="some-rules-for-every-video"/>
    <w:p>
      <w:pPr>
        <w:pStyle w:val="Heading2"/>
      </w:pPr>
      <w:r>
        <w:t xml:space="preserve">Some rules for every video</w:t>
      </w:r>
    </w:p>
    <w:p>
      <w:pPr>
        <w:pStyle w:val="Compact"/>
        <w:numPr>
          <w:ilvl w:val="0"/>
          <w:numId w:val="1002"/>
        </w:numPr>
      </w:pPr>
      <w:r>
        <w:t xml:space="preserve">Hook under 12 words, hands doing something</w:t>
      </w:r>
    </w:p>
    <w:p>
      <w:pPr>
        <w:pStyle w:val="Compact"/>
        <w:numPr>
          <w:ilvl w:val="0"/>
          <w:numId w:val="1002"/>
        </w:numPr>
      </w:pPr>
      <w:r>
        <w:t xml:space="preserve">On-screen text from the first frame, most people watch muted</w:t>
      </w:r>
    </w:p>
    <w:p>
      <w:pPr>
        <w:pStyle w:val="Compact"/>
        <w:numPr>
          <w:ilvl w:val="0"/>
          <w:numId w:val="1002"/>
        </w:numPr>
      </w:pPr>
      <w:r>
        <w:t xml:space="preserve">One idea per video</w:t>
      </w:r>
    </w:p>
    <w:p>
      <w:pPr>
        <w:pStyle w:val="Compact"/>
        <w:numPr>
          <w:ilvl w:val="0"/>
          <w:numId w:val="1002"/>
        </w:numPr>
      </w:pPr>
      <w:r>
        <w:t xml:space="preserve">Deliver the full value, then name the product. Never tease and gate.</w:t>
      </w:r>
    </w:p>
    <w:p>
      <w:pPr>
        <w:pStyle w:val="Compact"/>
        <w:numPr>
          <w:ilvl w:val="0"/>
          <w:numId w:val="1002"/>
        </w:numPr>
      </w:pPr>
      <w:r>
        <w:t xml:space="preserve">Say the brand name out loud rather than relying on</w:t>
      </w:r>
      <w:r>
        <w:t xml:space="preserve"> </w:t>
      </w:r>
      <w:r>
        <w:t xml:space="preserve">“link in bio.”</w:t>
      </w:r>
      <w:r>
        <w:t xml:space="preserve"> </w:t>
      </w:r>
      <w:r>
        <w:t xml:space="preserve">Not because</w:t>
      </w:r>
      <w:r>
        <w:t xml:space="preserve"> </w:t>
      </w:r>
      <w:r>
        <w:t xml:space="preserve">“link in bio”</w:t>
      </w:r>
      <w:r>
        <w:t xml:space="preserve"> </w:t>
      </w:r>
      <w:r>
        <w:t xml:space="preserve">is penalized, that turns out to be a myth, but because a spoken name survives duets, reposts and screen recordings where the bio disappears</w:t>
      </w:r>
    </w:p>
    <w:p>
      <w:pPr>
        <w:pStyle w:val="Compact"/>
        <w:numPr>
          <w:ilvl w:val="0"/>
          <w:numId w:val="1002"/>
        </w:numPr>
      </w:pPr>
      <w:r>
        <w:t xml:space="preserve">No dashes in captions. They read as AI-written.</w:t>
      </w:r>
    </w:p>
    <w:bookmarkEnd w:id="21"/>
    <w:bookmarkStart w:id="22" w:name="what-not-to-do"/>
    <w:p>
      <w:pPr>
        <w:pStyle w:val="Heading2"/>
      </w:pPr>
      <w:r>
        <w:t xml:space="preserve">What not to do</w:t>
      </w:r>
    </w:p>
    <w:p>
      <w:pPr>
        <w:pStyle w:val="FirstParagraph"/>
      </w:pPr>
      <w:r>
        <w:t xml:space="preserve">Do not put the price in the hook. Do not say</w:t>
      </w:r>
      <w:r>
        <w:t xml:space="preserve"> </w:t>
      </w:r>
      <w:r>
        <w:t xml:space="preserve">“sign up now.”</w:t>
      </w:r>
      <w:r>
        <w:t xml:space="preserve"> </w:t>
      </w:r>
      <w:r>
        <w:t xml:space="preserve">Do not ask for follows, likes or shares, that is real engagement bait and it is penalized. Do not run a CTA with no demo behind it, there is nothing to want. And do not tease and gate, as in</w:t>
      </w:r>
      <w:r>
        <w:t xml:space="preserve"> </w:t>
      </w:r>
      <w:r>
        <w:t xml:space="preserve">“the full routine is in my bio,”</w:t>
      </w:r>
      <w:r>
        <w:t xml:space="preserve"> </w:t>
      </w:r>
      <w:r>
        <w:t xml:space="preserve">because withholding value to force a click is the actual bait pattern.</w:t>
      </w:r>
    </w:p>
    <w:bookmarkEnd w:id="22"/>
    <w:bookmarkEnd w:id="23"/>
    <w:bookmarkStart w:id="34" w:name="the-10-proven-scripts"/>
    <w:p>
      <w:pPr>
        <w:pStyle w:val="Heading1"/>
      </w:pPr>
      <w:r>
        <w:t xml:space="preserve">5. The 10 proven scripts</w:t>
      </w:r>
    </w:p>
    <w:p>
      <w:pPr>
        <w:pStyle w:val="FirstParagraph"/>
      </w:pPr>
      <w:r>
        <w:t xml:space="preserve">These are not guesses. Every topic below already worked on Reddit with a real skincare audience, and the upvote count is attached to each one.</w:t>
      </w:r>
    </w:p>
    <w:p>
      <w:pPr>
        <w:pStyle w:val="BodyText"/>
      </w:pPr>
      <w:r>
        <w:rPr>
          <w:b/>
          <w:bCs/>
        </w:rPr>
        <w:t xml:space="preserve">One caution:</w:t>
      </w:r>
      <w:r>
        <w:t xml:space="preserve"> </w:t>
      </w:r>
      <w:r>
        <w:t xml:space="preserve">upvotes measure whether something resonated, not whether it was correct. Two comments in our archive scored negative and both were factually right, just delivered in a way people did not like. Everything below was also checked for factual pushback and cleared, and the products named were verified to exist in the Seoul Sister catalog.</w:t>
      </w:r>
    </w:p>
    <w:p>
      <w:pPr>
        <w:pStyle w:val="BodyText"/>
      </w:pPr>
      <w:r>
        <w:rPr>
          <w:b/>
          <w:bCs/>
        </w:rPr>
        <w:t xml:space="preserve">These won on Reddit, where long and technical works. The insight transfers. The format has to be rebuilt for 25 seconds.</w:t>
      </w:r>
    </w:p>
    <w:p>
      <w:r>
        <w:pict>
          <v:rect style="width:0;height:1.5pt" o:hralign="center" o:hrstd="t" o:hr="t"/>
        </w:pict>
      </w:r>
    </w:p>
    <w:bookmarkStart w:id="24" w:name="X91c41c953f5a7bc806ac5c6ac0ade006c13df16"/>
    <w:p>
      <w:pPr>
        <w:pStyle w:val="Heading2"/>
      </w:pPr>
      <w:r>
        <w:t xml:space="preserve">R-1. The water sheeting test · 53 upvotes · FILM THIS FIRST</w:t>
      </w:r>
    </w:p>
    <w:p>
      <w:pPr>
        <w:pStyle w:val="FirstParagraph"/>
      </w:pPr>
      <w:r>
        <w:rPr>
          <w:i/>
          <w:iCs/>
        </w:rPr>
        <w:t xml:space="preserve">The only one in the whole archive that is a physical demonstration rather than an explanation.</w:t>
      </w:r>
    </w:p>
    <w:p>
      <w:pPr>
        <w:pStyle w:val="BodyText"/>
      </w:pPr>
      <w:r>
        <w:rPr>
          <w:b/>
          <w:bCs/>
        </w:rPr>
        <w:t xml:space="preserve">0 to 3s.</w:t>
      </w:r>
      <w:r>
        <w:t xml:space="preserve"> </w:t>
      </w:r>
      <w:r>
        <w:t xml:space="preserve">Already at the sink, splashing water on your face. Motion before words.</w:t>
      </w:r>
    </w:p>
    <w:p>
      <w:pPr>
        <w:pStyle w:val="BlockText"/>
      </w:pPr>
      <w:r>
        <w:t xml:space="preserve">“You are probably not washing your sunscreen off. Ten second test.”</w:t>
      </w:r>
    </w:p>
    <w:p>
      <w:pPr>
        <w:pStyle w:val="FirstParagraph"/>
      </w:pPr>
      <w:r>
        <w:rPr>
          <w:b/>
          <w:bCs/>
        </w:rPr>
        <w:t xml:space="preserve">3 to 18s.</w:t>
      </w:r>
      <w:r>
        <w:t xml:space="preserve"> </w:t>
      </w:r>
      <w:r>
        <w:t xml:space="preserve">Do it on camera.</w:t>
      </w:r>
    </w:p>
    <w:p>
      <w:pPr>
        <w:pStyle w:val="BlockText"/>
      </w:pPr>
      <w:r>
        <w:t xml:space="preserve">“Rinse like you normally would. Then splash plain water on. If it beads up like rain on a waxed car, there is still sunscreen sitting there. If it sheets off flat and even, you are actually clean.”</w:t>
      </w:r>
    </w:p>
    <w:p>
      <w:pPr>
        <w:pStyle w:val="FirstParagraph"/>
      </w:pPr>
      <w:r>
        <w:rPr>
          <w:b/>
          <w:bCs/>
        </w:rPr>
        <w:t xml:space="preserve">18 to 28s.</w:t>
      </w:r>
    </w:p>
    <w:p>
      <w:pPr>
        <w:pStyle w:val="BlockText"/>
      </w:pPr>
      <w:r>
        <w:t xml:space="preserve">“Anessa and Biore are water resistant so they cling way harder. Beauty of Joseon comes off easy. A beach day and a desk day do not need the same cleanse.”</w:t>
      </w:r>
    </w:p>
    <w:p>
      <w:pPr>
        <w:pStyle w:val="FirstParagraph"/>
      </w:pPr>
      <w:r>
        <w:rPr>
          <w:b/>
          <w:bCs/>
        </w:rPr>
        <w:t xml:space="preserve">28 to 31s.</w:t>
      </w:r>
    </w:p>
    <w:p>
      <w:pPr>
        <w:pStyle w:val="BlockText"/>
      </w:pPr>
      <w:r>
        <w:t xml:space="preserve">“It is called Seoul Sister. It reads about fifteen thousand ingredients so you do not have to.”</w:t>
      </w:r>
    </w:p>
    <w:p>
      <w:pPr>
        <w:pStyle w:val="FirstParagraph"/>
      </w:pPr>
      <w:r>
        <w:rPr>
          <w:b/>
          <w:bCs/>
        </w:rPr>
        <w:t xml:space="preserve">On screen:</w:t>
      </w:r>
      <w:r>
        <w:t xml:space="preserve"> </w:t>
      </w:r>
      <w:r>
        <w:rPr>
          <w:rStyle w:val="VerbatimChar"/>
        </w:rPr>
        <w:t xml:space="preserve">the 10-second sunscreen test</w:t>
      </w:r>
    </w:p>
    <w:p>
      <w:r>
        <w:pict>
          <v:rect style="width:0;height:1.5pt" o:hralign="center" o:hrstd="t" o:hr="t"/>
        </w:pict>
      </w:r>
    </w:p>
    <w:bookmarkEnd w:id="24"/>
    <w:bookmarkStart w:id="25" w:name="r-2.-how-do-you-even-choose-68-upvotes"/>
    <w:p>
      <w:pPr>
        <w:pStyle w:val="Heading2"/>
      </w:pPr>
      <w:r>
        <w:t xml:space="preserve">R-2.</w:t>
      </w:r>
      <w:r>
        <w:t xml:space="preserve"> </w:t>
      </w:r>
      <w:r>
        <w:t xml:space="preserve">“How do you even choose?”</w:t>
      </w:r>
      <w:r>
        <w:t xml:space="preserve"> </w:t>
      </w:r>
      <w:r>
        <w:t xml:space="preserve">· 68 upvotes</w:t>
      </w:r>
    </w:p>
    <w:p>
      <w:pPr>
        <w:pStyle w:val="FirstParagraph"/>
      </w:pPr>
      <w:r>
        <w:rPr>
          <w:i/>
          <w:iCs/>
        </w:rPr>
        <w:t xml:space="preserve">A stranger posted this exact frustration and 68 people agreed. It is the reason Seoul Sister exists.</w:t>
      </w:r>
    </w:p>
    <w:p>
      <w:pPr>
        <w:pStyle w:val="BodyText"/>
      </w:pPr>
      <w:r>
        <w:rPr>
          <w:b/>
          <w:bCs/>
        </w:rPr>
        <w:t xml:space="preserve">0 to 3s.</w:t>
      </w:r>
    </w:p>
    <w:p>
      <w:pPr>
        <w:pStyle w:val="BlockText"/>
      </w:pPr>
      <w:r>
        <w:t xml:space="preserve">“Someone asked how you are supposed to choose between six thousand K-beauty products.”</w:t>
      </w:r>
    </w:p>
    <w:p>
      <w:pPr>
        <w:pStyle w:val="FirstParagraph"/>
      </w:pPr>
      <w:r>
        <w:rPr>
          <w:b/>
          <w:bCs/>
        </w:rPr>
        <w:t xml:space="preserve">3 to 20s. The demo.</w:t>
      </w:r>
      <w:r>
        <w:t xml:space="preserve"> </w:t>
      </w:r>
      <w:r>
        <w:t xml:space="preserve">Screen-record asking Yuri for a starting routine for your real skin.</w:t>
      </w:r>
    </w:p>
    <w:p>
      <w:pPr>
        <w:pStyle w:val="BodyText"/>
      </w:pPr>
      <w:r>
        <w:rPr>
          <w:b/>
          <w:bCs/>
        </w:rPr>
        <w:t xml:space="preserve">20 to 30s.</w:t>
      </w:r>
    </w:p>
    <w:p>
      <w:pPr>
        <w:pStyle w:val="BlockText"/>
      </w:pPr>
      <w:r>
        <w:t xml:space="preserve">“The answer that got upvoted most was: ignore the ten step thing. Cleanser, moisturizer, sunscreen. That is it. Let your skin settle for a few weeks and then you can actually tell what it needs. The problem was never too few products. It is six thousand of them and nobody telling you which four are yours.”</w:t>
      </w:r>
    </w:p>
    <w:p>
      <w:pPr>
        <w:pStyle w:val="FirstParagraph"/>
      </w:pPr>
      <w:r>
        <w:rPr>
          <w:b/>
          <w:bCs/>
        </w:rPr>
        <w:t xml:space="preserve">30 to 33s.</w:t>
      </w:r>
    </w:p>
    <w:p>
      <w:pPr>
        <w:pStyle w:val="BlockText"/>
      </w:pPr>
      <w:r>
        <w:t xml:space="preserve">“seoulsister.com if you want her to look at yours.”</w:t>
      </w:r>
    </w:p>
    <w:p>
      <w:r>
        <w:pict>
          <v:rect style="width:0;height:1.5pt" o:hralign="center" o:hrstd="t" o:hr="t"/>
        </w:pict>
      </w:r>
    </w:p>
    <w:bookmarkEnd w:id="25"/>
    <w:bookmarkStart w:id="26" w:name="Xb85868f608889aef4c59862a6f01a600fcf7ba5"/>
    <w:p>
      <w:pPr>
        <w:pStyle w:val="Heading2"/>
      </w:pPr>
      <w:r>
        <w:t xml:space="preserve">R-3.</w:t>
      </w:r>
      <w:r>
        <w:t xml:space="preserve"> </w:t>
      </w:r>
      <w:r>
        <w:t xml:space="preserve">“Stop building your routine with ChatGPT”</w:t>
      </w:r>
      <w:r>
        <w:t xml:space="preserve"> </w:t>
      </w:r>
      <w:r>
        <w:t xml:space="preserve">· 15 upvotes</w:t>
      </w:r>
    </w:p>
    <w:p>
      <w:pPr>
        <w:pStyle w:val="FirstParagraph"/>
      </w:pPr>
      <w:r>
        <w:rPr>
          <w:i/>
          <w:iCs/>
        </w:rPr>
        <w:t xml:space="preserve">A stranger made the Seoul Sister argument without knowing Seoul Sister exists. Cleanest demo setup you have.</w:t>
      </w:r>
    </w:p>
    <w:p>
      <w:pPr>
        <w:pStyle w:val="BodyText"/>
      </w:pPr>
      <w:r>
        <w:rPr>
          <w:b/>
          <w:bCs/>
        </w:rPr>
        <w:t xml:space="preserve">0 to 3s.</w:t>
      </w:r>
    </w:p>
    <w:p>
      <w:pPr>
        <w:pStyle w:val="BlockText"/>
      </w:pPr>
      <w:r>
        <w:t xml:space="preserve">“Please stop building your skincare routine with ChatGPT.”</w:t>
      </w:r>
    </w:p>
    <w:p>
      <w:pPr>
        <w:pStyle w:val="FirstParagraph"/>
      </w:pPr>
      <w:r>
        <w:rPr>
          <w:b/>
          <w:bCs/>
        </w:rPr>
        <w:t xml:space="preserve">3 to 22s. The demo, side by side.</w:t>
      </w:r>
      <w:r>
        <w:t xml:space="preserve"> </w:t>
      </w:r>
      <w:r>
        <w:t xml:space="preserve">Ask a general chatbot for a routine. Then ask Yuri the same thing. Show the difference: one guesses, one reads the actual ingredient list and flags the conflict.</w:t>
      </w:r>
    </w:p>
    <w:p>
      <w:pPr>
        <w:pStyle w:val="BodyText"/>
      </w:pPr>
      <w:r>
        <w:rPr>
          <w:b/>
          <w:bCs/>
        </w:rPr>
        <w:t xml:space="preserve">22 to 32s.</w:t>
      </w:r>
    </w:p>
    <w:p>
      <w:pPr>
        <w:pStyle w:val="BlockText"/>
      </w:pPr>
      <w:r>
        <w:t xml:space="preserve">“It does not know ingredient lists. It does not know which products conflict. It will confidently recommend something that sounds right and is not. Confident and wrong is worse than nothing when it is going on your face.”</w:t>
      </w:r>
    </w:p>
    <w:p>
      <w:pPr>
        <w:pStyle w:val="FirstParagraph"/>
      </w:pPr>
      <w:r>
        <w:rPr>
          <w:b/>
          <w:bCs/>
        </w:rPr>
        <w:t xml:space="preserve">32 to 35s.</w:t>
      </w:r>
    </w:p>
    <w:p>
      <w:pPr>
        <w:pStyle w:val="BlockText"/>
      </w:pPr>
      <w:r>
        <w:t xml:space="preserve">“It is called Seoul Sister.”</w:t>
      </w:r>
    </w:p>
    <w:p>
      <w:pPr>
        <w:pStyle w:val="FirstParagraph"/>
      </w:pPr>
      <w:r>
        <w:rPr>
          <w:b/>
          <w:bCs/>
        </w:rPr>
        <w:t xml:space="preserve">On screen:</w:t>
      </w:r>
      <w:r>
        <w:t xml:space="preserve"> </w:t>
      </w:r>
      <w:r>
        <w:rPr>
          <w:rStyle w:val="VerbatimChar"/>
        </w:rPr>
        <w:t xml:space="preserve">confident does not mean correct</w:t>
      </w:r>
    </w:p>
    <w:p>
      <w:pPr>
        <w:pStyle w:val="BodyText"/>
      </w:pPr>
      <w:r>
        <w:rPr>
          <w:i/>
          <w:iCs/>
        </w:rPr>
        <w:t xml:space="preserve">Note: be honest here. The difference is the ingredient database, not</w:t>
      </w:r>
      <w:r>
        <w:rPr>
          <w:i/>
          <w:iCs/>
        </w:rPr>
        <w:t xml:space="preserve"> </w:t>
      </w:r>
      <w:r>
        <w:rPr>
          <w:i/>
          <w:iCs/>
        </w:rPr>
        <w:t xml:space="preserve">“AI good.”</w:t>
      </w:r>
      <w:r>
        <w:rPr>
          <w:i/>
          <w:iCs/>
        </w:rPr>
        <w:t xml:space="preserve"> </w:t>
      </w:r>
      <w:r>
        <w:rPr>
          <w:i/>
          <w:iCs/>
        </w:rPr>
        <w:t xml:space="preserve">Yuri is an AI too.</w:t>
      </w:r>
    </w:p>
    <w:p>
      <w:r>
        <w:pict>
          <v:rect style="width:0;height:1.5pt" o:hralign="center" o:hrstd="t" o:hr="t"/>
        </w:pict>
      </w:r>
    </w:p>
    <w:bookmarkEnd w:id="26"/>
    <w:bookmarkStart w:id="27" w:name="X9daf0b6e44214cede8b91a4580e327ff2c88b77"/>
    <w:p>
      <w:pPr>
        <w:pStyle w:val="Heading2"/>
      </w:pPr>
      <w:r>
        <w:t xml:space="preserve">R-4. Pores are a hydration problem · 48 upvotes</w:t>
      </w:r>
    </w:p>
    <w:p>
      <w:pPr>
        <w:pStyle w:val="FirstParagraph"/>
      </w:pPr>
      <w:r>
        <w:rPr>
          <w:b/>
          <w:bCs/>
        </w:rPr>
        <w:t xml:space="preserve">0 to 3s.</w:t>
      </w:r>
      <w:r>
        <w:t xml:space="preserve"> </w:t>
      </w:r>
      <w:r>
        <w:t xml:space="preserve">Close on your own skin.</w:t>
      </w:r>
    </w:p>
    <w:p>
      <w:pPr>
        <w:pStyle w:val="BlockText"/>
      </w:pPr>
      <w:r>
        <w:t xml:space="preserve">“Your pores might be an oil problem caused by not enough water.”</w:t>
      </w:r>
    </w:p>
    <w:p>
      <w:pPr>
        <w:pStyle w:val="FirstParagraph"/>
      </w:pPr>
      <w:r>
        <w:rPr>
          <w:b/>
          <w:bCs/>
        </w:rPr>
        <w:t xml:space="preserve">3 to 25s.</w:t>
      </w:r>
    </w:p>
    <w:p>
      <w:pPr>
        <w:pStyle w:val="BlockText"/>
      </w:pPr>
      <w:r>
        <w:t xml:space="preserve">“The thing that got upvoted hardest on a pore thread: dehydration makes your skin overproduce oil, and that stretches pores out more. So if your barrier is already compromised, throwing more BHA and acid at it makes the oiliness worse, not better. Hydrating toner, two or three thin layers, before you go anywhere near an exfoliant.”</w:t>
      </w:r>
    </w:p>
    <w:p>
      <w:pPr>
        <w:pStyle w:val="FirstParagraph"/>
      </w:pPr>
      <w:r>
        <w:rPr>
          <w:b/>
          <w:bCs/>
        </w:rPr>
        <w:t xml:space="preserve">On screen:</w:t>
      </w:r>
      <w:r>
        <w:t xml:space="preserve"> </w:t>
      </w:r>
      <w:r>
        <w:rPr>
          <w:rStyle w:val="VerbatimChar"/>
        </w:rPr>
        <w:t xml:space="preserve">more acid does not equal smaller pores</w:t>
      </w:r>
      <w:r>
        <w:t xml:space="preserve"> </w:t>
      </w:r>
      <w:r>
        <w:rPr>
          <w:b/>
          <w:bCs/>
        </w:rPr>
        <w:t xml:space="preserve">Pinned comment:</w:t>
      </w:r>
      <w:r>
        <w:t xml:space="preserve"> </w:t>
      </w:r>
      <w:r>
        <w:rPr>
          <w:rStyle w:val="VerbatimChar"/>
        </w:rPr>
        <w:t xml:space="preserve">the app is seoulsister.com</w:t>
      </w:r>
    </w:p>
    <w:p>
      <w:r>
        <w:pict>
          <v:rect style="width:0;height:1.5pt" o:hralign="center" o:hrstd="t" o:hr="t"/>
        </w:pict>
      </w:r>
    </w:p>
    <w:bookmarkEnd w:id="27"/>
    <w:bookmarkStart w:id="28" w:name="X095bc3a10e43b97a095a7c1a65df6eb4bf7a79e"/>
    <w:p>
      <w:pPr>
        <w:pStyle w:val="Heading2"/>
      </w:pPr>
      <w:r>
        <w:t xml:space="preserve">R-5. Scale DOWN before an event · 39 upvotes</w:t>
      </w:r>
    </w:p>
    <w:p>
      <w:pPr>
        <w:pStyle w:val="FirstParagraph"/>
      </w:pPr>
      <w:r>
        <w:rPr>
          <w:i/>
          <w:iCs/>
        </w:rPr>
        <w:t xml:space="preserve">Notice there is no alternative product offered. That is the point.</w:t>
      </w:r>
    </w:p>
    <w:p>
      <w:pPr>
        <w:pStyle w:val="BodyText"/>
      </w:pPr>
      <w:r>
        <w:rPr>
          <w:b/>
          <w:bCs/>
        </w:rPr>
        <w:t xml:space="preserve">0 to 3s.</w:t>
      </w:r>
    </w:p>
    <w:p>
      <w:pPr>
        <w:pStyle w:val="BlockText"/>
      </w:pPr>
      <w:r>
        <w:t xml:space="preserve">“Three days before something important, do less. Not more.”</w:t>
      </w:r>
    </w:p>
    <w:p>
      <w:pPr>
        <w:pStyle w:val="FirstParagraph"/>
      </w:pPr>
      <w:r>
        <w:rPr>
          <w:b/>
          <w:bCs/>
        </w:rPr>
        <w:t xml:space="preserve">3 to 25s.</w:t>
      </w:r>
    </w:p>
    <w:p>
      <w:pPr>
        <w:pStyle w:val="BlockText"/>
      </w:pPr>
      <w:r>
        <w:t xml:space="preserve">“Everyone panics and piles on masks and actives the week of. Backwards. Three days out I drop everything except a gentle cleanser, a centella or panthenol toner, and a basic ceramide moisturizer. No actives. No exfoliant. Nothing I have not already tested. Skin looks calmer by day two purely from not being provoked.”</w:t>
      </w:r>
    </w:p>
    <w:p>
      <w:pPr>
        <w:pStyle w:val="FirstParagraph"/>
      </w:pPr>
      <w:r>
        <w:rPr>
          <w:b/>
          <w:bCs/>
        </w:rPr>
        <w:t xml:space="preserve">No CTA on this one.</w:t>
      </w:r>
      <w:r>
        <w:t xml:space="preserve"> </w:t>
      </w:r>
      <w:r>
        <w:t xml:space="preserve">Say nothing. It is part of the experiment in section 10.</w:t>
      </w:r>
    </w:p>
    <w:p>
      <w:r>
        <w:pict>
          <v:rect style="width:0;height:1.5pt" o:hralign="center" o:hrstd="t" o:hr="t"/>
        </w:pict>
      </w:r>
    </w:p>
    <w:bookmarkEnd w:id="28"/>
    <w:bookmarkStart w:id="29" w:name="Xfa6f5665e06c5c35498a7d86eb645bbfc3797ce"/>
    <w:p>
      <w:pPr>
        <w:pStyle w:val="Heading2"/>
      </w:pPr>
      <w:r>
        <w:t xml:space="preserve">R-6. Korea versus international · 92 upvotes · highest scoring</w:t>
      </w:r>
    </w:p>
    <w:p>
      <w:pPr>
        <w:pStyle w:val="FirstParagraph"/>
      </w:pPr>
      <w:r>
        <w:rPr>
          <w:b/>
          <w:bCs/>
        </w:rPr>
        <w:t xml:space="preserve">0 to 3s.</w:t>
      </w:r>
    </w:p>
    <w:p>
      <w:pPr>
        <w:pStyle w:val="BlockText"/>
      </w:pPr>
      <w:r>
        <w:t xml:space="preserve">“Everyone here is still on Cosrx snail mucin. Korea moved on.”</w:t>
      </w:r>
    </w:p>
    <w:p>
      <w:pPr>
        <w:pStyle w:val="FirstParagraph"/>
      </w:pPr>
      <w:r>
        <w:rPr>
          <w:b/>
          <w:bCs/>
        </w:rPr>
        <w:t xml:space="preserve">3 to 25s.</w:t>
      </w:r>
    </w:p>
    <w:p>
      <w:pPr>
        <w:pStyle w:val="BlockText"/>
      </w:pPr>
      <w:r>
        <w:t xml:space="preserve">“What is actually in every Olive Young: Centellian24 Madeca, the madecassoside creams from clinic-adjacent brands. Korean moms swear by it for barrier repair. Numbuzin no.3 essence. Torriden Dive-In. Goongbe, which is technically for sensitive kid skin and adults quietly use anyway.”</w:t>
      </w:r>
    </w:p>
    <w:p>
      <w:pPr>
        <w:pStyle w:val="FirstParagraph"/>
      </w:pPr>
      <w:r>
        <w:rPr>
          <w:b/>
          <w:bCs/>
        </w:rPr>
        <w:t xml:space="preserve">25 to 32s.</w:t>
      </w:r>
    </w:p>
    <w:p>
      <w:pPr>
        <w:pStyle w:val="BlockText"/>
      </w:pPr>
      <w:r>
        <w:t xml:space="preserve">“The gap between what Korea buys and what gets marketed here is the entire reason this exists.”</w:t>
      </w:r>
    </w:p>
    <w:p>
      <w:pPr>
        <w:pStyle w:val="FirstParagraph"/>
      </w:pPr>
      <w:r>
        <w:rPr>
          <w:b/>
          <w:bCs/>
        </w:rPr>
        <w:t xml:space="preserve">Pinned comment:</w:t>
      </w:r>
      <w:r>
        <w:t xml:space="preserve"> </w:t>
      </w:r>
      <w:r>
        <w:rPr>
          <w:rStyle w:val="VerbatimChar"/>
        </w:rPr>
        <w:t xml:space="preserve">seoulsister.com</w:t>
      </w:r>
    </w:p>
    <w:p>
      <w:pPr>
        <w:pStyle w:val="BodyText"/>
      </w:pPr>
      <w:r>
        <w:rPr>
          <w:i/>
          <w:iCs/>
        </w:rPr>
        <w:t xml:space="preserve">Check each product is still in the catalog and check the price before naming it. Recommend Olive Young, Soko Glam or iHerb only. Never YesStyle, Stylevana or StyleKorean.</w:t>
      </w:r>
    </w:p>
    <w:p>
      <w:r>
        <w:pict>
          <v:rect style="width:0;height:1.5pt" o:hralign="center" o:hrstd="t" o:hr="t"/>
        </w:pict>
      </w:r>
    </w:p>
    <w:bookmarkEnd w:id="29"/>
    <w:bookmarkStart w:id="30" w:name="X4d9b564a60d8f80d93030974fc24194f327a25d"/>
    <w:p>
      <w:pPr>
        <w:pStyle w:val="Heading2"/>
      </w:pPr>
      <w:r>
        <w:t xml:space="preserve">R-7. Hwahae, the app Koreans actually use · 42 upvotes</w:t>
      </w:r>
    </w:p>
    <w:p>
      <w:pPr>
        <w:pStyle w:val="FirstParagraph"/>
      </w:pPr>
      <w:r>
        <w:rPr>
          <w:i/>
          <w:iCs/>
        </w:rPr>
        <w:t xml:space="preserve">Strangers validated the entire company premise without knowing it existed.</w:t>
      </w:r>
    </w:p>
    <w:p>
      <w:pPr>
        <w:pStyle w:val="BodyText"/>
      </w:pPr>
      <w:r>
        <w:rPr>
          <w:b/>
          <w:bCs/>
        </w:rPr>
        <w:t xml:space="preserve">0 to 3s.</w:t>
      </w:r>
    </w:p>
    <w:p>
      <w:pPr>
        <w:pStyle w:val="BlockText"/>
      </w:pPr>
      <w:r>
        <w:t xml:space="preserve">“Korea has an app for this. It is just not in English.”</w:t>
      </w:r>
    </w:p>
    <w:p>
      <w:pPr>
        <w:pStyle w:val="FirstParagraph"/>
      </w:pPr>
      <w:r>
        <w:rPr>
          <w:b/>
          <w:bCs/>
        </w:rPr>
        <w:t xml:space="preserve">3 to 22s.</w:t>
      </w:r>
    </w:p>
    <w:p>
      <w:pPr>
        <w:pStyle w:val="BlockText"/>
      </w:pPr>
      <w:r>
        <w:t xml:space="preserve">“Hwahae. Massive database, real reviews filtered by skin type, ingredient breakdowns, category rankings. It is what Koreans actually use to research products. The rankings there look nothing like what gets pushed to us.”</w:t>
      </w:r>
    </w:p>
    <w:p>
      <w:pPr>
        <w:pStyle w:val="FirstParagraph"/>
      </w:pPr>
      <w:r>
        <w:rPr>
          <w:b/>
          <w:bCs/>
        </w:rPr>
        <w:t xml:space="preserve">22 to 32s.</w:t>
      </w:r>
    </w:p>
    <w:p>
      <w:pPr>
        <w:pStyle w:val="BlockText"/>
      </w:pPr>
      <w:r>
        <w:t xml:space="preserve">“My dad and I built the English version of that idea. That is the whole origin story. It is called Seoul Sister.”</w:t>
      </w:r>
    </w:p>
    <w:p>
      <w:r>
        <w:pict>
          <v:rect style="width:0;height:1.5pt" o:hralign="center" o:hrstd="t" o:hr="t"/>
        </w:pict>
      </w:r>
    </w:p>
    <w:bookmarkEnd w:id="30"/>
    <w:bookmarkStart w:id="31" w:name="X345320688281ebddb07012c4a97f4f0046b82de"/>
    <w:p>
      <w:pPr>
        <w:pStyle w:val="Heading2"/>
      </w:pPr>
      <w:r>
        <w:t xml:space="preserve">R-8. Stop watching creators, watch Olive Young · 18 upvotes</w:t>
      </w:r>
    </w:p>
    <w:p>
      <w:pPr>
        <w:pStyle w:val="FirstParagraph"/>
      </w:pPr>
      <w:r>
        <w:rPr>
          <w:b/>
          <w:bCs/>
        </w:rPr>
        <w:t xml:space="preserve">0 to 3s.</w:t>
      </w:r>
    </w:p>
    <w:p>
      <w:pPr>
        <w:pStyle w:val="BlockText"/>
      </w:pPr>
      <w:r>
        <w:t xml:space="preserve">“Stop taking product recs from creators. Including me.”</w:t>
      </w:r>
    </w:p>
    <w:p>
      <w:pPr>
        <w:pStyle w:val="FirstParagraph"/>
      </w:pPr>
      <w:r>
        <w:rPr>
          <w:b/>
          <w:bCs/>
        </w:rPr>
        <w:t xml:space="preserve">3 to 24s.</w:t>
      </w:r>
    </w:p>
    <w:p>
      <w:pPr>
        <w:pStyle w:val="BlockText"/>
      </w:pPr>
      <w:r>
        <w:t xml:space="preserve">“The thing that actually changed my buying: I stopped looking at what creators push and started looking at what Korean consumers actually buy. Olive Young publishes bestseller lists and they update constantly. That is what is performing in Korea, versus what is being marketed at us over here. They are not the same list.”</w:t>
      </w:r>
    </w:p>
    <w:p>
      <w:pPr>
        <w:pStyle w:val="FirstParagraph"/>
      </w:pPr>
      <w:r>
        <w:rPr>
          <w:b/>
          <w:bCs/>
        </w:rPr>
        <w:t xml:space="preserve">On screen:</w:t>
      </w:r>
      <w:r>
        <w:t xml:space="preserve"> </w:t>
      </w:r>
      <w:r>
        <w:rPr>
          <w:rStyle w:val="VerbatimChar"/>
        </w:rPr>
        <w:t xml:space="preserve">including me</w:t>
      </w:r>
    </w:p>
    <w:p>
      <w:pPr>
        <w:pStyle w:val="BodyText"/>
      </w:pPr>
      <w:r>
        <w:rPr>
          <w:i/>
          <w:iCs/>
        </w:rPr>
        <w:t xml:space="preserve">The self-implication is the hook. Do not soften it.</w:t>
      </w:r>
    </w:p>
    <w:p>
      <w:r>
        <w:pict>
          <v:rect style="width:0;height:1.5pt" o:hralign="center" o:hrstd="t" o:hr="t"/>
        </w:pict>
      </w:r>
    </w:p>
    <w:bookmarkEnd w:id="31"/>
    <w:bookmarkStart w:id="32" w:name="X225a1a5070d51dc7d0a14b51823a9a9dec6bb51"/>
    <w:p>
      <w:pPr>
        <w:pStyle w:val="Heading2"/>
      </w:pPr>
      <w:r>
        <w:t xml:space="preserve">R-9. When basic products started stinging · 23 upvotes</w:t>
      </w:r>
    </w:p>
    <w:p>
      <w:pPr>
        <w:pStyle w:val="FirstParagraph"/>
      </w:pPr>
      <w:r>
        <w:rPr>
          <w:b/>
          <w:bCs/>
        </w:rPr>
        <w:t xml:space="preserve">0 to 3s.</w:t>
      </w:r>
    </w:p>
    <w:p>
      <w:pPr>
        <w:pStyle w:val="BlockText"/>
      </w:pPr>
      <w:r>
        <w:t xml:space="preserve">“When basic products started stinging, I thought I needed stronger ones.”</w:t>
      </w:r>
    </w:p>
    <w:p>
      <w:pPr>
        <w:pStyle w:val="FirstParagraph"/>
      </w:pPr>
      <w:r>
        <w:rPr>
          <w:b/>
          <w:bCs/>
        </w:rPr>
        <w:t xml:space="preserve">3 to 25s.</w:t>
      </w:r>
    </w:p>
    <w:p>
      <w:pPr>
        <w:pStyle w:val="BlockText"/>
      </w:pPr>
      <w:r>
        <w:t xml:space="preserve">“Wrong direction. For me the stinging meant my barrier was letting things through that it normally blocks. Not sensitivity. An actual gap. Took two weeks of cleanser, moisturizer, sunscreen and nothing else. Centella first to calm it, then ceramides to rebuild.”</w:t>
      </w:r>
    </w:p>
    <w:p>
      <w:pPr>
        <w:pStyle w:val="FirstParagraph"/>
      </w:pPr>
      <w:r>
        <w:rPr>
          <w:b/>
          <w:bCs/>
        </w:rPr>
        <w:t xml:space="preserve">No CTA on this one.</w:t>
      </w:r>
    </w:p>
    <w:p>
      <w:pPr>
        <w:pStyle w:val="BodyText"/>
      </w:pPr>
      <w:r>
        <w:rPr>
          <w:i/>
          <w:iCs/>
        </w:rPr>
        <w:t xml:space="preserve">Keep this first person.</w:t>
      </w:r>
      <w:r>
        <w:rPr>
          <w:i/>
          <w:iCs/>
        </w:rPr>
        <w:t xml:space="preserve"> </w:t>
      </w:r>
      <w:r>
        <w:rPr>
          <w:i/>
          <w:iCs/>
        </w:rPr>
        <w:t xml:space="preserve">“For me it was.”</w:t>
      </w:r>
      <w:r>
        <w:rPr>
          <w:i/>
          <w:iCs/>
        </w:rPr>
        <w:t xml:space="preserve"> </w:t>
      </w:r>
      <w:r>
        <w:rPr>
          <w:i/>
          <w:iCs/>
        </w:rPr>
        <w:t xml:space="preserve">Never</w:t>
      </w:r>
      <w:r>
        <w:rPr>
          <w:i/>
          <w:iCs/>
        </w:rPr>
        <w:t xml:space="preserve"> </w:t>
      </w:r>
      <w:r>
        <w:rPr>
          <w:i/>
          <w:iCs/>
        </w:rPr>
        <w:t xml:space="preserve">“here is how you know if yours is damaged.”</w:t>
      </w:r>
    </w:p>
    <w:p>
      <w:r>
        <w:pict>
          <v:rect style="width:0;height:1.5pt" o:hralign="center" o:hrstd="t" o:hr="t"/>
        </w:pict>
      </w:r>
    </w:p>
    <w:bookmarkEnd w:id="32"/>
    <w:bookmarkStart w:id="33" w:name="X6fa3bee45bd42ce1bb2788e3bd7e0eae037ff8b"/>
    <w:p>
      <w:pPr>
        <w:pStyle w:val="Heading2"/>
      </w:pPr>
      <w:r>
        <w:t xml:space="preserve">R-10. Why you woke up puffy from a sheet mask · 15 upvotes</w:t>
      </w:r>
    </w:p>
    <w:p>
      <w:pPr>
        <w:pStyle w:val="FirstParagraph"/>
      </w:pPr>
      <w:r>
        <w:rPr>
          <w:b/>
          <w:bCs/>
        </w:rPr>
        <w:t xml:space="preserve">0 to 3s.</w:t>
      </w:r>
    </w:p>
    <w:p>
      <w:pPr>
        <w:pStyle w:val="BlockText"/>
      </w:pPr>
      <w:r>
        <w:t xml:space="preserve">“You slept in a sheet mask and woke up puffy. Here is why.”</w:t>
      </w:r>
    </w:p>
    <w:p>
      <w:pPr>
        <w:pStyle w:val="FirstParagraph"/>
      </w:pPr>
      <w:r>
        <w:rPr>
          <w:b/>
          <w:bCs/>
        </w:rPr>
        <w:t xml:space="preserve">3 to 25s.</w:t>
      </w:r>
    </w:p>
    <w:p>
      <w:pPr>
        <w:pStyle w:val="BlockText"/>
      </w:pPr>
      <w:r>
        <w:t xml:space="preserve">“Glycerin is usually the second ingredient. Leave it against your face for eight hours and it keeps pulling water into the top layers of your skin. It is a humectant sponge. Not dangerous. Just do not sleep in them. Twenty minutes and take it off.”</w:t>
      </w:r>
    </w:p>
    <w:p>
      <w:pPr>
        <w:pStyle w:val="FirstParagraph"/>
      </w:pPr>
      <w:r>
        <w:rPr>
          <w:b/>
          <w:bCs/>
        </w:rPr>
        <w:t xml:space="preserve">Pinned comment:</w:t>
      </w:r>
      <w:r>
        <w:t xml:space="preserve"> </w:t>
      </w:r>
      <w:r>
        <w:rPr>
          <w:rStyle w:val="VerbatimChar"/>
        </w:rPr>
        <w:t xml:space="preserve">seoulsister.com</w:t>
      </w:r>
    </w:p>
    <w:bookmarkEnd w:id="33"/>
    <w:bookmarkEnd w:id="34"/>
    <w:bookmarkStart w:id="41" w:name="six-more-seoul-sister-scripts"/>
    <w:p>
      <w:pPr>
        <w:pStyle w:val="Heading1"/>
      </w:pPr>
      <w:r>
        <w:t xml:space="preserve">6. Six more Seoul Sister scripts</w:t>
      </w:r>
    </w:p>
    <w:bookmarkStart w:id="35" w:name="ss-1.-it-told-me-not-to-buy-it"/>
    <w:p>
      <w:pPr>
        <w:pStyle w:val="Heading2"/>
      </w:pPr>
      <w:r>
        <w:t xml:space="preserve">SS-1.</w:t>
      </w:r>
      <w:r>
        <w:t xml:space="preserve"> </w:t>
      </w:r>
      <w:r>
        <w:t xml:space="preserve">“It told me not to buy it”</w:t>
      </w:r>
    </w:p>
    <w:p>
      <w:pPr>
        <w:pStyle w:val="FirstParagraph"/>
      </w:pPr>
      <w:r>
        <w:rPr>
          <w:b/>
          <w:bCs/>
        </w:rPr>
        <w:t xml:space="preserve">0 to 3s.</w:t>
      </w:r>
      <w:r>
        <w:t xml:space="preserve"> </w:t>
      </w:r>
      <w:r>
        <w:t xml:space="preserve">Phone in hand showing a TikTok ad, thumb hovering.</w:t>
      </w:r>
    </w:p>
    <w:p>
      <w:pPr>
        <w:pStyle w:val="BlockText"/>
      </w:pPr>
      <w:r>
        <w:t xml:space="preserve">“I was two taps from buying this. My own app talked me out of it.”</w:t>
      </w:r>
    </w:p>
    <w:p>
      <w:pPr>
        <w:pStyle w:val="FirstParagraph"/>
      </w:pPr>
      <w:r>
        <w:rPr>
          <w:b/>
          <w:bCs/>
        </w:rPr>
        <w:t xml:space="preserve">3 to 20s. The demo.</w:t>
      </w:r>
      <w:r>
        <w:t xml:space="preserve"> </w:t>
      </w:r>
      <w:r>
        <w:t xml:space="preserve">Screen-record: paste the ad, hit send, let Yuri’s reply render. Silence. Let the viewer read it.</w:t>
      </w:r>
    </w:p>
    <w:p>
      <w:pPr>
        <w:pStyle w:val="BodyText"/>
      </w:pPr>
      <w:r>
        <w:rPr>
          <w:b/>
          <w:bCs/>
        </w:rPr>
        <w:t xml:space="preserve">20 to 30s.</w:t>
      </w:r>
    </w:p>
    <w:p>
      <w:pPr>
        <w:pStyle w:val="BlockText"/>
      </w:pPr>
      <w:r>
        <w:t xml:space="preserve">“She said I am already using that exact active in two other products. So I would be paying forty bucks to double up on something already on my shelf.”</w:t>
      </w:r>
    </w:p>
    <w:p>
      <w:pPr>
        <w:pStyle w:val="FirstParagraph"/>
      </w:pPr>
      <w:r>
        <w:rPr>
          <w:i/>
          <w:iCs/>
        </w:rPr>
        <w:t xml:space="preserve">No alternative product. Do not pivot to a recommendation. That is the whole differentiator.</w:t>
      </w:r>
    </w:p>
    <w:p>
      <w:pPr>
        <w:pStyle w:val="BodyText"/>
      </w:pPr>
      <w:r>
        <w:rPr>
          <w:b/>
          <w:bCs/>
        </w:rPr>
        <w:t xml:space="preserve">30 to 33s.</w:t>
      </w:r>
    </w:p>
    <w:p>
      <w:pPr>
        <w:pStyle w:val="BlockText"/>
      </w:pPr>
      <w:r>
        <w:t xml:space="preserve">“It is called Seoul Sister. Six thousand products, and it tells you which four are yours.”</w:t>
      </w:r>
    </w:p>
    <w:bookmarkEnd w:id="35"/>
    <w:bookmarkStart w:id="36" w:name="ss-2.-the-niacinamide-myth"/>
    <w:p>
      <w:pPr>
        <w:pStyle w:val="Heading2"/>
      </w:pPr>
      <w:r>
        <w:t xml:space="preserve">SS-2. The niacinamide myth</w:t>
      </w:r>
    </w:p>
    <w:p>
      <w:pPr>
        <w:pStyle w:val="FirstParagraph"/>
      </w:pPr>
      <w:r>
        <w:rPr>
          <w:b/>
          <w:bCs/>
        </w:rPr>
        <w:t xml:space="preserve">0 to 3s.</w:t>
      </w:r>
      <w:r>
        <w:t xml:space="preserve"> </w:t>
      </w:r>
      <w:r>
        <w:t xml:space="preserve">Mildly annoyed, holding two bottles.</w:t>
      </w:r>
    </w:p>
    <w:p>
      <w:pPr>
        <w:pStyle w:val="BlockText"/>
      </w:pPr>
      <w:r>
        <w:t xml:space="preserve">“Half of TikTok is wrong about niacinamide and vitamin C.”</w:t>
      </w:r>
    </w:p>
    <w:p>
      <w:pPr>
        <w:pStyle w:val="FirstParagraph"/>
      </w:pPr>
      <w:r>
        <w:rPr>
          <w:b/>
          <w:bCs/>
        </w:rPr>
        <w:t xml:space="preserve">3 to 22s. The demo.</w:t>
      </w:r>
      <w:r>
        <w:t xml:space="preserve"> </w:t>
      </w:r>
      <w:r>
        <w:t xml:space="preserve">Ask Yuri on screen whether you can use them together.</w:t>
      </w:r>
    </w:p>
    <w:p>
      <w:pPr>
        <w:pStyle w:val="BodyText"/>
      </w:pPr>
      <w:r>
        <w:rPr>
          <w:b/>
          <w:bCs/>
        </w:rPr>
        <w:t xml:space="preserve">22 to 32s.</w:t>
      </w:r>
    </w:p>
    <w:p>
      <w:pPr>
        <w:pStyle w:val="BlockText"/>
      </w:pPr>
      <w:r>
        <w:t xml:space="preserve">“That whole myth came from a study where they heated the ingredients way past anything that happens on a face. Modern research says they are fine together. Actually good together. The conflict nobody talks about is retinol and glycolic acid. That one is real.”</w:t>
      </w:r>
    </w:p>
    <w:bookmarkEnd w:id="36"/>
    <w:bookmarkStart w:id="37" w:name="Xaf82c755cc82ec9097f1bc87b79bfd117c9c93e"/>
    <w:p>
      <w:pPr>
        <w:pStyle w:val="Heading2"/>
      </w:pPr>
      <w:r>
        <w:t xml:space="preserve">SS-3. The barcode test does not prove what you think</w:t>
      </w:r>
    </w:p>
    <w:p>
      <w:pPr>
        <w:pStyle w:val="FirstParagraph"/>
      </w:pPr>
      <w:r>
        <w:rPr>
          <w:b/>
          <w:bCs/>
        </w:rPr>
        <w:t xml:space="preserve">0 to 3s.</w:t>
      </w:r>
      <w:r>
        <w:t xml:space="preserve"> </w:t>
      </w:r>
      <w:r>
        <w:t xml:space="preserve">Turning a bottle to the back label.</w:t>
      </w:r>
    </w:p>
    <w:p>
      <w:pPr>
        <w:pStyle w:val="BlockText"/>
      </w:pPr>
      <w:r>
        <w:t xml:space="preserve">“The barcode test everyone uses does not prove what you think.”</w:t>
      </w:r>
    </w:p>
    <w:p>
      <w:pPr>
        <w:pStyle w:val="FirstParagraph"/>
      </w:pPr>
      <w:r>
        <w:rPr>
          <w:b/>
          <w:bCs/>
        </w:rPr>
        <w:t xml:space="preserve">3 to 22s. The demo.</w:t>
      </w:r>
      <w:r>
        <w:t xml:space="preserve"> </w:t>
      </w:r>
      <w:r>
        <w:t xml:space="preserve">Ask Yuri about counterfeit markers for a specific brand.</w:t>
      </w:r>
    </w:p>
    <w:p>
      <w:pPr>
        <w:pStyle w:val="BodyText"/>
      </w:pPr>
      <w:r>
        <w:rPr>
          <w:b/>
          <w:bCs/>
        </w:rPr>
        <w:t xml:space="preserve">22 to 33s.</w:t>
      </w:r>
    </w:p>
    <w:p>
      <w:pPr>
        <w:pStyle w:val="BlockText"/>
      </w:pPr>
      <w:r>
        <w:t xml:space="preserve">“The 880 prefix means the barcode was registered in Korea. Not where it was made. Real export stock can have a totally different one. What actually matters is print quality and texture. Real snail mucin is clear and slightly thick. Fakes run watery.”</w:t>
      </w:r>
    </w:p>
    <w:bookmarkEnd w:id="37"/>
    <w:bookmarkStart w:id="38" w:name="ss-4.-six-thousand-products"/>
    <w:p>
      <w:pPr>
        <w:pStyle w:val="Heading2"/>
      </w:pPr>
      <w:r>
        <w:t xml:space="preserve">SS-4. Six thousand products</w:t>
      </w:r>
    </w:p>
    <w:p>
      <w:pPr>
        <w:pStyle w:val="FirstParagraph"/>
      </w:pPr>
      <w:r>
        <w:rPr>
          <w:b/>
          <w:bCs/>
        </w:rPr>
        <w:t xml:space="preserve">0 to 3s.</w:t>
      </w:r>
    </w:p>
    <w:p>
      <w:pPr>
        <w:pStyle w:val="BlockText"/>
      </w:pPr>
      <w:r>
        <w:t xml:space="preserve">“I did not know which of six thousand products was for my skin. That is why this exists.”</w:t>
      </w:r>
    </w:p>
    <w:p>
      <w:pPr>
        <w:pStyle w:val="FirstParagraph"/>
      </w:pPr>
      <w:r>
        <w:rPr>
          <w:b/>
          <w:bCs/>
        </w:rPr>
        <w:t xml:space="preserve">3 to 22s. The demo.</w:t>
      </w:r>
      <w:r>
        <w:t xml:space="preserve"> </w:t>
      </w:r>
      <w:r>
        <w:t xml:space="preserve">Screen-record asking Yuri for a routine for your actual skin.</w:t>
      </w:r>
    </w:p>
    <w:p>
      <w:pPr>
        <w:pStyle w:val="BodyText"/>
      </w:pPr>
      <w:r>
        <w:rPr>
          <w:b/>
          <w:bCs/>
        </w:rPr>
        <w:t xml:space="preserve">22 to 32s.</w:t>
      </w:r>
    </w:p>
    <w:p>
      <w:pPr>
        <w:pStyle w:val="BlockText"/>
      </w:pPr>
      <w:r>
        <w:t xml:space="preserve">“The problem was never that there are not enough products. It is that there are six thousand and nobody can tell you which four are yours.”</w:t>
      </w:r>
    </w:p>
    <w:bookmarkEnd w:id="38"/>
    <w:bookmarkStart w:id="39" w:name="ss-5.-why-it-exists"/>
    <w:p>
      <w:pPr>
        <w:pStyle w:val="Heading2"/>
      </w:pPr>
      <w:r>
        <w:t xml:space="preserve">SS-5. Why it exists</w:t>
      </w:r>
    </w:p>
    <w:p>
      <w:pPr>
        <w:pStyle w:val="FirstParagraph"/>
      </w:pPr>
      <w:r>
        <w:rPr>
          <w:i/>
          <w:iCs/>
        </w:rPr>
        <w:t xml:space="preserve">This is your pinned profile video.</w:t>
      </w:r>
    </w:p>
    <w:p>
      <w:pPr>
        <w:pStyle w:val="BodyText"/>
      </w:pPr>
      <w:r>
        <w:rPr>
          <w:b/>
          <w:bCs/>
        </w:rPr>
        <w:t xml:space="preserve">0 to 3s.</w:t>
      </w:r>
    </w:p>
    <w:p>
      <w:pPr>
        <w:pStyle w:val="BlockText"/>
      </w:pPr>
      <w:r>
        <w:t xml:space="preserve">“My dad built me an AI because I would not stop complaining about my skin.”</w:t>
      </w:r>
    </w:p>
    <w:p>
      <w:pPr>
        <w:pStyle w:val="FirstParagraph"/>
      </w:pPr>
      <w:r>
        <w:rPr>
          <w:b/>
          <w:bCs/>
        </w:rPr>
        <w:t xml:space="preserve">3 to 25s.</w:t>
      </w:r>
      <w:r>
        <w:t xml:space="preserve"> </w:t>
      </w:r>
      <w:r>
        <w:t xml:space="preserve">Straight to camera, no editing. Korea has Hwahae, 180,000 products and millions of reviews, and it is entirely in Korean. Over here you are standing in an aisle googling ingredients one at a time.</w:t>
      </w:r>
    </w:p>
    <w:p>
      <w:pPr>
        <w:pStyle w:val="BodyText"/>
      </w:pPr>
      <w:r>
        <w:rPr>
          <w:b/>
          <w:bCs/>
        </w:rPr>
        <w:t xml:space="preserve">25 to 32s.</w:t>
      </w:r>
    </w:p>
    <w:p>
      <w:pPr>
        <w:pStyle w:val="BlockText"/>
      </w:pPr>
      <w:r>
        <w:t xml:space="preserve">“I am twenty-seven and not a chemist. I just wanted to know what I was putting on my face.”</w:t>
      </w:r>
    </w:p>
    <w:bookmarkEnd w:id="39"/>
    <w:bookmarkStart w:id="40" w:name="ss-6.-reply-to-comments"/>
    <w:p>
      <w:pPr>
        <w:pStyle w:val="Heading2"/>
      </w:pPr>
      <w:r>
        <w:t xml:space="preserve">SS-6. Reply to comments</w:t>
      </w:r>
    </w:p>
    <w:p>
      <w:pPr>
        <w:pStyle w:val="FirstParagraph"/>
      </w:pPr>
      <w:r>
        <w:t xml:space="preserve">Whenever someone asks</w:t>
      </w:r>
      <w:r>
        <w:t xml:space="preserve"> </w:t>
      </w:r>
      <w:r>
        <w:t xml:space="preserve">“what app is that?”</w:t>
      </w:r>
      <w:r>
        <w:t xml:space="preserve">, answer it in a reply video. It is native, the algorithm favors it, and it is the strongest social proof you can get. Fifteen seconds, show the app, answer, done.</w:t>
      </w:r>
    </w:p>
    <w:p>
      <w:pPr>
        <w:pStyle w:val="BodyText"/>
      </w:pPr>
      <w:r>
        <w:t xml:space="preserve">Only answer real comments.</w:t>
      </w:r>
    </w:p>
    <w:bookmarkEnd w:id="40"/>
    <w:bookmarkEnd w:id="41"/>
    <w:bookmarkStart w:id="51" w:name="nine-life-scripts"/>
    <w:p>
      <w:pPr>
        <w:pStyle w:val="Heading1"/>
      </w:pPr>
      <w:r>
        <w:t xml:space="preserve">7. Nine life scripts</w:t>
      </w:r>
    </w:p>
    <w:p>
      <w:pPr>
        <w:pStyle w:val="FirstParagraph"/>
      </w:pPr>
      <w:r>
        <w:t xml:space="preserve">These are written so they still sound like you, the Austin skincare girl, rather than generic vlog content. Same person, different room. That is what keeps your reach.</w:t>
      </w:r>
    </w:p>
    <w:bookmarkStart w:id="42" w:name="l-1.-lynndon-built-the-building"/>
    <w:p>
      <w:pPr>
        <w:pStyle w:val="Heading2"/>
      </w:pPr>
      <w:r>
        <w:t xml:space="preserve">L-1. Lynndon built the building</w:t>
      </w:r>
    </w:p>
    <w:p>
      <w:pPr>
        <w:pStyle w:val="FirstParagraph"/>
      </w:pPr>
      <w:r>
        <w:rPr>
          <w:i/>
          <w:iCs/>
        </w:rPr>
        <w:t xml:space="preserve">Genuinely rare. Nobody else has this. Make it a series.</w:t>
      </w:r>
    </w:p>
    <w:p>
      <w:pPr>
        <w:pStyle w:val="BodyText"/>
      </w:pPr>
      <w:r>
        <w:rPr>
          <w:b/>
          <w:bCs/>
        </w:rPr>
        <w:t xml:space="preserve">0 to 3s.</w:t>
      </w:r>
      <w:r>
        <w:t xml:space="preserve"> </w:t>
      </w:r>
      <w:r>
        <w:t xml:space="preserve">At the window, 27 floors up, city behind you.</w:t>
      </w:r>
    </w:p>
    <w:p>
      <w:pPr>
        <w:pStyle w:val="BlockText"/>
      </w:pPr>
      <w:r>
        <w:t xml:space="preserve">“My boyfriend built this building. We live in it now.”</w:t>
      </w:r>
    </w:p>
    <w:p>
      <w:pPr>
        <w:pStyle w:val="FirstParagraph"/>
      </w:pPr>
      <w:r>
        <w:rPr>
          <w:b/>
          <w:bCs/>
        </w:rPr>
        <w:t xml:space="preserve">3 to 25s.</w:t>
      </w:r>
    </w:p>
    <w:p>
      <w:pPr>
        <w:pStyle w:val="BlockText"/>
      </w:pPr>
      <w:r>
        <w:t xml:space="preserve">“This was the last project he worked on. Construction manager. He was here when it was a hole in the ground and rebar. Now we live on the twenty-seventh floor of it. He still points at things and tells me why they are there. I have learned way too much about load-bearing anything.”</w:t>
      </w:r>
    </w:p>
    <w:p>
      <w:pPr>
        <w:pStyle w:val="FirstParagraph"/>
      </w:pPr>
      <w:r>
        <w:rPr>
          <w:b/>
          <w:bCs/>
        </w:rPr>
        <w:t xml:space="preserve">25 to 30s.</w:t>
      </w:r>
    </w:p>
    <w:p>
      <w:pPr>
        <w:pStyle w:val="BlockText"/>
      </w:pPr>
      <w:r>
        <w:t xml:space="preserve">“Sometimes he just looks at a wall a little too long.”</w:t>
      </w:r>
    </w:p>
    <w:bookmarkEnd w:id="42"/>
    <w:bookmarkStart w:id="43" w:name="X7bea8d1b6f9cc9a488ea865c89694316cd90f18"/>
    <w:p>
      <w:pPr>
        <w:pStyle w:val="Heading2"/>
      </w:pPr>
      <w:r>
        <w:t xml:space="preserve">L-2. Things he notices that I never would</w:t>
      </w:r>
    </w:p>
    <w:p>
      <w:pPr>
        <w:pStyle w:val="FirstParagraph"/>
      </w:pPr>
      <w:r>
        <w:t xml:space="preserve">Walk the building with him. He points out what a normal person never sees, why a hallway bends, where the seams are, what is behind a panel.</w:t>
      </w:r>
    </w:p>
    <w:p>
      <w:pPr>
        <w:pStyle w:val="BodyText"/>
      </w:pPr>
      <w:r>
        <w:rPr>
          <w:b/>
          <w:bCs/>
        </w:rPr>
        <w:t xml:space="preserve">0 to 3s.</w:t>
      </w:r>
    </w:p>
    <w:p>
      <w:pPr>
        <w:pStyle w:val="BlockText"/>
      </w:pPr>
      <w:r>
        <w:t xml:space="preserve">“Living with the guy who built your building is a whole personality.”</w:t>
      </w:r>
    </w:p>
    <w:p>
      <w:pPr>
        <w:pStyle w:val="FirstParagraph"/>
      </w:pPr>
      <w:r>
        <w:t xml:space="preserve">Let him talk. His expertise is the content. 30 seconds max.</w:t>
      </w:r>
    </w:p>
    <w:bookmarkEnd w:id="43"/>
    <w:bookmarkStart w:id="44" w:name="l-3.-milfreds-name"/>
    <w:p>
      <w:pPr>
        <w:pStyle w:val="Heading2"/>
      </w:pPr>
      <w:r>
        <w:t xml:space="preserve">L-3. Milfred’s name</w:t>
      </w:r>
    </w:p>
    <w:p>
      <w:pPr>
        <w:pStyle w:val="FirstParagraph"/>
      </w:pPr>
      <w:r>
        <w:rPr>
          <w:b/>
          <w:bCs/>
        </w:rPr>
        <w:t xml:space="preserve">0 to 3s.</w:t>
      </w:r>
      <w:r>
        <w:t xml:space="preserve"> </w:t>
      </w:r>
      <w:r>
        <w:t xml:space="preserve">Holding Milfred up.</w:t>
      </w:r>
    </w:p>
    <w:p>
      <w:pPr>
        <w:pStyle w:val="BlockText"/>
      </w:pPr>
      <w:r>
        <w:t xml:space="preserve">“I named this cat Mildred. Then the vet told me he is a boy.”</w:t>
      </w:r>
    </w:p>
    <w:p>
      <w:pPr>
        <w:pStyle w:val="FirstParagraph"/>
      </w:pPr>
      <w:r>
        <w:rPr>
          <w:b/>
          <w:bCs/>
        </w:rPr>
        <w:t xml:space="preserve">3 to 20s.</w:t>
      </w:r>
    </w:p>
    <w:p>
      <w:pPr>
        <w:pStyle w:val="BlockText"/>
      </w:pPr>
      <w:r>
        <w:t xml:space="preserve">“So he is Milfred now. One letter. He did not seem to care. He found me, by the way. I did not find him. He showed up and decided this was his apartment now and honestly he was right.”</w:t>
      </w:r>
    </w:p>
    <w:p>
      <w:pPr>
        <w:pStyle w:val="FirstParagraph"/>
      </w:pPr>
      <w:r>
        <w:rPr>
          <w:b/>
          <w:bCs/>
        </w:rPr>
        <w:t xml:space="preserve">20 to 28s.</w:t>
      </w:r>
      <w:r>
        <w:t xml:space="preserve"> </w:t>
      </w:r>
      <w:r>
        <w:t xml:space="preserve">Cut to Milfred in the window hammock.</w:t>
      </w:r>
    </w:p>
    <w:p>
      <w:pPr>
        <w:pStyle w:val="BlockText"/>
      </w:pPr>
      <w:r>
        <w:t xml:space="preserve">“Stray cat to a twenty-seventh floor view. He won.”</w:t>
      </w:r>
    </w:p>
    <w:bookmarkEnd w:id="44"/>
    <w:bookmarkStart w:id="45" w:name="l-4.-milfreds-window"/>
    <w:p>
      <w:pPr>
        <w:pStyle w:val="Heading2"/>
      </w:pPr>
      <w:r>
        <w:t xml:space="preserve">L-4. Milfred’s window</w:t>
      </w:r>
    </w:p>
    <w:p>
      <w:pPr>
        <w:pStyle w:val="FirstParagraph"/>
      </w:pPr>
      <w:r>
        <w:rPr>
          <w:b/>
          <w:bCs/>
        </w:rPr>
        <w:t xml:space="preserve">0 to 3s.</w:t>
      </w:r>
    </w:p>
    <w:p>
      <w:pPr>
        <w:pStyle w:val="BlockText"/>
      </w:pPr>
      <w:r>
        <w:t xml:space="preserve">“He has a better view than most people in Austin.”</w:t>
      </w:r>
    </w:p>
    <w:p>
      <w:pPr>
        <w:pStyle w:val="FirstParagraph"/>
      </w:pPr>
      <w:r>
        <w:t xml:space="preserve">Slow pan from Milfred in the hammock out to the skyline. Under 15 seconds. Post whenever.</w:t>
      </w:r>
    </w:p>
    <w:bookmarkEnd w:id="45"/>
    <w:bookmarkStart w:id="46" w:name="l-5.-cooking-with-lynndon"/>
    <w:p>
      <w:pPr>
        <w:pStyle w:val="Heading2"/>
      </w:pPr>
      <w:r>
        <w:t xml:space="preserve">L-5. Cooking with Lynndon</w:t>
      </w:r>
    </w:p>
    <w:p>
      <w:pPr>
        <w:pStyle w:val="FirstParagraph"/>
      </w:pPr>
      <w:r>
        <w:rPr>
          <w:b/>
          <w:bCs/>
        </w:rPr>
        <w:t xml:space="preserve">0 to 3s.</w:t>
      </w:r>
      <w:r>
        <w:t xml:space="preserve"> </w:t>
      </w:r>
      <w:r>
        <w:t xml:space="preserve">Mid-chop, both in frame.</w:t>
      </w:r>
    </w:p>
    <w:p>
      <w:pPr>
        <w:pStyle w:val="BlockText"/>
      </w:pPr>
      <w:r>
        <w:t xml:space="preserve">“Five years together and we still argue about how much garlic.”</w:t>
      </w:r>
    </w:p>
    <w:p>
      <w:pPr>
        <w:pStyle w:val="FirstParagraph"/>
      </w:pPr>
      <w:r>
        <w:t xml:space="preserve">Real cooking, real bickering, no recipe format. The relationship is the content.</w:t>
      </w:r>
    </w:p>
    <w:bookmarkEnd w:id="46"/>
    <w:bookmarkStart w:id="47" w:name="l-6.-austin-humidity"/>
    <w:p>
      <w:pPr>
        <w:pStyle w:val="Heading2"/>
      </w:pPr>
      <w:r>
        <w:t xml:space="preserve">L-6. Austin humidity</w:t>
      </w:r>
    </w:p>
    <w:p>
      <w:pPr>
        <w:pStyle w:val="FirstParagraph"/>
      </w:pPr>
      <w:r>
        <w:rPr>
          <w:i/>
          <w:iCs/>
        </w:rPr>
        <w:t xml:space="preserve">This is the bridge between life content and skincare.</w:t>
      </w:r>
    </w:p>
    <w:p>
      <w:pPr>
        <w:pStyle w:val="BodyText"/>
      </w:pPr>
      <w:r>
        <w:rPr>
          <w:b/>
          <w:bCs/>
        </w:rPr>
        <w:t xml:space="preserve">0 to 3s.</w:t>
      </w:r>
      <w:r>
        <w:t xml:space="preserve"> </w:t>
      </w:r>
      <w:r>
        <w:t xml:space="preserve">Outside, visibly hot.</w:t>
      </w:r>
    </w:p>
    <w:p>
      <w:pPr>
        <w:pStyle w:val="BlockText"/>
      </w:pPr>
      <w:r>
        <w:t xml:space="preserve">“Austin in July broke my entire skincare routine.”</w:t>
      </w:r>
    </w:p>
    <w:p>
      <w:pPr>
        <w:pStyle w:val="FirstParagraph"/>
      </w:pPr>
      <w:r>
        <w:rPr>
          <w:b/>
          <w:bCs/>
        </w:rPr>
        <w:t xml:space="preserve">3 to 25s.</w:t>
      </w:r>
      <w:r>
        <w:t xml:space="preserve"> </w:t>
      </w:r>
      <w:r>
        <w:t xml:space="preserve">You moved here with a routine built for normal weather. Ninety-five degrees and humid and you are putting on a thick winter cream. Swapped to a lighter gel. Same actives, different texture.</w:t>
      </w:r>
    </w:p>
    <w:p>
      <w:pPr>
        <w:pStyle w:val="BodyText"/>
      </w:pPr>
      <w:r>
        <w:rPr>
          <w:b/>
          <w:bCs/>
        </w:rPr>
        <w:t xml:space="preserve">25 to 30s.</w:t>
      </w:r>
    </w:p>
    <w:p>
      <w:pPr>
        <w:pStyle w:val="BlockText"/>
      </w:pPr>
      <w:r>
        <w:t xml:space="preserve">“If your routine stopped working in June, it is probably not your skin. It is your zip code.”</w:t>
      </w:r>
    </w:p>
    <w:bookmarkEnd w:id="47"/>
    <w:bookmarkStart w:id="48" w:name="l-7.-the-buildings-influencers"/>
    <w:p>
      <w:pPr>
        <w:pStyle w:val="Heading2"/>
      </w:pPr>
      <w:r>
        <w:t xml:space="preserve">L-7. The building’s influencers</w:t>
      </w:r>
    </w:p>
    <w:p>
      <w:pPr>
        <w:pStyle w:val="FirstParagraph"/>
      </w:pPr>
      <w:r>
        <w:rPr>
          <w:b/>
          <w:bCs/>
        </w:rPr>
        <w:t xml:space="preserve">0 to 3s.</w:t>
      </w:r>
    </w:p>
    <w:p>
      <w:pPr>
        <w:pStyle w:val="BlockText"/>
      </w:pPr>
      <w:r>
        <w:t xml:space="preserve">“I think everyone in my building is an influencer and nobody talks about it.”</w:t>
      </w:r>
    </w:p>
    <w:p>
      <w:pPr>
        <w:pStyle w:val="FirstParagraph"/>
      </w:pPr>
      <w:r>
        <w:t xml:space="preserve">Observational and funny.</w:t>
      </w:r>
      <w:r>
        <w:t xml:space="preserve"> </w:t>
      </w:r>
      <w:r>
        <w:rPr>
          <w:b/>
          <w:bCs/>
        </w:rPr>
        <w:t xml:space="preserve">Never film neighbors or identify anyone.</w:t>
      </w:r>
      <w:r>
        <w:t xml:space="preserve"> </w:t>
      </w:r>
      <w:r>
        <w:t xml:space="preserve">Observation only.</w:t>
      </w:r>
    </w:p>
    <w:bookmarkEnd w:id="48"/>
    <w:bookmarkStart w:id="49" w:name="l-8.-get-ready-with-me"/>
    <w:p>
      <w:pPr>
        <w:pStyle w:val="Heading2"/>
      </w:pPr>
      <w:r>
        <w:t xml:space="preserve">L-8. Get ready with me</w:t>
      </w:r>
    </w:p>
    <w:p>
      <w:pPr>
        <w:pStyle w:val="FirstParagraph"/>
      </w:pPr>
      <w:r>
        <w:t xml:space="preserve">The workhorse format. Getting ready to go out, real narration, one honest opinion per product. Skincare naturally present because it is your actual routine. 30 seconds.</w:t>
      </w:r>
    </w:p>
    <w:bookmarkEnd w:id="49"/>
    <w:bookmarkStart w:id="50" w:name="Xb24270e63a234d27c8b3c66f4089cbeafa44b1e"/>
    <w:p>
      <w:pPr>
        <w:pStyle w:val="Heading2"/>
      </w:pPr>
      <w:r>
        <w:t xml:space="preserve">L-9. Things I bought because TikTok told me to, ranked by regret</w:t>
      </w:r>
    </w:p>
    <w:p>
      <w:pPr>
        <w:pStyle w:val="FirstParagraph"/>
      </w:pPr>
      <w:r>
        <w:t xml:space="preserve">Pure personality, no pitch, no Shop tag. This is the one that grows the account. Be honest, including about the things you loved.</w:t>
      </w:r>
    </w:p>
    <w:bookmarkEnd w:id="50"/>
    <w:bookmarkEnd w:id="51"/>
    <w:bookmarkStart w:id="57" w:name="shop-scripts"/>
    <w:p>
      <w:pPr>
        <w:pStyle w:val="Heading1"/>
      </w:pPr>
      <w:r>
        <w:t xml:space="preserve">8. Shop scripts</w:t>
      </w:r>
    </w:p>
    <w:p>
      <w:pPr>
        <w:pStyle w:val="FirstParagraph"/>
      </w:pPr>
      <w:r>
        <w:rPr>
          <w:b/>
          <w:bCs/>
        </w:rPr>
        <w:t xml:space="preserve">Zero Seoul Sister mention on any of these. No off-platform pointer. Not even implied.</w:t>
      </w:r>
    </w:p>
    <w:p>
      <w:pPr>
        <w:pStyle w:val="BodyText"/>
      </w:pPr>
      <w:r>
        <w:t xml:space="preserve">Your Shop videos work completely differently from your Seoul Sister videos, and you should stop thinking of them as the same job. Seoul Sister is a considered subscription, so those videos demo a thing and let it speak. Shop is impulse purchase, see it and want it and buy it in ninety seconds, and there is a proven template for exactly that.</w:t>
      </w:r>
    </w:p>
    <w:bookmarkStart w:id="52" w:name="the-7-beat-shop-template"/>
    <w:p>
      <w:pPr>
        <w:pStyle w:val="Heading2"/>
      </w:pPr>
      <w:r>
        <w:t xml:space="preserve">The 7-beat Shop template</w:t>
      </w:r>
    </w:p>
    <w:p>
      <w:pPr>
        <w:pStyle w:val="FirstParagraph"/>
      </w:pPr>
      <w:r>
        <w:t xml:space="preserve">Your dad sent me a video from a creator doing around $20k a month on TikTok Shop who teaches her exact format. I looked at it closely.</w:t>
      </w:r>
      <w:r>
        <w:t xml:space="preserve"> </w:t>
      </w:r>
      <w:r>
        <w:rPr>
          <w:b/>
          <w:bCs/>
        </w:rPr>
        <w:t xml:space="preserve">For your Shop videos, it is very good, and I would run almost all of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Beat</w:t>
            </w:r>
          </w:p>
        </w:tc>
        <w:tc>
          <w:tcPr/>
          <w:p>
            <w:pPr>
              <w:pStyle w:val="Compact"/>
            </w:pPr>
            <w:r>
              <w:t xml:space="preserve">What it does</w:t>
            </w:r>
          </w:p>
        </w:tc>
      </w:tr>
      <w:tr>
        <w:tc>
          <w:tcPr/>
          <w:p>
            <w:pPr>
              <w:pStyle w:val="Compact"/>
            </w:pPr>
            <w:r>
              <w:t xml:space="preserve">1</w:t>
            </w:r>
          </w:p>
        </w:tc>
        <w:tc>
          <w:tcPr/>
          <w:p>
            <w:pPr>
              <w:pStyle w:val="Compact"/>
            </w:pPr>
            <w:r>
              <w:rPr>
                <w:b/>
                <w:bCs/>
              </w:rPr>
              <w:t xml:space="preserve">Hook, verbal and visual</w:t>
            </w:r>
          </w:p>
        </w:tc>
        <w:tc>
          <w:tcPr/>
          <w:p>
            <w:pPr>
              <w:pStyle w:val="Compact"/>
            </w:pPr>
            <w:r>
              <w:t xml:space="preserve">Say something slightly surprising</w:t>
            </w:r>
            <w:r>
              <w:t xml:space="preserve"> </w:t>
            </w:r>
            <w:r>
              <w:rPr>
                <w:i/>
                <w:iCs/>
              </w:rPr>
              <w:t xml:space="preserve">while your hands are doing something</w:t>
            </w:r>
            <w:r>
              <w:t xml:space="preserve">. Applying, swatching, removing. Motion holds the eye while the claim lands.</w:t>
            </w:r>
          </w:p>
        </w:tc>
      </w:tr>
      <w:tr>
        <w:tc>
          <w:tcPr/>
          <w:p>
            <w:pPr>
              <w:pStyle w:val="Compact"/>
            </w:pPr>
            <w:r>
              <w:t xml:space="preserve">2</w:t>
            </w:r>
          </w:p>
        </w:tc>
        <w:tc>
          <w:tcPr/>
          <w:p>
            <w:pPr>
              <w:pStyle w:val="Compact"/>
            </w:pPr>
            <w:r>
              <w:rPr>
                <w:b/>
                <w:bCs/>
              </w:rPr>
              <w:t xml:space="preserve">Social proof</w:t>
            </w:r>
          </w:p>
        </w:tc>
        <w:tc>
          <w:tcPr/>
          <w:p>
            <w:pPr>
              <w:pStyle w:val="Compact"/>
            </w:pPr>
            <w:r>
              <w:t xml:space="preserve">“This is the one everyone is talking about.”</w:t>
            </w:r>
            <w:r>
              <w:t xml:space="preserve"> </w:t>
            </w:r>
            <w:r>
              <w:t xml:space="preserve">Borrows credibility instantly.</w:t>
            </w:r>
          </w:p>
        </w:tc>
      </w:tr>
      <w:tr>
        <w:tc>
          <w:tcPr/>
          <w:p>
            <w:pPr>
              <w:pStyle w:val="Compact"/>
            </w:pPr>
            <w:r>
              <w:t xml:space="preserve">3</w:t>
            </w:r>
          </w:p>
        </w:tc>
        <w:tc>
          <w:tcPr/>
          <w:p>
            <w:pPr>
              <w:pStyle w:val="Compact"/>
            </w:pPr>
            <w:r>
              <w:rPr>
                <w:b/>
                <w:bCs/>
              </w:rPr>
              <w:t xml:space="preserve">Sell the dream</w:t>
            </w:r>
          </w:p>
        </w:tc>
        <w:tc>
          <w:tcPr/>
          <w:p>
            <w:pPr>
              <w:pStyle w:val="Compact"/>
            </w:pPr>
            <w:r>
              <w:t xml:space="preserve">Name the problems people have with this product category, then why this one solves them.</w:t>
            </w:r>
          </w:p>
        </w:tc>
      </w:tr>
      <w:tr>
        <w:tc>
          <w:tcPr/>
          <w:p>
            <w:pPr>
              <w:pStyle w:val="Compact"/>
            </w:pPr>
            <w:r>
              <w:t xml:space="preserve">4</w:t>
            </w:r>
          </w:p>
        </w:tc>
        <w:tc>
          <w:tcPr/>
          <w:p>
            <w:pPr>
              <w:pStyle w:val="Compact"/>
            </w:pPr>
            <w:r>
              <w:rPr>
                <w:b/>
                <w:bCs/>
              </w:rPr>
              <w:t xml:space="preserve">Handle both objections</w:t>
            </w:r>
          </w:p>
        </w:tc>
        <w:tc>
          <w:tcPr/>
          <w:p>
            <w:pPr>
              <w:pStyle w:val="Compact"/>
            </w:pPr>
            <w:r>
              <w:t xml:space="preserve">The product objection (</w:t>
            </w:r>
            <w:r>
              <w:t xml:space="preserve">“is it sticky?”</w:t>
            </w:r>
            <w:r>
              <w:t xml:space="preserve">) AND the decision objection (</w:t>
            </w:r>
            <w:r>
              <w:t xml:space="preserve">“which shade do I even pick?”</w:t>
            </w:r>
            <w:r>
              <w:t xml:space="preserve">).</w:t>
            </w:r>
          </w:p>
        </w:tc>
      </w:tr>
      <w:tr>
        <w:tc>
          <w:tcPr/>
          <w:p>
            <w:pPr>
              <w:pStyle w:val="Compact"/>
            </w:pPr>
            <w:r>
              <w:t xml:space="preserve">5</w:t>
            </w:r>
          </w:p>
        </w:tc>
        <w:tc>
          <w:tcPr/>
          <w:p>
            <w:pPr>
              <w:pStyle w:val="Compact"/>
            </w:pPr>
            <w:r>
              <w:rPr>
                <w:b/>
                <w:bCs/>
              </w:rPr>
              <w:t xml:space="preserve">Price and deal</w:t>
            </w:r>
          </w:p>
        </w:tc>
        <w:tc>
          <w:tcPr/>
          <w:p>
            <w:pPr>
              <w:pStyle w:val="Compact"/>
            </w:pPr>
            <w:r>
              <w:t xml:space="preserve">If it is genuinely on sale or a bundle, say so.</w:t>
            </w:r>
          </w:p>
        </w:tc>
      </w:tr>
      <w:tr>
        <w:tc>
          <w:tcPr/>
          <w:p>
            <w:pPr>
              <w:pStyle w:val="Compact"/>
            </w:pPr>
            <w:r>
              <w:t xml:space="preserve">6</w:t>
            </w:r>
          </w:p>
        </w:tc>
        <w:tc>
          <w:tcPr/>
          <w:p>
            <w:pPr>
              <w:pStyle w:val="Compact"/>
            </w:pPr>
            <w:r>
              <w:rPr>
                <w:b/>
                <w:bCs/>
              </w:rPr>
              <w:t xml:space="preserve">Social proof again, personal</w:t>
            </w:r>
          </w:p>
        </w:tc>
        <w:tc>
          <w:tcPr/>
          <w:p>
            <w:pPr>
              <w:pStyle w:val="Compact"/>
            </w:pPr>
            <w:r>
              <w:t xml:space="preserve">“My friends keep asking me about this.”</w:t>
            </w:r>
          </w:p>
        </w:tc>
      </w:tr>
      <w:tr>
        <w:tc>
          <w:tcPr/>
          <w:p>
            <w:pPr>
              <w:pStyle w:val="Compact"/>
            </w:pPr>
            <w:r>
              <w:t xml:space="preserve">7</w:t>
            </w:r>
          </w:p>
        </w:tc>
        <w:tc>
          <w:tcPr/>
          <w:p>
            <w:pPr>
              <w:pStyle w:val="Compact"/>
            </w:pPr>
            <w:r>
              <w:rPr>
                <w:b/>
                <w:bCs/>
              </w:rPr>
              <w:t xml:space="preserve">Casual close</w:t>
            </w:r>
          </w:p>
        </w:tc>
        <w:tc>
          <w:tcPr/>
          <w:p>
            <w:pPr>
              <w:pStyle w:val="Compact"/>
            </w:pPr>
            <w:r>
              <w:t xml:space="preserve">Low key. Not a hard sell.</w:t>
            </w:r>
          </w:p>
        </w:tc>
      </w:tr>
    </w:tbl>
    <w:p>
      <w:pPr>
        <w:pStyle w:val="BodyText"/>
      </w:pPr>
      <w:r>
        <w:rPr>
          <w:b/>
          <w:bCs/>
        </w:rPr>
        <w:t xml:space="preserve">Beat 4 is the one most creators miss.</w:t>
      </w:r>
      <w:r>
        <w:t xml:space="preserve"> </w:t>
      </w:r>
      <w:r>
        <w:t xml:space="preserve">There are two different reasons someone does not buy. One is a problem with the product. The other is that they cannot decide which version is right for them, so they close the app and never come back. That second one is invisible and it kills more sales than the first. Answer it out loud:</w:t>
      </w:r>
      <w:r>
        <w:t xml:space="preserve"> </w:t>
      </w:r>
      <w:r>
        <w:t xml:space="preserve">“the honey mango shade works on basically any skin tone”</w:t>
      </w:r>
      <w:r>
        <w:t xml:space="preserve"> </w:t>
      </w:r>
      <w:r>
        <w:t xml:space="preserve">removes the paralysis.</w:t>
      </w:r>
    </w:p>
    <w:p>
      <w:pPr>
        <w:pStyle w:val="BodyText"/>
      </w:pPr>
      <w:r>
        <w:rPr>
          <w:b/>
          <w:bCs/>
        </w:rPr>
        <w:t xml:space="preserve">One change I would make to her template.</w:t>
      </w:r>
      <w:r>
        <w:t xml:space="preserve"> </w:t>
      </w:r>
      <w:r>
        <w:t xml:space="preserve">She says her goal with the closing line is to make it</w:t>
      </w:r>
      <w:r>
        <w:t xml:space="preserve"> </w:t>
      </w:r>
      <w:r>
        <w:t xml:space="preserve">“as organic as possible so people do not know I am trying to sell them.”</w:t>
      </w:r>
      <w:r>
        <w:t xml:space="preserve"> </w:t>
      </w:r>
      <w:r>
        <w:t xml:space="preserve">Skip that part. You are an affiliate, so you need the Branded Content toggle on and clear disclosure either way, and hiding it is both a rule problem and unnecessary. Keep her casual tone, drop the concealment.</w:t>
      </w:r>
      <w:r>
        <w:t xml:space="preserve"> </w:t>
      </w:r>
      <w:r>
        <w:t xml:space="preserve">“It is linked below if you want it”</w:t>
      </w:r>
      <w:r>
        <w:t xml:space="preserve"> </w:t>
      </w:r>
      <w:r>
        <w:t xml:space="preserve">is casual and honest at the same time. You lose nothing.</w:t>
      </w:r>
    </w:p>
    <w:p>
      <w:pPr>
        <w:pStyle w:val="BodyText"/>
      </w:pPr>
      <w:r>
        <w:rPr>
          <w:b/>
          <w:bCs/>
        </w:rPr>
        <w:t xml:space="preserve">And keep beat 5 honest.</w:t>
      </w:r>
      <w:r>
        <w:t xml:space="preserve"> </w:t>
      </w:r>
      <w:r>
        <w:t xml:space="preserve">TikTok Shop runs real sales constantly, so mentioning one is just true. Do not invent urgency that is not there. Reporting a real discount is fine. Manufacturing a fake one is the thing that burns trust.</w:t>
      </w:r>
    </w:p>
    <w:p>
      <w:r>
        <w:pict>
          <v:rect style="width:0;height:1.5pt" o:hralign="center" o:hrstd="t" o:hr="t"/>
        </w:pict>
      </w:r>
    </w:p>
    <w:bookmarkEnd w:id="52"/>
    <w:bookmarkStart w:id="53" w:name="s-1.-full-7-beat-product-video"/>
    <w:p>
      <w:pPr>
        <w:pStyle w:val="Heading2"/>
      </w:pPr>
      <w:r>
        <w:t xml:space="preserve">S-1. Full 7-beat product video</w:t>
      </w:r>
    </w:p>
    <w:p>
      <w:pPr>
        <w:pStyle w:val="FirstParagraph"/>
      </w:pPr>
      <w:r>
        <w:rPr>
          <w:b/>
          <w:bCs/>
        </w:rPr>
        <w:t xml:space="preserve">0 to 3s. Hook, hands moving.</w:t>
      </w:r>
      <w:r>
        <w:t xml:space="preserve"> </w:t>
      </w:r>
      <w:r>
        <w:t xml:space="preserve">Already applying or swatching.</w:t>
      </w:r>
    </w:p>
    <w:p>
      <w:pPr>
        <w:pStyle w:val="BlockText"/>
      </w:pPr>
      <w:r>
        <w:t xml:space="preserve">“I canceled a whole appointment because of this.”</w:t>
      </w:r>
    </w:p>
    <w:p>
      <w:pPr>
        <w:pStyle w:val="FirstParagraph"/>
      </w:pPr>
      <w:r>
        <w:rPr>
          <w:i/>
          <w:iCs/>
        </w:rPr>
        <w:t xml:space="preserve">(Use whatever is actually true for the product. The point is a real claim that sounds surprising.)</w:t>
      </w:r>
    </w:p>
    <w:p>
      <w:pPr>
        <w:pStyle w:val="BodyText"/>
      </w:pPr>
      <w:r>
        <w:rPr>
          <w:b/>
          <w:bCs/>
        </w:rPr>
        <w:t xml:space="preserve">3 to 8s. Social proof.</w:t>
      </w:r>
    </w:p>
    <w:p>
      <w:pPr>
        <w:pStyle w:val="BlockText"/>
      </w:pPr>
      <w:r>
        <w:t xml:space="preserve">“This is the one that has been all over my feed for a month.”</w:t>
      </w:r>
    </w:p>
    <w:p>
      <w:pPr>
        <w:pStyle w:val="FirstParagraph"/>
      </w:pPr>
      <w:r>
        <w:rPr>
          <w:b/>
          <w:bCs/>
        </w:rPr>
        <w:t xml:space="preserve">8 to 18s. Sell the dream.</w:t>
      </w:r>
    </w:p>
    <w:p>
      <w:pPr>
        <w:pStyle w:val="BlockText"/>
      </w:pPr>
      <w:r>
        <w:t xml:space="preserve">“Most of these either feel sticky or disappear in an hour. This one is actually made with skincare ingredients, so it feels like a balm and still looks glossy.”</w:t>
      </w:r>
    </w:p>
    <w:p>
      <w:pPr>
        <w:pStyle w:val="FirstParagraph"/>
      </w:pPr>
      <w:r>
        <w:rPr>
          <w:b/>
          <w:bCs/>
        </w:rPr>
        <w:t xml:space="preserve">18 to 26s. Both objections.</w:t>
      </w:r>
    </w:p>
    <w:p>
      <w:pPr>
        <w:pStyle w:val="BlockText"/>
      </w:pPr>
      <w:r>
        <w:t xml:space="preserve">“It is not sticky, which was my main worry. And if you are stuck on which one to get, the neutral shade genuinely works on any skin tone.”</w:t>
      </w:r>
    </w:p>
    <w:p>
      <w:pPr>
        <w:pStyle w:val="FirstParagraph"/>
      </w:pPr>
      <w:r>
        <w:rPr>
          <w:b/>
          <w:bCs/>
        </w:rPr>
        <w:t xml:space="preserve">26 to 31s. Price.</w:t>
      </w:r>
    </w:p>
    <w:p>
      <w:pPr>
        <w:pStyle w:val="BlockText"/>
      </w:pPr>
      <w:r>
        <w:t xml:space="preserve">“They have it on a bundle right now, which is the only reason I got a second one.”</w:t>
      </w:r>
    </w:p>
    <w:p>
      <w:pPr>
        <w:pStyle w:val="FirstParagraph"/>
      </w:pPr>
      <w:r>
        <w:rPr>
          <w:b/>
          <w:bCs/>
        </w:rPr>
        <w:t xml:space="preserve">31 to 36s. Personal proof.</w:t>
      </w:r>
    </w:p>
    <w:p>
      <w:pPr>
        <w:pStyle w:val="BlockText"/>
      </w:pPr>
      <w:r>
        <w:t xml:space="preserve">“My friends keep asking me what I am wearing.”</w:t>
      </w:r>
    </w:p>
    <w:p>
      <w:pPr>
        <w:pStyle w:val="FirstParagraph"/>
      </w:pPr>
      <w:r>
        <w:rPr>
          <w:b/>
          <w:bCs/>
        </w:rPr>
        <w:t xml:space="preserve">36 to 40s. Casual close.</w:t>
      </w:r>
    </w:p>
    <w:p>
      <w:pPr>
        <w:pStyle w:val="BlockText"/>
      </w:pPr>
      <w:r>
        <w:t xml:space="preserve">“It is linked below.”</w:t>
      </w:r>
    </w:p>
    <w:bookmarkEnd w:id="53"/>
    <w:bookmarkStart w:id="54" w:name="s-2.-honest-review"/>
    <w:p>
      <w:pPr>
        <w:pStyle w:val="Heading2"/>
      </w:pPr>
      <w:r>
        <w:t xml:space="preserve">S-2. Honest review</w:t>
      </w:r>
    </w:p>
    <w:p>
      <w:pPr>
        <w:pStyle w:val="FirstParagraph"/>
      </w:pPr>
      <w:r>
        <w:rPr>
          <w:b/>
          <w:bCs/>
        </w:rPr>
        <w:t xml:space="preserve">0 to 3s.</w:t>
      </w:r>
      <w:r>
        <w:t xml:space="preserve"> </w:t>
      </w:r>
      <w:r>
        <w:t xml:space="preserve">Product in frame.</w:t>
      </w:r>
    </w:p>
    <w:p>
      <w:pPr>
        <w:pStyle w:val="BlockText"/>
      </w:pPr>
      <w:r>
        <w:t xml:space="preserve">“Three weeks with this. Two things work, one does not.”</w:t>
      </w:r>
    </w:p>
    <w:p>
      <w:pPr>
        <w:pStyle w:val="FirstParagraph"/>
      </w:pPr>
      <w:r>
        <w:t xml:space="preserve">What genuinely worked, then the honest miss: texture, scent, pilling, price. Close with exactly who should buy it and who should not.</w:t>
      </w:r>
    </w:p>
    <w:p>
      <w:pPr>
        <w:pStyle w:val="BodyText"/>
      </w:pPr>
      <w:r>
        <w:t xml:space="preserve">Naming a flaw is the fastest credibility builder there is, and it converts better, because people trust your yes more once they have seen you say no.</w:t>
      </w:r>
    </w:p>
    <w:bookmarkEnd w:id="54"/>
    <w:bookmarkStart w:id="55" w:name="s-3.-texture-close-up"/>
    <w:p>
      <w:pPr>
        <w:pStyle w:val="Heading2"/>
      </w:pPr>
      <w:r>
        <w:t xml:space="preserve">S-3. Texture close-up</w:t>
      </w:r>
    </w:p>
    <w:p>
      <w:pPr>
        <w:pStyle w:val="FirstParagraph"/>
      </w:pPr>
      <w:r>
        <w:rPr>
          <w:b/>
          <w:bCs/>
        </w:rPr>
        <w:t xml:space="preserve">0 to 3s.</w:t>
      </w:r>
      <w:r>
        <w:t xml:space="preserve"> </w:t>
      </w:r>
      <w:r>
        <w:t xml:space="preserve">No talking. Swatching slowly on the back of your hand, close.</w:t>
      </w:r>
    </w:p>
    <w:p>
      <w:pPr>
        <w:pStyle w:val="BodyText"/>
      </w:pPr>
      <w:r>
        <w:t xml:space="preserve">On-screen text only:</w:t>
      </w:r>
      <w:r>
        <w:t xml:space="preserve"> </w:t>
      </w:r>
      <w:r>
        <w:rPr>
          <w:rStyle w:val="VerbatimChar"/>
        </w:rPr>
        <w:t xml:space="preserve">if you like this texture, keep watching</w:t>
      </w:r>
    </w:p>
    <w:p>
      <w:pPr>
        <w:pStyle w:val="BodyText"/>
      </w:pPr>
      <w:r>
        <w:t xml:space="preserve">Let the visual hold for five or six seconds before you speak.</w:t>
      </w:r>
    </w:p>
    <w:bookmarkEnd w:id="55"/>
    <w:bookmarkStart w:id="56" w:name="s-4.-do-not-buy-this-if"/>
    <w:p>
      <w:pPr>
        <w:pStyle w:val="Heading2"/>
      </w:pPr>
      <w:r>
        <w:t xml:space="preserve">S-4.</w:t>
      </w:r>
      <w:r>
        <w:t xml:space="preserve"> </w:t>
      </w:r>
      <w:r>
        <w:t xml:space="preserve">“Do not buy this if”</w:t>
      </w:r>
    </w:p>
    <w:p>
      <w:pPr>
        <w:pStyle w:val="FirstParagraph"/>
      </w:pPr>
      <w:r>
        <w:rPr>
          <w:b/>
          <w:bCs/>
        </w:rPr>
        <w:t xml:space="preserve">0 to 3s.</w:t>
      </w:r>
    </w:p>
    <w:p>
      <w:pPr>
        <w:pStyle w:val="BlockText"/>
      </w:pPr>
      <w:r>
        <w:t xml:space="preserve">“Do not buy this if you have oily skin. Seriously.”</w:t>
      </w:r>
    </w:p>
    <w:p>
      <w:pPr>
        <w:pStyle w:val="FirstParagraph"/>
      </w:pPr>
      <w:r>
        <w:t xml:space="preserve">Who it is wrong for and why, then who it is genuinely right for. You are qualifying the buyer, which is beat 4 in disguise.</w:t>
      </w:r>
    </w:p>
    <w:bookmarkEnd w:id="56"/>
    <w:bookmarkEnd w:id="57"/>
    <w:bookmarkStart w:id="58" w:name="what-to-expect-honestly"/>
    <w:p>
      <w:pPr>
        <w:pStyle w:val="Heading1"/>
      </w:pPr>
      <w:r>
        <w:t xml:space="preserve">9. What to expect, honestly</w:t>
      </w:r>
    </w:p>
    <w:p>
      <w:pPr>
        <w:pStyle w:val="FirstParagraph"/>
      </w:pPr>
      <w:r>
        <w:t xml:space="preserve">Your follower count barely affects your reach. TikTok decides per video, not per account, which is how you went from zero to a thousand in a week. So 1,182 followers is not the thing holding you back.</w:t>
      </w:r>
    </w:p>
    <w:p>
      <w:pPr>
        <w:pStyle w:val="BodyText"/>
      </w:pPr>
      <w:r>
        <w:t xml:space="preserve">But the math from video views to actual signups is brutal, and you should know it going in:</w:t>
      </w:r>
    </w:p>
    <w:p>
      <w:pPr>
        <w:pStyle w:val="BlockText"/>
      </w:pPr>
      <w:r>
        <w:t xml:space="preserve">A 10,000 view video gets roughly 30 to 150 people to the site, which is maybe 0 to 2 signups.</w:t>
      </w:r>
    </w:p>
    <w:p>
      <w:pPr>
        <w:pStyle w:val="BlockText"/>
      </w:pPr>
      <w:r>
        <w:t xml:space="preserve">An ordinary 500 view video gets approximately zero.</w:t>
      </w:r>
    </w:p>
    <w:p>
      <w:pPr>
        <w:pStyle w:val="FirstParagraph"/>
      </w:pPr>
      <w:r>
        <w:rPr>
          <w:b/>
          <w:bCs/>
        </w:rPr>
        <w:t xml:space="preserve">Signups will arrive in lumps from the occasional video that takes off, not as a steady trickle.</w:t>
      </w:r>
      <w:r>
        <w:t xml:space="preserve"> </w:t>
      </w:r>
      <w:r>
        <w:t xml:space="preserve">Cal AI’s advantage was volume: they posted constantly so the occasional hit had chances to happen.</w:t>
      </w:r>
    </w:p>
    <w:p>
      <w:pPr>
        <w:pStyle w:val="BodyText"/>
      </w:pPr>
      <w:r>
        <w:rPr>
          <w:b/>
          <w:bCs/>
        </w:rPr>
        <w:t xml:space="preserve">For the next 60 days, judge this on how many people come to the site and start a conversation with Yuri, not on paid subscribers.</w:t>
      </w:r>
      <w:r>
        <w:t xml:space="preserve"> </w:t>
      </w:r>
      <w:r>
        <w:t xml:space="preserve">One paid subscriber from TikTok would be a genuine win. Several weeks of zero is normal and is not a sign it is failing.</w:t>
      </w:r>
    </w:p>
    <w:p>
      <w:pPr>
        <w:pStyle w:val="BodyText"/>
      </w:pPr>
      <w:r>
        <w:t xml:space="preserve">We can see exactly how many people arrive from your link. That number is currently zero, so the first one will be unmistakable.</w:t>
      </w:r>
    </w:p>
    <w:p>
      <w:pPr>
        <w:pStyle w:val="BodyText"/>
      </w:pPr>
      <w:r>
        <w:t xml:space="preserve">Ten people who actually talk to Yuri beats a 100,000 view video that sends nobody.</w:t>
      </w:r>
    </w:p>
    <w:bookmarkEnd w:id="58"/>
    <w:bookmarkStart w:id="59" w:name="the-experiment"/>
    <w:p>
      <w:pPr>
        <w:pStyle w:val="Heading1"/>
      </w:pPr>
      <w:r>
        <w:t xml:space="preserve">10. The experiment</w:t>
      </w:r>
    </w:p>
    <w:p>
      <w:pPr>
        <w:pStyle w:val="FirstParagraph"/>
      </w:pPr>
      <w:r>
        <w:t xml:space="preserve">There is a real disagreement about whether these videos should ask people to visit the site at all. One view says never pitch, let the bio do the work. The other says a video with no ask produces nothing.</w:t>
      </w:r>
    </w:p>
    <w:p>
      <w:pPr>
        <w:pStyle w:val="BodyText"/>
      </w:pPr>
      <w:r>
        <w:t xml:space="preserve">Nobody has actually tested this properly. There is no study either way. So rather than guess, your first twelve Seoul Sister videos will settle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What you do</w:t>
            </w:r>
          </w:p>
        </w:tc>
        <w:tc>
          <w:tcPr/>
          <w:p>
            <w:pPr>
              <w:pStyle w:val="Compact"/>
            </w:pPr>
            <w:r>
              <w:t xml:space="preserve">Which scripts</w:t>
            </w:r>
          </w:p>
        </w:tc>
      </w:tr>
      <w:tr>
        <w:tc>
          <w:tcPr/>
          <w:p>
            <w:pPr>
              <w:pStyle w:val="Compact"/>
            </w:pPr>
            <w:r>
              <w:rPr>
                <w:b/>
                <w:bCs/>
              </w:rPr>
              <w:t xml:space="preserve">A</w:t>
            </w:r>
          </w:p>
        </w:tc>
        <w:tc>
          <w:tcPr/>
          <w:p>
            <w:pPr>
              <w:pStyle w:val="Compact"/>
            </w:pPr>
            <w:r>
              <w:t xml:space="preserve">Say the name out loud at the end</w:t>
            </w:r>
          </w:p>
        </w:tc>
        <w:tc>
          <w:tcPr/>
          <w:p>
            <w:pPr>
              <w:pStyle w:val="Compact"/>
            </w:pPr>
            <w:r>
              <w:t xml:space="preserve">R-1, R-2, R-3, R-7</w:t>
            </w:r>
          </w:p>
        </w:tc>
      </w:tr>
      <w:tr>
        <w:tc>
          <w:tcPr/>
          <w:p>
            <w:pPr>
              <w:pStyle w:val="Compact"/>
            </w:pPr>
            <w:r>
              <w:rPr>
                <w:b/>
                <w:bCs/>
              </w:rPr>
              <w:t xml:space="preserve">B</w:t>
            </w:r>
          </w:p>
        </w:tc>
        <w:tc>
          <w:tcPr/>
          <w:p>
            <w:pPr>
              <w:pStyle w:val="Compact"/>
            </w:pPr>
            <w:r>
              <w:t xml:space="preserve">Say nothing, put the link in a pinned comment</w:t>
            </w:r>
          </w:p>
        </w:tc>
        <w:tc>
          <w:tcPr/>
          <w:p>
            <w:pPr>
              <w:pStyle w:val="Compact"/>
            </w:pPr>
            <w:r>
              <w:t xml:space="preserve">R-4, R-6, R-8, R-10</w:t>
            </w:r>
          </w:p>
        </w:tc>
      </w:tr>
      <w:tr>
        <w:tc>
          <w:tcPr/>
          <w:p>
            <w:pPr>
              <w:pStyle w:val="Compact"/>
            </w:pPr>
            <w:r>
              <w:rPr>
                <w:b/>
                <w:bCs/>
              </w:rPr>
              <w:t xml:space="preserve">C</w:t>
            </w:r>
          </w:p>
        </w:tc>
        <w:tc>
          <w:tcPr/>
          <w:p>
            <w:pPr>
              <w:pStyle w:val="Compact"/>
            </w:pPr>
            <w:r>
              <w:t xml:space="preserve">No mention at all</w:t>
            </w:r>
          </w:p>
        </w:tc>
        <w:tc>
          <w:tcPr/>
          <w:p>
            <w:pPr>
              <w:pStyle w:val="Compact"/>
            </w:pPr>
            <w:r>
              <w:t xml:space="preserve">R-5, R-9</w:t>
            </w:r>
          </w:p>
        </w:tc>
      </w:tr>
    </w:tbl>
    <w:p>
      <w:pPr>
        <w:pStyle w:val="BodyText"/>
      </w:pPr>
      <w:r>
        <w:t xml:space="preserve">Each script above already tells you which group it belongs to, so you do not have to think about it. Just film them and post.</w:t>
      </w:r>
    </w:p>
    <w:p>
      <w:pPr>
        <w:pStyle w:val="BodyText"/>
      </w:pPr>
      <w:r>
        <w:t xml:space="preserve">After about four to six weeks we compare how many site visits each group produced per thousand views, and whichever wins becomes the rule.</w:t>
      </w:r>
    </w:p>
    <w:p>
      <w:pPr>
        <w:pStyle w:val="BodyText"/>
      </w:pPr>
      <w:r>
        <w:rPr>
          <w:b/>
          <w:bCs/>
        </w:rPr>
        <w:t xml:space="preserve">My prediction, written down now so it can be proven wrong:</w:t>
      </w:r>
      <w:r>
        <w:t xml:space="preserve"> </w:t>
      </w:r>
      <w:r>
        <w:t xml:space="preserve">group A wins and group C produces almost nothing. If I am wrong, we will know, and we will do what the data says instead.</w:t>
      </w:r>
    </w:p>
    <w:bookmarkEnd w:id="59"/>
    <w:bookmarkStart w:id="60" w:name="quick-reference"/>
    <w:p>
      <w:pPr>
        <w:pStyle w:val="Heading1"/>
      </w:pPr>
      <w:r>
        <w:t xml:space="preserve">Quick reference</w:t>
      </w:r>
    </w:p>
    <w:p>
      <w:pPr>
        <w:pStyle w:val="FirstParagraph"/>
      </w:pPr>
      <w:r>
        <w:rPr>
          <w:b/>
          <w:bCs/>
        </w:rPr>
        <w:t xml:space="preserve">Every video</w:t>
      </w:r>
    </w:p>
    <w:p>
      <w:pPr>
        <w:pStyle w:val="Compact"/>
        <w:numPr>
          <w:ilvl w:val="0"/>
          <w:numId w:val="1003"/>
        </w:numPr>
      </w:pPr>
      <w:r>
        <w:t xml:space="preserve">20 to 35 seconds</w:t>
      </w:r>
    </w:p>
    <w:p>
      <w:pPr>
        <w:pStyle w:val="Compact"/>
        <w:numPr>
          <w:ilvl w:val="0"/>
          <w:numId w:val="1003"/>
        </w:numPr>
      </w:pPr>
      <w:r>
        <w:t xml:space="preserve">Hook under 12 words, hands moving</w:t>
      </w:r>
    </w:p>
    <w:p>
      <w:pPr>
        <w:pStyle w:val="Compact"/>
        <w:numPr>
          <w:ilvl w:val="0"/>
          <w:numId w:val="1003"/>
        </w:numPr>
      </w:pPr>
      <w:r>
        <w:t xml:space="preserve">On-screen text from frame one</w:t>
      </w:r>
    </w:p>
    <w:p>
      <w:pPr>
        <w:pStyle w:val="Compact"/>
        <w:numPr>
          <w:ilvl w:val="0"/>
          <w:numId w:val="1003"/>
        </w:numPr>
      </w:pPr>
      <w:r>
        <w:t xml:space="preserve">One idea</w:t>
      </w:r>
    </w:p>
    <w:p>
      <w:pPr>
        <w:pStyle w:val="Compact"/>
        <w:numPr>
          <w:ilvl w:val="0"/>
          <w:numId w:val="1003"/>
        </w:numPr>
      </w:pPr>
      <w:r>
        <w:t xml:space="preserve">Full value first, then name it</w:t>
      </w:r>
    </w:p>
    <w:p>
      <w:pPr>
        <w:pStyle w:val="FirstParagraph"/>
      </w:pPr>
      <w:r>
        <w:rPr>
          <w:b/>
          <w:bCs/>
        </w:rPr>
        <w:t xml:space="preserve">Seoul Sister videos</w:t>
      </w:r>
    </w:p>
    <w:p>
      <w:pPr>
        <w:pStyle w:val="Compact"/>
        <w:numPr>
          <w:ilvl w:val="0"/>
          <w:numId w:val="1004"/>
        </w:numPr>
      </w:pPr>
      <w:r>
        <w:t xml:space="preserve">Screen-record the demo, do not talk over it</w:t>
      </w:r>
    </w:p>
    <w:p>
      <w:pPr>
        <w:pStyle w:val="Compact"/>
        <w:numPr>
          <w:ilvl w:val="0"/>
          <w:numId w:val="1004"/>
        </w:numPr>
      </w:pPr>
      <w:r>
        <w:t xml:space="preserve">Say your role in the video and in the caption, above the</w:t>
      </w:r>
      <w:r>
        <w:t xml:space="preserve"> </w:t>
      </w:r>
      <w:r>
        <w:t xml:space="preserve">“more”</w:t>
      </w:r>
      <w:r>
        <w:t xml:space="preserve"> </w:t>
      </w:r>
      <w:r>
        <w:t xml:space="preserve">cut</w:t>
      </w:r>
    </w:p>
    <w:p>
      <w:pPr>
        <w:pStyle w:val="Compact"/>
        <w:numPr>
          <w:ilvl w:val="0"/>
          <w:numId w:val="1004"/>
        </w:numPr>
      </w:pPr>
      <w:r>
        <w:t xml:space="preserve">Never tease and gate</w:t>
      </w:r>
    </w:p>
    <w:p>
      <w:pPr>
        <w:pStyle w:val="FirstParagraph"/>
      </w:pPr>
      <w:r>
        <w:rPr>
          <w:b/>
          <w:bCs/>
        </w:rPr>
        <w:t xml:space="preserve">Shop videos</w:t>
      </w:r>
    </w:p>
    <w:p>
      <w:pPr>
        <w:pStyle w:val="Compact"/>
        <w:numPr>
          <w:ilvl w:val="0"/>
          <w:numId w:val="1005"/>
        </w:numPr>
      </w:pPr>
      <w:r>
        <w:t xml:space="preserve">No Seoul Sister mention, no exceptions</w:t>
      </w:r>
    </w:p>
    <w:p>
      <w:pPr>
        <w:pStyle w:val="Compact"/>
        <w:numPr>
          <w:ilvl w:val="0"/>
          <w:numId w:val="1005"/>
        </w:numPr>
      </w:pPr>
      <w:r>
        <w:t xml:space="preserve">Name a real flaw</w:t>
      </w:r>
    </w:p>
    <w:p>
      <w:pPr>
        <w:pStyle w:val="FirstParagraph"/>
      </w:pPr>
      <w:r>
        <w:rPr>
          <w:b/>
          <w:bCs/>
        </w:rPr>
        <w:t xml:space="preserve">Never</w:t>
      </w:r>
    </w:p>
    <w:p>
      <w:pPr>
        <w:pStyle w:val="Compact"/>
        <w:numPr>
          <w:ilvl w:val="0"/>
          <w:numId w:val="1006"/>
        </w:numPr>
      </w:pPr>
      <w:r>
        <w:t xml:space="preserve">Mix a Shop tag with a Seoul Sister mention</w:t>
      </w:r>
    </w:p>
    <w:p>
      <w:pPr>
        <w:pStyle w:val="Compact"/>
        <w:numPr>
          <w:ilvl w:val="0"/>
          <w:numId w:val="1006"/>
        </w:numPr>
      </w:pPr>
      <w:r>
        <w:t xml:space="preserve">Turn your story into a symptom checklist</w:t>
      </w:r>
    </w:p>
    <w:p>
      <w:pPr>
        <w:pStyle w:val="Compact"/>
        <w:numPr>
          <w:ilvl w:val="0"/>
          <w:numId w:val="1006"/>
        </w:numPr>
      </w:pPr>
      <w:r>
        <w:t xml:space="preserve">Recommend YesStyle, Stylevana or StyleKorean</w:t>
      </w:r>
    </w:p>
    <w:p>
      <w:pPr>
        <w:pStyle w:val="Compact"/>
        <w:numPr>
          <w:ilvl w:val="0"/>
          <w:numId w:val="1006"/>
        </w:numPr>
      </w:pPr>
      <w:r>
        <w:t xml:space="preserve">Put a price in the hook</w:t>
      </w:r>
    </w:p>
    <w:p>
      <w:pPr>
        <w:pStyle w:val="Compact"/>
        <w:numPr>
          <w:ilvl w:val="0"/>
          <w:numId w:val="1006"/>
        </w:numPr>
      </w:pPr>
      <w:r>
        <w:t xml:space="preserve">Ask for follows, likes or shares</w:t>
      </w:r>
    </w:p>
    <w:p>
      <w:pPr>
        <w:pStyle w:val="Compact"/>
        <w:numPr>
          <w:ilvl w:val="0"/>
          <w:numId w:val="1006"/>
        </w:numPr>
      </w:pPr>
      <w:r>
        <w:t xml:space="preserve">Use dashes in captions</w:t>
      </w:r>
    </w:p>
    <w:p>
      <w:pPr>
        <w:pStyle w:val="FirstParagraph"/>
      </w:pPr>
      <w:r>
        <w:rPr>
          <w:b/>
          <w:bCs/>
        </w:rPr>
        <w:t xml:space="preserve">Film first:</w:t>
      </w:r>
      <w:r>
        <w:t xml:space="preserve"> </w:t>
      </w:r>
      <w:r>
        <w:t xml:space="preserve">R-1, the water sheeting test.</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Bailey’s TikTok Playbook</dc:title>
  <dc:creator>Prepared by Richard · July 25, 2026</dc:creator>
  <cp:keywords/>
  <dcterms:created xsi:type="dcterms:W3CDTF">2026-07-25T08:48:31Z</dcterms:created>
  <dcterms:modified xsi:type="dcterms:W3CDTF">2026-07-25T08:48:31Z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Strategy, scripts, and the rules that keep the account safe</vt:lpwstr>
  </property>
</Properties>
</file>