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790"/>
      </w:tblGrid>
      <w:tr w:rsidR="00E379CB" w14:paraId="5CBF1D0B" w14:textId="77777777" w:rsidTr="00077050">
        <w:tc>
          <w:tcPr>
            <w:tcW w:w="10790" w:type="dxa"/>
            <w:shd w:val="clear" w:color="auto" w:fill="F2F2F2" w:themeFill="background1" w:themeFillShade="F2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2F0D8EF" w14:textId="71E53F43" w:rsidR="00E379CB" w:rsidRDefault="00E379CB" w:rsidP="00E379CB">
            <w:pPr>
              <w:pStyle w:val="Heading1"/>
            </w:pPr>
            <w:r>
              <w:t xml:space="preserve">Philips Specific </w:t>
            </w:r>
            <w:r w:rsidRPr="00082A40">
              <w:t>Requirements</w:t>
            </w:r>
          </w:p>
        </w:tc>
      </w:tr>
    </w:tbl>
    <w:p w14:paraId="5525CFF3" w14:textId="77777777" w:rsidR="00E379CB" w:rsidRDefault="00E379CB" w:rsidP="00E379CB"/>
    <w:p w14:paraId="15546A9A" w14:textId="77777777" w:rsidR="00D07C29" w:rsidRDefault="00AD6A44">
      <w:r w:rsidRPr="00AD6A44">
        <w:t>{{</w:t>
      </w:r>
      <w:proofErr w:type="spellStart"/>
      <w:r w:rsidR="003C6349">
        <w:t>bp_philips</w:t>
      </w:r>
      <w:proofErr w:type="spellEnd"/>
      <w:r w:rsidRPr="00AD6A44">
        <w:t>}}</w:t>
      </w:r>
    </w:p>
    <w:p w14:paraId="682B949B" w14:textId="77777777" w:rsidR="00367CBE" w:rsidRDefault="00367CBE">
      <w:pPr>
        <w:spacing w:line="240" w:lineRule="auto"/>
      </w:pPr>
    </w:p>
    <w:p w14:paraId="6AF0E4CF" w14:textId="395A1893" w:rsidR="00367CBE" w:rsidRDefault="00367CBE" w:rsidP="00367CBE">
      <w:r w:rsidRPr="00AD6A44">
        <w:t>{{</w:t>
      </w:r>
      <w:proofErr w:type="spellStart"/>
      <w:r>
        <w:t>bp_philips_findings</w:t>
      </w:r>
      <w:proofErr w:type="spellEnd"/>
      <w:r w:rsidRPr="00AD6A44">
        <w:t>}}</w:t>
      </w:r>
    </w:p>
    <w:p w14:paraId="357FCD99" w14:textId="37739518" w:rsidR="009A434D" w:rsidRDefault="009A434D">
      <w:pPr>
        <w:spacing w:line="240" w:lineRule="auto"/>
      </w:pPr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790"/>
      </w:tblGrid>
      <w:tr w:rsidR="00DF1958" w14:paraId="0335C6D9" w14:textId="77777777" w:rsidTr="00DF1958">
        <w:tc>
          <w:tcPr>
            <w:tcW w:w="10790" w:type="dxa"/>
            <w:shd w:val="clear" w:color="auto" w:fill="F2F2F2" w:themeFill="background1" w:themeFillShade="F2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4B8C64C" w14:textId="77777777" w:rsidR="00DF1958" w:rsidRDefault="00DF1958" w:rsidP="00DF1958">
            <w:pPr>
              <w:pStyle w:val="Heading1"/>
            </w:pPr>
            <w:r>
              <w:lastRenderedPageBreak/>
              <w:t>Best Practice #1 – Band Usage</w:t>
            </w:r>
          </w:p>
          <w:p w14:paraId="28CE08D6" w14:textId="478BD1CF" w:rsidR="00DF1958" w:rsidRDefault="00DF1958" w:rsidP="00DF1958">
            <w:r w:rsidRPr="008B284E">
              <w:t xml:space="preserve">Make 5 GHz the </w:t>
            </w:r>
            <w:r w:rsidRPr="003652AC">
              <w:t>primary</w:t>
            </w:r>
            <w:r w:rsidRPr="008B284E">
              <w:t xml:space="preserve"> band and use 2.4 GHz for best effort applications</w:t>
            </w:r>
          </w:p>
        </w:tc>
      </w:tr>
    </w:tbl>
    <w:p w14:paraId="7C42C5D7" w14:textId="77777777" w:rsidR="008B284E" w:rsidRPr="008B284E" w:rsidRDefault="008B284E" w:rsidP="008B284E"/>
    <w:p w14:paraId="37D794E7" w14:textId="77777777" w:rsidR="007E3C80" w:rsidRDefault="009324FB">
      <w:r w:rsidRPr="00AD6A44">
        <w:t>{{</w:t>
      </w:r>
      <w:r>
        <w:t>bp1</w:t>
      </w:r>
      <w:r w:rsidRPr="00AD6A44">
        <w:t>}}</w:t>
      </w:r>
      <w:r w:rsidR="006018CA">
        <w:br/>
      </w:r>
    </w:p>
    <w:p w14:paraId="56DA5B10" w14:textId="03C677A0" w:rsidR="0072570C" w:rsidRDefault="006018CA">
      <w:r w:rsidRPr="00AD6A44">
        <w:t>{{</w:t>
      </w:r>
      <w:r>
        <w:t>bp1</w:t>
      </w:r>
      <w:r w:rsidR="00851F68">
        <w:t>_</w:t>
      </w:r>
      <w:r>
        <w:t>progressbar</w:t>
      </w:r>
      <w:r w:rsidRPr="00AD6A44">
        <w:t>}}</w:t>
      </w:r>
    </w:p>
    <w:p w14:paraId="0F2441B1" w14:textId="77777777" w:rsidR="00367CBE" w:rsidRDefault="00367CBE"/>
    <w:p w14:paraId="37989EC7" w14:textId="02838BD3" w:rsidR="00367CBE" w:rsidRDefault="00367CBE" w:rsidP="00367CBE">
      <w:r w:rsidRPr="00AD6A44">
        <w:t>{{</w:t>
      </w:r>
      <w:r>
        <w:t>bp1_findings</w:t>
      </w:r>
      <w:r w:rsidRPr="00AD6A44">
        <w:t>}}</w:t>
      </w:r>
    </w:p>
    <w:p w14:paraId="714322BD" w14:textId="77777777" w:rsidR="00367CBE" w:rsidRDefault="00367CBE"/>
    <w:p w14:paraId="6FE7DC3C" w14:textId="15AEE0EA" w:rsidR="0072570C" w:rsidRDefault="0072570C">
      <w:pPr>
        <w:spacing w:line="240" w:lineRule="auto"/>
      </w:pPr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790"/>
      </w:tblGrid>
      <w:tr w:rsidR="00E951BD" w14:paraId="0F9E1017" w14:textId="77777777" w:rsidTr="00077050">
        <w:tc>
          <w:tcPr>
            <w:tcW w:w="10790" w:type="dxa"/>
            <w:shd w:val="clear" w:color="auto" w:fill="F2F2F2" w:themeFill="background1" w:themeFillShade="F2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11F3F12" w14:textId="6C787572" w:rsidR="00E951BD" w:rsidRDefault="00E951BD" w:rsidP="00E951BD">
            <w:pPr>
              <w:pStyle w:val="Heading1"/>
            </w:pPr>
            <w:r>
              <w:lastRenderedPageBreak/>
              <w:t>Best Practice #2 – 2.4 GHz Channels</w:t>
            </w:r>
          </w:p>
          <w:p w14:paraId="5D653B3A" w14:textId="2B77B724" w:rsidR="00E951BD" w:rsidRPr="00E951BD" w:rsidRDefault="00E379CB" w:rsidP="00E951BD">
            <w:r w:rsidRPr="00E379CB">
              <w:t>Use only channels 1, 6, and 11 in the 2.4 GHz band</w:t>
            </w:r>
          </w:p>
        </w:tc>
      </w:tr>
    </w:tbl>
    <w:p w14:paraId="1652AF05" w14:textId="77777777" w:rsidR="00E951BD" w:rsidRDefault="00E951BD"/>
    <w:p w14:paraId="1AF529AB" w14:textId="3417A96C" w:rsidR="009324FB" w:rsidRDefault="009324FB">
      <w:r w:rsidRPr="00AD6A44">
        <w:t>{{</w:t>
      </w:r>
      <w:r>
        <w:t>bp2</w:t>
      </w:r>
      <w:r w:rsidRPr="00AD6A44">
        <w:t>}}</w:t>
      </w:r>
    </w:p>
    <w:p w14:paraId="70C99EFC" w14:textId="77777777" w:rsidR="00416B43" w:rsidRDefault="00416B43" w:rsidP="00416B43"/>
    <w:p w14:paraId="1AE57BC3" w14:textId="022E4507" w:rsidR="0072570C" w:rsidRDefault="00416B43">
      <w:r w:rsidRPr="00AD6A44">
        <w:t>{{</w:t>
      </w:r>
      <w:r>
        <w:t>bp2_progressbar</w:t>
      </w:r>
      <w:r w:rsidRPr="00AD6A44">
        <w:t>}}</w:t>
      </w:r>
    </w:p>
    <w:p w14:paraId="6B64158D" w14:textId="77777777" w:rsidR="00367CBE" w:rsidRDefault="00367CBE">
      <w:pPr>
        <w:spacing w:line="240" w:lineRule="auto"/>
      </w:pPr>
    </w:p>
    <w:p w14:paraId="799BBBFA" w14:textId="7458FACD" w:rsidR="00367CBE" w:rsidRDefault="00367CBE" w:rsidP="00367CBE">
      <w:r w:rsidRPr="00AD6A44">
        <w:t>{{</w:t>
      </w:r>
      <w:r>
        <w:t>bp2_findings</w:t>
      </w:r>
      <w:r w:rsidRPr="00AD6A44">
        <w:t>}}</w:t>
      </w:r>
    </w:p>
    <w:p w14:paraId="441AC46E" w14:textId="58D480F5" w:rsidR="0072570C" w:rsidRDefault="0072570C">
      <w:pPr>
        <w:spacing w:line="240" w:lineRule="auto"/>
      </w:pPr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790"/>
      </w:tblGrid>
      <w:tr w:rsidR="00E951BD" w14:paraId="742E2F87" w14:textId="77777777" w:rsidTr="00077050">
        <w:tc>
          <w:tcPr>
            <w:tcW w:w="10790" w:type="dxa"/>
            <w:shd w:val="clear" w:color="auto" w:fill="F2F2F2" w:themeFill="background1" w:themeFillShade="F2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0D29B82" w14:textId="77777777" w:rsidR="00E951BD" w:rsidRDefault="00E951BD" w:rsidP="00E951BD">
            <w:pPr>
              <w:pStyle w:val="Heading1"/>
            </w:pPr>
            <w:r>
              <w:lastRenderedPageBreak/>
              <w:t xml:space="preserve">Best Practice </w:t>
            </w:r>
            <w:r w:rsidRPr="000474C4">
              <w:t>#</w:t>
            </w:r>
            <w:r>
              <w:t>3 – 5 GHz Channels</w:t>
            </w:r>
          </w:p>
          <w:p w14:paraId="4616CFC9" w14:textId="0A4543FC" w:rsidR="00E951BD" w:rsidRDefault="00E951BD" w:rsidP="00077050">
            <w:r w:rsidRPr="008B284E">
              <w:t>Use all 5 GHz channels that are supported by client devices</w:t>
            </w:r>
          </w:p>
        </w:tc>
      </w:tr>
    </w:tbl>
    <w:p w14:paraId="3DA03974" w14:textId="77777777" w:rsidR="00E951BD" w:rsidRDefault="00E951BD"/>
    <w:p w14:paraId="07730365" w14:textId="07938B10" w:rsidR="009324FB" w:rsidRDefault="009324FB">
      <w:r w:rsidRPr="00AD6A44">
        <w:t>{{</w:t>
      </w:r>
      <w:r>
        <w:t>bp3</w:t>
      </w:r>
      <w:r w:rsidRPr="00AD6A44">
        <w:t>}}</w:t>
      </w:r>
    </w:p>
    <w:p w14:paraId="5A6FD1E8" w14:textId="77777777" w:rsidR="00416B43" w:rsidRDefault="00416B43" w:rsidP="00416B43"/>
    <w:p w14:paraId="30196CCD" w14:textId="7A7C0EED" w:rsidR="0072570C" w:rsidRDefault="00416B43">
      <w:r w:rsidRPr="00AD6A44">
        <w:t>{{</w:t>
      </w:r>
      <w:r>
        <w:t>bp3_progressbar</w:t>
      </w:r>
      <w:r w:rsidRPr="00AD6A44">
        <w:t>}}</w:t>
      </w:r>
    </w:p>
    <w:p w14:paraId="0762450D" w14:textId="77777777" w:rsidR="00367CBE" w:rsidRDefault="00367CBE">
      <w:pPr>
        <w:spacing w:line="240" w:lineRule="auto"/>
      </w:pPr>
    </w:p>
    <w:p w14:paraId="5FFFAD88" w14:textId="1C6DAF06" w:rsidR="00367CBE" w:rsidRDefault="00367CBE" w:rsidP="00367CBE">
      <w:r w:rsidRPr="00AD6A44">
        <w:t>{{</w:t>
      </w:r>
      <w:r>
        <w:t>bp3_findings</w:t>
      </w:r>
      <w:r w:rsidRPr="00AD6A44">
        <w:t>}}</w:t>
      </w:r>
    </w:p>
    <w:p w14:paraId="04559D3A" w14:textId="149A880E" w:rsidR="0072570C" w:rsidRDefault="0072570C">
      <w:pPr>
        <w:spacing w:line="240" w:lineRule="auto"/>
      </w:pPr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790"/>
      </w:tblGrid>
      <w:tr w:rsidR="00E951BD" w14:paraId="33B1A877" w14:textId="77777777" w:rsidTr="00077050">
        <w:tc>
          <w:tcPr>
            <w:tcW w:w="10790" w:type="dxa"/>
            <w:shd w:val="clear" w:color="auto" w:fill="F2F2F2" w:themeFill="background1" w:themeFillShade="F2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FDCCCD0" w14:textId="77777777" w:rsidR="00E951BD" w:rsidRDefault="00E951BD" w:rsidP="00E951BD">
            <w:pPr>
              <w:pStyle w:val="Heading1"/>
            </w:pPr>
            <w:r>
              <w:lastRenderedPageBreak/>
              <w:t xml:space="preserve">Best Practice </w:t>
            </w:r>
            <w:r w:rsidRPr="000474C4">
              <w:t>#</w:t>
            </w:r>
            <w:r>
              <w:t>4 – Basic Rates</w:t>
            </w:r>
          </w:p>
          <w:p w14:paraId="6789FCBC" w14:textId="074D3028" w:rsidR="00E951BD" w:rsidRDefault="00E951BD" w:rsidP="00077050">
            <w:r w:rsidRPr="008B284E">
              <w:t>Disable all lower rates unless required</w:t>
            </w:r>
          </w:p>
        </w:tc>
      </w:tr>
    </w:tbl>
    <w:p w14:paraId="34FEA6AD" w14:textId="77777777" w:rsidR="008B284E" w:rsidRPr="008B284E" w:rsidRDefault="008B284E" w:rsidP="008B284E"/>
    <w:p w14:paraId="47CA795E" w14:textId="0508DEF8" w:rsidR="009324FB" w:rsidRDefault="009324FB">
      <w:r w:rsidRPr="00AD6A44">
        <w:t>{{</w:t>
      </w:r>
      <w:r>
        <w:t>bp4</w:t>
      </w:r>
      <w:r w:rsidRPr="00AD6A44">
        <w:t>}}</w:t>
      </w:r>
    </w:p>
    <w:p w14:paraId="4FED4093" w14:textId="77777777" w:rsidR="00416B43" w:rsidRDefault="00416B43" w:rsidP="00416B43"/>
    <w:p w14:paraId="21C64FB9" w14:textId="167C9F04" w:rsidR="0072570C" w:rsidRDefault="00416B43">
      <w:r w:rsidRPr="00AD6A44">
        <w:t>{{</w:t>
      </w:r>
      <w:r>
        <w:t>bp4_progressbar</w:t>
      </w:r>
      <w:r w:rsidRPr="00AD6A44">
        <w:t>}}</w:t>
      </w:r>
    </w:p>
    <w:p w14:paraId="53A1DDBC" w14:textId="77777777" w:rsidR="00367CBE" w:rsidRDefault="00367CBE">
      <w:pPr>
        <w:spacing w:line="240" w:lineRule="auto"/>
      </w:pPr>
    </w:p>
    <w:p w14:paraId="03C44C4B" w14:textId="150CCE83" w:rsidR="00367CBE" w:rsidRDefault="00367CBE" w:rsidP="00367CBE">
      <w:r w:rsidRPr="00AD6A44">
        <w:t>{{</w:t>
      </w:r>
      <w:r>
        <w:t>bp4_findings</w:t>
      </w:r>
      <w:r w:rsidRPr="00AD6A44">
        <w:t>}}</w:t>
      </w:r>
    </w:p>
    <w:p w14:paraId="45ED11F4" w14:textId="36E03D71" w:rsidR="0072570C" w:rsidRDefault="0072570C">
      <w:pPr>
        <w:spacing w:line="240" w:lineRule="auto"/>
      </w:pPr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790"/>
      </w:tblGrid>
      <w:tr w:rsidR="00E951BD" w14:paraId="16488542" w14:textId="77777777" w:rsidTr="00077050">
        <w:tc>
          <w:tcPr>
            <w:tcW w:w="10790" w:type="dxa"/>
            <w:shd w:val="clear" w:color="auto" w:fill="F2F2F2" w:themeFill="background1" w:themeFillShade="F2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2213E56" w14:textId="77777777" w:rsidR="00E951BD" w:rsidRDefault="00E951BD" w:rsidP="00E951BD">
            <w:pPr>
              <w:pStyle w:val="Heading1"/>
            </w:pPr>
            <w:r>
              <w:lastRenderedPageBreak/>
              <w:t xml:space="preserve">Best Practice </w:t>
            </w:r>
            <w:r w:rsidRPr="000474C4">
              <w:t>#</w:t>
            </w:r>
            <w:r>
              <w:t>5 – Channel Bonding</w:t>
            </w:r>
          </w:p>
          <w:p w14:paraId="542E7B99" w14:textId="3C441D4A" w:rsidR="00E951BD" w:rsidRDefault="00E951BD" w:rsidP="00077050">
            <w:r w:rsidRPr="008B284E">
              <w:t>Use bonded channels (40/80 MHz), when needed, in 5 GHz band only</w:t>
            </w:r>
          </w:p>
        </w:tc>
      </w:tr>
    </w:tbl>
    <w:p w14:paraId="1A3864C6" w14:textId="77777777" w:rsidR="00E951BD" w:rsidRDefault="00E951BD"/>
    <w:p w14:paraId="34EE44D6" w14:textId="7804ACFC" w:rsidR="009324FB" w:rsidRDefault="009324FB">
      <w:r w:rsidRPr="00AD6A44">
        <w:t>{{</w:t>
      </w:r>
      <w:r>
        <w:t>bp5</w:t>
      </w:r>
      <w:r w:rsidRPr="00AD6A44">
        <w:t>}}</w:t>
      </w:r>
    </w:p>
    <w:p w14:paraId="1E7589F2" w14:textId="77777777" w:rsidR="00416B43" w:rsidRDefault="00416B43" w:rsidP="00416B43"/>
    <w:p w14:paraId="5BDBE88E" w14:textId="0A76F0BA" w:rsidR="0072570C" w:rsidRDefault="00416B43">
      <w:r w:rsidRPr="00AD6A44">
        <w:t>{{</w:t>
      </w:r>
      <w:r>
        <w:t>bp5_progressbar</w:t>
      </w:r>
      <w:r w:rsidRPr="00AD6A44">
        <w:t>}}</w:t>
      </w:r>
    </w:p>
    <w:p w14:paraId="7170073F" w14:textId="77777777" w:rsidR="00367CBE" w:rsidRDefault="00367CBE">
      <w:pPr>
        <w:spacing w:line="240" w:lineRule="auto"/>
      </w:pPr>
    </w:p>
    <w:p w14:paraId="71D2FDF6" w14:textId="45A2CD46" w:rsidR="00367CBE" w:rsidRDefault="00367CBE" w:rsidP="00367CBE">
      <w:r w:rsidRPr="00AD6A44">
        <w:t>{{</w:t>
      </w:r>
      <w:r>
        <w:t>bp5_findings</w:t>
      </w:r>
      <w:r w:rsidRPr="00AD6A44">
        <w:t>}}</w:t>
      </w:r>
    </w:p>
    <w:p w14:paraId="0FFDC90B" w14:textId="275B3795" w:rsidR="0072570C" w:rsidRDefault="0072570C">
      <w:pPr>
        <w:spacing w:line="240" w:lineRule="auto"/>
      </w:pPr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790"/>
      </w:tblGrid>
      <w:tr w:rsidR="00E951BD" w14:paraId="368675E9" w14:textId="77777777" w:rsidTr="00077050">
        <w:tc>
          <w:tcPr>
            <w:tcW w:w="10790" w:type="dxa"/>
            <w:shd w:val="clear" w:color="auto" w:fill="F2F2F2" w:themeFill="background1" w:themeFillShade="F2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0CCAF72" w14:textId="77777777" w:rsidR="00E951BD" w:rsidRDefault="00E951BD" w:rsidP="00E951BD">
            <w:pPr>
              <w:pStyle w:val="Heading1"/>
            </w:pPr>
            <w:r>
              <w:lastRenderedPageBreak/>
              <w:t xml:space="preserve">Best Practice </w:t>
            </w:r>
            <w:r w:rsidRPr="000474C4">
              <w:t>#</w:t>
            </w:r>
            <w:r>
              <w:t>6 – Supported Rates</w:t>
            </w:r>
          </w:p>
          <w:p w14:paraId="0129AAB4" w14:textId="394329E0" w:rsidR="00E951BD" w:rsidRDefault="00E951BD" w:rsidP="00077050">
            <w:r w:rsidRPr="008B284E">
              <w:t>Base your target RSSI/SNR levels on client/application requirements</w:t>
            </w:r>
          </w:p>
        </w:tc>
      </w:tr>
    </w:tbl>
    <w:p w14:paraId="0CA0002A" w14:textId="77777777" w:rsidR="008B284E" w:rsidRPr="008B284E" w:rsidRDefault="008B284E" w:rsidP="008B284E"/>
    <w:p w14:paraId="3D2CDB9B" w14:textId="3AE8BC0D" w:rsidR="009324FB" w:rsidRDefault="009324FB">
      <w:r w:rsidRPr="00AD6A44">
        <w:t>{{</w:t>
      </w:r>
      <w:r>
        <w:t>bp6</w:t>
      </w:r>
      <w:r w:rsidRPr="00AD6A44">
        <w:t>}}</w:t>
      </w:r>
    </w:p>
    <w:p w14:paraId="5BEE084F" w14:textId="77777777" w:rsidR="00416B43" w:rsidRDefault="00416B43" w:rsidP="00416B43"/>
    <w:p w14:paraId="146759D5" w14:textId="41407B0E" w:rsidR="0072570C" w:rsidRDefault="00416B43">
      <w:r w:rsidRPr="00AD6A44">
        <w:t>{{</w:t>
      </w:r>
      <w:r>
        <w:t>bp6_progressbar</w:t>
      </w:r>
      <w:r w:rsidRPr="00AD6A44">
        <w:t>}}</w:t>
      </w:r>
    </w:p>
    <w:p w14:paraId="3B5CD097" w14:textId="77777777" w:rsidR="00367CBE" w:rsidRDefault="00367CBE">
      <w:pPr>
        <w:spacing w:line="240" w:lineRule="auto"/>
      </w:pPr>
    </w:p>
    <w:p w14:paraId="72BB1329" w14:textId="23781A5B" w:rsidR="00367CBE" w:rsidRDefault="00367CBE" w:rsidP="00367CBE">
      <w:r w:rsidRPr="00AD6A44">
        <w:t>{{</w:t>
      </w:r>
      <w:r>
        <w:t>bp6_findings</w:t>
      </w:r>
      <w:r w:rsidRPr="00AD6A44">
        <w:t>}}</w:t>
      </w:r>
    </w:p>
    <w:p w14:paraId="61BDAD03" w14:textId="11A9D4FE" w:rsidR="0072570C" w:rsidRDefault="0072570C">
      <w:pPr>
        <w:spacing w:line="240" w:lineRule="auto"/>
      </w:pPr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790"/>
      </w:tblGrid>
      <w:tr w:rsidR="00E951BD" w14:paraId="771F2386" w14:textId="77777777" w:rsidTr="00077050">
        <w:tc>
          <w:tcPr>
            <w:tcW w:w="10790" w:type="dxa"/>
            <w:shd w:val="clear" w:color="auto" w:fill="F2F2F2" w:themeFill="background1" w:themeFillShade="F2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2947246" w14:textId="77777777" w:rsidR="00E951BD" w:rsidRDefault="00E951BD" w:rsidP="00E951BD">
            <w:pPr>
              <w:pStyle w:val="Heading1"/>
            </w:pPr>
            <w:r>
              <w:lastRenderedPageBreak/>
              <w:t xml:space="preserve">Best Practice </w:t>
            </w:r>
            <w:r w:rsidRPr="000474C4">
              <w:t>#</w:t>
            </w:r>
            <w:r>
              <w:t>7 – Interference</w:t>
            </w:r>
          </w:p>
          <w:p w14:paraId="3989D0E1" w14:textId="73DECD80" w:rsidR="00E951BD" w:rsidRDefault="00E951BD" w:rsidP="00077050">
            <w:r w:rsidRPr="008B284E">
              <w:t>Reduce co-channel interference threshold to minimum possible levels</w:t>
            </w:r>
          </w:p>
        </w:tc>
      </w:tr>
    </w:tbl>
    <w:p w14:paraId="76844DCC" w14:textId="77777777" w:rsidR="008B284E" w:rsidRPr="008B284E" w:rsidRDefault="008B284E" w:rsidP="008B284E"/>
    <w:p w14:paraId="01E98960" w14:textId="5EC45548" w:rsidR="009324FB" w:rsidRDefault="009324FB">
      <w:r w:rsidRPr="00AD6A44">
        <w:t>{{</w:t>
      </w:r>
      <w:r>
        <w:t>bp7</w:t>
      </w:r>
      <w:r w:rsidRPr="00AD6A44">
        <w:t>}}</w:t>
      </w:r>
    </w:p>
    <w:p w14:paraId="46A2EFAC" w14:textId="77777777" w:rsidR="00416B43" w:rsidRDefault="00416B43" w:rsidP="00416B43"/>
    <w:p w14:paraId="6D1B2D3A" w14:textId="5FD7EB3D" w:rsidR="0072570C" w:rsidRDefault="00416B43">
      <w:r w:rsidRPr="00AD6A44">
        <w:t>{{</w:t>
      </w:r>
      <w:r>
        <w:t>bp7_progressbar</w:t>
      </w:r>
      <w:r w:rsidRPr="00AD6A44">
        <w:t>}}</w:t>
      </w:r>
    </w:p>
    <w:p w14:paraId="46DB229B" w14:textId="77777777" w:rsidR="00367CBE" w:rsidRDefault="00367CBE">
      <w:pPr>
        <w:spacing w:line="240" w:lineRule="auto"/>
      </w:pPr>
    </w:p>
    <w:p w14:paraId="5FCB6C6C" w14:textId="40E6933A" w:rsidR="00367CBE" w:rsidRDefault="00367CBE" w:rsidP="00367CBE">
      <w:r w:rsidRPr="00AD6A44">
        <w:t>{{</w:t>
      </w:r>
      <w:r>
        <w:t>bp7_findings</w:t>
      </w:r>
      <w:r w:rsidRPr="00AD6A44">
        <w:t>}}</w:t>
      </w:r>
    </w:p>
    <w:p w14:paraId="79685ECB" w14:textId="5197C7DC" w:rsidR="0072570C" w:rsidRDefault="0072570C">
      <w:pPr>
        <w:spacing w:line="240" w:lineRule="auto"/>
      </w:pPr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790"/>
      </w:tblGrid>
      <w:tr w:rsidR="00E951BD" w14:paraId="06E434A9" w14:textId="77777777" w:rsidTr="00077050">
        <w:tc>
          <w:tcPr>
            <w:tcW w:w="10790" w:type="dxa"/>
            <w:shd w:val="clear" w:color="auto" w:fill="F2F2F2" w:themeFill="background1" w:themeFillShade="F2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5C350A5" w14:textId="77777777" w:rsidR="00E951BD" w:rsidRDefault="00E951BD" w:rsidP="00E951BD">
            <w:pPr>
              <w:pStyle w:val="Heading1"/>
            </w:pPr>
            <w:r>
              <w:lastRenderedPageBreak/>
              <w:t xml:space="preserve">Best Practice </w:t>
            </w:r>
            <w:r w:rsidRPr="000474C4">
              <w:t>#</w:t>
            </w:r>
            <w:r>
              <w:t>8 – SSIDs</w:t>
            </w:r>
          </w:p>
          <w:p w14:paraId="675A1BAA" w14:textId="56ABA2E8" w:rsidR="00E951BD" w:rsidRDefault="00E951BD" w:rsidP="00077050">
            <w:r w:rsidRPr="008B284E">
              <w:t>Limit the number of SSIDs per radio and justify any use of "hidden" SSIDs</w:t>
            </w:r>
          </w:p>
        </w:tc>
      </w:tr>
    </w:tbl>
    <w:p w14:paraId="7DA2EF3B" w14:textId="77777777" w:rsidR="00E951BD" w:rsidRDefault="00E951BD"/>
    <w:p w14:paraId="7065CDB4" w14:textId="16A50F7C" w:rsidR="009324FB" w:rsidRDefault="009324FB">
      <w:r w:rsidRPr="00AD6A44">
        <w:t>{{</w:t>
      </w:r>
      <w:r>
        <w:t>bp8</w:t>
      </w:r>
      <w:r w:rsidRPr="00AD6A44">
        <w:t>}}</w:t>
      </w:r>
    </w:p>
    <w:p w14:paraId="599D1806" w14:textId="77777777" w:rsidR="00416B43" w:rsidRDefault="00416B43" w:rsidP="00416B43"/>
    <w:p w14:paraId="2F4733DB" w14:textId="34069178" w:rsidR="0072570C" w:rsidRDefault="00416B43">
      <w:r w:rsidRPr="00AD6A44">
        <w:t>{{</w:t>
      </w:r>
      <w:r>
        <w:t>bp8_progressbar</w:t>
      </w:r>
      <w:r w:rsidRPr="00AD6A44">
        <w:t>}}</w:t>
      </w:r>
    </w:p>
    <w:p w14:paraId="7E072C3B" w14:textId="77777777" w:rsidR="00367CBE" w:rsidRDefault="00367CBE">
      <w:pPr>
        <w:spacing w:line="240" w:lineRule="auto"/>
      </w:pPr>
    </w:p>
    <w:p w14:paraId="7438D355" w14:textId="6738473C" w:rsidR="00367CBE" w:rsidRDefault="00367CBE" w:rsidP="00367CBE">
      <w:r w:rsidRPr="00AD6A44">
        <w:t>{{</w:t>
      </w:r>
      <w:r>
        <w:t>bp8_findings</w:t>
      </w:r>
      <w:r w:rsidRPr="00AD6A44">
        <w:t>}}</w:t>
      </w:r>
    </w:p>
    <w:p w14:paraId="7B076C8D" w14:textId="68AADDAD" w:rsidR="0072570C" w:rsidRDefault="0072570C">
      <w:pPr>
        <w:spacing w:line="240" w:lineRule="auto"/>
      </w:pPr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790"/>
      </w:tblGrid>
      <w:tr w:rsidR="00E951BD" w14:paraId="7561C458" w14:textId="77777777" w:rsidTr="00077050">
        <w:tc>
          <w:tcPr>
            <w:tcW w:w="10790" w:type="dxa"/>
            <w:shd w:val="clear" w:color="auto" w:fill="F2F2F2" w:themeFill="background1" w:themeFillShade="F2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2AB6733" w14:textId="77777777" w:rsidR="00E951BD" w:rsidRDefault="00E951BD" w:rsidP="00E951BD">
            <w:pPr>
              <w:pStyle w:val="Heading1"/>
            </w:pPr>
            <w:r>
              <w:lastRenderedPageBreak/>
              <w:t xml:space="preserve">Best Practice </w:t>
            </w:r>
            <w:r w:rsidRPr="000474C4">
              <w:t>#</w:t>
            </w:r>
            <w:r>
              <w:t>9 – Security</w:t>
            </w:r>
          </w:p>
          <w:p w14:paraId="2B624E47" w14:textId="64D6663E" w:rsidR="00E951BD" w:rsidRDefault="00E379CB" w:rsidP="00077050">
            <w:r w:rsidRPr="008B284E">
              <w:t>Avoid the use of TKIP, WEP, or None as encryption methods</w:t>
            </w:r>
          </w:p>
        </w:tc>
      </w:tr>
    </w:tbl>
    <w:p w14:paraId="49EF5BA7" w14:textId="77777777" w:rsidR="00E951BD" w:rsidRDefault="00E951BD"/>
    <w:p w14:paraId="1B7FB111" w14:textId="0F8DE81F" w:rsidR="009324FB" w:rsidRDefault="009324FB">
      <w:r w:rsidRPr="00AD6A44">
        <w:t>{{</w:t>
      </w:r>
      <w:r>
        <w:t>bp9</w:t>
      </w:r>
      <w:r w:rsidRPr="00AD6A44">
        <w:t>}}</w:t>
      </w:r>
    </w:p>
    <w:p w14:paraId="4DE4F042" w14:textId="77777777" w:rsidR="00416B43" w:rsidRDefault="00416B43" w:rsidP="00416B43"/>
    <w:p w14:paraId="7B8C3BF4" w14:textId="0DAB0490" w:rsidR="0072570C" w:rsidRDefault="00416B43">
      <w:r w:rsidRPr="00AD6A44">
        <w:t>{{</w:t>
      </w:r>
      <w:r>
        <w:t>bp9_progressbar</w:t>
      </w:r>
      <w:r w:rsidRPr="00AD6A44">
        <w:t>}}</w:t>
      </w:r>
    </w:p>
    <w:p w14:paraId="44CF0864" w14:textId="77777777" w:rsidR="00367CBE" w:rsidRDefault="00367CBE">
      <w:pPr>
        <w:spacing w:line="240" w:lineRule="auto"/>
      </w:pPr>
    </w:p>
    <w:p w14:paraId="5581B2ED" w14:textId="5DEB9009" w:rsidR="00367CBE" w:rsidRDefault="00367CBE" w:rsidP="00367CBE">
      <w:r w:rsidRPr="00AD6A44">
        <w:t>{{</w:t>
      </w:r>
      <w:r>
        <w:t>bp9_findings</w:t>
      </w:r>
      <w:r w:rsidRPr="00AD6A44">
        <w:t>}}</w:t>
      </w:r>
    </w:p>
    <w:p w14:paraId="74DACC92" w14:textId="7511BEBB" w:rsidR="0072570C" w:rsidRDefault="0072570C">
      <w:pPr>
        <w:spacing w:line="240" w:lineRule="auto"/>
      </w:pPr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790"/>
      </w:tblGrid>
      <w:tr w:rsidR="00E951BD" w14:paraId="0C9B4536" w14:textId="77777777" w:rsidTr="00077050">
        <w:tc>
          <w:tcPr>
            <w:tcW w:w="10790" w:type="dxa"/>
            <w:shd w:val="clear" w:color="auto" w:fill="F2F2F2" w:themeFill="background1" w:themeFillShade="F2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C71C12F" w14:textId="77777777" w:rsidR="00E951BD" w:rsidRDefault="00E951BD" w:rsidP="00E951BD">
            <w:pPr>
              <w:pStyle w:val="Heading1"/>
            </w:pPr>
            <w:r>
              <w:lastRenderedPageBreak/>
              <w:t xml:space="preserve">Best Practice </w:t>
            </w:r>
            <w:r w:rsidRPr="000474C4">
              <w:t>#1</w:t>
            </w:r>
            <w:r>
              <w:t>0 – Infrastructure</w:t>
            </w:r>
          </w:p>
          <w:p w14:paraId="7754D5CE" w14:textId="41504162" w:rsidR="00E951BD" w:rsidRDefault="003F51A3" w:rsidP="00077050">
            <w:r w:rsidRPr="003F51A3">
              <w:t>Verify correct operations of WLAN Controller and infrastructure support</w:t>
            </w:r>
          </w:p>
        </w:tc>
      </w:tr>
    </w:tbl>
    <w:p w14:paraId="6A5D2B8F" w14:textId="77777777" w:rsidR="00E951BD" w:rsidRDefault="00E951BD"/>
    <w:p w14:paraId="203E1784" w14:textId="05627F59" w:rsidR="009324FB" w:rsidRDefault="009324FB" w:rsidP="009324FB">
      <w:r w:rsidRPr="00AD6A44">
        <w:t>{{</w:t>
      </w:r>
      <w:r>
        <w:t>bp</w:t>
      </w:r>
      <w:r w:rsidR="00847773">
        <w:t>10</w:t>
      </w:r>
      <w:r w:rsidRPr="00AD6A44">
        <w:t>}}</w:t>
      </w:r>
    </w:p>
    <w:p w14:paraId="1699EACF" w14:textId="77777777" w:rsidR="00416B43" w:rsidRDefault="00416B43" w:rsidP="00416B43"/>
    <w:p w14:paraId="22D6697F" w14:textId="7B0BDEAC" w:rsidR="00416B43" w:rsidRPr="00AD6A44" w:rsidRDefault="00416B43" w:rsidP="009324FB">
      <w:r w:rsidRPr="00AD6A44">
        <w:t>{{</w:t>
      </w:r>
      <w:r>
        <w:t>bp10_progressbar</w:t>
      </w:r>
      <w:r w:rsidRPr="00AD6A44">
        <w:t>}}</w:t>
      </w:r>
    </w:p>
    <w:p w14:paraId="615BF7CB" w14:textId="77777777" w:rsidR="009324FB" w:rsidRDefault="009324FB"/>
    <w:p w14:paraId="7CB5CCBC" w14:textId="657C437A" w:rsidR="00367CBE" w:rsidRDefault="00367CBE" w:rsidP="00367CBE">
      <w:r w:rsidRPr="00AD6A44">
        <w:t>{{</w:t>
      </w:r>
      <w:r>
        <w:t>bp10_findings</w:t>
      </w:r>
      <w:r w:rsidRPr="00AD6A44">
        <w:t>}}</w:t>
      </w:r>
    </w:p>
    <w:p w14:paraId="23688B54" w14:textId="77777777" w:rsidR="00367CBE" w:rsidRDefault="00367CBE"/>
    <w:sectPr w:rsidR="00367CBE" w:rsidSect="00EC14E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10D"/>
    <w:rsid w:val="000474C4"/>
    <w:rsid w:val="00082A40"/>
    <w:rsid w:val="00095797"/>
    <w:rsid w:val="0019010D"/>
    <w:rsid w:val="001B1BC8"/>
    <w:rsid w:val="00276409"/>
    <w:rsid w:val="003652AC"/>
    <w:rsid w:val="00367CBE"/>
    <w:rsid w:val="00387A8C"/>
    <w:rsid w:val="003C6349"/>
    <w:rsid w:val="003E0C8F"/>
    <w:rsid w:val="003F51A3"/>
    <w:rsid w:val="00416B43"/>
    <w:rsid w:val="00444712"/>
    <w:rsid w:val="004937B7"/>
    <w:rsid w:val="004D265A"/>
    <w:rsid w:val="004D3A61"/>
    <w:rsid w:val="00506DC5"/>
    <w:rsid w:val="00571E75"/>
    <w:rsid w:val="005727C7"/>
    <w:rsid w:val="00596EDC"/>
    <w:rsid w:val="006018CA"/>
    <w:rsid w:val="00606D6C"/>
    <w:rsid w:val="00691A35"/>
    <w:rsid w:val="007121DC"/>
    <w:rsid w:val="0072570C"/>
    <w:rsid w:val="00777CD4"/>
    <w:rsid w:val="007A2AE4"/>
    <w:rsid w:val="007E3C80"/>
    <w:rsid w:val="008257C7"/>
    <w:rsid w:val="00847773"/>
    <w:rsid w:val="00851F68"/>
    <w:rsid w:val="008A3CD4"/>
    <w:rsid w:val="008B284E"/>
    <w:rsid w:val="0091251F"/>
    <w:rsid w:val="009324FB"/>
    <w:rsid w:val="009A434D"/>
    <w:rsid w:val="00AB6104"/>
    <w:rsid w:val="00AD6A44"/>
    <w:rsid w:val="00AF7CC7"/>
    <w:rsid w:val="00B13DC2"/>
    <w:rsid w:val="00B54CF0"/>
    <w:rsid w:val="00B60BC9"/>
    <w:rsid w:val="00BA4F48"/>
    <w:rsid w:val="00BD7D03"/>
    <w:rsid w:val="00BE63C3"/>
    <w:rsid w:val="00BE7A15"/>
    <w:rsid w:val="00C72840"/>
    <w:rsid w:val="00CA69E2"/>
    <w:rsid w:val="00CC4FF1"/>
    <w:rsid w:val="00D07C29"/>
    <w:rsid w:val="00D252D4"/>
    <w:rsid w:val="00D457AD"/>
    <w:rsid w:val="00DF1958"/>
    <w:rsid w:val="00E379CB"/>
    <w:rsid w:val="00E951BD"/>
    <w:rsid w:val="00EC14EA"/>
    <w:rsid w:val="00EE4F2E"/>
    <w:rsid w:val="00FD3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7106F"/>
  <w15:chartTrackingRefBased/>
  <w15:docId w15:val="{167F3799-47FB-604B-BF2E-CDE268477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7AD"/>
    <w:pPr>
      <w:spacing w:line="360" w:lineRule="auto"/>
    </w:pPr>
    <w:rPr>
      <w:rFonts w:ascii="Arial" w:hAnsi="Arial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2A40"/>
    <w:pPr>
      <w:keepNext/>
      <w:keepLines/>
      <w:shd w:val="clear" w:color="auto" w:fill="F2F2F2" w:themeFill="background1" w:themeFillShade="F2"/>
      <w:spacing w:before="240"/>
      <w:outlineLvl w:val="0"/>
    </w:pPr>
    <w:rPr>
      <w:rFonts w:eastAsiaTheme="majorEastAsia" w:cstheme="majorBidi"/>
      <w:color w:val="000000" w:themeColor="text1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2A40"/>
    <w:pPr>
      <w:keepNext/>
      <w:keepLines/>
      <w:pBdr>
        <w:bottom w:val="single" w:sz="4" w:space="1" w:color="auto"/>
      </w:pBdr>
      <w:shd w:val="clear" w:color="auto" w:fill="F2F2F2" w:themeFill="background1" w:themeFillShade="F2"/>
      <w:spacing w:after="240"/>
      <w:outlineLvl w:val="1"/>
    </w:pPr>
    <w:rPr>
      <w:rFonts w:eastAsiaTheme="majorEastAsia" w:cstheme="majorBidi"/>
      <w:color w:val="000000" w:themeColor="text1"/>
      <w:sz w:val="20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01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01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01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010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010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010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010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A40"/>
    <w:rPr>
      <w:rFonts w:ascii="Arial" w:eastAsiaTheme="majorEastAsia" w:hAnsi="Arial" w:cstheme="majorBidi"/>
      <w:color w:val="000000" w:themeColor="text1"/>
      <w:sz w:val="28"/>
      <w:szCs w:val="40"/>
      <w:shd w:val="clear" w:color="auto" w:fill="F2F2F2" w:themeFill="background1" w:themeFillShade="F2"/>
    </w:rPr>
  </w:style>
  <w:style w:type="character" w:customStyle="1" w:styleId="Heading2Char">
    <w:name w:val="Heading 2 Char"/>
    <w:basedOn w:val="DefaultParagraphFont"/>
    <w:link w:val="Heading2"/>
    <w:uiPriority w:val="9"/>
    <w:rsid w:val="00082A40"/>
    <w:rPr>
      <w:rFonts w:ascii="Arial" w:eastAsiaTheme="majorEastAsia" w:hAnsi="Arial" w:cstheme="majorBidi"/>
      <w:color w:val="000000" w:themeColor="text1"/>
      <w:sz w:val="20"/>
      <w:szCs w:val="32"/>
      <w:shd w:val="clear" w:color="auto" w:fill="F2F2F2" w:themeFill="background1" w:themeFillShade="F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01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01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01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01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01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01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01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010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01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010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01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010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01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01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01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01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01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010D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095797"/>
    <w:rPr>
      <w:color w:val="666666"/>
    </w:rPr>
  </w:style>
  <w:style w:type="table" w:styleId="TableGrid">
    <w:name w:val="Table Grid"/>
    <w:basedOn w:val="TableNormal"/>
    <w:uiPriority w:val="39"/>
    <w:rsid w:val="00DF19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94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3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</TotalTime>
  <Pages>11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Turner</dc:creator>
  <cp:keywords/>
  <dc:description/>
  <cp:lastModifiedBy>Scott Turner</cp:lastModifiedBy>
  <cp:revision>48</cp:revision>
  <dcterms:created xsi:type="dcterms:W3CDTF">2024-11-01T18:57:00Z</dcterms:created>
  <dcterms:modified xsi:type="dcterms:W3CDTF">2024-11-12T01:46:00Z</dcterms:modified>
</cp:coreProperties>
</file>