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741B45" w14:textId="69A49E43" w:rsidR="001A00A4" w:rsidRPr="00D67016" w:rsidRDefault="001A00A4" w:rsidP="001A00A4">
      <w:pPr>
        <w:jc w:val="center"/>
        <w:rPr>
          <w:rFonts w:ascii="Times New Roman" w:hAnsi="Times New Roman" w:cs="Times New Roman"/>
          <w:b/>
          <w:bCs/>
          <w:sz w:val="36"/>
          <w:szCs w:val="36"/>
        </w:rPr>
      </w:pPr>
      <w:r w:rsidRPr="00D67016">
        <w:rPr>
          <w:rFonts w:ascii="Times New Roman" w:hAnsi="Times New Roman" w:cs="Times New Roman"/>
          <w:b/>
          <w:bCs/>
          <w:sz w:val="36"/>
          <w:szCs w:val="36"/>
        </w:rPr>
        <w:t>A Client Process Speaking to a Server Process</w:t>
      </w:r>
    </w:p>
    <w:p w14:paraId="6B5855A4" w14:textId="36DA6499" w:rsidR="001A00A4" w:rsidRPr="00D67016" w:rsidRDefault="001A00A4" w:rsidP="001A00A4">
      <w:pPr>
        <w:jc w:val="center"/>
        <w:rPr>
          <w:rFonts w:ascii="Times New Roman" w:hAnsi="Times New Roman" w:cs="Times New Roman"/>
          <w:b/>
          <w:bCs/>
          <w:sz w:val="36"/>
          <w:szCs w:val="36"/>
        </w:rPr>
      </w:pPr>
    </w:p>
    <w:p w14:paraId="73520A56" w14:textId="511C1874" w:rsidR="001A00A4" w:rsidRPr="00D67016" w:rsidRDefault="00D67016" w:rsidP="00D67016">
      <w:pPr>
        <w:rPr>
          <w:rFonts w:ascii="Times New Roman" w:hAnsi="Times New Roman" w:cs="Times New Roman"/>
          <w:b/>
          <w:bCs/>
          <w:sz w:val="36"/>
          <w:szCs w:val="36"/>
        </w:rPr>
      </w:pPr>
      <w:r w:rsidRPr="00D67016">
        <w:rPr>
          <w:rFonts w:ascii="Times New Roman" w:hAnsi="Times New Roman" w:cs="Times New Roman"/>
          <w:b/>
          <w:bCs/>
          <w:sz w:val="36"/>
          <w:szCs w:val="36"/>
        </w:rPr>
        <w:t>My tasks:</w:t>
      </w:r>
    </w:p>
    <w:p w14:paraId="39151CFE" w14:textId="3DE307C3" w:rsidR="00D67016" w:rsidRPr="00D67016" w:rsidRDefault="00D67016" w:rsidP="00D67016">
      <w:pPr>
        <w:rPr>
          <w:rFonts w:ascii="Times New Roman" w:hAnsi="Times New Roman" w:cs="Times New Roman"/>
          <w:noProof/>
        </w:rPr>
      </w:pPr>
      <w:r>
        <w:rPr>
          <w:noProof/>
        </w:rPr>
        <w:drawing>
          <wp:anchor distT="0" distB="0" distL="114300" distR="114300" simplePos="0" relativeHeight="251658240" behindDoc="1" locked="0" layoutInCell="1" allowOverlap="1" wp14:anchorId="48809798" wp14:editId="7E5E4909">
            <wp:simplePos x="0" y="0"/>
            <wp:positionH relativeFrom="column">
              <wp:posOffset>2223770</wp:posOffset>
            </wp:positionH>
            <wp:positionV relativeFrom="paragraph">
              <wp:posOffset>210820</wp:posOffset>
            </wp:positionV>
            <wp:extent cx="3881120" cy="1757680"/>
            <wp:effectExtent l="0" t="0" r="5080" b="0"/>
            <wp:wrapTight wrapText="bothSides">
              <wp:wrapPolygon edited="0">
                <wp:start x="0" y="0"/>
                <wp:lineTo x="0" y="21303"/>
                <wp:lineTo x="21522" y="21303"/>
                <wp:lineTo x="2152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17068" t="24075" r="51434" b="50566"/>
                    <a:stretch/>
                  </pic:blipFill>
                  <pic:spPr bwMode="auto">
                    <a:xfrm>
                      <a:off x="0" y="0"/>
                      <a:ext cx="3881120" cy="1757680"/>
                    </a:xfrm>
                    <a:prstGeom prst="rect">
                      <a:avLst/>
                    </a:prstGeom>
                    <a:ln>
                      <a:noFill/>
                    </a:ln>
                    <a:extLst>
                      <a:ext uri="{53640926-AAD7-44D8-BBD7-CCE9431645EC}">
                        <a14:shadowObscured xmlns:a14="http://schemas.microsoft.com/office/drawing/2010/main"/>
                      </a:ext>
                    </a:extLst>
                  </pic:spPr>
                </pic:pic>
              </a:graphicData>
            </a:graphic>
          </wp:anchor>
        </w:drawing>
      </w:r>
      <w:r w:rsidRPr="00D67016">
        <w:rPr>
          <w:rFonts w:ascii="Times New Roman" w:hAnsi="Times New Roman" w:cs="Times New Roman"/>
          <w:sz w:val="24"/>
          <w:szCs w:val="24"/>
        </w:rPr>
        <w:t>Requesting Data Points (15 pts)</w:t>
      </w:r>
      <w:r w:rsidRPr="00D67016">
        <w:rPr>
          <w:rFonts w:ascii="Times New Roman" w:hAnsi="Times New Roman" w:cs="Times New Roman"/>
          <w:noProof/>
        </w:rPr>
        <w:t xml:space="preserve"> </w:t>
      </w:r>
    </w:p>
    <w:p w14:paraId="6686F91A" w14:textId="2B80219A" w:rsidR="00D67016" w:rsidRDefault="00D67016" w:rsidP="00D67016">
      <w:pPr>
        <w:rPr>
          <w:noProof/>
        </w:rPr>
      </w:pPr>
      <w:r w:rsidRPr="00D67016">
        <w:rPr>
          <w:rFonts w:ascii="Times New Roman" w:hAnsi="Times New Roman" w:cs="Times New Roman"/>
          <w:noProof/>
        </w:rPr>
        <w:tab/>
        <w:t xml:space="preserve">Requesting a new data point was simply just sending </w:t>
      </w:r>
      <w:r>
        <w:rPr>
          <w:rFonts w:ascii="Times New Roman" w:hAnsi="Times New Roman" w:cs="Times New Roman"/>
          <w:noProof/>
        </w:rPr>
        <w:t xml:space="preserve">data message. This was done with the parameters of the patient number, the time in seconds, and the ECG (1 or 2). After this was done we would write to the server with the data message. Once this was done we created a spot for the value to be stored. Once this was done we would read the value the server sent back. </w:t>
      </w:r>
      <w:r>
        <w:rPr>
          <w:rFonts w:ascii="Times New Roman" w:hAnsi="Times New Roman" w:cs="Times New Roman"/>
          <w:sz w:val="24"/>
          <w:szCs w:val="24"/>
        </w:rPr>
        <w:t xml:space="preserve">For testing </w:t>
      </w:r>
      <w:proofErr w:type="gramStart"/>
      <w:r>
        <w:rPr>
          <w:rFonts w:ascii="Times New Roman" w:hAnsi="Times New Roman" w:cs="Times New Roman"/>
          <w:sz w:val="24"/>
          <w:szCs w:val="24"/>
        </w:rPr>
        <w:t>purposes</w:t>
      </w:r>
      <w:proofErr w:type="gramEnd"/>
      <w:r>
        <w:rPr>
          <w:rFonts w:ascii="Times New Roman" w:hAnsi="Times New Roman" w:cs="Times New Roman"/>
          <w:sz w:val="24"/>
          <w:szCs w:val="24"/>
        </w:rPr>
        <w:t xml:space="preserve"> I created a nested for loop to iterate through grabbing a number of data points. This was done with the </w:t>
      </w:r>
      <w:proofErr w:type="gramStart"/>
      <w:r>
        <w:rPr>
          <w:rFonts w:ascii="Times New Roman" w:hAnsi="Times New Roman" w:cs="Times New Roman"/>
          <w:sz w:val="24"/>
          <w:szCs w:val="24"/>
        </w:rPr>
        <w:t>command  .</w:t>
      </w:r>
      <w:proofErr w:type="gramEnd"/>
      <w:r>
        <w:rPr>
          <w:rFonts w:ascii="Times New Roman" w:hAnsi="Times New Roman" w:cs="Times New Roman"/>
          <w:sz w:val="24"/>
          <w:szCs w:val="24"/>
        </w:rPr>
        <w:t xml:space="preserve">/client -p 0. This was the signal for the code to run through my test case and print out the time taken. </w:t>
      </w:r>
      <w:r>
        <w:rPr>
          <w:rFonts w:ascii="Times New Roman" w:hAnsi="Times New Roman" w:cs="Times New Roman"/>
          <w:sz w:val="24"/>
          <w:szCs w:val="24"/>
        </w:rPr>
        <w:t>The graph of collecting data points is displayed below.</w:t>
      </w:r>
    </w:p>
    <w:p w14:paraId="72761099" w14:textId="77777777" w:rsidR="00FE38AA" w:rsidRDefault="00D67016" w:rsidP="00D67016">
      <w:pPr>
        <w:rPr>
          <w:rFonts w:ascii="Times New Roman" w:hAnsi="Times New Roman" w:cs="Times New Roman"/>
          <w:sz w:val="24"/>
          <w:szCs w:val="24"/>
        </w:rPr>
      </w:pPr>
      <w:r>
        <w:rPr>
          <w:noProof/>
        </w:rPr>
        <w:lastRenderedPageBreak/>
        <w:drawing>
          <wp:inline distT="0" distB="0" distL="0" distR="0" wp14:anchorId="503592FB" wp14:editId="207782B0">
            <wp:extent cx="4848225" cy="43084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510" t="21225" r="41181" b="15092"/>
                    <a:stretch/>
                  </pic:blipFill>
                  <pic:spPr bwMode="auto">
                    <a:xfrm>
                      <a:off x="0" y="0"/>
                      <a:ext cx="4880305" cy="4336969"/>
                    </a:xfrm>
                    <a:prstGeom prst="rect">
                      <a:avLst/>
                    </a:prstGeom>
                    <a:ln>
                      <a:noFill/>
                    </a:ln>
                    <a:extLst>
                      <a:ext uri="{53640926-AAD7-44D8-BBD7-CCE9431645EC}">
                        <a14:shadowObscured xmlns:a14="http://schemas.microsoft.com/office/drawing/2010/main"/>
                      </a:ext>
                    </a:extLst>
                  </pic:spPr>
                </pic:pic>
              </a:graphicData>
            </a:graphic>
          </wp:inline>
        </w:drawing>
      </w:r>
      <w:r w:rsidRPr="00D67016">
        <w:rPr>
          <w:rFonts w:ascii="Times New Roman" w:hAnsi="Times New Roman" w:cs="Times New Roman"/>
          <w:noProof/>
        </w:rPr>
        <w:drawing>
          <wp:inline distT="0" distB="0" distL="0" distR="0" wp14:anchorId="30B048C8" wp14:editId="4374A28C">
            <wp:extent cx="5848350" cy="3686175"/>
            <wp:effectExtent l="0" t="0" r="0" b="9525"/>
            <wp:docPr id="1" name="Chart 1">
              <a:extLst xmlns:a="http://schemas.openxmlformats.org/drawingml/2006/main">
                <a:ext uri="{FF2B5EF4-FFF2-40B4-BE49-F238E27FC236}">
                  <a16:creationId xmlns:a16="http://schemas.microsoft.com/office/drawing/2014/main" id="{CD8E17BC-DEB5-4CFE-B376-2E61CA0710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64F61F5A" w14:textId="0EC33933" w:rsidR="00D67016" w:rsidRPr="00FE38AA" w:rsidRDefault="00D67016" w:rsidP="00D67016">
      <w:pPr>
        <w:rPr>
          <w:rFonts w:ascii="Times New Roman" w:hAnsi="Times New Roman" w:cs="Times New Roman"/>
          <w:sz w:val="24"/>
          <w:szCs w:val="24"/>
        </w:rPr>
      </w:pPr>
      <w:r w:rsidRPr="00D67016">
        <w:rPr>
          <w:rFonts w:ascii="Times New Roman" w:hAnsi="Times New Roman" w:cs="Times New Roman"/>
          <w:sz w:val="24"/>
          <w:szCs w:val="24"/>
        </w:rPr>
        <w:lastRenderedPageBreak/>
        <w:t>Requesting Files (35pts)</w:t>
      </w:r>
      <w:r w:rsidRPr="00D67016">
        <w:rPr>
          <w:rFonts w:ascii="Times New Roman" w:hAnsi="Times New Roman" w:cs="Times New Roman"/>
          <w:noProof/>
        </w:rPr>
        <w:t xml:space="preserve"> </w:t>
      </w:r>
    </w:p>
    <w:p w14:paraId="78BD213F" w14:textId="1175EEEC" w:rsidR="00D67016" w:rsidRDefault="00D67016" w:rsidP="00D67016">
      <w:pPr>
        <w:rPr>
          <w:rFonts w:ascii="Times New Roman" w:hAnsi="Times New Roman" w:cs="Times New Roman"/>
          <w:noProof/>
        </w:rPr>
      </w:pPr>
      <w:r>
        <w:rPr>
          <w:rFonts w:ascii="Times New Roman" w:hAnsi="Times New Roman" w:cs="Times New Roman"/>
          <w:noProof/>
        </w:rPr>
        <w:tab/>
        <w:t xml:space="preserve">Requesting a file was </w:t>
      </w:r>
      <w:r w:rsidR="00FE38AA">
        <w:rPr>
          <w:rFonts w:ascii="Times New Roman" w:hAnsi="Times New Roman" w:cs="Times New Roman"/>
          <w:noProof/>
        </w:rPr>
        <w:t>done in a simiar manner. We wrote to the server and then created a location to store the data we recived from the server. From there we wrote to the new file 64 bits at a time. I recored the time of transfereing files.  The graph is attached below.</w:t>
      </w:r>
    </w:p>
    <w:p w14:paraId="4FEDF55A" w14:textId="77777777" w:rsidR="00FE38AA" w:rsidRDefault="00FE38AA" w:rsidP="00D67016">
      <w:pPr>
        <w:rPr>
          <w:noProof/>
        </w:rPr>
      </w:pPr>
    </w:p>
    <w:p w14:paraId="7A8C2FE9" w14:textId="553E3E6E" w:rsidR="00FE38AA" w:rsidRDefault="00FE38AA" w:rsidP="00D67016">
      <w:pPr>
        <w:rPr>
          <w:rFonts w:ascii="Times New Roman" w:hAnsi="Times New Roman" w:cs="Times New Roman"/>
          <w:noProof/>
        </w:rPr>
      </w:pPr>
      <w:r>
        <w:rPr>
          <w:noProof/>
        </w:rPr>
        <w:drawing>
          <wp:inline distT="0" distB="0" distL="0" distR="0" wp14:anchorId="4362CC65" wp14:editId="0292949B">
            <wp:extent cx="3076575" cy="38917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388" t="14246" r="47829" b="7533"/>
                    <a:stretch/>
                  </pic:blipFill>
                  <pic:spPr bwMode="auto">
                    <a:xfrm>
                      <a:off x="0" y="0"/>
                      <a:ext cx="3090999" cy="3910043"/>
                    </a:xfrm>
                    <a:prstGeom prst="rect">
                      <a:avLst/>
                    </a:prstGeom>
                    <a:ln>
                      <a:noFill/>
                    </a:ln>
                    <a:extLst>
                      <a:ext uri="{53640926-AAD7-44D8-BBD7-CCE9431645EC}">
                        <a14:shadowObscured xmlns:a14="http://schemas.microsoft.com/office/drawing/2010/main"/>
                      </a:ext>
                    </a:extLst>
                  </pic:spPr>
                </pic:pic>
              </a:graphicData>
            </a:graphic>
          </wp:inline>
        </w:drawing>
      </w:r>
    </w:p>
    <w:p w14:paraId="4B5F8FE1" w14:textId="15A5A341" w:rsidR="00FE38AA" w:rsidRDefault="00D67016" w:rsidP="00D67016">
      <w:pPr>
        <w:rPr>
          <w:rFonts w:ascii="Times New Roman" w:hAnsi="Times New Roman" w:cs="Times New Roman"/>
          <w:sz w:val="24"/>
          <w:szCs w:val="24"/>
        </w:rPr>
      </w:pPr>
      <w:r w:rsidRPr="00D67016">
        <w:rPr>
          <w:rFonts w:ascii="Times New Roman" w:hAnsi="Times New Roman" w:cs="Times New Roman"/>
          <w:noProof/>
        </w:rPr>
        <w:drawing>
          <wp:inline distT="0" distB="0" distL="0" distR="0" wp14:anchorId="4C6913E8" wp14:editId="2D0A9879">
            <wp:extent cx="5195888" cy="1924050"/>
            <wp:effectExtent l="0" t="0" r="5080" b="0"/>
            <wp:docPr id="2" name="Chart 2">
              <a:extLst xmlns:a="http://schemas.openxmlformats.org/drawingml/2006/main">
                <a:ext uri="{FF2B5EF4-FFF2-40B4-BE49-F238E27FC236}">
                  <a16:creationId xmlns:a16="http://schemas.microsoft.com/office/drawing/2014/main" id="{F10061F4-E439-4FE0-92FC-F7C72EF0A9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E74BD4C" w14:textId="77777777" w:rsidR="00FE38AA" w:rsidRDefault="00FE38AA">
      <w:pPr>
        <w:rPr>
          <w:rFonts w:ascii="Times New Roman" w:hAnsi="Times New Roman" w:cs="Times New Roman"/>
          <w:sz w:val="24"/>
          <w:szCs w:val="24"/>
        </w:rPr>
      </w:pPr>
      <w:r>
        <w:rPr>
          <w:rFonts w:ascii="Times New Roman" w:hAnsi="Times New Roman" w:cs="Times New Roman"/>
          <w:sz w:val="24"/>
          <w:szCs w:val="24"/>
        </w:rPr>
        <w:br w:type="page"/>
      </w:r>
    </w:p>
    <w:p w14:paraId="229A546D" w14:textId="77777777" w:rsidR="00D67016" w:rsidRPr="00D67016" w:rsidRDefault="00D67016" w:rsidP="00D67016">
      <w:pPr>
        <w:rPr>
          <w:rFonts w:ascii="Times New Roman" w:hAnsi="Times New Roman" w:cs="Times New Roman"/>
          <w:sz w:val="24"/>
          <w:szCs w:val="24"/>
        </w:rPr>
      </w:pPr>
    </w:p>
    <w:p w14:paraId="428176E0" w14:textId="6760DFE6" w:rsidR="00D67016" w:rsidRDefault="00D67016" w:rsidP="00D67016">
      <w:pPr>
        <w:rPr>
          <w:rFonts w:ascii="Times New Roman" w:hAnsi="Times New Roman" w:cs="Times New Roman"/>
          <w:sz w:val="24"/>
          <w:szCs w:val="24"/>
        </w:rPr>
      </w:pPr>
      <w:r w:rsidRPr="00D67016">
        <w:rPr>
          <w:rFonts w:ascii="Times New Roman" w:hAnsi="Times New Roman" w:cs="Times New Roman"/>
          <w:sz w:val="24"/>
          <w:szCs w:val="24"/>
        </w:rPr>
        <w:t>Requesting a New Channel (15pts)</w:t>
      </w:r>
    </w:p>
    <w:p w14:paraId="2073CE2C" w14:textId="433057EE" w:rsidR="00FE38AA" w:rsidRDefault="00FE38AA" w:rsidP="00D67016">
      <w:pPr>
        <w:rPr>
          <w:noProof/>
        </w:rPr>
      </w:pPr>
      <w:r>
        <w:rPr>
          <w:noProof/>
        </w:rPr>
        <w:tab/>
        <w:t>We had to use the control channel first to create a new side channel. This took me a while to figure out because I was trying to store the new channel name as a string. I then realized I had to be using a char array to store. Once I created a new side channel I requested a single data point then closed both channels.</w:t>
      </w:r>
    </w:p>
    <w:p w14:paraId="0A7A6CD3" w14:textId="31623ABA" w:rsidR="00FE38AA" w:rsidRPr="00D67016" w:rsidRDefault="00FE38AA" w:rsidP="00D67016">
      <w:pPr>
        <w:rPr>
          <w:rFonts w:ascii="Times New Roman" w:hAnsi="Times New Roman" w:cs="Times New Roman"/>
          <w:sz w:val="24"/>
          <w:szCs w:val="24"/>
        </w:rPr>
      </w:pPr>
      <w:r>
        <w:rPr>
          <w:noProof/>
        </w:rPr>
        <w:drawing>
          <wp:inline distT="0" distB="0" distL="0" distR="0" wp14:anchorId="0149FF24" wp14:editId="4F888952">
            <wp:extent cx="5734050" cy="448963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987" t="27065" r="45353" b="20514"/>
                    <a:stretch/>
                  </pic:blipFill>
                  <pic:spPr bwMode="auto">
                    <a:xfrm>
                      <a:off x="0" y="0"/>
                      <a:ext cx="5741947" cy="4495822"/>
                    </a:xfrm>
                    <a:prstGeom prst="rect">
                      <a:avLst/>
                    </a:prstGeom>
                    <a:ln>
                      <a:noFill/>
                    </a:ln>
                    <a:extLst>
                      <a:ext uri="{53640926-AAD7-44D8-BBD7-CCE9431645EC}">
                        <a14:shadowObscured xmlns:a14="http://schemas.microsoft.com/office/drawing/2010/main"/>
                      </a:ext>
                    </a:extLst>
                  </pic:spPr>
                </pic:pic>
              </a:graphicData>
            </a:graphic>
          </wp:inline>
        </w:drawing>
      </w:r>
    </w:p>
    <w:p w14:paraId="40C9004F" w14:textId="77777777" w:rsidR="00FE38AA" w:rsidRDefault="00FE38AA">
      <w:pPr>
        <w:rPr>
          <w:rFonts w:ascii="Times New Roman" w:hAnsi="Times New Roman" w:cs="Times New Roman"/>
          <w:sz w:val="24"/>
          <w:szCs w:val="24"/>
        </w:rPr>
      </w:pPr>
      <w:r>
        <w:rPr>
          <w:rFonts w:ascii="Times New Roman" w:hAnsi="Times New Roman" w:cs="Times New Roman"/>
          <w:sz w:val="24"/>
          <w:szCs w:val="24"/>
        </w:rPr>
        <w:br w:type="page"/>
      </w:r>
    </w:p>
    <w:p w14:paraId="400732A8" w14:textId="4213C1E9" w:rsidR="00583F82" w:rsidRDefault="00D67016">
      <w:pPr>
        <w:rPr>
          <w:rFonts w:ascii="Times New Roman" w:hAnsi="Times New Roman" w:cs="Times New Roman"/>
          <w:sz w:val="24"/>
          <w:szCs w:val="24"/>
        </w:rPr>
      </w:pPr>
      <w:r w:rsidRPr="00D67016">
        <w:rPr>
          <w:rFonts w:ascii="Times New Roman" w:hAnsi="Times New Roman" w:cs="Times New Roman"/>
          <w:sz w:val="24"/>
          <w:szCs w:val="24"/>
        </w:rPr>
        <w:lastRenderedPageBreak/>
        <w:t>Run the server as a child process (15 pts)</w:t>
      </w:r>
    </w:p>
    <w:p w14:paraId="2E660B3D" w14:textId="5AC1509D" w:rsidR="00FE38AA" w:rsidRPr="00FE38AA" w:rsidRDefault="00FE38AA">
      <w:pPr>
        <w:rPr>
          <w:rFonts w:ascii="Times New Roman" w:hAnsi="Times New Roman" w:cs="Times New Roman"/>
          <w:sz w:val="24"/>
          <w:szCs w:val="24"/>
        </w:rPr>
      </w:pPr>
      <w:r>
        <w:rPr>
          <w:rFonts w:ascii="Times New Roman" w:hAnsi="Times New Roman" w:cs="Times New Roman"/>
          <w:sz w:val="24"/>
          <w:szCs w:val="24"/>
        </w:rPr>
        <w:tab/>
        <w:t xml:space="preserve">Running the server as a child process was quite easy once I looked up a video on creating a fork. I created </w:t>
      </w:r>
      <w:proofErr w:type="gramStart"/>
      <w:r>
        <w:rPr>
          <w:rFonts w:ascii="Times New Roman" w:hAnsi="Times New Roman" w:cs="Times New Roman"/>
          <w:sz w:val="24"/>
          <w:szCs w:val="24"/>
        </w:rPr>
        <w:t>an a</w:t>
      </w:r>
      <w:proofErr w:type="gramEnd"/>
      <w:r>
        <w:rPr>
          <w:rFonts w:ascii="Times New Roman" w:hAnsi="Times New Roman" w:cs="Times New Roman"/>
          <w:sz w:val="24"/>
          <w:szCs w:val="24"/>
        </w:rPr>
        <w:t xml:space="preserve"> fork at the beginning of the program and then made an if/else statement asking for the PID. If the PID was 0 then the process was the parent process. Else it was child and I would run the server. I did not need a </w:t>
      </w:r>
      <w:proofErr w:type="gramStart"/>
      <w:r>
        <w:rPr>
          <w:rFonts w:ascii="Times New Roman" w:hAnsi="Times New Roman" w:cs="Times New Roman"/>
          <w:sz w:val="24"/>
          <w:szCs w:val="24"/>
        </w:rPr>
        <w:t>wait(</w:t>
      </w:r>
      <w:proofErr w:type="gramEnd"/>
      <w:r>
        <w:rPr>
          <w:rFonts w:ascii="Times New Roman" w:hAnsi="Times New Roman" w:cs="Times New Roman"/>
          <w:sz w:val="24"/>
          <w:szCs w:val="24"/>
        </w:rPr>
        <w:t xml:space="preserve">) because the server would stay open until a quit message was sent. </w:t>
      </w:r>
    </w:p>
    <w:p w14:paraId="6B88DA37" w14:textId="77777777" w:rsidR="00FE38AA" w:rsidRDefault="00FE38AA">
      <w:pPr>
        <w:rPr>
          <w:noProof/>
        </w:rPr>
      </w:pPr>
    </w:p>
    <w:p w14:paraId="5A6881C0" w14:textId="5718BFF4" w:rsidR="001A00A4" w:rsidRPr="00D67016" w:rsidRDefault="00FE38AA">
      <w:pPr>
        <w:rPr>
          <w:rFonts w:ascii="Times New Roman" w:hAnsi="Times New Roman" w:cs="Times New Roman"/>
        </w:rPr>
      </w:pPr>
      <w:r>
        <w:rPr>
          <w:noProof/>
        </w:rPr>
        <w:drawing>
          <wp:inline distT="0" distB="0" distL="0" distR="0" wp14:anchorId="003752D7" wp14:editId="363CD734">
            <wp:extent cx="5805806" cy="176149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213" t="26572" r="53506" b="56556"/>
                    <a:stretch/>
                  </pic:blipFill>
                  <pic:spPr bwMode="auto">
                    <a:xfrm>
                      <a:off x="0" y="0"/>
                      <a:ext cx="5815658" cy="1764479"/>
                    </a:xfrm>
                    <a:prstGeom prst="rect">
                      <a:avLst/>
                    </a:prstGeom>
                    <a:ln>
                      <a:noFill/>
                    </a:ln>
                    <a:extLst>
                      <a:ext uri="{53640926-AAD7-44D8-BBD7-CCE9431645EC}">
                        <a14:shadowObscured xmlns:a14="http://schemas.microsoft.com/office/drawing/2010/main"/>
                      </a:ext>
                    </a:extLst>
                  </pic:spPr>
                </pic:pic>
              </a:graphicData>
            </a:graphic>
          </wp:inline>
        </w:drawing>
      </w:r>
    </w:p>
    <w:p w14:paraId="08322986" w14:textId="60A715FC" w:rsidR="001A00A4" w:rsidRPr="00D67016" w:rsidRDefault="001A00A4">
      <w:pPr>
        <w:rPr>
          <w:rFonts w:ascii="Times New Roman" w:hAnsi="Times New Roman" w:cs="Times New Roman"/>
        </w:rPr>
      </w:pPr>
    </w:p>
    <w:sectPr w:rsidR="001A00A4" w:rsidRPr="00D67016">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8599FA" w14:textId="77777777" w:rsidR="00A57294" w:rsidRDefault="00A57294" w:rsidP="00FE38AA">
      <w:pPr>
        <w:spacing w:after="0" w:line="240" w:lineRule="auto"/>
      </w:pPr>
      <w:r>
        <w:separator/>
      </w:r>
    </w:p>
  </w:endnote>
  <w:endnote w:type="continuationSeparator" w:id="0">
    <w:p w14:paraId="7AD94EAE" w14:textId="77777777" w:rsidR="00A57294" w:rsidRDefault="00A57294" w:rsidP="00FE38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DF7F9B" w14:textId="77777777" w:rsidR="00A57294" w:rsidRDefault="00A57294" w:rsidP="00FE38AA">
      <w:pPr>
        <w:spacing w:after="0" w:line="240" w:lineRule="auto"/>
      </w:pPr>
      <w:r>
        <w:separator/>
      </w:r>
    </w:p>
  </w:footnote>
  <w:footnote w:type="continuationSeparator" w:id="0">
    <w:p w14:paraId="01A1B6A7" w14:textId="77777777" w:rsidR="00A57294" w:rsidRDefault="00A57294" w:rsidP="00FE38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393AEE" w14:textId="08BE429A" w:rsidR="00FE38AA" w:rsidRDefault="00FE38AA" w:rsidP="00FE38AA">
    <w:pPr>
      <w:pStyle w:val="Header"/>
      <w:jc w:val="right"/>
    </w:pPr>
    <w:r>
      <w:t>Scott Allen</w:t>
    </w:r>
  </w:p>
  <w:p w14:paraId="060DBAFB" w14:textId="5B653AAC" w:rsidR="00FE38AA" w:rsidRDefault="00FE38AA" w:rsidP="00FE38AA">
    <w:pPr>
      <w:pStyle w:val="Header"/>
      <w:jc w:val="right"/>
    </w:pPr>
    <w:r>
      <w:fldChar w:fldCharType="begin"/>
    </w:r>
    <w:r>
      <w:instrText xml:space="preserve"> DATE \@ "dddd, MMMM d, yyyy" </w:instrText>
    </w:r>
    <w:r>
      <w:fldChar w:fldCharType="separate"/>
    </w:r>
    <w:r>
      <w:rPr>
        <w:noProof/>
      </w:rPr>
      <w:t>Monday, June 1, 2020</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0A4"/>
    <w:rsid w:val="00134D92"/>
    <w:rsid w:val="001A00A4"/>
    <w:rsid w:val="00583F82"/>
    <w:rsid w:val="009166A9"/>
    <w:rsid w:val="00A57294"/>
    <w:rsid w:val="00AA6B7F"/>
    <w:rsid w:val="00C978E3"/>
    <w:rsid w:val="00D5506F"/>
    <w:rsid w:val="00D67016"/>
    <w:rsid w:val="00E42C9C"/>
    <w:rsid w:val="00FE3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E3693"/>
  <w15:chartTrackingRefBased/>
  <w15:docId w15:val="{18E65543-4D52-4288-BFD5-B74A33B62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38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38AA"/>
  </w:style>
  <w:style w:type="paragraph" w:styleId="Footer">
    <w:name w:val="footer"/>
    <w:basedOn w:val="Normal"/>
    <w:link w:val="FooterChar"/>
    <w:uiPriority w:val="99"/>
    <w:unhideWhenUsed/>
    <w:rsid w:val="00FE38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38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chart" Target="charts/chart2.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Collecting Single</a:t>
            </a:r>
            <a:r>
              <a:rPr lang="en-US" baseline="0"/>
              <a:t> Data Points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Sheet1!$C$1</c:f>
              <c:strCache>
                <c:ptCount val="1"/>
                <c:pt idx="0">
                  <c:v>time</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Sheet1!$B$2:$B$11</c:f>
              <c:numCache>
                <c:formatCode>General</c:formatCode>
                <c:ptCount val="10"/>
                <c:pt idx="0">
                  <c:v>2500</c:v>
                </c:pt>
                <c:pt idx="1">
                  <c:v>3752</c:v>
                </c:pt>
                <c:pt idx="2">
                  <c:v>5000</c:v>
                </c:pt>
                <c:pt idx="3">
                  <c:v>6250</c:v>
                </c:pt>
                <c:pt idx="4">
                  <c:v>7500</c:v>
                </c:pt>
                <c:pt idx="5">
                  <c:v>8750</c:v>
                </c:pt>
                <c:pt idx="6">
                  <c:v>10001</c:v>
                </c:pt>
                <c:pt idx="7">
                  <c:v>11251</c:v>
                </c:pt>
                <c:pt idx="8">
                  <c:v>12501</c:v>
                </c:pt>
                <c:pt idx="9">
                  <c:v>13751</c:v>
                </c:pt>
              </c:numCache>
            </c:numRef>
          </c:xVal>
          <c:yVal>
            <c:numRef>
              <c:f>Sheet1!$C$2:$C$11</c:f>
              <c:numCache>
                <c:formatCode>General</c:formatCode>
                <c:ptCount val="10"/>
                <c:pt idx="0">
                  <c:v>13</c:v>
                </c:pt>
                <c:pt idx="1">
                  <c:v>19</c:v>
                </c:pt>
                <c:pt idx="2">
                  <c:v>27</c:v>
                </c:pt>
                <c:pt idx="3">
                  <c:v>32</c:v>
                </c:pt>
                <c:pt idx="4">
                  <c:v>40</c:v>
                </c:pt>
                <c:pt idx="5">
                  <c:v>46</c:v>
                </c:pt>
                <c:pt idx="6">
                  <c:v>53</c:v>
                </c:pt>
                <c:pt idx="7">
                  <c:v>59</c:v>
                </c:pt>
                <c:pt idx="8">
                  <c:v>65</c:v>
                </c:pt>
                <c:pt idx="9">
                  <c:v>72</c:v>
                </c:pt>
              </c:numCache>
            </c:numRef>
          </c:yVal>
          <c:smooth val="0"/>
          <c:extLst>
            <c:ext xmlns:c16="http://schemas.microsoft.com/office/drawing/2014/chart" uri="{C3380CC4-5D6E-409C-BE32-E72D297353CC}">
              <c16:uniqueId val="{00000000-9432-4A88-9703-4B6AA2C64627}"/>
            </c:ext>
          </c:extLst>
        </c:ser>
        <c:dLbls>
          <c:showLegendKey val="0"/>
          <c:showVal val="0"/>
          <c:showCatName val="0"/>
          <c:showSerName val="0"/>
          <c:showPercent val="0"/>
          <c:showBubbleSize val="0"/>
        </c:dLbls>
        <c:axId val="552225744"/>
        <c:axId val="540189888"/>
      </c:scatterChart>
      <c:valAx>
        <c:axId val="5522257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data points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189888"/>
        <c:crosses val="autoZero"/>
        <c:crossBetween val="midCat"/>
      </c:valAx>
      <c:valAx>
        <c:axId val="540189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in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22257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File Transfer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Sheet1!$H$2:$H$10</c:f>
              <c:numCache>
                <c:formatCode>General</c:formatCode>
                <c:ptCount val="9"/>
                <c:pt idx="0">
                  <c:v>0.39040000000000002</c:v>
                </c:pt>
                <c:pt idx="1">
                  <c:v>0.34595999999999999</c:v>
                </c:pt>
                <c:pt idx="2">
                  <c:v>0.36176000000000003</c:v>
                </c:pt>
                <c:pt idx="3">
                  <c:v>0.35826000000000002</c:v>
                </c:pt>
                <c:pt idx="4">
                  <c:v>0.37931999999999999</c:v>
                </c:pt>
                <c:pt idx="5">
                  <c:v>0.39097999999999999</c:v>
                </c:pt>
                <c:pt idx="6">
                  <c:v>0.35071999999999998</c:v>
                </c:pt>
                <c:pt idx="7">
                  <c:v>0.34708</c:v>
                </c:pt>
                <c:pt idx="8">
                  <c:v>0.34773999999999999</c:v>
                </c:pt>
              </c:numCache>
            </c:numRef>
          </c:val>
          <c:smooth val="0"/>
          <c:extLst>
            <c:ext xmlns:c16="http://schemas.microsoft.com/office/drawing/2014/chart" uri="{C3380CC4-5D6E-409C-BE32-E72D297353CC}">
              <c16:uniqueId val="{00000000-D0E5-45C4-98BD-A343C3AAA762}"/>
            </c:ext>
          </c:extLst>
        </c:ser>
        <c:dLbls>
          <c:showLegendKey val="0"/>
          <c:showVal val="0"/>
          <c:showCatName val="0"/>
          <c:showSerName val="0"/>
          <c:showPercent val="0"/>
          <c:showBubbleSize val="0"/>
        </c:dLbls>
        <c:smooth val="0"/>
        <c:axId val="550367224"/>
        <c:axId val="550364600"/>
      </c:lineChart>
      <c:catAx>
        <c:axId val="550367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patient</a:t>
                </a:r>
                <a:r>
                  <a:rPr lang="en-US" baseline="0"/>
                  <a:t> file transfered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0364600"/>
        <c:crosses val="autoZero"/>
        <c:auto val="1"/>
        <c:lblAlgn val="ctr"/>
        <c:lblOffset val="100"/>
        <c:noMultiLvlLbl val="0"/>
      </c:catAx>
      <c:valAx>
        <c:axId val="550364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taken in sec</a:t>
                </a:r>
              </a:p>
            </c:rich>
          </c:tx>
          <c:layout>
            <c:manualLayout>
              <c:xMode val="edge"/>
              <c:yMode val="edge"/>
              <c:x val="3.6111111111111108E-2"/>
              <c:y val="0.3896219743365411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03672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422</TotalTime>
  <Pages>5</Pages>
  <Words>279</Words>
  <Characters>1591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Allen</dc:creator>
  <cp:keywords/>
  <dc:description/>
  <cp:lastModifiedBy>Scott Allen</cp:lastModifiedBy>
  <cp:revision>2</cp:revision>
  <dcterms:created xsi:type="dcterms:W3CDTF">2020-06-01T20:24:00Z</dcterms:created>
  <dcterms:modified xsi:type="dcterms:W3CDTF">2020-06-02T03:26:00Z</dcterms:modified>
</cp:coreProperties>
</file>