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A8284" w14:textId="03863E51" w:rsidR="00270A41" w:rsidRDefault="00AB3D88">
      <w:r>
        <w:t>Landing Page</w:t>
      </w:r>
      <w:r w:rsidR="000E434F">
        <w:t xml:space="preserve"> for California</w:t>
      </w:r>
      <w:r>
        <w:t xml:space="preserve"> – Dyslexia</w:t>
      </w:r>
    </w:p>
    <w:p w14:paraId="0ACDFEA3" w14:textId="77777777" w:rsidR="00AB3D88" w:rsidRDefault="00AB3D88"/>
    <w:p w14:paraId="1BAE7049" w14:textId="306F7FD1" w:rsidR="00AB3D88" w:rsidRDefault="00AB3D88" w:rsidP="000C473E">
      <w:r>
        <w:t xml:space="preserve">Using this template: </w:t>
      </w:r>
      <w:hyperlink r:id="rId4" w:history="1">
        <w:r w:rsidR="000C473E" w:rsidRPr="005105F0">
          <w:rPr>
            <w:rStyle w:val="Hyperlink"/>
          </w:rPr>
          <w:t>http://www.voyagersopris.com/info/minnesota</w:t>
        </w:r>
      </w:hyperlink>
    </w:p>
    <w:p w14:paraId="50FF9CEC" w14:textId="77777777" w:rsidR="000C473E" w:rsidRDefault="000C473E" w:rsidP="000C473E"/>
    <w:p w14:paraId="40873178" w14:textId="09E027EF" w:rsidR="000C473E" w:rsidRDefault="000C473E" w:rsidP="000C473E">
      <w:r>
        <w:t>URL for landing page should be www.voyagersopris.com/info/ca-solutions</w:t>
      </w:r>
    </w:p>
    <w:p w14:paraId="1D819972" w14:textId="18870F2E" w:rsidR="000C473E" w:rsidRDefault="000C473E" w:rsidP="000C473E">
      <w:r>
        <w:t xml:space="preserve">Shortened url: </w:t>
      </w:r>
      <w:hyperlink r:id="rId5" w:history="1">
        <w:r w:rsidR="000E434F" w:rsidRPr="005105F0">
          <w:rPr>
            <w:rStyle w:val="Hyperlink"/>
          </w:rPr>
          <w:t>www.voyagersopris.com/ca-solutions</w:t>
        </w:r>
      </w:hyperlink>
    </w:p>
    <w:p w14:paraId="5F2DD39B" w14:textId="77777777" w:rsidR="000E434F" w:rsidRDefault="000E434F" w:rsidP="000C473E"/>
    <w:p w14:paraId="105E2364" w14:textId="33E21682" w:rsidR="000E434F" w:rsidRDefault="000E434F" w:rsidP="000E434F">
      <w:r>
        <w:t xml:space="preserve">If we can add the image Sabrina created for the email somewhere, that would be cool. </w:t>
      </w:r>
    </w:p>
    <w:p w14:paraId="0E16556C" w14:textId="77777777" w:rsidR="00AB3D88" w:rsidRDefault="00AB3D88"/>
    <w:p w14:paraId="08D0E8BF" w14:textId="5A91031F" w:rsidR="001631C7" w:rsidRPr="001631C7" w:rsidRDefault="001631C7">
      <w:pPr>
        <w:rPr>
          <w:b/>
          <w:bCs/>
          <w:color w:val="FF0000"/>
        </w:rPr>
      </w:pPr>
      <w:r w:rsidRPr="001631C7">
        <w:rPr>
          <w:b/>
          <w:bCs/>
          <w:color w:val="FF0000"/>
        </w:rPr>
        <w:t xml:space="preserve">*All PDFS are in the dropbox folder created for this landing page: </w:t>
      </w:r>
    </w:p>
    <w:p w14:paraId="517D9A30" w14:textId="77A715CD" w:rsidR="001631C7" w:rsidRPr="001631C7" w:rsidRDefault="001631C7">
      <w:pPr>
        <w:rPr>
          <w:b/>
          <w:bCs/>
          <w:color w:val="FF0000"/>
        </w:rPr>
      </w:pPr>
      <w:r w:rsidRPr="001631C7">
        <w:rPr>
          <w:b/>
          <w:bCs/>
          <w:color w:val="FF0000"/>
        </w:rPr>
        <w:t>VoySop Regional &gt; Web Design &gt; CA-Dyslexia</w:t>
      </w:r>
    </w:p>
    <w:p w14:paraId="71161817" w14:textId="77777777" w:rsidR="001631C7" w:rsidRDefault="001631C7"/>
    <w:p w14:paraId="09D7CCDB" w14:textId="0BACECC0" w:rsidR="00AB3D88" w:rsidRPr="00CC182D" w:rsidRDefault="00AB3D88" w:rsidP="0032716E">
      <w:pPr>
        <w:rPr>
          <w:b/>
          <w:bCs/>
        </w:rPr>
      </w:pPr>
      <w:r w:rsidRPr="00CC182D">
        <w:rPr>
          <w:b/>
          <w:bCs/>
        </w:rPr>
        <w:t>Top Banner – Solutions Prov</w:t>
      </w:r>
      <w:r w:rsidR="0032716E" w:rsidRPr="00CC182D">
        <w:rPr>
          <w:b/>
          <w:bCs/>
        </w:rPr>
        <w:t>en to Increase Academic Success</w:t>
      </w:r>
      <w:r w:rsidR="003225E0" w:rsidRPr="00CC182D">
        <w:rPr>
          <w:b/>
          <w:bCs/>
        </w:rPr>
        <w:t xml:space="preserve"> for Students in California</w:t>
      </w:r>
    </w:p>
    <w:p w14:paraId="36DA9F03" w14:textId="77777777" w:rsidR="00AB3D88" w:rsidRDefault="00AB3D88"/>
    <w:p w14:paraId="5C7EB8FD" w14:textId="713070B2" w:rsidR="008A5C22" w:rsidRDefault="0032716E" w:rsidP="00920281">
      <w:r>
        <w:t xml:space="preserve">Welcome to </w:t>
      </w:r>
      <w:r w:rsidR="003225E0">
        <w:t>California successful solutions site, w</w:t>
      </w:r>
      <w:r w:rsidR="00AB3D88">
        <w:t xml:space="preserve">here you can learn more about our K-12 </w:t>
      </w:r>
      <w:r w:rsidR="003225E0">
        <w:t>l</w:t>
      </w:r>
      <w:r w:rsidR="00920281">
        <w:t xml:space="preserve">iteracy solutions proven </w:t>
      </w:r>
      <w:r w:rsidR="003225E0">
        <w:t xml:space="preserve">effective for </w:t>
      </w:r>
      <w:r w:rsidR="008A5C22">
        <w:t>a wide range of student populations, including students with dyslexia and other reading challenges.</w:t>
      </w:r>
    </w:p>
    <w:p w14:paraId="01AA76E5" w14:textId="77777777" w:rsidR="00AB3D88" w:rsidRDefault="00AB3D88" w:rsidP="00AB3D88"/>
    <w:p w14:paraId="039FF375" w14:textId="5842A159" w:rsidR="00AB3D88" w:rsidRPr="00D75B09" w:rsidRDefault="00AB3D88" w:rsidP="00AB3D88">
      <w:pPr>
        <w:rPr>
          <w:b/>
          <w:bCs/>
        </w:rPr>
      </w:pPr>
      <w:r w:rsidRPr="000C473E">
        <w:rPr>
          <w:b/>
          <w:bCs/>
          <w:highlight w:val="yellow"/>
        </w:rPr>
        <w:t xml:space="preserve">Tab 1: </w:t>
      </w:r>
      <w:r w:rsidR="00AF69B9" w:rsidRPr="000C473E">
        <w:rPr>
          <w:b/>
          <w:bCs/>
          <w:highlight w:val="yellow"/>
        </w:rPr>
        <w:t>Solutions</w:t>
      </w:r>
    </w:p>
    <w:p w14:paraId="5916BC4C" w14:textId="77175249" w:rsidR="00AF69B9" w:rsidRPr="000C473E" w:rsidRDefault="00AF69B9" w:rsidP="00AB3D88">
      <w:pPr>
        <w:rPr>
          <w:b/>
          <w:bCs/>
        </w:rPr>
      </w:pPr>
      <w:r w:rsidRPr="000C473E">
        <w:rPr>
          <w:b/>
          <w:bCs/>
        </w:rPr>
        <w:t>LANGUAGE! Live California</w:t>
      </w:r>
    </w:p>
    <w:p w14:paraId="0F34C933" w14:textId="69D4A90E" w:rsidR="00AF69B9" w:rsidRDefault="00AF69B9" w:rsidP="00AB3D88">
      <w:r>
        <w:t>Adopted ELA Solution for Program 4 (in place of 5-12 literacy intervention)</w:t>
      </w:r>
    </w:p>
    <w:p w14:paraId="1F31EF3F" w14:textId="59B4029A" w:rsidR="00AF69B9" w:rsidRDefault="00AF69B9" w:rsidP="00AB3D88">
      <w:r>
        <w:t>Meet the Individual Needs of Students with Customized Literacy Intervention</w:t>
      </w:r>
    </w:p>
    <w:p w14:paraId="4C10DA45" w14:textId="3D926FF2" w:rsidR="000C473E" w:rsidRDefault="000C473E" w:rsidP="00AB3D88">
      <w:r>
        <w:t>Add a Download button</w:t>
      </w:r>
    </w:p>
    <w:p w14:paraId="54BCB387" w14:textId="5024BB83" w:rsidR="00AF69B9" w:rsidRDefault="00AF69B9" w:rsidP="00AB3D88">
      <w:r>
        <w:t>Link to: languagelivecalifornia.com</w:t>
      </w:r>
    </w:p>
    <w:p w14:paraId="06695CDF" w14:textId="7C6EADC1" w:rsidR="000C473E" w:rsidRDefault="000C473E" w:rsidP="001607D6">
      <w:r>
        <w:t xml:space="preserve">Add a </w:t>
      </w:r>
      <w:r w:rsidRPr="00384861">
        <w:rPr>
          <w:b/>
          <w:bCs/>
          <w:color w:val="00B050"/>
        </w:rPr>
        <w:t>Download Alignment</w:t>
      </w:r>
      <w:r w:rsidRPr="00384861">
        <w:rPr>
          <w:color w:val="00B050"/>
        </w:rPr>
        <w:t xml:space="preserve"> </w:t>
      </w:r>
      <w:r>
        <w:t xml:space="preserve">button and link to this pdf: </w:t>
      </w:r>
    </w:p>
    <w:p w14:paraId="131C8BB0" w14:textId="77777777" w:rsidR="000C473E" w:rsidRDefault="000C473E" w:rsidP="000C473E">
      <w:r>
        <w:t>LL-DyslexiaHandbook-brochure-2014-WEB.pdf</w:t>
      </w:r>
    </w:p>
    <w:p w14:paraId="3C0CB2BC" w14:textId="6FF43385" w:rsidR="000C473E" w:rsidRDefault="000C473E" w:rsidP="00AB3D88"/>
    <w:p w14:paraId="2C3A6EA0" w14:textId="5DBE7D1E" w:rsidR="00AF69B9" w:rsidRPr="000C473E" w:rsidRDefault="00AF69B9" w:rsidP="00AB3D88">
      <w:pPr>
        <w:rPr>
          <w:b/>
          <w:bCs/>
        </w:rPr>
      </w:pPr>
      <w:r w:rsidRPr="000C473E">
        <w:rPr>
          <w:b/>
          <w:bCs/>
        </w:rPr>
        <w:t>LETRS</w:t>
      </w:r>
    </w:p>
    <w:p w14:paraId="58B2C864" w14:textId="6E50AA4F" w:rsidR="00AF69B9" w:rsidRDefault="00AF69B9" w:rsidP="00AB3D88">
      <w:r>
        <w:t>K-12 Literacy Professional Development</w:t>
      </w:r>
    </w:p>
    <w:p w14:paraId="3334092C" w14:textId="42ED285A" w:rsidR="00AF69B9" w:rsidRDefault="00AF69B9" w:rsidP="00AB3D88">
      <w:r>
        <w:t>Professional Development for Teachers</w:t>
      </w:r>
    </w:p>
    <w:p w14:paraId="64FEB10B" w14:textId="19DAD0A9" w:rsidR="000C473E" w:rsidRDefault="00AF69B9" w:rsidP="000C473E">
      <w:pPr>
        <w:rPr>
          <w:rStyle w:val="Hyperlink"/>
        </w:rPr>
      </w:pPr>
      <w:r>
        <w:t xml:space="preserve">Link to: </w:t>
      </w:r>
      <w:hyperlink r:id="rId6" w:history="1">
        <w:r w:rsidRPr="001E2073">
          <w:rPr>
            <w:rStyle w:val="Hyperlink"/>
          </w:rPr>
          <w:t>www.letrs.com</w:t>
        </w:r>
      </w:hyperlink>
    </w:p>
    <w:p w14:paraId="258A7753" w14:textId="0131DF07" w:rsidR="000C473E" w:rsidRDefault="000C473E" w:rsidP="003B3E97">
      <w:r w:rsidRPr="000C473E">
        <w:t xml:space="preserve">Add a </w:t>
      </w:r>
      <w:r w:rsidRPr="00384861">
        <w:rPr>
          <w:b/>
          <w:bCs/>
          <w:color w:val="00B050"/>
        </w:rPr>
        <w:t xml:space="preserve">Download </w:t>
      </w:r>
      <w:r w:rsidR="003B3E97">
        <w:rPr>
          <w:b/>
          <w:bCs/>
          <w:color w:val="00B050"/>
        </w:rPr>
        <w:t>Correlation</w:t>
      </w:r>
      <w:r w:rsidRPr="00384861">
        <w:rPr>
          <w:color w:val="00B050"/>
        </w:rPr>
        <w:t xml:space="preserve"> </w:t>
      </w:r>
      <w:r w:rsidRPr="000C473E">
        <w:t xml:space="preserve">button and link </w:t>
      </w:r>
      <w:r w:rsidR="003B3E97">
        <w:t xml:space="preserve">PDF of this document: </w:t>
      </w:r>
      <w:hyperlink r:id="rId7" w:history="1">
        <w:r w:rsidR="003B3E97" w:rsidRPr="005105F0">
          <w:rPr>
            <w:rStyle w:val="Hyperlink"/>
          </w:rPr>
          <w:t>http://www.voyagersopris.com/professional-development/professional-books/letrs-second-edition/tools-resources/correlations</w:t>
        </w:r>
      </w:hyperlink>
    </w:p>
    <w:p w14:paraId="1E66797F" w14:textId="77777777" w:rsidR="00AF69B9" w:rsidRDefault="00AF69B9" w:rsidP="00AB3D88"/>
    <w:p w14:paraId="6FD2CB1A" w14:textId="50BBE7AD" w:rsidR="00AF69B9" w:rsidRPr="000C473E" w:rsidRDefault="00AF69B9" w:rsidP="00AB3D88">
      <w:pPr>
        <w:rPr>
          <w:b/>
          <w:bCs/>
        </w:rPr>
      </w:pPr>
      <w:r w:rsidRPr="000C473E">
        <w:rPr>
          <w:b/>
          <w:bCs/>
        </w:rPr>
        <w:t>RAVE-O</w:t>
      </w:r>
    </w:p>
    <w:p w14:paraId="7F719856" w14:textId="1F77A369" w:rsidR="00AF69B9" w:rsidRDefault="00AF69B9" w:rsidP="00AB3D88">
      <w:r>
        <w:t>2-4 Literacy Intervention</w:t>
      </w:r>
    </w:p>
    <w:p w14:paraId="79B933BA" w14:textId="6C91DED3" w:rsidR="00AF69B9" w:rsidRDefault="00AF69B9" w:rsidP="00344A1C">
      <w:r>
        <w:t xml:space="preserve">Engaging Small Group Instruction </w:t>
      </w:r>
      <w:r w:rsidR="00344A1C">
        <w:t>that Targets Serious Reading Challenges</w:t>
      </w:r>
    </w:p>
    <w:p w14:paraId="0E9BEB16" w14:textId="23AD30CB" w:rsidR="00AF69B9" w:rsidRDefault="00AF69B9" w:rsidP="00AB3D88">
      <w:r>
        <w:t xml:space="preserve">Link to: </w:t>
      </w:r>
      <w:hyperlink r:id="rId8" w:history="1">
        <w:r w:rsidRPr="001E2073">
          <w:rPr>
            <w:rStyle w:val="Hyperlink"/>
          </w:rPr>
          <w:t>www.voyagersopris.com/raveo</w:t>
        </w:r>
      </w:hyperlink>
    </w:p>
    <w:p w14:paraId="0E966717" w14:textId="736AB900" w:rsidR="00AF69B9" w:rsidRDefault="000C473E" w:rsidP="00AB3D88">
      <w:r>
        <w:t xml:space="preserve">Add a </w:t>
      </w:r>
      <w:r w:rsidRPr="00384861">
        <w:rPr>
          <w:b/>
          <w:bCs/>
          <w:color w:val="00B050"/>
        </w:rPr>
        <w:t>Download Research</w:t>
      </w:r>
      <w:r w:rsidRPr="00384861">
        <w:rPr>
          <w:color w:val="00B050"/>
        </w:rPr>
        <w:t xml:space="preserve"> </w:t>
      </w:r>
      <w:r>
        <w:t>button and link to this PDF:</w:t>
      </w:r>
    </w:p>
    <w:p w14:paraId="6048270A" w14:textId="6BA3A17B" w:rsidR="000C473E" w:rsidRDefault="000C473E" w:rsidP="000C473E">
      <w:r>
        <w:t>2009MBE-NeuroscienceClassroom.pdf</w:t>
      </w:r>
    </w:p>
    <w:p w14:paraId="51CA7DE5" w14:textId="77777777" w:rsidR="000C473E" w:rsidRDefault="000C473E" w:rsidP="00AB3D88"/>
    <w:p w14:paraId="53B3B582" w14:textId="3271187C" w:rsidR="00AF69B9" w:rsidRPr="000C473E" w:rsidRDefault="00AF69B9" w:rsidP="00AB3D88">
      <w:pPr>
        <w:rPr>
          <w:b/>
          <w:bCs/>
        </w:rPr>
      </w:pPr>
      <w:r w:rsidRPr="000C473E">
        <w:rPr>
          <w:b/>
          <w:bCs/>
        </w:rPr>
        <w:t>Read Well</w:t>
      </w:r>
    </w:p>
    <w:p w14:paraId="64DB577F" w14:textId="77777777" w:rsidR="00AF69B9" w:rsidRDefault="00AF69B9" w:rsidP="00AF69B9">
      <w:r>
        <w:t>K-3 Reading and Language Arts Solution</w:t>
      </w:r>
    </w:p>
    <w:p w14:paraId="4DB87D80" w14:textId="77777777" w:rsidR="00AF69B9" w:rsidRDefault="00AF69B9" w:rsidP="00AF69B9">
      <w:r>
        <w:lastRenderedPageBreak/>
        <w:t>Building the Foundation for Sustained Reading Success and Literacy for Life</w:t>
      </w:r>
    </w:p>
    <w:p w14:paraId="30471804" w14:textId="69884295" w:rsidR="00AF69B9" w:rsidRDefault="00AF69B9" w:rsidP="00AB3D88">
      <w:pPr>
        <w:rPr>
          <w:rStyle w:val="Hyperlink"/>
        </w:rPr>
      </w:pPr>
      <w:r>
        <w:t xml:space="preserve">Link to </w:t>
      </w:r>
      <w:hyperlink r:id="rId9" w:history="1">
        <w:r w:rsidRPr="001E2073">
          <w:rPr>
            <w:rStyle w:val="Hyperlink"/>
          </w:rPr>
          <w:t>www.voyagersopris.com/readwell</w:t>
        </w:r>
      </w:hyperlink>
    </w:p>
    <w:p w14:paraId="39B37396" w14:textId="07E8CB6E" w:rsidR="00AF69B9" w:rsidRDefault="001607D6" w:rsidP="001631C7">
      <w:r>
        <w:t xml:space="preserve">Add </w:t>
      </w:r>
      <w:r w:rsidRPr="001607D6">
        <w:rPr>
          <w:b/>
          <w:bCs/>
          <w:color w:val="00B050"/>
        </w:rPr>
        <w:t>Download Alignment</w:t>
      </w:r>
      <w:r w:rsidRPr="001607D6">
        <w:rPr>
          <w:color w:val="00B050"/>
        </w:rPr>
        <w:t xml:space="preserve"> </w:t>
      </w:r>
      <w:r>
        <w:t xml:space="preserve">and link to this PDF: </w:t>
      </w:r>
      <w:r w:rsidR="001631C7" w:rsidRPr="001631C7">
        <w:t>ReadWell-Alignment-OrtonGillingham-2016</w:t>
      </w:r>
    </w:p>
    <w:p w14:paraId="0E089230" w14:textId="77777777" w:rsidR="001607D6" w:rsidRDefault="001607D6" w:rsidP="00AB3D88"/>
    <w:p w14:paraId="37C52E61" w14:textId="22911735" w:rsidR="00AF69B9" w:rsidRPr="000C473E" w:rsidRDefault="00AF69B9" w:rsidP="00AB3D88">
      <w:pPr>
        <w:rPr>
          <w:b/>
          <w:bCs/>
        </w:rPr>
      </w:pPr>
      <w:r w:rsidRPr="000C473E">
        <w:rPr>
          <w:b/>
          <w:bCs/>
        </w:rPr>
        <w:t>The New Herman Method</w:t>
      </w:r>
    </w:p>
    <w:p w14:paraId="2A4B6ED4" w14:textId="2CF365F5" w:rsidR="00AB3D88" w:rsidRDefault="007D6EDC" w:rsidP="00AB3D88">
      <w:r>
        <w:t>3-6 Multisensory instruction</w:t>
      </w:r>
    </w:p>
    <w:p w14:paraId="238B2ABD" w14:textId="1F1D920C" w:rsidR="007D6EDC" w:rsidRDefault="007D6EDC" w:rsidP="00AB3D88">
      <w:r>
        <w:t>Orton-Gillingham Based Multisensory Approach</w:t>
      </w:r>
      <w:r w:rsidR="005D07F9">
        <w:t xml:space="preserve"> to</w:t>
      </w:r>
      <w:r>
        <w:t xml:space="preserve"> Reading Intervention</w:t>
      </w:r>
    </w:p>
    <w:p w14:paraId="109B44EB" w14:textId="3C106E27" w:rsidR="007D6EDC" w:rsidRDefault="007D6EDC" w:rsidP="00AB3D88">
      <w:r>
        <w:t xml:space="preserve">Link to: </w:t>
      </w:r>
      <w:hyperlink r:id="rId10" w:history="1">
        <w:r w:rsidRPr="001E2073">
          <w:rPr>
            <w:rStyle w:val="Hyperlink"/>
          </w:rPr>
          <w:t>http://www.voyagersopris.com/curriculum/subject/literacy/the-new-herman-method/overview</w:t>
        </w:r>
      </w:hyperlink>
    </w:p>
    <w:p w14:paraId="503C0164" w14:textId="77777777" w:rsidR="007D6EDC" w:rsidRDefault="007D6EDC" w:rsidP="00AB3D88"/>
    <w:p w14:paraId="07BD7602" w14:textId="3D0CC817" w:rsidR="000C473E" w:rsidRDefault="000C473E" w:rsidP="001607D6">
      <w:r>
        <w:t xml:space="preserve">Add a </w:t>
      </w:r>
      <w:r w:rsidRPr="00384861">
        <w:rPr>
          <w:b/>
          <w:bCs/>
          <w:color w:val="00B050"/>
        </w:rPr>
        <w:t xml:space="preserve">Download </w:t>
      </w:r>
      <w:r w:rsidR="00BD7575">
        <w:rPr>
          <w:b/>
          <w:bCs/>
          <w:color w:val="00B050"/>
        </w:rPr>
        <w:t>Alignment</w:t>
      </w:r>
      <w:r w:rsidRPr="00384861">
        <w:rPr>
          <w:color w:val="00B050"/>
        </w:rPr>
        <w:t xml:space="preserve"> </w:t>
      </w:r>
      <w:r>
        <w:t>button and link to this PDF:</w:t>
      </w:r>
    </w:p>
    <w:p w14:paraId="70B49C16" w14:textId="1F26B1CF" w:rsidR="000C473E" w:rsidRDefault="00E004BD" w:rsidP="000C473E">
      <w:r>
        <w:t>Case_Study_New_Herman</w:t>
      </w:r>
      <w:r w:rsidR="000C473E">
        <w:t>.pdf</w:t>
      </w:r>
    </w:p>
    <w:p w14:paraId="1E672C6E" w14:textId="77777777" w:rsidR="003B3E97" w:rsidRDefault="003B3E97" w:rsidP="000C473E"/>
    <w:p w14:paraId="77204330" w14:textId="2BBE705D" w:rsidR="003B3E97" w:rsidRPr="003B3E97" w:rsidRDefault="003B3E97" w:rsidP="000C473E">
      <w:pPr>
        <w:rPr>
          <w:b/>
          <w:bCs/>
          <w:color w:val="FF0000"/>
          <w:sz w:val="28"/>
          <w:szCs w:val="28"/>
        </w:rPr>
      </w:pPr>
      <w:r w:rsidRPr="003B3E97">
        <w:rPr>
          <w:b/>
          <w:bCs/>
          <w:color w:val="FF0000"/>
          <w:sz w:val="28"/>
          <w:szCs w:val="28"/>
        </w:rPr>
        <w:t>Add a Download Samples button and link to form to download samples on each product</w:t>
      </w:r>
    </w:p>
    <w:p w14:paraId="7F76DCE6" w14:textId="77777777" w:rsidR="000C473E" w:rsidRDefault="000C473E" w:rsidP="000C473E"/>
    <w:p w14:paraId="0A64ED6B" w14:textId="77777777" w:rsidR="000C473E" w:rsidRDefault="000C473E" w:rsidP="00AB3D88"/>
    <w:p w14:paraId="2AE782A4" w14:textId="10FBE1F3" w:rsidR="00AB3D88" w:rsidRPr="00D75B09" w:rsidRDefault="00AB3D88" w:rsidP="00AB3D88">
      <w:pPr>
        <w:rPr>
          <w:b/>
          <w:bCs/>
        </w:rPr>
      </w:pPr>
      <w:r w:rsidRPr="000C473E">
        <w:rPr>
          <w:b/>
          <w:bCs/>
          <w:highlight w:val="yellow"/>
        </w:rPr>
        <w:t>Tab 2:</w:t>
      </w:r>
      <w:r w:rsidR="00AF69B9" w:rsidRPr="000C473E">
        <w:rPr>
          <w:b/>
          <w:bCs/>
          <w:highlight w:val="yellow"/>
        </w:rPr>
        <w:t xml:space="preserve"> Resources</w:t>
      </w:r>
      <w:r w:rsidR="007D6EDC" w:rsidRPr="000C473E">
        <w:rPr>
          <w:b/>
          <w:bCs/>
          <w:highlight w:val="yellow"/>
        </w:rPr>
        <w:t xml:space="preserve"> and Testimonials</w:t>
      </w:r>
    </w:p>
    <w:p w14:paraId="501148AC" w14:textId="77777777" w:rsidR="000E434F" w:rsidRDefault="000E434F" w:rsidP="00AB3D88"/>
    <w:p w14:paraId="421DBE82" w14:textId="7EAD5083" w:rsidR="000E434F" w:rsidRDefault="00200EFF" w:rsidP="00AB3D88">
      <w:r>
        <w:t xml:space="preserve">Include link to Bill: </w:t>
      </w:r>
      <w:hyperlink r:id="rId11" w:history="1">
        <w:r w:rsidRPr="005105F0">
          <w:rPr>
            <w:rStyle w:val="Hyperlink"/>
          </w:rPr>
          <w:t>http://leginfo.legislature.ca.gov/faces/billNavClient.xhtml?bill_id=201520160AB1369</w:t>
        </w:r>
      </w:hyperlink>
    </w:p>
    <w:p w14:paraId="40E8DC15" w14:textId="59F6BFA7" w:rsidR="00200EFF" w:rsidRDefault="00200EFF" w:rsidP="00AB3D88">
      <w:r>
        <w:t>Tag: Learn More about CA Assembly Bill 1369</w:t>
      </w:r>
      <w:bookmarkStart w:id="0" w:name="_GoBack"/>
      <w:bookmarkEnd w:id="0"/>
    </w:p>
    <w:p w14:paraId="0A225AC5" w14:textId="77777777" w:rsidR="000E434F" w:rsidRDefault="000E434F" w:rsidP="00AB3D88"/>
    <w:p w14:paraId="5D5E980C" w14:textId="2747A448" w:rsidR="007D6EDC" w:rsidRDefault="00A42B5E" w:rsidP="00AB3D88">
      <w:r>
        <w:t xml:space="preserve">Include this video: </w:t>
      </w:r>
      <w:hyperlink r:id="rId12" w:history="1">
        <w:r w:rsidRPr="001E2073">
          <w:rPr>
            <w:rStyle w:val="Hyperlink"/>
          </w:rPr>
          <w:t>https://vimeo.com/user20525249/review/171628285/e2b6ef9cfa</w:t>
        </w:r>
      </w:hyperlink>
    </w:p>
    <w:p w14:paraId="6957993D" w14:textId="6E15617A" w:rsidR="00A42B5E" w:rsidRDefault="00A42B5E" w:rsidP="00A42B5E">
      <w:r>
        <w:t xml:space="preserve">Tag: </w:t>
      </w:r>
      <w:r w:rsidRPr="00A42B5E">
        <w:rPr>
          <w:i/>
          <w:iCs/>
        </w:rPr>
        <w:t>LANGUAGE! Live</w:t>
      </w:r>
      <w:r>
        <w:t xml:space="preserve"> – Building Confidence and Increasing Student Achievement for Dyslexic Students</w:t>
      </w:r>
    </w:p>
    <w:p w14:paraId="56D0CCE8" w14:textId="77777777" w:rsidR="00901C53" w:rsidRDefault="00901C53" w:rsidP="00A42B5E"/>
    <w:p w14:paraId="3AC4B971" w14:textId="5C6A8CE6" w:rsidR="000367ED" w:rsidRDefault="000367ED" w:rsidP="001607D6">
      <w:r>
        <w:t>Read Well Research Base</w:t>
      </w:r>
    </w:p>
    <w:p w14:paraId="01B0DDEC" w14:textId="029A4562" w:rsidR="001607D6" w:rsidRDefault="001607D6" w:rsidP="001607D6">
      <w:r w:rsidRPr="00A50DC0">
        <w:rPr>
          <w:rStyle w:val="Hyperlink"/>
        </w:rPr>
        <w:t>http://www.voyagersopris.com/docs/default-source/researchlibrary/read-well-research-base.pdf?sfvrsn=6</w:t>
      </w:r>
    </w:p>
    <w:p w14:paraId="64112B24" w14:textId="48AAA03A" w:rsidR="001607D6" w:rsidRDefault="00324C7B" w:rsidP="00A42B5E">
      <w:r>
        <w:t xml:space="preserve">Tag: </w:t>
      </w:r>
      <w:r w:rsidR="00CC182D">
        <w:t>Read Well Research Base</w:t>
      </w:r>
    </w:p>
    <w:p w14:paraId="3F902422" w14:textId="77777777" w:rsidR="00324C7B" w:rsidRDefault="00324C7B" w:rsidP="00A42B5E"/>
    <w:p w14:paraId="73646889" w14:textId="35DC3902" w:rsidR="000367ED" w:rsidRDefault="000367ED" w:rsidP="000367ED">
      <w:r>
        <w:t>Dyslexia Handbook Alignment to the New Herman Method</w:t>
      </w:r>
    </w:p>
    <w:p w14:paraId="09E895BA" w14:textId="5C83D665" w:rsidR="000367ED" w:rsidRDefault="000367ED" w:rsidP="000367ED">
      <w:r>
        <w:t>link to this PDF: HM-DyslexiaHandbook-alignment-2014-WEB.pdf</w:t>
      </w:r>
    </w:p>
    <w:p w14:paraId="0E8B8AAF" w14:textId="54D1A630" w:rsidR="00AB3D88" w:rsidRDefault="00324C7B" w:rsidP="00AB3D88">
      <w:r>
        <w:t xml:space="preserve">Tag: </w:t>
      </w:r>
      <w:r w:rsidR="00CC182D">
        <w:t>Dyslexia Handbook Alignment</w:t>
      </w:r>
    </w:p>
    <w:p w14:paraId="46EF725F" w14:textId="77777777" w:rsidR="00324C7B" w:rsidRDefault="00324C7B" w:rsidP="00AB3D88"/>
    <w:p w14:paraId="02487863" w14:textId="77777777" w:rsidR="00324C7B" w:rsidRDefault="00324C7B" w:rsidP="00AB3D88"/>
    <w:p w14:paraId="1A542724" w14:textId="50B378AA" w:rsidR="00AB3D88" w:rsidRDefault="00AD74DD" w:rsidP="00AD74DD">
      <w:pPr>
        <w:rPr>
          <w:b/>
          <w:bCs/>
        </w:rPr>
      </w:pPr>
      <w:r w:rsidRPr="00324C7B">
        <w:rPr>
          <w:b/>
          <w:bCs/>
          <w:highlight w:val="yellow"/>
        </w:rPr>
        <w:t>Tab 3: Renowned Authorship</w:t>
      </w:r>
    </w:p>
    <w:p w14:paraId="19F09261" w14:textId="77777777" w:rsidR="00CF3F06" w:rsidRDefault="00CF3F06" w:rsidP="00AD74DD">
      <w:pPr>
        <w:rPr>
          <w:b/>
          <w:bCs/>
        </w:rPr>
      </w:pPr>
    </w:p>
    <w:p w14:paraId="3D2C4A9C" w14:textId="6737256D" w:rsidR="00CF3F06" w:rsidRPr="00D75B09" w:rsidRDefault="00CF3F06" w:rsidP="00AD74DD">
      <w:pPr>
        <w:rPr>
          <w:b/>
          <w:bCs/>
        </w:rPr>
      </w:pPr>
      <w:r>
        <w:rPr>
          <w:b/>
          <w:bCs/>
        </w:rPr>
        <w:t xml:space="preserve">Include photo of each author with brief bio </w:t>
      </w:r>
    </w:p>
    <w:p w14:paraId="296E5DD1" w14:textId="77777777" w:rsidR="00AB3D88" w:rsidRDefault="00AB3D88" w:rsidP="00AB3D88"/>
    <w:p w14:paraId="70BF98A6" w14:textId="19C55DD7" w:rsidR="00CF3F06" w:rsidRDefault="00324C7B" w:rsidP="00324C7B">
      <w:r>
        <w:rPr>
          <w:b/>
          <w:bCs/>
        </w:rPr>
        <w:t>Dr. Louisa C. Moats</w:t>
      </w:r>
      <w:r w:rsidR="00CF3F06">
        <w:t>, spent four years between 1997 and 2001 directing the NICHD Early Reading Interventions Project in Washington, DC. Her interest in spelling began while she was a doctoral student at the Harvard Graduate School of Education. She has taught teachers at the Greenwood Institute in Vermont and Simmons College in Boston. Dr. Moats has also been a teacher, school psychologist, and licensed psychologist in private practice. She worked on the California Reading Initiative from 1996-1997 as Distinguished Visiting Scholar at the Sacramento County Office of Education. Her research interests include the language knowledge of teachers, spelling development and instruction, and the implementation of schoolwide interventions for improving literacy.</w:t>
      </w:r>
    </w:p>
    <w:p w14:paraId="41B2A03E" w14:textId="3EDB58F0" w:rsidR="00CF3F06" w:rsidRDefault="00CF3F06" w:rsidP="00CF3F06">
      <w:pPr>
        <w:pStyle w:val="NormalWeb"/>
      </w:pPr>
      <w:r>
        <w:t xml:space="preserve">Link to this page: </w:t>
      </w:r>
      <w:hyperlink r:id="rId13" w:history="1">
        <w:r w:rsidRPr="005105F0">
          <w:rPr>
            <w:rStyle w:val="Hyperlink"/>
          </w:rPr>
          <w:t>http://www.voyagersopris.com/authors-and-presenters/louisa-c-moats-ed-d-</w:t>
        </w:r>
      </w:hyperlink>
    </w:p>
    <w:p w14:paraId="2E8AA2FE" w14:textId="60C8CC48" w:rsidR="00CF3F06" w:rsidRPr="00CF3F06" w:rsidRDefault="00FB1003" w:rsidP="00324C7B">
      <w:pPr>
        <w:rPr>
          <w:rFonts w:ascii="Times New Roman" w:eastAsia="Times New Roman" w:hAnsi="Times New Roman" w:cs="Times New Roman"/>
          <w:lang w:eastAsia="zh-CN"/>
        </w:rPr>
      </w:pPr>
      <w:r w:rsidRPr="00324C7B">
        <w:rPr>
          <w:b/>
          <w:bCs/>
        </w:rPr>
        <w:t>Dr. Maryanne Wolf</w:t>
      </w:r>
      <w:r w:rsidR="00324C7B">
        <w:rPr>
          <w:b/>
          <w:bCs/>
        </w:rPr>
        <w:t xml:space="preserve">, </w:t>
      </w:r>
      <w:r w:rsidR="00324C7B" w:rsidRPr="00324C7B">
        <w:t>i</w:t>
      </w:r>
      <w:r w:rsidR="00CF3F06" w:rsidRPr="00CF3F06">
        <w:rPr>
          <w:rFonts w:ascii="Times New Roman" w:eastAsia="Times New Roman" w:hAnsi="Times New Roman" w:cs="Times New Roman"/>
          <w:lang w:eastAsia="zh-CN"/>
        </w:rPr>
        <w:t xml:space="preserve">nternationally recognized teacher, researcher, and author of over 130 publications, Dr. Maryanne Wolf has dedicated her entire professional career to children with learning challenges. Rigorously tested in federal studies, her break-through work, </w:t>
      </w:r>
      <w:r w:rsidR="00CF3F06" w:rsidRPr="00CF3F06">
        <w:rPr>
          <w:rFonts w:ascii="Times New Roman" w:eastAsia="Times New Roman" w:hAnsi="Times New Roman" w:cs="Times New Roman"/>
          <w:i/>
          <w:iCs/>
          <w:lang w:eastAsia="zh-CN"/>
        </w:rPr>
        <w:t>RAVE-O</w:t>
      </w:r>
      <w:r w:rsidR="00CF3F06" w:rsidRPr="00CF3F06">
        <w:rPr>
          <w:rFonts w:ascii="Times New Roman" w:eastAsia="Times New Roman" w:hAnsi="Times New Roman" w:cs="Times New Roman"/>
          <w:lang w:eastAsia="zh-CN"/>
        </w:rPr>
        <w:t>, is now available for use in schools around the country.</w:t>
      </w:r>
    </w:p>
    <w:p w14:paraId="6DAC0BB3" w14:textId="77777777" w:rsidR="00CF3F06" w:rsidRDefault="00CF3F06" w:rsidP="00AB3D88"/>
    <w:p w14:paraId="179BB1AF" w14:textId="42811915" w:rsidR="00CF3F06" w:rsidRDefault="00CF3F06" w:rsidP="00AB3D88">
      <w:r>
        <w:t xml:space="preserve">Link to this page: </w:t>
      </w:r>
      <w:r w:rsidRPr="00CF3F06">
        <w:t>http://www.voyagersopris.com/authors-and-presenters/maryanne-wolf</w:t>
      </w:r>
    </w:p>
    <w:p w14:paraId="7C49C065" w14:textId="77777777" w:rsidR="00CF3F06" w:rsidRDefault="00CF3F06" w:rsidP="00AB3D88"/>
    <w:p w14:paraId="2C0A79BD" w14:textId="77777777" w:rsidR="00D438F8" w:rsidRPr="00D438F8" w:rsidRDefault="00D438F8" w:rsidP="00D438F8">
      <w:pPr>
        <w:rPr>
          <w:rFonts w:ascii="Times New Roman" w:eastAsia="Times New Roman" w:hAnsi="Times New Roman" w:cs="Times New Roman"/>
          <w:lang w:eastAsia="zh-CN"/>
        </w:rPr>
      </w:pPr>
      <w:r w:rsidRPr="00D438F8">
        <w:rPr>
          <w:rFonts w:ascii="Times New Roman" w:eastAsia="Times New Roman" w:hAnsi="Times New Roman" w:cs="Times New Roman"/>
          <w:b/>
          <w:bCs/>
          <w:lang w:eastAsia="zh-CN"/>
        </w:rPr>
        <w:t>Pat Sekel, Ph.D.,</w:t>
      </w:r>
      <w:r w:rsidRPr="00D438F8">
        <w:rPr>
          <w:rFonts w:ascii="Times New Roman" w:eastAsia="Times New Roman" w:hAnsi="Times New Roman" w:cs="Times New Roman"/>
          <w:lang w:eastAsia="zh-CN"/>
        </w:rPr>
        <w:t xml:space="preserve"> CALT, QI, has more than 30 years of experience in public and private schools. She has worked as a qualified instructor, certified academic language therapist (through the Academic Language Therapy Association), special educator, and speech pathologist. Sekel is twice past president of the Austin branch of The International Dyslexia Association and has served in other capacities at the national level of IDA as well as on other national boards. She is a national </w:t>
      </w:r>
      <w:r w:rsidRPr="00D438F8">
        <w:rPr>
          <w:rFonts w:ascii="Times New Roman" w:eastAsia="Times New Roman" w:hAnsi="Times New Roman" w:cs="Times New Roman"/>
          <w:i/>
          <w:iCs/>
          <w:lang w:eastAsia="zh-CN"/>
        </w:rPr>
        <w:t>LETRS</w:t>
      </w:r>
      <w:r w:rsidRPr="00D438F8">
        <w:rPr>
          <w:rFonts w:ascii="Times New Roman" w:eastAsia="Times New Roman" w:hAnsi="Times New Roman" w:cs="Times New Roman"/>
          <w:lang w:eastAsia="zh-CN"/>
        </w:rPr>
        <w:t xml:space="preserve"> trainer and coauthor of </w:t>
      </w:r>
      <w:r w:rsidRPr="00D438F8">
        <w:rPr>
          <w:rFonts w:ascii="Times New Roman" w:eastAsia="Times New Roman" w:hAnsi="Times New Roman" w:cs="Times New Roman"/>
          <w:i/>
          <w:iCs/>
          <w:lang w:eastAsia="zh-CN"/>
        </w:rPr>
        <w:t>The New Herman Method®</w:t>
      </w:r>
      <w:r w:rsidRPr="00D438F8">
        <w:rPr>
          <w:rFonts w:ascii="Times New Roman" w:eastAsia="Times New Roman" w:hAnsi="Times New Roman" w:cs="Times New Roman"/>
          <w:lang w:eastAsia="zh-CN"/>
        </w:rPr>
        <w:t>, an Orton-Gillingham-based, multisensory intervention for reading, handwriting, and spelling.</w:t>
      </w:r>
    </w:p>
    <w:p w14:paraId="14471E7F" w14:textId="77777777" w:rsidR="00D438F8" w:rsidRDefault="00D438F8" w:rsidP="00AB3D88"/>
    <w:p w14:paraId="4747C90F" w14:textId="340A901B" w:rsidR="00D438F8" w:rsidRDefault="00D438F8" w:rsidP="00AB3D88">
      <w:r>
        <w:t xml:space="preserve">Link to: </w:t>
      </w:r>
      <w:hyperlink r:id="rId14" w:history="1">
        <w:r w:rsidRPr="005105F0">
          <w:rPr>
            <w:rStyle w:val="Hyperlink"/>
          </w:rPr>
          <w:t>http://www.voyagersopris.com/authors-and-presenters/pat-sekel</w:t>
        </w:r>
      </w:hyperlink>
    </w:p>
    <w:p w14:paraId="1FADF31C" w14:textId="77777777" w:rsidR="00D438F8" w:rsidRDefault="00D438F8" w:rsidP="00AB3D88"/>
    <w:p w14:paraId="7EAC472A" w14:textId="6E810CB6" w:rsidR="003B3E97" w:rsidRPr="00324C7B" w:rsidRDefault="003B3E97" w:rsidP="00AB3D88">
      <w:pPr>
        <w:rPr>
          <w:b/>
          <w:bCs/>
        </w:rPr>
      </w:pPr>
      <w:r w:rsidRPr="00324C7B">
        <w:rPr>
          <w:b/>
          <w:bCs/>
          <w:highlight w:val="yellow"/>
        </w:rPr>
        <w:t>Bottom</w:t>
      </w:r>
    </w:p>
    <w:p w14:paraId="323320E0" w14:textId="6CF73C05" w:rsidR="003B3E97" w:rsidRDefault="003B3E97" w:rsidP="00AB3D88">
      <w:r>
        <w:t>Contact your California Literacy Specialist to learn more, request a sample, or schedule a presentation.</w:t>
      </w:r>
    </w:p>
    <w:p w14:paraId="67D18C10" w14:textId="77777777" w:rsidR="003B3E97" w:rsidRDefault="003B3E97" w:rsidP="00AB3D88"/>
    <w:p w14:paraId="4B260EB1" w14:textId="4BB1A6D8" w:rsidR="00657421" w:rsidRDefault="00657421" w:rsidP="00145E67">
      <w:pPr>
        <w:tabs>
          <w:tab w:val="left" w:pos="1458"/>
          <w:tab w:val="left" w:pos="2841"/>
          <w:tab w:val="left" w:pos="4239"/>
          <w:tab w:val="left" w:pos="5637"/>
        </w:tabs>
        <w:ind w:left="45"/>
      </w:pPr>
      <w:r>
        <w:t>Lou Gonzalez</w:t>
      </w:r>
      <w:r w:rsidR="00145E67">
        <w:t xml:space="preserve"> – Sales Executive, </w:t>
      </w:r>
      <w:r w:rsidRPr="00657421">
        <w:t xml:space="preserve">Central CA </w:t>
      </w:r>
      <w:r w:rsidRPr="00657421">
        <w:br/>
      </w:r>
      <w:r w:rsidR="00145E67">
        <w:t xml:space="preserve">c: </w:t>
      </w:r>
      <w:r w:rsidRPr="00657421">
        <w:t>559.776.8183</w:t>
      </w:r>
      <w:r w:rsidR="00145E67">
        <w:t xml:space="preserve"> / </w:t>
      </w:r>
      <w:hyperlink r:id="rId15" w:history="1">
        <w:r w:rsidR="00145E67" w:rsidRPr="005105F0">
          <w:rPr>
            <w:rStyle w:val="Hyperlink"/>
          </w:rPr>
          <w:t>lou.gonzalez@voyagersopris.com</w:t>
        </w:r>
      </w:hyperlink>
    </w:p>
    <w:p w14:paraId="6BF0FE34" w14:textId="77777777" w:rsidR="00657421" w:rsidRDefault="00657421" w:rsidP="00657421">
      <w:pPr>
        <w:tabs>
          <w:tab w:val="left" w:pos="1458"/>
          <w:tab w:val="left" w:pos="2841"/>
          <w:tab w:val="left" w:pos="4239"/>
          <w:tab w:val="left" w:pos="5637"/>
        </w:tabs>
        <w:ind w:left="45"/>
      </w:pPr>
    </w:p>
    <w:p w14:paraId="2429907B" w14:textId="282AF1AC" w:rsidR="00145E67" w:rsidRDefault="00657421" w:rsidP="00145E67">
      <w:pPr>
        <w:tabs>
          <w:tab w:val="left" w:pos="1458"/>
          <w:tab w:val="left" w:pos="2841"/>
          <w:tab w:val="left" w:pos="4239"/>
          <w:tab w:val="left" w:pos="5637"/>
        </w:tabs>
        <w:ind w:left="45"/>
      </w:pPr>
      <w:r>
        <w:t>Sara Hill</w:t>
      </w:r>
      <w:r w:rsidR="00145E67">
        <w:t xml:space="preserve"> – Sales Executive, </w:t>
      </w:r>
      <w:r w:rsidRPr="00657421">
        <w:t>San Diego, San Bernardino, Imperial,</w:t>
      </w:r>
      <w:r w:rsidR="00145E67">
        <w:t xml:space="preserve"> </w:t>
      </w:r>
      <w:r w:rsidRPr="00657421">
        <w:t xml:space="preserve">Los Angeles, Ventura </w:t>
      </w:r>
      <w:r w:rsidR="00145E67">
        <w:t xml:space="preserve">Counties c: </w:t>
      </w:r>
      <w:r w:rsidRPr="00657421">
        <w:t>310.633.4818</w:t>
      </w:r>
      <w:r w:rsidR="00145E67">
        <w:t xml:space="preserve"> / </w:t>
      </w:r>
      <w:hyperlink r:id="rId16" w:history="1">
        <w:r w:rsidR="00145E67" w:rsidRPr="005105F0">
          <w:rPr>
            <w:rStyle w:val="Hyperlink"/>
          </w:rPr>
          <w:t>sara.hill@voyagersopris.com</w:t>
        </w:r>
      </w:hyperlink>
    </w:p>
    <w:p w14:paraId="2F59B798" w14:textId="77777777" w:rsidR="00657421" w:rsidRDefault="00657421" w:rsidP="00657421">
      <w:pPr>
        <w:tabs>
          <w:tab w:val="left" w:pos="1458"/>
          <w:tab w:val="left" w:pos="2841"/>
          <w:tab w:val="left" w:pos="4239"/>
          <w:tab w:val="left" w:pos="5637"/>
        </w:tabs>
        <w:ind w:left="45"/>
      </w:pPr>
    </w:p>
    <w:p w14:paraId="02A10599" w14:textId="77777777" w:rsidR="00145E67" w:rsidRDefault="00657421" w:rsidP="00145E67">
      <w:pPr>
        <w:tabs>
          <w:tab w:val="left" w:pos="1458"/>
          <w:tab w:val="left" w:pos="2841"/>
          <w:tab w:val="left" w:pos="4239"/>
          <w:tab w:val="left" w:pos="5637"/>
        </w:tabs>
        <w:ind w:left="45"/>
      </w:pPr>
      <w:r>
        <w:t>Char Hummel</w:t>
      </w:r>
      <w:r w:rsidR="00145E67">
        <w:t xml:space="preserve"> – Sales Executive, </w:t>
      </w:r>
      <w:r w:rsidRPr="00657421">
        <w:t xml:space="preserve">Northern CA </w:t>
      </w:r>
    </w:p>
    <w:p w14:paraId="4DECAE69" w14:textId="13850B46" w:rsidR="00657421" w:rsidRDefault="00145E67" w:rsidP="00145E67">
      <w:pPr>
        <w:tabs>
          <w:tab w:val="left" w:pos="1458"/>
          <w:tab w:val="left" w:pos="2841"/>
          <w:tab w:val="left" w:pos="4239"/>
          <w:tab w:val="left" w:pos="5637"/>
        </w:tabs>
        <w:ind w:left="45"/>
      </w:pPr>
      <w:r>
        <w:t xml:space="preserve">c: </w:t>
      </w:r>
      <w:r w:rsidR="00657421" w:rsidRPr="00657421">
        <w:t>707.592.7183</w:t>
      </w:r>
      <w:r>
        <w:t xml:space="preserve"> / </w:t>
      </w:r>
      <w:hyperlink r:id="rId17" w:history="1">
        <w:r w:rsidRPr="005105F0">
          <w:rPr>
            <w:rStyle w:val="Hyperlink"/>
          </w:rPr>
          <w:t>char.hummel@voyagersopris.com</w:t>
        </w:r>
      </w:hyperlink>
    </w:p>
    <w:p w14:paraId="70BDEB8D" w14:textId="77777777" w:rsidR="00657421" w:rsidRDefault="00657421" w:rsidP="00657421">
      <w:pPr>
        <w:tabs>
          <w:tab w:val="left" w:pos="1458"/>
          <w:tab w:val="left" w:pos="2841"/>
          <w:tab w:val="left" w:pos="4239"/>
          <w:tab w:val="left" w:pos="5637"/>
        </w:tabs>
        <w:ind w:left="45"/>
      </w:pPr>
    </w:p>
    <w:p w14:paraId="65EFE9E4" w14:textId="77777777" w:rsidR="00145E67" w:rsidRDefault="00657421" w:rsidP="00145E67">
      <w:pPr>
        <w:tabs>
          <w:tab w:val="left" w:pos="1458"/>
          <w:tab w:val="left" w:pos="2841"/>
          <w:tab w:val="left" w:pos="4239"/>
          <w:tab w:val="left" w:pos="5637"/>
        </w:tabs>
        <w:ind w:left="45"/>
      </w:pPr>
      <w:r>
        <w:t>Suzi Maldonado</w:t>
      </w:r>
      <w:r w:rsidR="00145E67">
        <w:t xml:space="preserve"> – Sales Executive, </w:t>
      </w:r>
      <w:r w:rsidRPr="00657421">
        <w:t>Orange, Riverside</w:t>
      </w:r>
    </w:p>
    <w:p w14:paraId="41027868" w14:textId="397F5D03" w:rsidR="00657421" w:rsidRDefault="00145E67" w:rsidP="00145E67">
      <w:pPr>
        <w:tabs>
          <w:tab w:val="left" w:pos="1458"/>
          <w:tab w:val="left" w:pos="2841"/>
          <w:tab w:val="left" w:pos="4239"/>
          <w:tab w:val="left" w:pos="5637"/>
        </w:tabs>
        <w:ind w:left="45"/>
      </w:pPr>
      <w:r>
        <w:t>c:</w:t>
      </w:r>
      <w:r w:rsidR="00657421" w:rsidRPr="00657421">
        <w:t xml:space="preserve"> 951.723.7583</w:t>
      </w:r>
      <w:r>
        <w:t xml:space="preserve"> / </w:t>
      </w:r>
      <w:hyperlink r:id="rId18" w:history="1">
        <w:r w:rsidRPr="005105F0">
          <w:rPr>
            <w:rStyle w:val="Hyperlink"/>
          </w:rPr>
          <w:t>suzi.maldonado@voyagersopris.com</w:t>
        </w:r>
      </w:hyperlink>
    </w:p>
    <w:p w14:paraId="24806009" w14:textId="77777777" w:rsidR="00657421" w:rsidRDefault="00657421" w:rsidP="00657421">
      <w:pPr>
        <w:tabs>
          <w:tab w:val="left" w:pos="1458"/>
          <w:tab w:val="left" w:pos="2841"/>
          <w:tab w:val="left" w:pos="4239"/>
          <w:tab w:val="left" w:pos="5637"/>
        </w:tabs>
        <w:ind w:left="45"/>
      </w:pPr>
    </w:p>
    <w:p w14:paraId="73E5AB82" w14:textId="77777777" w:rsidR="00145E67" w:rsidRDefault="00657421" w:rsidP="00145E67">
      <w:pPr>
        <w:tabs>
          <w:tab w:val="left" w:pos="1458"/>
          <w:tab w:val="left" w:pos="2841"/>
          <w:tab w:val="left" w:pos="4239"/>
          <w:tab w:val="left" w:pos="5637"/>
        </w:tabs>
        <w:ind w:left="45"/>
      </w:pPr>
      <w:r>
        <w:t>Cecilia Ortiz</w:t>
      </w:r>
      <w:r w:rsidR="00145E67">
        <w:t xml:space="preserve"> – Sales Executive, </w:t>
      </w:r>
      <w:r w:rsidRPr="00657421">
        <w:t xml:space="preserve">LAUSD, Los Angeles </w:t>
      </w:r>
    </w:p>
    <w:p w14:paraId="4E847916" w14:textId="3EF7C449" w:rsidR="00657421" w:rsidRDefault="00145E67" w:rsidP="00145E67">
      <w:pPr>
        <w:tabs>
          <w:tab w:val="left" w:pos="1458"/>
          <w:tab w:val="left" w:pos="2841"/>
          <w:tab w:val="left" w:pos="4239"/>
          <w:tab w:val="left" w:pos="5637"/>
        </w:tabs>
        <w:ind w:left="45"/>
      </w:pPr>
      <w:r>
        <w:t xml:space="preserve">c: </w:t>
      </w:r>
      <w:r w:rsidR="00657421" w:rsidRPr="00657421">
        <w:t>909.839.3763</w:t>
      </w:r>
      <w:r>
        <w:t xml:space="preserve"> / </w:t>
      </w:r>
      <w:hyperlink r:id="rId19" w:history="1">
        <w:r w:rsidRPr="005105F0">
          <w:rPr>
            <w:rStyle w:val="Hyperlink"/>
          </w:rPr>
          <w:t>cecilia.ortiz@voyagersopris.com</w:t>
        </w:r>
      </w:hyperlink>
    </w:p>
    <w:p w14:paraId="72C8E5B2" w14:textId="77777777" w:rsidR="00145E67" w:rsidRDefault="00145E67" w:rsidP="00145E67">
      <w:pPr>
        <w:tabs>
          <w:tab w:val="left" w:pos="1458"/>
          <w:tab w:val="left" w:pos="2841"/>
          <w:tab w:val="left" w:pos="4239"/>
          <w:tab w:val="left" w:pos="5637"/>
        </w:tabs>
        <w:ind w:left="45"/>
      </w:pPr>
    </w:p>
    <w:p w14:paraId="4232009B" w14:textId="36C397D4" w:rsidR="00145E67" w:rsidRPr="0071316B" w:rsidRDefault="00145E67" w:rsidP="00145E67">
      <w:pPr>
        <w:tabs>
          <w:tab w:val="left" w:pos="1458"/>
          <w:tab w:val="left" w:pos="2841"/>
          <w:tab w:val="left" w:pos="4239"/>
          <w:tab w:val="left" w:pos="5637"/>
        </w:tabs>
        <w:ind w:left="45"/>
        <w:rPr>
          <w:b/>
          <w:bCs/>
        </w:rPr>
      </w:pPr>
      <w:r w:rsidRPr="0071316B">
        <w:rPr>
          <w:b/>
          <w:bCs/>
          <w:highlight w:val="yellow"/>
        </w:rPr>
        <w:t>Very Bottom</w:t>
      </w:r>
    </w:p>
    <w:p w14:paraId="134E1D38" w14:textId="28D538E1" w:rsidR="00145E67" w:rsidRDefault="00145E67" w:rsidP="00145E67">
      <w:pPr>
        <w:tabs>
          <w:tab w:val="left" w:pos="1458"/>
          <w:tab w:val="left" w:pos="2841"/>
          <w:tab w:val="left" w:pos="4239"/>
          <w:tab w:val="left" w:pos="5637"/>
        </w:tabs>
        <w:ind w:left="45"/>
      </w:pPr>
      <w:r>
        <w:t>About Voyager Sopris Learning blurb</w:t>
      </w:r>
    </w:p>
    <w:p w14:paraId="08A4797C" w14:textId="2AF84A38" w:rsidR="00145E67" w:rsidRPr="00657421" w:rsidRDefault="00145E67" w:rsidP="00145E67">
      <w:pPr>
        <w:tabs>
          <w:tab w:val="left" w:pos="1458"/>
          <w:tab w:val="left" w:pos="2841"/>
          <w:tab w:val="left" w:pos="4239"/>
          <w:tab w:val="left" w:pos="5637"/>
        </w:tabs>
        <w:ind w:left="45"/>
      </w:pPr>
      <w:r>
        <w:t>Contact Us with 800 number – leave all of that.</w:t>
      </w:r>
    </w:p>
    <w:p w14:paraId="5DC4596C" w14:textId="17DEDA58" w:rsidR="003B3E97" w:rsidRDefault="003B3E97" w:rsidP="00657421"/>
    <w:sectPr w:rsidR="003B3E97" w:rsidSect="00CE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88"/>
    <w:rsid w:val="00006ACA"/>
    <w:rsid w:val="000367ED"/>
    <w:rsid w:val="000C473E"/>
    <w:rsid w:val="000E2819"/>
    <w:rsid w:val="000E434F"/>
    <w:rsid w:val="001002D9"/>
    <w:rsid w:val="00145E67"/>
    <w:rsid w:val="001607D6"/>
    <w:rsid w:val="001631C7"/>
    <w:rsid w:val="00200EFF"/>
    <w:rsid w:val="00270A41"/>
    <w:rsid w:val="003225E0"/>
    <w:rsid w:val="00324C7B"/>
    <w:rsid w:val="0032716E"/>
    <w:rsid w:val="00344A1C"/>
    <w:rsid w:val="00384861"/>
    <w:rsid w:val="003B3D72"/>
    <w:rsid w:val="003B3E97"/>
    <w:rsid w:val="005110B5"/>
    <w:rsid w:val="005676CA"/>
    <w:rsid w:val="005D07F9"/>
    <w:rsid w:val="00657421"/>
    <w:rsid w:val="0071316B"/>
    <w:rsid w:val="007D6EDC"/>
    <w:rsid w:val="008463B4"/>
    <w:rsid w:val="008A5C22"/>
    <w:rsid w:val="00901C53"/>
    <w:rsid w:val="00920281"/>
    <w:rsid w:val="00A030D1"/>
    <w:rsid w:val="00A42B5E"/>
    <w:rsid w:val="00A50DC0"/>
    <w:rsid w:val="00AB3D88"/>
    <w:rsid w:val="00AD74DD"/>
    <w:rsid w:val="00AF69B9"/>
    <w:rsid w:val="00B779BF"/>
    <w:rsid w:val="00BD7575"/>
    <w:rsid w:val="00C96ECD"/>
    <w:rsid w:val="00CC182D"/>
    <w:rsid w:val="00CE23B7"/>
    <w:rsid w:val="00CF3F06"/>
    <w:rsid w:val="00D438F8"/>
    <w:rsid w:val="00D50073"/>
    <w:rsid w:val="00D75B09"/>
    <w:rsid w:val="00DB3ADE"/>
    <w:rsid w:val="00E004BD"/>
    <w:rsid w:val="00F472C7"/>
    <w:rsid w:val="00FB10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5C303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D88"/>
    <w:rPr>
      <w:color w:val="0563C1" w:themeColor="hyperlink"/>
      <w:u w:val="single"/>
    </w:rPr>
  </w:style>
  <w:style w:type="character" w:styleId="FollowedHyperlink">
    <w:name w:val="FollowedHyperlink"/>
    <w:basedOn w:val="DefaultParagraphFont"/>
    <w:uiPriority w:val="99"/>
    <w:semiHidden/>
    <w:unhideWhenUsed/>
    <w:rsid w:val="00FB1003"/>
    <w:rPr>
      <w:color w:val="954F72" w:themeColor="followedHyperlink"/>
      <w:u w:val="single"/>
    </w:rPr>
  </w:style>
  <w:style w:type="paragraph" w:styleId="NormalWeb">
    <w:name w:val="Normal (Web)"/>
    <w:basedOn w:val="Normal"/>
    <w:uiPriority w:val="99"/>
    <w:semiHidden/>
    <w:unhideWhenUsed/>
    <w:rsid w:val="00CF3F06"/>
    <w:pPr>
      <w:spacing w:before="100" w:beforeAutospacing="1" w:after="100" w:afterAutospacing="1"/>
    </w:pPr>
    <w:rPr>
      <w:rFonts w:ascii="Times New Roman" w:hAnsi="Times New Roman" w:cs="Times New Roman"/>
      <w:lang w:eastAsia="zh-CN"/>
    </w:rPr>
  </w:style>
  <w:style w:type="character" w:styleId="Emphasis">
    <w:name w:val="Emphasis"/>
    <w:basedOn w:val="DefaultParagraphFont"/>
    <w:uiPriority w:val="20"/>
    <w:qFormat/>
    <w:rsid w:val="00CF3F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320">
      <w:bodyDiv w:val="1"/>
      <w:marLeft w:val="0"/>
      <w:marRight w:val="0"/>
      <w:marTop w:val="0"/>
      <w:marBottom w:val="0"/>
      <w:divBdr>
        <w:top w:val="none" w:sz="0" w:space="0" w:color="auto"/>
        <w:left w:val="none" w:sz="0" w:space="0" w:color="auto"/>
        <w:bottom w:val="none" w:sz="0" w:space="0" w:color="auto"/>
        <w:right w:val="none" w:sz="0" w:space="0" w:color="auto"/>
      </w:divBdr>
    </w:div>
    <w:div w:id="61559671">
      <w:bodyDiv w:val="1"/>
      <w:marLeft w:val="0"/>
      <w:marRight w:val="0"/>
      <w:marTop w:val="0"/>
      <w:marBottom w:val="0"/>
      <w:divBdr>
        <w:top w:val="none" w:sz="0" w:space="0" w:color="auto"/>
        <w:left w:val="none" w:sz="0" w:space="0" w:color="auto"/>
        <w:bottom w:val="none" w:sz="0" w:space="0" w:color="auto"/>
        <w:right w:val="none" w:sz="0" w:space="0" w:color="auto"/>
      </w:divBdr>
    </w:div>
    <w:div w:id="272782932">
      <w:bodyDiv w:val="1"/>
      <w:marLeft w:val="0"/>
      <w:marRight w:val="0"/>
      <w:marTop w:val="0"/>
      <w:marBottom w:val="0"/>
      <w:divBdr>
        <w:top w:val="none" w:sz="0" w:space="0" w:color="auto"/>
        <w:left w:val="none" w:sz="0" w:space="0" w:color="auto"/>
        <w:bottom w:val="none" w:sz="0" w:space="0" w:color="auto"/>
        <w:right w:val="none" w:sz="0" w:space="0" w:color="auto"/>
      </w:divBdr>
    </w:div>
    <w:div w:id="951980524">
      <w:bodyDiv w:val="1"/>
      <w:marLeft w:val="0"/>
      <w:marRight w:val="0"/>
      <w:marTop w:val="0"/>
      <w:marBottom w:val="0"/>
      <w:divBdr>
        <w:top w:val="none" w:sz="0" w:space="0" w:color="auto"/>
        <w:left w:val="none" w:sz="0" w:space="0" w:color="auto"/>
        <w:bottom w:val="none" w:sz="0" w:space="0" w:color="auto"/>
        <w:right w:val="none" w:sz="0" w:space="0" w:color="auto"/>
      </w:divBdr>
    </w:div>
    <w:div w:id="1903902469">
      <w:bodyDiv w:val="1"/>
      <w:marLeft w:val="0"/>
      <w:marRight w:val="0"/>
      <w:marTop w:val="0"/>
      <w:marBottom w:val="0"/>
      <w:divBdr>
        <w:top w:val="none" w:sz="0" w:space="0" w:color="auto"/>
        <w:left w:val="none" w:sz="0" w:space="0" w:color="auto"/>
        <w:bottom w:val="none" w:sz="0" w:space="0" w:color="auto"/>
        <w:right w:val="none" w:sz="0" w:space="0" w:color="auto"/>
      </w:divBdr>
      <w:divsChild>
        <w:div w:id="19138119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voyagersopris.com/readwel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voyagersopris.com/curriculum/subject/literacy/the-new-herman-method/overview" TargetMode="External"/><Relationship Id="rId11" Type="http://schemas.openxmlformats.org/officeDocument/2006/relationships/hyperlink" Target="http://leginfo.legislature.ca.gov/faces/billNavClient.xhtml?bill_id=201520160AB1369" TargetMode="External"/><Relationship Id="rId12" Type="http://schemas.openxmlformats.org/officeDocument/2006/relationships/hyperlink" Target="https://vimeo.com/user20525249/review/171628285/e2b6ef9cfa" TargetMode="External"/><Relationship Id="rId13" Type="http://schemas.openxmlformats.org/officeDocument/2006/relationships/hyperlink" Target="http://www.voyagersopris.com/authors-and-presenters/louisa-c-moats-ed-d-" TargetMode="External"/><Relationship Id="rId14" Type="http://schemas.openxmlformats.org/officeDocument/2006/relationships/hyperlink" Target="http://www.voyagersopris.com/authors-and-presenters/pat-sekel" TargetMode="External"/><Relationship Id="rId15" Type="http://schemas.openxmlformats.org/officeDocument/2006/relationships/hyperlink" Target="mailto:lou.gonzalez@voyagersopris.com" TargetMode="External"/><Relationship Id="rId16" Type="http://schemas.openxmlformats.org/officeDocument/2006/relationships/hyperlink" Target="mailto:sara.hill@voyagersopris.com" TargetMode="External"/><Relationship Id="rId17" Type="http://schemas.openxmlformats.org/officeDocument/2006/relationships/hyperlink" Target="mailto:char.hummel@voyagersopris.com" TargetMode="External"/><Relationship Id="rId18" Type="http://schemas.openxmlformats.org/officeDocument/2006/relationships/hyperlink" Target="mailto:suzi.maldonado@voyagersopris.com" TargetMode="External"/><Relationship Id="rId19" Type="http://schemas.openxmlformats.org/officeDocument/2006/relationships/hyperlink" Target="mailto:cecilia.ortiz@voyagersopris.co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voyagersopris.com/info/minnesota" TargetMode="External"/><Relationship Id="rId5" Type="http://schemas.openxmlformats.org/officeDocument/2006/relationships/hyperlink" Target="http://www.voyagersopris.com/ca-solutions" TargetMode="External"/><Relationship Id="rId6" Type="http://schemas.openxmlformats.org/officeDocument/2006/relationships/hyperlink" Target="http://www.letrs.com" TargetMode="External"/><Relationship Id="rId7" Type="http://schemas.openxmlformats.org/officeDocument/2006/relationships/hyperlink" Target="http://www.voyagersopris.com/professional-development/professional-books/letrs-second-edition/tools-resources/correlations" TargetMode="External"/><Relationship Id="rId8" Type="http://schemas.openxmlformats.org/officeDocument/2006/relationships/hyperlink" Target="http://www.voyagersopris.com/rav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1020</Words>
  <Characters>5817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jaime.osterlund@voyagersopris.com</dc:creator>
  <cp:keywords/>
  <dc:description/>
  <cp:lastModifiedBy>jaime.osterlund@voyagersopris.com</cp:lastModifiedBy>
  <cp:revision>33</cp:revision>
  <dcterms:created xsi:type="dcterms:W3CDTF">2016-08-25T19:53:00Z</dcterms:created>
  <dcterms:modified xsi:type="dcterms:W3CDTF">2016-08-30T22:45:00Z</dcterms:modified>
</cp:coreProperties>
</file>