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9F5B0" w14:textId="3587DCAF" w:rsidR="00F157D3" w:rsidRDefault="00F157D3">
      <w:r>
        <w:t>Scott Cacal</w:t>
      </w:r>
    </w:p>
    <w:p w14:paraId="3AC2FF03" w14:textId="012BFE38" w:rsidR="00F157D3" w:rsidRDefault="00F157D3">
      <w:r>
        <w:t>6.</w:t>
      </w:r>
      <w:r w:rsidR="00FB7CAB">
        <w:t>2</w:t>
      </w:r>
      <w:r w:rsidR="007027C4">
        <w:t>3</w:t>
      </w:r>
      <w:r>
        <w:t>.2024</w:t>
      </w:r>
    </w:p>
    <w:p w14:paraId="54D9A0F1" w14:textId="4EAB955E" w:rsidR="00F157D3" w:rsidRDefault="00F157D3">
      <w:r>
        <w:t>CSD 310</w:t>
      </w:r>
    </w:p>
    <w:p w14:paraId="249DF847" w14:textId="668038E1" w:rsidR="001F5CD5" w:rsidRDefault="00F157D3" w:rsidP="00FB7CAB">
      <w:r>
        <w:t xml:space="preserve">Assignment </w:t>
      </w:r>
      <w:r w:rsidR="0039111A">
        <w:t>5</w:t>
      </w:r>
      <w:r w:rsidR="00FB7CAB">
        <w:t>.2</w:t>
      </w:r>
    </w:p>
    <w:p w14:paraId="5CCBA2A0" w14:textId="745CDB7D" w:rsidR="00FB7CAB" w:rsidRDefault="00FB7CAB" w:rsidP="00FB7CAB">
      <w:pPr>
        <w:jc w:val="center"/>
      </w:pPr>
      <w:r>
        <w:t xml:space="preserve">MySQL </w:t>
      </w:r>
      <w:r w:rsidR="0039111A">
        <w:t>Functions</w:t>
      </w:r>
    </w:p>
    <w:p w14:paraId="099CDD36" w14:textId="77777777" w:rsidR="00FB7CAB" w:rsidRDefault="00FB7CAB" w:rsidP="00FB7CAB"/>
    <w:p w14:paraId="381812EC" w14:textId="0B9E8B4E" w:rsidR="001F2027" w:rsidRDefault="001F2027" w:rsidP="00FB7CAB">
      <w:pPr>
        <w:rPr>
          <w:noProof/>
        </w:rPr>
      </w:pPr>
      <w:r>
        <w:rPr>
          <w:noProof/>
        </w:rPr>
        <w:t>Below are th</w:t>
      </w:r>
      <w:r w:rsidR="00BE57D8">
        <w:rPr>
          <w:noProof/>
        </w:rPr>
        <w:t>ree</w:t>
      </w:r>
      <w:r>
        <w:rPr>
          <w:noProof/>
        </w:rPr>
        <w:t xml:space="preserve"> functions I have experimented with.</w:t>
      </w:r>
    </w:p>
    <w:p w14:paraId="434F2D11" w14:textId="199FC8F4" w:rsidR="00185179" w:rsidRDefault="00185179" w:rsidP="00FB7CAB">
      <w:pPr>
        <w:rPr>
          <w:noProof/>
        </w:rPr>
      </w:pPr>
    </w:p>
    <w:p w14:paraId="6F77FB9C" w14:textId="6FE2A6D6" w:rsidR="00185179" w:rsidRDefault="00185179" w:rsidP="00FB7CAB">
      <w:pPr>
        <w:rPr>
          <w:noProof/>
        </w:rPr>
      </w:pPr>
      <w:r>
        <w:rPr>
          <w:noProof/>
        </w:rPr>
        <w:t>CURRENT_TIMESTAMP</w:t>
      </w:r>
      <w:r w:rsidR="00BE57D8">
        <w:rPr>
          <w:noProof/>
        </w:rPr>
        <w:t>()</w:t>
      </w:r>
    </w:p>
    <w:p w14:paraId="32C8CFC3" w14:textId="41B61CA4" w:rsidR="00185179" w:rsidRDefault="00185179" w:rsidP="00FB7CAB">
      <w:pPr>
        <w:rPr>
          <w:noProof/>
        </w:rPr>
      </w:pPr>
      <w:r>
        <w:rPr>
          <w:noProof/>
        </w:rPr>
        <w:t>This function may be used for several points of information.  If it’s for a database of users it may provide details of account creation or times of account access which can be used as service support to the user.</w:t>
      </w:r>
    </w:p>
    <w:p w14:paraId="751E08F2" w14:textId="2997D2F9" w:rsidR="00185179" w:rsidRPr="00BE57D8" w:rsidRDefault="00BE57D8" w:rsidP="00FB7CAB">
      <w:pPr>
        <w:rPr>
          <w:i/>
          <w:iCs/>
          <w:noProof/>
        </w:rPr>
      </w:pPr>
      <w:r>
        <w:rPr>
          <w:noProof/>
        </w:rPr>
        <w:drawing>
          <wp:inline distT="0" distB="0" distL="0" distR="0" wp14:anchorId="40856755" wp14:editId="6C2E4FF1">
            <wp:extent cx="5943600" cy="2114550"/>
            <wp:effectExtent l="0" t="0" r="0" b="0"/>
            <wp:docPr id="1589645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4568" name="Picture 1"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55100FB0" w14:textId="0141D2AB" w:rsidR="00BE57D8" w:rsidRPr="00BE57D8" w:rsidRDefault="00BE57D8" w:rsidP="00BE57D8">
      <w:pPr>
        <w:jc w:val="center"/>
        <w:rPr>
          <w:i/>
          <w:iCs/>
          <w:noProof/>
        </w:rPr>
      </w:pPr>
      <w:r w:rsidRPr="00BE57D8">
        <w:rPr>
          <w:i/>
          <w:iCs/>
          <w:noProof/>
        </w:rPr>
        <w:t>CURRENT_TIMESTAMP() FUNCTION</w:t>
      </w:r>
    </w:p>
    <w:p w14:paraId="5E99680F" w14:textId="77777777" w:rsidR="000D667B" w:rsidRDefault="000D667B" w:rsidP="00FB7CAB">
      <w:pPr>
        <w:rPr>
          <w:noProof/>
        </w:rPr>
      </w:pPr>
    </w:p>
    <w:p w14:paraId="4E311DCB" w14:textId="07FD6779" w:rsidR="000D667B" w:rsidRDefault="009340E4" w:rsidP="00FB7CAB">
      <w:pPr>
        <w:rPr>
          <w:noProof/>
        </w:rPr>
      </w:pPr>
      <w:r>
        <w:rPr>
          <w:noProof/>
        </w:rPr>
        <w:t>TIMEDIFF</w:t>
      </w:r>
      <w:r w:rsidR="00BE57D8">
        <w:rPr>
          <w:noProof/>
        </w:rPr>
        <w:t>()</w:t>
      </w:r>
    </w:p>
    <w:p w14:paraId="6C89DDEF" w14:textId="44672EF6" w:rsidR="009340E4" w:rsidRDefault="009340E4" w:rsidP="00FB7CAB">
      <w:pPr>
        <w:rPr>
          <w:noProof/>
        </w:rPr>
      </w:pPr>
      <w:r>
        <w:rPr>
          <w:noProof/>
        </w:rPr>
        <w:t>The Timediff() function may be useful for ecommerce purpose. I believe the simplest way to percieve is shipping times.  An order is placed and a company has fluctutating lead times be we can provide shipping time to the customer and seller based on that information. In the example below the seller knows they could currently meet a 5 day lead time outputting a hh.mm.ss (hour:min:sec) timestamp for the beginning of a countdown.</w:t>
      </w:r>
    </w:p>
    <w:p w14:paraId="106A05E3" w14:textId="1E331F87" w:rsidR="009340E4" w:rsidRDefault="00BE57D8" w:rsidP="00FB7CAB">
      <w:pPr>
        <w:rPr>
          <w:noProof/>
        </w:rPr>
      </w:pPr>
      <w:r>
        <w:rPr>
          <w:noProof/>
        </w:rPr>
        <w:lastRenderedPageBreak/>
        <w:drawing>
          <wp:inline distT="0" distB="0" distL="0" distR="0" wp14:anchorId="3E2D7566" wp14:editId="5557A3C8">
            <wp:extent cx="5943600" cy="1238250"/>
            <wp:effectExtent l="0" t="0" r="0" b="0"/>
            <wp:docPr id="1343045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6F886071" w14:textId="34510B53" w:rsidR="00BE57D8" w:rsidRPr="00BE57D8" w:rsidRDefault="00BE57D8" w:rsidP="00BE57D8">
      <w:pPr>
        <w:jc w:val="center"/>
        <w:rPr>
          <w:i/>
          <w:iCs/>
          <w:noProof/>
        </w:rPr>
      </w:pPr>
      <w:r w:rsidRPr="00BE57D8">
        <w:rPr>
          <w:i/>
          <w:iCs/>
          <w:noProof/>
        </w:rPr>
        <w:t>TIMEDIFF() FUNCTION</w:t>
      </w:r>
    </w:p>
    <w:p w14:paraId="4FC0A606" w14:textId="0CFE72F0" w:rsidR="009340E4" w:rsidRDefault="009340E4" w:rsidP="00FB7CAB">
      <w:pPr>
        <w:rPr>
          <w:noProof/>
        </w:rPr>
      </w:pPr>
      <w:r>
        <w:rPr>
          <w:noProof/>
        </w:rPr>
        <w:t>MAX()</w:t>
      </w:r>
    </w:p>
    <w:p w14:paraId="2F1F4A59" w14:textId="18FC247F" w:rsidR="00BE57D8" w:rsidRDefault="009340E4" w:rsidP="00FB7CAB">
      <w:pPr>
        <w:rPr>
          <w:noProof/>
        </w:rPr>
      </w:pPr>
      <w:r>
        <w:rPr>
          <w:noProof/>
        </w:rPr>
        <w:t xml:space="preserve">I like to relate this function to gaming. A function like this may be useful to quickly evaluate the single highest score of a growing </w:t>
      </w:r>
      <w:r w:rsidR="00BE57D8">
        <w:rPr>
          <w:noProof/>
        </w:rPr>
        <w:t>table of values (where values are cyclical</w:t>
      </w:r>
      <w:r w:rsidR="007027C4">
        <w:rPr>
          <w:noProof/>
        </w:rPr>
        <w:t xml:space="preserve"> and changing</w:t>
      </w:r>
      <w:r w:rsidR="00BE57D8">
        <w:rPr>
          <w:noProof/>
        </w:rPr>
        <w:t xml:space="preserve">). </w:t>
      </w:r>
    </w:p>
    <w:p w14:paraId="6F30018B" w14:textId="273D99F4" w:rsidR="00BE57D8" w:rsidRDefault="00BE57D8" w:rsidP="00FB7CAB">
      <w:pPr>
        <w:rPr>
          <w:noProof/>
        </w:rPr>
      </w:pPr>
      <w:r>
        <w:rPr>
          <w:noProof/>
        </w:rPr>
        <w:t>Further assumptions: From what I’ve been exposed to from past experience</w:t>
      </w:r>
      <w:r w:rsidR="007027C4">
        <w:rPr>
          <w:noProof/>
        </w:rPr>
        <w:t>s and</w:t>
      </w:r>
      <w:r>
        <w:rPr>
          <w:noProof/>
        </w:rPr>
        <w:t xml:space="preserve"> what I now know as Non-Relational databases</w:t>
      </w:r>
      <w:r w:rsidR="007027C4">
        <w:rPr>
          <w:noProof/>
        </w:rPr>
        <w:t>,</w:t>
      </w:r>
      <w:r>
        <w:rPr>
          <w:noProof/>
        </w:rPr>
        <w:t xml:space="preserve"> there</w:t>
      </w:r>
      <w:r w:rsidR="007027C4">
        <w:rPr>
          <w:noProof/>
        </w:rPr>
        <w:t xml:space="preserve"> is</w:t>
      </w:r>
      <w:r>
        <w:rPr>
          <w:noProof/>
        </w:rPr>
        <w:t xml:space="preserve"> a structure to tables (weight tables specifcally) </w:t>
      </w:r>
      <w:r w:rsidR="007027C4">
        <w:rPr>
          <w:noProof/>
        </w:rPr>
        <w:t xml:space="preserve">and </w:t>
      </w:r>
      <w:r>
        <w:rPr>
          <w:noProof/>
        </w:rPr>
        <w:t>the structure of the outliers (min and max) are pretty obvious. But for Relational databases, maybe those outliers are completely in the beginning or at the end of a table, so a function like this may be needed.</w:t>
      </w:r>
    </w:p>
    <w:p w14:paraId="7598C40D" w14:textId="26473FAB" w:rsidR="00BE57D8" w:rsidRDefault="00BE57D8" w:rsidP="00BE57D8">
      <w:pPr>
        <w:jc w:val="center"/>
        <w:rPr>
          <w:noProof/>
        </w:rPr>
      </w:pPr>
      <w:r>
        <w:rPr>
          <w:noProof/>
        </w:rPr>
        <w:drawing>
          <wp:inline distT="0" distB="0" distL="0" distR="0" wp14:anchorId="79D869A1" wp14:editId="5D830FAE">
            <wp:extent cx="3686175" cy="3146735"/>
            <wp:effectExtent l="0" t="0" r="0" b="0"/>
            <wp:docPr id="1630938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0506" cy="3150432"/>
                    </a:xfrm>
                    <a:prstGeom prst="rect">
                      <a:avLst/>
                    </a:prstGeom>
                    <a:noFill/>
                    <a:ln>
                      <a:noFill/>
                    </a:ln>
                  </pic:spPr>
                </pic:pic>
              </a:graphicData>
            </a:graphic>
          </wp:inline>
        </w:drawing>
      </w:r>
    </w:p>
    <w:p w14:paraId="3B9C8342" w14:textId="4A39A058" w:rsidR="00BE57D8" w:rsidRPr="00BE57D8" w:rsidRDefault="00BE57D8" w:rsidP="00BE57D8">
      <w:pPr>
        <w:jc w:val="center"/>
        <w:rPr>
          <w:i/>
          <w:iCs/>
          <w:noProof/>
        </w:rPr>
      </w:pPr>
      <w:r w:rsidRPr="00BE57D8">
        <w:rPr>
          <w:i/>
          <w:iCs/>
          <w:noProof/>
        </w:rPr>
        <w:t>MAX() FUNCTION</w:t>
      </w:r>
    </w:p>
    <w:p w14:paraId="249DAE55" w14:textId="6126CCF6" w:rsidR="00FB7CAB" w:rsidRPr="00FB7CAB" w:rsidRDefault="00BE57D8" w:rsidP="00FB7CAB">
      <w:pPr>
        <w:rPr>
          <w:noProof/>
        </w:rPr>
      </w:pPr>
      <w:r>
        <w:rPr>
          <w:noProof/>
        </w:rPr>
        <w:t xml:space="preserve">Note that for this function example I used the sandbox in W3Schools, in order to use this function I needed a table.  The table used in the sandbox references a table called “Products”, for the sake of this example I </w:t>
      </w:r>
      <w:r w:rsidR="007027C4">
        <w:rPr>
          <w:noProof/>
        </w:rPr>
        <w:t>gave the column header name ‘High Score’.</w:t>
      </w:r>
      <w:r w:rsidR="009340E4">
        <w:rPr>
          <w:noProof/>
        </w:rPr>
        <w:t xml:space="preserve"> </w:t>
      </w:r>
    </w:p>
    <w:sectPr w:rsidR="00FB7CAB" w:rsidRPr="00FB7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7E14C" w14:textId="77777777" w:rsidR="006C2636" w:rsidRDefault="006C2636" w:rsidP="000975E2">
      <w:pPr>
        <w:spacing w:after="0" w:line="240" w:lineRule="auto"/>
      </w:pPr>
      <w:r>
        <w:separator/>
      </w:r>
    </w:p>
  </w:endnote>
  <w:endnote w:type="continuationSeparator" w:id="0">
    <w:p w14:paraId="6E0203A8" w14:textId="77777777" w:rsidR="006C2636" w:rsidRDefault="006C2636" w:rsidP="0009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C5AB9" w14:textId="77777777" w:rsidR="006C2636" w:rsidRDefault="006C2636" w:rsidP="000975E2">
      <w:pPr>
        <w:spacing w:after="0" w:line="240" w:lineRule="auto"/>
      </w:pPr>
      <w:r>
        <w:separator/>
      </w:r>
    </w:p>
  </w:footnote>
  <w:footnote w:type="continuationSeparator" w:id="0">
    <w:p w14:paraId="3B526450" w14:textId="77777777" w:rsidR="006C2636" w:rsidRDefault="006C2636" w:rsidP="00097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73DCB"/>
    <w:multiLevelType w:val="hybridMultilevel"/>
    <w:tmpl w:val="F98E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10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D3"/>
    <w:rsid w:val="000975E2"/>
    <w:rsid w:val="000D667B"/>
    <w:rsid w:val="000D754A"/>
    <w:rsid w:val="00112B2C"/>
    <w:rsid w:val="0016260A"/>
    <w:rsid w:val="00185179"/>
    <w:rsid w:val="001914FC"/>
    <w:rsid w:val="001D104D"/>
    <w:rsid w:val="001E3EB9"/>
    <w:rsid w:val="001F2027"/>
    <w:rsid w:val="001F5CD5"/>
    <w:rsid w:val="002D3319"/>
    <w:rsid w:val="00314F22"/>
    <w:rsid w:val="00362D79"/>
    <w:rsid w:val="0037566E"/>
    <w:rsid w:val="00386012"/>
    <w:rsid w:val="0039111A"/>
    <w:rsid w:val="00432885"/>
    <w:rsid w:val="00474136"/>
    <w:rsid w:val="00567890"/>
    <w:rsid w:val="005A3316"/>
    <w:rsid w:val="006B7058"/>
    <w:rsid w:val="006C2636"/>
    <w:rsid w:val="007027C4"/>
    <w:rsid w:val="007A5AED"/>
    <w:rsid w:val="007B3B9F"/>
    <w:rsid w:val="007E69C7"/>
    <w:rsid w:val="00883861"/>
    <w:rsid w:val="009072C7"/>
    <w:rsid w:val="009340E4"/>
    <w:rsid w:val="009543C2"/>
    <w:rsid w:val="00971B8F"/>
    <w:rsid w:val="00AA4D88"/>
    <w:rsid w:val="00AB55A9"/>
    <w:rsid w:val="00AF49BC"/>
    <w:rsid w:val="00B77730"/>
    <w:rsid w:val="00BD29AA"/>
    <w:rsid w:val="00BE57D8"/>
    <w:rsid w:val="00C02827"/>
    <w:rsid w:val="00C301FA"/>
    <w:rsid w:val="00C449CE"/>
    <w:rsid w:val="00D46F82"/>
    <w:rsid w:val="00E17B82"/>
    <w:rsid w:val="00E563DA"/>
    <w:rsid w:val="00F157D3"/>
    <w:rsid w:val="00F7282B"/>
    <w:rsid w:val="00FB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6D45"/>
  <w15:chartTrackingRefBased/>
  <w15:docId w15:val="{B15BB9AD-8D1D-4827-B341-9A6E7A4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D3"/>
    <w:rPr>
      <w:rFonts w:eastAsiaTheme="majorEastAsia" w:cstheme="majorBidi"/>
      <w:color w:val="272727" w:themeColor="text1" w:themeTint="D8"/>
    </w:rPr>
  </w:style>
  <w:style w:type="paragraph" w:styleId="Title">
    <w:name w:val="Title"/>
    <w:basedOn w:val="Normal"/>
    <w:next w:val="Normal"/>
    <w:link w:val="TitleChar"/>
    <w:uiPriority w:val="10"/>
    <w:qFormat/>
    <w:rsid w:val="00F1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D3"/>
    <w:pPr>
      <w:spacing w:before="160"/>
      <w:jc w:val="center"/>
    </w:pPr>
    <w:rPr>
      <w:i/>
      <w:iCs/>
      <w:color w:val="404040" w:themeColor="text1" w:themeTint="BF"/>
    </w:rPr>
  </w:style>
  <w:style w:type="character" w:customStyle="1" w:styleId="QuoteChar">
    <w:name w:val="Quote Char"/>
    <w:basedOn w:val="DefaultParagraphFont"/>
    <w:link w:val="Quote"/>
    <w:uiPriority w:val="29"/>
    <w:rsid w:val="00F157D3"/>
    <w:rPr>
      <w:i/>
      <w:iCs/>
      <w:color w:val="404040" w:themeColor="text1" w:themeTint="BF"/>
    </w:rPr>
  </w:style>
  <w:style w:type="paragraph" w:styleId="ListParagraph">
    <w:name w:val="List Paragraph"/>
    <w:basedOn w:val="Normal"/>
    <w:uiPriority w:val="34"/>
    <w:qFormat/>
    <w:rsid w:val="00F157D3"/>
    <w:pPr>
      <w:ind w:left="720"/>
      <w:contextualSpacing/>
    </w:pPr>
  </w:style>
  <w:style w:type="character" w:styleId="IntenseEmphasis">
    <w:name w:val="Intense Emphasis"/>
    <w:basedOn w:val="DefaultParagraphFont"/>
    <w:uiPriority w:val="21"/>
    <w:qFormat/>
    <w:rsid w:val="00F157D3"/>
    <w:rPr>
      <w:i/>
      <w:iCs/>
      <w:color w:val="0F4761" w:themeColor="accent1" w:themeShade="BF"/>
    </w:rPr>
  </w:style>
  <w:style w:type="paragraph" w:styleId="IntenseQuote">
    <w:name w:val="Intense Quote"/>
    <w:basedOn w:val="Normal"/>
    <w:next w:val="Normal"/>
    <w:link w:val="IntenseQuoteChar"/>
    <w:uiPriority w:val="30"/>
    <w:qFormat/>
    <w:rsid w:val="00F1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D3"/>
    <w:rPr>
      <w:i/>
      <w:iCs/>
      <w:color w:val="0F4761" w:themeColor="accent1" w:themeShade="BF"/>
    </w:rPr>
  </w:style>
  <w:style w:type="character" w:styleId="IntenseReference">
    <w:name w:val="Intense Reference"/>
    <w:basedOn w:val="DefaultParagraphFont"/>
    <w:uiPriority w:val="32"/>
    <w:qFormat/>
    <w:rsid w:val="00F157D3"/>
    <w:rPr>
      <w:b/>
      <w:bCs/>
      <w:smallCaps/>
      <w:color w:val="0F4761" w:themeColor="accent1" w:themeShade="BF"/>
      <w:spacing w:val="5"/>
    </w:rPr>
  </w:style>
  <w:style w:type="paragraph" w:styleId="FootnoteText">
    <w:name w:val="footnote text"/>
    <w:basedOn w:val="Normal"/>
    <w:link w:val="FootnoteTextChar"/>
    <w:uiPriority w:val="99"/>
    <w:semiHidden/>
    <w:unhideWhenUsed/>
    <w:rsid w:val="00097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E2"/>
    <w:rPr>
      <w:sz w:val="20"/>
      <w:szCs w:val="20"/>
    </w:rPr>
  </w:style>
  <w:style w:type="character" w:styleId="FootnoteReference">
    <w:name w:val="footnote reference"/>
    <w:basedOn w:val="DefaultParagraphFont"/>
    <w:uiPriority w:val="99"/>
    <w:semiHidden/>
    <w:unhideWhenUsed/>
    <w:rsid w:val="000975E2"/>
    <w:rPr>
      <w:vertAlign w:val="superscript"/>
    </w:rPr>
  </w:style>
  <w:style w:type="paragraph" w:styleId="Header">
    <w:name w:val="header"/>
    <w:basedOn w:val="Normal"/>
    <w:link w:val="HeaderChar"/>
    <w:uiPriority w:val="99"/>
    <w:unhideWhenUsed/>
    <w:rsid w:val="0009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2"/>
  </w:style>
  <w:style w:type="paragraph" w:styleId="Footer">
    <w:name w:val="footer"/>
    <w:basedOn w:val="Normal"/>
    <w:link w:val="FooterChar"/>
    <w:uiPriority w:val="99"/>
    <w:unhideWhenUsed/>
    <w:rsid w:val="0009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092703">
      <w:bodyDiv w:val="1"/>
      <w:marLeft w:val="0"/>
      <w:marRight w:val="0"/>
      <w:marTop w:val="0"/>
      <w:marBottom w:val="0"/>
      <w:divBdr>
        <w:top w:val="none" w:sz="0" w:space="0" w:color="auto"/>
        <w:left w:val="none" w:sz="0" w:space="0" w:color="auto"/>
        <w:bottom w:val="none" w:sz="0" w:space="0" w:color="auto"/>
        <w:right w:val="none" w:sz="0" w:space="0" w:color="auto"/>
      </w:divBdr>
    </w:div>
    <w:div w:id="14053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Cacal</dc:creator>
  <cp:keywords/>
  <dc:description/>
  <cp:lastModifiedBy>Scott Cacal</cp:lastModifiedBy>
  <cp:revision>4</cp:revision>
  <dcterms:created xsi:type="dcterms:W3CDTF">2024-06-21T08:24:00Z</dcterms:created>
  <dcterms:modified xsi:type="dcterms:W3CDTF">2024-06-24T01:10:00Z</dcterms:modified>
</cp:coreProperties>
</file>