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4.png" ContentType="image/png"/>
  <Override PartName="/word/media/rId504.png" ContentType="image/png"/>
  <Override PartName="/word/media/rId363.png" ContentType="image/png"/>
  <Override PartName="/word/media/rId546.png" ContentType="image/png"/>
  <Override PartName="/word/media/rId530.png" ContentType="image/png"/>
  <Override PartName="/word/media/rId550.png" ContentType="image/png"/>
  <Override PartName="/word/media/rId496.png" ContentType="image/png"/>
  <Override PartName="/word/media/rId488.png" ContentType="image/png"/>
  <Override PartName="/word/media/rId510.png" ContentType="image/png"/>
  <Override PartName="/word/media/rId292.png" ContentType="image/png"/>
  <Override PartName="/word/media/rId517.png" ContentType="image/png"/>
  <Override PartName="/word/media/rId35.png" ContentType="image/png"/>
  <Override PartName="/word/media/rId500.png" ContentType="image/png"/>
  <Override PartName="/word/media/rId538.png" ContentType="image/png"/>
  <Override PartName="/word/media/rId542.png" ContentType="image/png"/>
  <Override PartName="/word/media/rId457.png" ContentType="image/png"/>
  <Override PartName="/word/media/rId526.png" ContentType="image/png"/>
  <Override PartName="/word/media/rId534.png" ContentType="image/png"/>
  <Override PartName="/word/media/rId521.png" ContentType="image/png"/>
  <Override PartName="/word/media/rId513.png" ContentType="image/png"/>
  <Override PartName="/word/media/rId492.png" ContentType="image/png"/>
  <Override PartName="/word/media/rId73.png" ContentType="image/png"/>
  <Override PartName="/word/media/rId192.png" ContentType="image/png"/>
  <Override PartName="/word/media/rId39.png" ContentType="image/png"/>
  <Override PartName="/word/media/rId196.png" ContentType="image/png"/>
  <Override PartName="/word/media/rId76.png" ContentType="image/png"/>
  <Override PartName="/word/media/rId2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w:t>
      </w:r>
      <w:r>
        <w:t xml:space="preserve"> </w:t>
      </w:r>
      <w:r>
        <w:t xml:space="preserve">User</w:t>
      </w:r>
      <w:r>
        <w:t xml:space="preserve"> </w:t>
      </w:r>
      <w:r>
        <w:t xml:space="preserve">Manual</w:t>
      </w:r>
    </w:p>
    <w:p>
      <w:pPr>
        <w:pStyle w:val="Subtitle"/>
      </w:pPr>
      <w:r>
        <w:t xml:space="preserve">For</w:t>
      </w:r>
      <w:r>
        <w:t xml:space="preserve"> </w:t>
      </w:r>
      <w:r>
        <w:t xml:space="preserve">station</w:t>
      </w:r>
      <w:r>
        <w:t xml:space="preserve"> </w:t>
      </w:r>
      <w:r>
        <w:t xml:space="preserve">staff,</w:t>
      </w:r>
      <w:r>
        <w:t xml:space="preserve"> </w:t>
      </w:r>
      <w:r>
        <w:t xml:space="preserve">volunteers</w:t>
      </w:r>
      <w:r>
        <w:t xml:space="preserve"> </w:t>
      </w:r>
      <w:r>
        <w:t xml:space="preserve">and</w:t>
      </w:r>
      <w:r>
        <w:t xml:space="preserve"> </w:t>
      </w:r>
      <w:r>
        <w:t xml:space="preserve">city</w:t>
      </w:r>
      <w:r>
        <w:t xml:space="preserve"> </w:t>
      </w:r>
      <w:r>
        <w:t xml:space="preserve">IT</w:t>
      </w:r>
      <w:r>
        <w:t xml:space="preserve"> </w:t>
      </w:r>
      <w:r>
        <w:t xml:space="preserve">staff</w:t>
      </w:r>
      <w:r>
        <w:t xml:space="preserve"> </w:t>
      </w:r>
      <w:r>
        <w:t xml:space="preserve">-</w:t>
      </w:r>
      <w:r>
        <w:t xml:space="preserve"> </w:t>
      </w:r>
      <w:r>
        <w:t xml:space="preserve">v1.0.0-beta.20</w:t>
      </w:r>
      <w:r>
        <w:t xml:space="preserve"> </w:t>
      </w:r>
      <w:r>
        <w:t xml:space="preserve">(native</w:t>
      </w:r>
      <w:r>
        <w:t xml:space="preserve"> </w:t>
      </w:r>
      <w:r>
        <w:t xml:space="preserve">Windows</w:t>
      </w:r>
      <w:r>
        <w:t xml:space="preserve"> </w:t>
      </w:r>
      <w:r>
        <w:t xml:space="preserve">line)</w:t>
      </w:r>
    </w:p>
    <w:p>
      <w:pPr>
        <w:pStyle w:val="Author"/>
      </w:pPr>
      <w:r>
        <w:t xml:space="preserve">The</w:t>
      </w:r>
      <w:r>
        <w:t xml:space="preserve"> </w:t>
      </w:r>
      <w:r>
        <w:t xml:space="preserve">CivicCast</w:t>
      </w:r>
      <w:r>
        <w:t xml:space="preserve"> </w:t>
      </w:r>
      <w:r>
        <w:t xml:space="preserve">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0"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20" w:name="who-reads-what"/>
    <w:p>
      <w:pPr>
        <w:pStyle w:val="Heading2"/>
      </w:pPr>
      <w:r>
        <w:t xml:space="preserve">Who Reads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Read</w:t>
            </w:r>
          </w:p>
        </w:tc>
      </w:tr>
      <w:tr>
        <w:tc>
          <w:tcPr/>
          <w:p>
            <w:pPr>
              <w:pStyle w:val="Compact"/>
              <w:jc w:val="left"/>
            </w:pPr>
            <w:r>
              <w:t xml:space="preserve">A volunteer, camera operator, video editor, records clerk or PEG station employee</w:t>
            </w:r>
          </w:p>
        </w:tc>
        <w:tc>
          <w:tcPr/>
          <w:p>
            <w:pPr>
              <w:pStyle w:val="Compact"/>
              <w:jc w:val="left"/>
            </w:pPr>
            <w:r>
              <w:rPr>
                <w:bCs/>
                <w:b/>
              </w:rPr>
              <w:t xml:space="preserve">Part I</w:t>
            </w:r>
            <w:r>
              <w:t xml:space="preserve"> </w:t>
            </w:r>
            <w:r>
              <w:t xml:space="preserve">(chapters 1 to 8): what to click, what you will see, what to do when something looks wrong</w:t>
            </w:r>
          </w:p>
        </w:tc>
      </w:tr>
      <w:tr>
        <w:tc>
          <w:tcPr/>
          <w:p>
            <w:pPr>
              <w:pStyle w:val="Compact"/>
              <w:jc w:val="left"/>
            </w:pPr>
            <w:r>
              <w:t xml:space="preserve">The IT person at a small city who installs and runs CivicCast</w:t>
            </w:r>
          </w:p>
        </w:tc>
        <w:tc>
          <w:tcPr/>
          <w:p>
            <w:pPr>
              <w:pStyle w:val="Compact"/>
              <w:jc w:val="left"/>
            </w:pPr>
            <w:r>
              <w:rPr>
                <w:bCs/>
                <w:b/>
              </w:rPr>
              <w:t xml:space="preserve">Part II</w:t>
            </w:r>
            <w:r>
              <w:t xml:space="preserve"> </w:t>
            </w:r>
            <w:r>
              <w:t xml:space="preserve">(chapters 9 to 15): planning, installing, configuring, running, securing, troubleshooting</w:t>
            </w:r>
          </w:p>
        </w:tc>
      </w:tr>
      <w:tr>
        <w:tc>
          <w:tcPr/>
          <w:p>
            <w:pPr>
              <w:pStyle w:val="Compact"/>
              <w:jc w:val="left"/>
            </w:pPr>
            <w:r>
              <w:t xml:space="preserve">An IT reviewer, integrator or the curious</w:t>
            </w:r>
          </w:p>
        </w:tc>
        <w:tc>
          <w:tcPr/>
          <w:p>
            <w:pPr>
              <w:pStyle w:val="Compact"/>
              <w:jc w:val="left"/>
            </w:pPr>
            <w:r>
              <w:rPr>
                <w:bCs/>
                <w:b/>
              </w:rPr>
              <w:t xml:space="preserve">Part III</w:t>
            </w:r>
            <w:r>
              <w:t xml:space="preserve"> </w:t>
            </w:r>
            <w:r>
              <w:t xml:space="preserve">(chapter 16): how the system is built, with diagrams</w:t>
            </w:r>
          </w:p>
        </w:tc>
      </w:tr>
      <w:tr>
        <w:tc>
          <w:tcPr/>
          <w:p>
            <w:pPr>
              <w:pStyle w:val="Compact"/>
              <w:jc w:val="left"/>
            </w:pPr>
            <w:r>
              <w:t xml:space="preserve">Anyone looking something up</w:t>
            </w:r>
          </w:p>
        </w:tc>
        <w:tc>
          <w:tcPr/>
          <w:p>
            <w:pPr>
              <w:pStyle w:val="Compact"/>
              <w:jc w:val="left"/>
            </w:pPr>
            <w:r>
              <w:rPr>
                <w:bCs/>
                <w:b/>
              </w:rPr>
              <w:t xml:space="preserve">Part IV</w:t>
            </w:r>
            <w:r>
              <w:t xml:space="preserve">, the appendices: commands, web interface, settings, files and ports, status words, roles, checklists, evidence, glossary, licenses, release history</w:t>
            </w:r>
          </w:p>
        </w:tc>
      </w:tr>
    </w:tbl>
    <w:bookmarkEnd w:id="20"/>
    <w:bookmarkStart w:id="21"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numPr>
          <w:ilvl w:val="0"/>
          <w:numId w:val="1001"/>
        </w:numPr>
        <w:pStyle w:val="Compact"/>
      </w:pPr>
      <w:r>
        <w:rPr>
          <w:bCs/>
          <w:b/>
        </w:rPr>
        <w:t xml:space="preserve">Admin Quick Guide</w:t>
      </w:r>
      <w:r>
        <w:t xml:space="preserve"> </w:t>
      </w:r>
      <w:r>
        <w:t xml:space="preserve">(also the Admin Guide): Part II, chapters 9 to 15, and Appendices A to F.</w:t>
      </w:r>
    </w:p>
    <w:p>
      <w:pPr>
        <w:numPr>
          <w:ilvl w:val="0"/>
          <w:numId w:val="1001"/>
        </w:numPr>
        <w:pStyle w:val="Compact"/>
      </w:pPr>
      <w:r>
        <w:rPr>
          <w:bCs/>
          <w:b/>
        </w:rPr>
        <w:t xml:space="preserve">Meeting Operator Quick Guide</w:t>
      </w:r>
      <w:r>
        <w:t xml:space="preserve"> </w:t>
      </w:r>
      <w:r>
        <w:t xml:space="preserve">(also the Meeting Operator Guide): Part I, chapters 3 and 4.</w:t>
      </w:r>
    </w:p>
    <w:p>
      <w:pPr>
        <w:numPr>
          <w:ilvl w:val="0"/>
          <w:numId w:val="1001"/>
        </w:numPr>
        <w:pStyle w:val="Compact"/>
      </w:pPr>
      <w:r>
        <w:rPr>
          <w:bCs/>
          <w:b/>
        </w:rPr>
        <w:t xml:space="preserve">Records Clerk Quick Guide</w:t>
      </w:r>
      <w:r>
        <w:t xml:space="preserve"> </w:t>
      </w:r>
      <w:r>
        <w:t xml:space="preserve">(also the Records Clerk Guide): Part I, chapters 5 and 6.</w:t>
      </w:r>
    </w:p>
    <w:p>
      <w:pPr>
        <w:numPr>
          <w:ilvl w:val="0"/>
          <w:numId w:val="1001"/>
        </w:numPr>
        <w:pStyle w:val="Compact"/>
      </w:pPr>
      <w:r>
        <w:rPr>
          <w:bCs/>
          <w:b/>
        </w:rPr>
        <w:t xml:space="preserve">Technical Operations Reference</w:t>
      </w:r>
      <w:r>
        <w:t xml:space="preserve">: Part II, chapters 11 to 15, Part III (chapter 16) and Appendices A to E.</w:t>
      </w:r>
    </w:p>
    <w:bookmarkEnd w:id="21"/>
    <w:bookmarkStart w:id="22" w:name="how-to-read-the-notes-in-this-manual"/>
    <w:p>
      <w:pPr>
        <w:pStyle w:val="Heading2"/>
      </w:pPr>
      <w:r>
        <w:t xml:space="preserve">How to read the notes in this manual</w:t>
      </w:r>
    </w:p>
    <w:p>
      <w:pPr>
        <w:pStyle w:val="BlockText"/>
      </w:pPr>
      <w:r>
        <w:rPr>
          <w:bCs/>
          <w:b/>
        </w:rPr>
        <w:t xml:space="preserve">Note:</w:t>
      </w:r>
      <w:r>
        <w:t xml:space="preserve"> </w:t>
      </w:r>
      <w:r>
        <w:t xml:space="preserve">background you may need.</w:t>
      </w:r>
    </w:p>
    <w:p>
      <w:pPr>
        <w:pStyle w:val="BlockText"/>
      </w:pPr>
      <w:r>
        <w:rPr>
          <w:bCs/>
          <w:b/>
        </w:rPr>
        <w:t xml:space="preserve">Tip:</w:t>
      </w:r>
      <w:r>
        <w:t xml:space="preserve"> </w:t>
      </w:r>
      <w:r>
        <w:t xml:space="preserve">a faster or safer way to do something.</w:t>
      </w:r>
    </w:p>
    <w:p>
      <w:pPr>
        <w:pStyle w:val="BlockText"/>
      </w:pPr>
      <w:r>
        <w:rPr>
          <w:bCs/>
          <w:b/>
        </w:rPr>
        <w:t xml:space="preserve">Warning:</w:t>
      </w:r>
      <w:r>
        <w:t xml:space="preserve"> </w:t>
      </w:r>
      <w:r>
        <w:t xml:space="preserve">something that can change what is on the air, delete data, or cannot be undone.</w:t>
      </w:r>
    </w:p>
    <w:p>
      <w:pPr>
        <w:pStyle w:val="BlockText"/>
      </w:pPr>
      <w:r>
        <w:rPr>
          <w:bCs/>
          <w:b/>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Cs/>
          <w:b/>
        </w:rPr>
        <w:t xml:space="preserve">For IT staff:</w:t>
      </w:r>
      <w:r>
        <w:t xml:space="preserve"> </w:t>
      </w:r>
      <w:r>
        <w:t xml:space="preserve">a pointer from the non-technical part to the technical chapter that has the detail.</w:t>
      </w:r>
    </w:p>
    <w:bookmarkEnd w:id="22"/>
    <w:bookmarkStart w:id="23" w:name="words-used-throughout"/>
    <w:p>
      <w:pPr>
        <w:pStyle w:val="Heading2"/>
      </w:pPr>
      <w:r>
        <w:t xml:space="preserve">Words used throughout</w:t>
      </w:r>
    </w:p>
    <w:p>
      <w:pPr>
        <w:numPr>
          <w:ilvl w:val="0"/>
          <w:numId w:val="1002"/>
        </w:numPr>
        <w:pStyle w:val="Compact"/>
      </w:pPr>
      <w:r>
        <w:rPr>
          <w:bCs/>
          <w:b/>
        </w:rPr>
        <w:t xml:space="preserve">Station</w:t>
      </w:r>
      <w:r>
        <w:t xml:space="preserve"> </w:t>
      </w:r>
      <w:r>
        <w:t xml:space="preserve">means the Windows computer running CivicCast and everything it controls.</w:t>
      </w:r>
    </w:p>
    <w:p>
      <w:pPr>
        <w:numPr>
          <w:ilvl w:val="0"/>
          <w:numId w:val="1002"/>
        </w:numPr>
        <w:pStyle w:val="Compact"/>
      </w:pPr>
      <w:r>
        <w:rPr>
          <w:bCs/>
          <w:b/>
        </w:rPr>
        <w:t xml:space="preserve">Staff console</w:t>
      </w:r>
      <w:r>
        <w:t xml:space="preserve"> </w:t>
      </w:r>
      <w:r>
        <w:t xml:space="preserve">(also called the</w:t>
      </w:r>
      <w:r>
        <w:t xml:space="preserve"> </w:t>
      </w:r>
      <w:r>
        <w:rPr>
          <w:iCs/>
          <w:i/>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numPr>
          <w:ilvl w:val="0"/>
          <w:numId w:val="1002"/>
        </w:numPr>
        <w:pStyle w:val="Compact"/>
      </w:pPr>
      <w:r>
        <w:rPr>
          <w:bCs/>
          <w:b/>
        </w:rPr>
        <w:t xml:space="preserve">Resident portal</w:t>
      </w:r>
      <w:r>
        <w:t xml:space="preserve"> </w:t>
      </w:r>
      <w:r>
        <w:t xml:space="preserve">is the public web page where residents watch live programs, browse recordings and read the schedule.</w:t>
      </w:r>
    </w:p>
    <w:p>
      <w:pPr>
        <w:numPr>
          <w:ilvl w:val="0"/>
          <w:numId w:val="1002"/>
        </w:numPr>
        <w:pStyle w:val="Compact"/>
      </w:pPr>
      <w:r>
        <w:rPr>
          <w:bCs/>
          <w:b/>
        </w:rPr>
        <w:t xml:space="preserve">Channel</w:t>
      </w:r>
      <w:r>
        <w:t xml:space="preserve"> </w:t>
      </w:r>
      <w:r>
        <w:t xml:space="preserve">is one program stream, like a cable channel. A station can run several.</w:t>
      </w:r>
    </w:p>
    <w:p>
      <w:pPr>
        <w:numPr>
          <w:ilvl w:val="0"/>
          <w:numId w:val="1002"/>
        </w:numPr>
        <w:pStyle w:val="Compact"/>
      </w:pPr>
      <w:r>
        <w:rPr>
          <w:bCs/>
          <w:b/>
        </w:rPr>
        <w:t xml:space="preserve">Asset</w:t>
      </w:r>
      <w:r>
        <w:t xml:space="preserve"> </w:t>
      </w:r>
      <w:r>
        <w:t xml:space="preserve">is one recording or media file stored in CivicCast.</w:t>
      </w:r>
    </w:p>
    <w:p>
      <w:pPr>
        <w:numPr>
          <w:ilvl w:val="0"/>
          <w:numId w:val="1002"/>
        </w:numPr>
        <w:pStyle w:val="Compact"/>
      </w:pPr>
      <w:r>
        <w:t xml:space="preserve">Schedule, Program Guide, recording and auto-schedule times use the station’s configured time zone. Some reports and exports still use</w:t>
      </w:r>
      <w:r>
        <w:t xml:space="preserve"> </w:t>
      </w:r>
      <w:r>
        <w:rPr>
          <w:bCs/>
          <w:b/>
        </w:rPr>
        <w:t xml:space="preserve">UTC</w:t>
      </w:r>
      <w:r>
        <w:t xml:space="preserve">; each chapter names the relevant time basis.</w:t>
      </w:r>
    </w:p>
    <w:bookmarkEnd w:id="23"/>
    <w:bookmarkStart w:id="24"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24"/>
    <w:bookmarkStart w:id="27" w:name="edition-and-package-evidence"/>
    <w:p>
      <w:pPr>
        <w:pStyle w:val="Heading2"/>
      </w:pPr>
      <w:r>
        <w:t xml:space="preserve">Edition and package evidence</w:t>
      </w:r>
    </w:p>
    <w:p>
      <w:pPr>
        <w:pStyle w:val="FirstParagraph"/>
      </w:pPr>
      <w:r>
        <w:t xml:space="preserve">This working source edition also includes unreleased Sprint 6 preparation,</w:t>
      </w:r>
      <w:r>
        <w:t xml:space="preserve"> </w:t>
      </w:r>
      <w:r>
        <w:t xml:space="preserve">webhook, Roku and</w:t>
      </w:r>
      <w:r>
        <w:t xml:space="preserve"> </w:t>
      </w:r>
      <w:r>
        <w:rPr>
          <w:bCs/>
          <w:b/>
        </w:rPr>
        <w:t xml:space="preserve">Other stations</w:t>
      </w:r>
      <w:r>
        <w:t xml:space="preserve"> </w:t>
      </w:r>
      <w:r>
        <w:t xml:space="preserve">changes. For an installed Beta 19 package,</w:t>
      </w:r>
      <w:r>
        <w:t xml:space="preserve"> </w:t>
      </w:r>
      <w:r>
        <w:t xml:space="preserve">use the manual bundled with that release. The source changes have not replaced</w:t>
      </w:r>
      <w:r>
        <w:t xml:space="preserve"> </w:t>
      </w:r>
      <w:r>
        <w:t xml:space="preserve">the published installer or its package evidence.</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unpublished Beta 20 candidate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25">
        <w:r>
          <w:rPr>
            <w:rStyle w:val="Hyperlink"/>
          </w:rPr>
          <w:t xml:space="preserve">Beta 18 package record</w:t>
        </w:r>
      </w:hyperlink>
      <w:r>
        <w:t xml:space="preserve"> </w:t>
      </w:r>
      <w:r>
        <w:t xml:space="preserve">remains historical; use the Beta 19 verification record for claims about its installed package.</w:t>
      </w:r>
    </w:p>
    <w:p>
      <w:pPr>
        <w:pStyle w:val="BodyText"/>
      </w:pPr>
      <w:r>
        <w:t xml:space="preserve">Check the</w:t>
      </w:r>
      <w:r>
        <w:t xml:space="preserve"> </w:t>
      </w:r>
      <w:hyperlink r:id="rId26">
        <w:r>
          <w:rPr>
            <w:rStyle w:val="Hyperlink"/>
          </w:rPr>
          <w:t xml:space="preserve">releases page</w:t>
        </w:r>
      </w:hyperlink>
      <w:r>
        <w:t xml:space="preserve"> </w:t>
      </w:r>
      <w:r>
        <w:t xml:space="preserve">for available downloads. For an installed package, use its matching Help and verification record. A</w:t>
      </w:r>
      <w:r>
        <w:t xml:space="preserve"> </w:t>
      </w:r>
      <w:r>
        <w:rPr>
          <w:bCs/>
          <w:b/>
        </w:rPr>
        <w:t xml:space="preserve">historical observation</w:t>
      </w:r>
      <w:r>
        <w:t xml:space="preserve"> </w:t>
      </w:r>
      <w:r>
        <w:t xml:space="preserve">describes behavior or evidence from the named earlier release. A</w:t>
      </w:r>
      <w:r>
        <w:t xml:space="preserve"> </w:t>
      </w:r>
      <w:r>
        <w:rPr>
          <w:bCs/>
          <w:b/>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27"/>
    <w:bookmarkStart w:id="2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28">
        <w:r>
          <w:rPr>
            <w:rStyle w:val="Hyperlink"/>
          </w:rPr>
          <w:t xml:space="preserve">https://github.com/scottconverse/civiccast-native</w:t>
        </w:r>
      </w:hyperlink>
      <w:r>
        <w:t xml:space="preserve">. Check</w:t>
      </w:r>
      <w:r>
        <w:t xml:space="preserve"> </w:t>
      </w:r>
      <w:hyperlink r:id="rId26">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29"/>
    <w:bookmarkEnd w:id="30"/>
    <w:bookmarkStart w:id="263"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48"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3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Cs/>
          <w:b/>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numPr>
          <w:ilvl w:val="0"/>
          <w:numId w:val="1003"/>
        </w:numPr>
        <w:pStyle w:val="Compact"/>
      </w:pPr>
      <w:r>
        <w:rPr>
          <w:bCs/>
          <w:b/>
        </w:rPr>
        <w:t xml:space="preserve">Keeps a library of meeting videos.</w:t>
      </w:r>
      <w:r>
        <w:t xml:space="preserve"> </w:t>
      </w:r>
      <w:r>
        <w:t xml:space="preserve">Each video file in the library is called an</w:t>
      </w:r>
      <w:r>
        <w:t xml:space="preserve"> </w:t>
      </w:r>
      <w:r>
        <w:rPr>
          <w:iCs/>
          <w:i/>
        </w:rPr>
        <w:t xml:space="preserve">asset</w:t>
      </w:r>
      <w:r>
        <w:t xml:space="preserve">.</w:t>
      </w:r>
    </w:p>
    <w:p>
      <w:pPr>
        <w:numPr>
          <w:ilvl w:val="0"/>
          <w:numId w:val="1003"/>
        </w:numPr>
        <w:pStyle w:val="Compact"/>
      </w:pPr>
      <w:r>
        <w:rPr>
          <w:bCs/>
          <w:b/>
        </w:rPr>
        <w:t xml:space="preserve">Schedules what airs on each channel.</w:t>
      </w:r>
      <w:r>
        <w:t xml:space="preserve"> </w:t>
      </w:r>
      <w:r>
        <w:t xml:space="preserve">A</w:t>
      </w:r>
      <w:r>
        <w:t xml:space="preserve"> </w:t>
      </w:r>
      <w:r>
        <w:rPr>
          <w:iCs/>
          <w:i/>
        </w:rPr>
        <w:t xml:space="preserve">channel</w:t>
      </w:r>
      <w:r>
        <w:t xml:space="preserve"> </w:t>
      </w:r>
      <w:r>
        <w:t xml:space="preserve">is one program stream the station sends out. A new station starts with three channels, named public, education and government.</w:t>
      </w:r>
    </w:p>
    <w:p>
      <w:pPr>
        <w:numPr>
          <w:ilvl w:val="0"/>
          <w:numId w:val="1003"/>
        </w:numPr>
        <w:pStyle w:val="Compact"/>
      </w:pPr>
      <w:r>
        <w:rPr>
          <w:bCs/>
          <w:b/>
        </w:rPr>
        <w:t xml:space="preserve">Runs the channel.</w:t>
      </w:r>
      <w:r>
        <w:t xml:space="preserve"> </w:t>
      </w:r>
      <w:r>
        <w:t xml:space="preserve">A staff member starts and stops the channel’s</w:t>
      </w:r>
      <w:r>
        <w:t xml:space="preserve"> </w:t>
      </w:r>
      <w:r>
        <w:rPr>
          <w:iCs/>
          <w:i/>
        </w:rPr>
        <w:t xml:space="preserve">outgoing feed</w:t>
      </w:r>
      <w:r>
        <w:t xml:space="preserve"> </w:t>
      </w:r>
      <w:r>
        <w:t xml:space="preserve">(the running stream), checks that a live camera or encoder is delivering a picture, and can put a live source on the air.</w:t>
      </w:r>
    </w:p>
    <w:p>
      <w:pPr>
        <w:numPr>
          <w:ilvl w:val="0"/>
          <w:numId w:val="1003"/>
        </w:numPr>
        <w:pStyle w:val="Compact"/>
      </w:pPr>
      <w:r>
        <w:rPr>
          <w:bCs/>
          <w:b/>
        </w:rPr>
        <w:t xml:space="preserve">Records meetings</w:t>
      </w:r>
      <w:r>
        <w:t xml:space="preserve"> </w:t>
      </w:r>
      <w:r>
        <w:t xml:space="preserve">from a capture card or a network stream at times you set.</w:t>
      </w:r>
    </w:p>
    <w:p>
      <w:pPr>
        <w:numPr>
          <w:ilvl w:val="0"/>
          <w:numId w:val="1003"/>
        </w:numPr>
        <w:pStyle w:val="Compact"/>
      </w:pPr>
      <w:r>
        <w:rPr>
          <w:bCs/>
          <w:b/>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numPr>
          <w:ilvl w:val="0"/>
          <w:numId w:val="1003"/>
        </w:numPr>
        <w:pStyle w:val="Compact"/>
      </w:pPr>
      <w:r>
        <w:rPr>
          <w:bCs/>
          <w:b/>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numPr>
          <w:ilvl w:val="0"/>
          <w:numId w:val="1003"/>
        </w:numPr>
        <w:pStyle w:val="Compact"/>
      </w:pPr>
      <w:r>
        <w:rPr>
          <w:bCs/>
          <w:b/>
        </w:rPr>
        <w:t xml:space="preserve">Publishes recordings to a resident website</w:t>
      </w:r>
      <w:r>
        <w:t xml:space="preserve"> </w:t>
      </w:r>
      <w:r>
        <w:t xml:space="preserve">and can copy them to archive and outside services you set up.</w:t>
      </w:r>
    </w:p>
    <w:p>
      <w:pPr>
        <w:numPr>
          <w:ilvl w:val="0"/>
          <w:numId w:val="1003"/>
        </w:numPr>
        <w:pStyle w:val="Compact"/>
      </w:pPr>
      <w:r>
        <w:rPr>
          <w:bCs/>
          <w:b/>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What it is</w:t>
            </w:r>
          </w:p>
        </w:tc>
        <w:tc>
          <w:tcPr/>
          <w:p>
            <w:pPr>
              <w:pStyle w:val="Compact"/>
              <w:jc w:val="left"/>
            </w:pPr>
            <w:r>
              <w:t xml:space="preserve">Who uses it</w:t>
            </w:r>
          </w:p>
        </w:tc>
      </w:tr>
      <w:tr>
        <w:tc>
          <w:tcPr/>
          <w:p>
            <w:pPr>
              <w:pStyle w:val="Compact"/>
              <w:jc w:val="left"/>
            </w:pPr>
            <w:r>
              <w:rPr>
                <w:bCs/>
                <w:b/>
              </w:rPr>
              <w:t xml:space="preserve">Operator console</w:t>
            </w:r>
            <w:r>
              <w:t xml:space="preserve"> </w:t>
            </w:r>
            <w:r>
              <w:t xml:space="preserve">(the</w:t>
            </w:r>
            <w:r>
              <w:t xml:space="preserve"> </w:t>
            </w:r>
            <w:r>
              <w:rPr>
                <w:iCs/>
                <w:i/>
              </w:rPr>
              <w:t xml:space="preserve">console</w:t>
            </w:r>
            <w:r>
              <w:t xml:space="preserve">)</w:t>
            </w:r>
          </w:p>
        </w:tc>
        <w:tc>
          <w:tcPr/>
          <w:p>
            <w:pPr>
              <w:pStyle w:val="Compact"/>
              <w:jc w:val="left"/>
            </w:pPr>
            <w:r>
              <w:t xml:space="preserve">The staff screens. A menu down the left side (the</w:t>
            </w:r>
            <w:r>
              <w:t xml:space="preserve"> </w:t>
            </w:r>
            <w:r>
              <w:rPr>
                <w:iCs/>
                <w:i/>
              </w:rPr>
              <w:t xml:space="preserve">sidebar</w:t>
            </w:r>
            <w:r>
              <w:t xml:space="preserve">) leads to every screen. Chapter 2 shows how to sign in and find your way around.</w:t>
            </w:r>
          </w:p>
        </w:tc>
        <w:tc>
          <w:tcPr/>
          <w:p>
            <w:pPr>
              <w:pStyle w:val="Compact"/>
              <w:jc w:val="left"/>
            </w:pPr>
            <w:r>
              <w:t xml:space="preserve">Station staff and volunteers</w:t>
            </w:r>
          </w:p>
        </w:tc>
      </w:tr>
      <w:tr>
        <w:tc>
          <w:tcPr/>
          <w:p>
            <w:pPr>
              <w:pStyle w:val="Compact"/>
              <w:jc w:val="left"/>
            </w:pPr>
            <w:r>
              <w:rPr>
                <w:bCs/>
                <w:b/>
              </w:rPr>
              <w:t xml:space="preserve">Resident portal</w:t>
            </w:r>
            <w:r>
              <w:t xml:space="preserve"> </w:t>
            </w:r>
            <w:r>
              <w:t xml:space="preserve">(the</w:t>
            </w:r>
            <w:r>
              <w:t xml:space="preserve"> </w:t>
            </w:r>
            <w:r>
              <w:rPr>
                <w:iCs/>
                <w:i/>
              </w:rPr>
              <w:t xml:space="preserve">portal</w:t>
            </w:r>
            <w:r>
              <w:t xml:space="preserve">)</w:t>
            </w:r>
          </w:p>
        </w:tc>
        <w:tc>
          <w:tcPr/>
          <w:p>
            <w:pPr>
              <w:pStyle w:val="Compact"/>
              <w:jc w:val="left"/>
            </w:pPr>
            <w:r>
              <w:t xml:space="preserve">The public website. It has three pages: Home, Recordings and Schedule. No sign-in.</w:t>
            </w:r>
          </w:p>
        </w:tc>
        <w:tc>
          <w:tcPr/>
          <w:p>
            <w:pPr>
              <w:pStyle w:val="Compact"/>
              <w:jc w:val="left"/>
            </w:pPr>
            <w:r>
              <w:t xml:space="preserve">Residents</w:t>
            </w:r>
          </w:p>
        </w:tc>
      </w:tr>
    </w:tbl>
    <w:p>
      <w:pPr>
        <w:pStyle w:val="BodyText"/>
      </w:pPr>
      <w:r>
        <w:t xml:space="preserve">The installer puts a shortcut named</w:t>
      </w:r>
      <w:r>
        <w:t xml:space="preserve"> </w:t>
      </w:r>
      <w:r>
        <w:rPr>
          <w:bCs/>
          <w:b/>
        </w:rPr>
        <w:t xml:space="preserve">CivicCast Operator Console</w:t>
      </w:r>
      <w:r>
        <w:t xml:space="preserve"> </w:t>
      </w:r>
      <w:r>
        <w:t xml:space="preserve">on the Desktop and in the Start menu, and a second Start-menu shortcut named</w:t>
      </w:r>
      <w:r>
        <w:t xml:space="preserve"> </w:t>
      </w:r>
      <w:r>
        <w:rPr>
          <w:bCs/>
          <w:b/>
        </w:rPr>
        <w:t xml:space="preserve">CivicCast Public Portal</w:t>
      </w:r>
      <w:r>
        <w:t xml:space="preserve">. The console and the portal are two different web pages served by the same program.</w:t>
      </w:r>
    </w:p>
    <w:p>
      <w:pPr>
        <w:pStyle w:val="BlockText"/>
      </w:pPr>
      <w:r>
        <w:rPr>
          <w:bCs/>
          <w:b/>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31"/>
    <w:bookmarkStart w:id="34" w:name="the-people-and-their-roles"/>
    <w:p>
      <w:pPr>
        <w:pStyle w:val="Heading3"/>
      </w:pPr>
      <w:r>
        <w:t xml:space="preserve">The people and their roles</w:t>
      </w:r>
    </w:p>
    <w:p>
      <w:pPr>
        <w:pStyle w:val="FirstParagraph"/>
      </w:pPr>
      <w:r>
        <w:t xml:space="preserve">CivicCast has five</w:t>
      </w:r>
      <w:r>
        <w:t xml:space="preserve"> </w:t>
      </w:r>
      <w:r>
        <w:rPr>
          <w:iCs/>
          <w:i/>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shows it)</w:t>
            </w:r>
          </w:p>
        </w:tc>
        <w:tc>
          <w:tcPr/>
          <w:p>
            <w:pPr>
              <w:pStyle w:val="Compact"/>
              <w:jc w:val="left"/>
            </w:pPr>
            <w:r>
              <w:t xml:space="preserve">The job, in plain words</w:t>
            </w:r>
          </w:p>
        </w:tc>
        <w:tc>
          <w:tcPr/>
          <w:p>
            <w:pPr>
              <w:pStyle w:val="Compact"/>
              <w:jc w:val="left"/>
            </w:pPr>
            <w:r>
              <w:t xml:space="preserve">What this job does in the console</w:t>
            </w:r>
          </w:p>
        </w:tc>
      </w:tr>
      <w:tr>
        <w:tc>
          <w:tcPr/>
          <w:p>
            <w:pPr>
              <w:pStyle w:val="Compact"/>
              <w:jc w:val="left"/>
            </w:pPr>
            <w:r>
              <w:rPr>
                <w:bCs/>
                <w:b/>
              </w:rPr>
              <w:t xml:space="preserve">Setup admin</w:t>
            </w:r>
            <w:r>
              <w:t xml:space="preserve"> </w:t>
            </w:r>
            <w:r>
              <w:t xml:space="preserve">(</w:t>
            </w:r>
            <w:r>
              <w:rPr>
                <w:rStyle w:val="VerbatimChar"/>
              </w:rPr>
              <w:t xml:space="preserve">setup_admin</w:t>
            </w:r>
            <w:r>
              <w:t xml:space="preserve">)</w:t>
            </w:r>
          </w:p>
        </w:tc>
        <w:tc>
          <w:tcPr/>
          <w:p>
            <w:pPr>
              <w:pStyle w:val="Compact"/>
              <w:jc w:val="left"/>
            </w:pPr>
            <w:r>
              <w:t xml:space="preserve">Sets the station up and keeps its settings right.</w:t>
            </w:r>
          </w:p>
        </w:tc>
        <w:tc>
          <w:tcPr/>
          <w:p>
            <w:pPr>
              <w:pStyle w:val="Compact"/>
              <w:jc w:val="lef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jc w:val="left"/>
            </w:pPr>
            <w:r>
              <w:rPr>
                <w:bCs/>
                <w:b/>
              </w:rPr>
              <w:t xml:space="preserve">Meeting operator</w:t>
            </w:r>
            <w:r>
              <w:t xml:space="preserve"> </w:t>
            </w:r>
            <w:r>
              <w:t xml:space="preserve">(</w:t>
            </w:r>
            <w:r>
              <w:rPr>
                <w:rStyle w:val="VerbatimChar"/>
              </w:rPr>
              <w:t xml:space="preserve">meeting_operator</w:t>
            </w:r>
            <w:r>
              <w:t xml:space="preserve">)</w:t>
            </w:r>
          </w:p>
        </w:tc>
        <w:tc>
          <w:tcPr/>
          <w:p>
            <w:pPr>
              <w:pStyle w:val="Compact"/>
              <w:jc w:val="left"/>
            </w:pPr>
            <w:r>
              <w:t xml:space="preserve">Runs the meeting night.</w:t>
            </w:r>
          </w:p>
        </w:tc>
        <w:tc>
          <w:tcPr/>
          <w:p>
            <w:pPr>
              <w:pStyle w:val="Compact"/>
              <w:jc w:val="lef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jc w:val="left"/>
            </w:pPr>
            <w:r>
              <w:rPr>
                <w:bCs/>
                <w:b/>
              </w:rPr>
              <w:t xml:space="preserve">Records clerk</w:t>
            </w:r>
            <w:r>
              <w:t xml:space="preserve"> </w:t>
            </w:r>
            <w:r>
              <w:t xml:space="preserve">(</w:t>
            </w:r>
            <w:r>
              <w:rPr>
                <w:rStyle w:val="VerbatimChar"/>
              </w:rPr>
              <w:t xml:space="preserve">records_clerk</w:t>
            </w:r>
            <w:r>
              <w:t xml:space="preserve">)</w:t>
            </w:r>
          </w:p>
        </w:tc>
        <w:tc>
          <w:tcPr/>
          <w:p>
            <w:pPr>
              <w:pStyle w:val="Compact"/>
              <w:jc w:val="left"/>
            </w:pPr>
            <w:r>
              <w:t xml:space="preserve">Looks after the official record of the meeting.</w:t>
            </w:r>
          </w:p>
        </w:tc>
        <w:tc>
          <w:tcPr/>
          <w:p>
            <w:pPr>
              <w:pStyle w:val="Compact"/>
              <w:jc w:val="left"/>
            </w:pPr>
            <w:r>
              <w:t xml:space="preserve">Approves, edits or rejects caption lines in the Review queue; approves AI summaries; places and clears legal holds; uploads videos; edits a recording’s public title and description.</w:t>
            </w:r>
          </w:p>
        </w:tc>
      </w:tr>
      <w:tr>
        <w:tc>
          <w:tcPr/>
          <w:p>
            <w:pPr>
              <w:pStyle w:val="Compact"/>
              <w:jc w:val="left"/>
            </w:pPr>
            <w:r>
              <w:rPr>
                <w:bCs/>
                <w:b/>
              </w:rPr>
              <w:t xml:space="preserve">Publish operator</w:t>
            </w:r>
            <w:r>
              <w:t xml:space="preserve"> </w:t>
            </w:r>
            <w:r>
              <w:t xml:space="preserve">(</w:t>
            </w:r>
            <w:r>
              <w:rPr>
                <w:rStyle w:val="VerbatimChar"/>
              </w:rPr>
              <w:t xml:space="preserve">publish_operator</w:t>
            </w:r>
            <w:r>
              <w:t xml:space="preserve">)</w:t>
            </w:r>
          </w:p>
        </w:tc>
        <w:tc>
          <w:tcPr/>
          <w:p>
            <w:pPr>
              <w:pStyle w:val="Compact"/>
              <w:jc w:val="left"/>
            </w:pPr>
            <w:r>
              <w:t xml:space="preserve">Decides what residents and outside services can see.</w:t>
            </w:r>
          </w:p>
        </w:tc>
        <w:tc>
          <w:tcPr/>
          <w:p>
            <w:pPr>
              <w:pStyle w:val="Compact"/>
              <w:jc w:val="lef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jc w:val="left"/>
            </w:pPr>
            <w:r>
              <w:rPr>
                <w:bCs/>
                <w:b/>
              </w:rPr>
              <w:t xml:space="preserve">Support admin</w:t>
            </w:r>
            <w:r>
              <w:t xml:space="preserve"> </w:t>
            </w:r>
            <w:r>
              <w:t xml:space="preserve">(</w:t>
            </w:r>
            <w:r>
              <w:rPr>
                <w:rStyle w:val="VerbatimChar"/>
              </w:rPr>
              <w:t xml:space="preserve">support_admin</w:t>
            </w:r>
            <w:r>
              <w:t xml:space="preserve">)</w:t>
            </w:r>
          </w:p>
        </w:tc>
        <w:tc>
          <w:tcPr/>
          <w:p>
            <w:pPr>
              <w:pStyle w:val="Compact"/>
              <w:jc w:val="left"/>
            </w:pPr>
            <w:r>
              <w:t xml:space="preserve">The help desk: the person who keeps the station healthy and fixes it.</w:t>
            </w:r>
          </w:p>
        </w:tc>
        <w:tc>
          <w:tcPr/>
          <w:p>
            <w:pPr>
              <w:pStyle w:val="Compact"/>
              <w:jc w:val="lef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w:t>
      </w:r>
      <w:r>
        <w:t xml:space="preserve">This action requires one of these CivicCast roles: meeting_operator, setup_admin.</w:t>
      </w:r>
      <w:r>
        <w:t xml:space="preserve">”</w:t>
      </w:r>
      <w:r>
        <w:t xml:space="preserve"> </w:t>
      </w:r>
      <w:r>
        <w:t xml:space="preserve">The console never shows them any other way.</w:t>
      </w:r>
    </w:p>
    <w:bookmarkStart w:id="3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Cs/>
          <w:b/>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w:t>
      </w:r>
      <w:r>
        <w:t xml:space="preserve">Could not load schedule.</w:t>
      </w:r>
      <w:r>
        <w:t xml:space="preserve">”</w:t>
      </w:r>
      <w:r>
        <w:t xml:space="preserve"> </w:t>
      </w:r>
      <w:r>
        <w:t xml:space="preserve">box. If a screen refuses you, you do not have the role it needs. Chapter 2 lists the wording you will see.</w:t>
      </w:r>
    </w:p>
    <w:bookmarkEnd w:id="32"/>
    <w:bookmarkStart w:id="33"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Cs/>
          <w:b/>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Cs/>
          <w:b/>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33"/>
    <w:bookmarkEnd w:id="34"/>
    <w:bookmarkStart w:id="3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36" name="Picture"/>
            <a:graphic>
              <a:graphicData uri="http://schemas.openxmlformats.org/drawingml/2006/picture">
                <pic:pic>
                  <pic:nvPicPr>
                    <pic:cNvPr descr="manual/diagrams/a20aa02c0380.png" id="37" name="Picture"/>
                    <pic:cNvPicPr>
                      <a:picLocks noChangeArrowheads="1" noChangeAspect="1"/>
                    </pic:cNvPicPr>
                  </pic:nvPicPr>
                  <pic:blipFill>
                    <a:blip r:embed="rId3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Cs/>
          <w:b/>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numPr>
          <w:ilvl w:val="0"/>
          <w:numId w:val="1004"/>
        </w:numPr>
        <w:pStyle w:val="Compact"/>
      </w:pPr>
      <w:r>
        <w:rPr>
          <w:bCs/>
          <w:b/>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numPr>
          <w:ilvl w:val="0"/>
          <w:numId w:val="1004"/>
        </w:numPr>
        <w:pStyle w:val="Compact"/>
      </w:pPr>
      <w:r>
        <w:rPr>
          <w:bCs/>
          <w:b/>
        </w:rPr>
        <w:t xml:space="preserve">Approve what airs.</w:t>
      </w:r>
      <w:r>
        <w:t xml:space="preserve"> </w:t>
      </w:r>
      <w:r>
        <w:t xml:space="preserve">A recorded program placed on the Schedule does not air, and residents do not see it, until someone approves it with</w:t>
      </w:r>
      <w:r>
        <w:t xml:space="preserve"> </w:t>
      </w:r>
      <w:r>
        <w:rPr>
          <w:bCs/>
          <w:b/>
        </w:rPr>
        <w:t xml:space="preserve">Publish to residents</w:t>
      </w:r>
      <w:r>
        <w:t xml:space="preserve">. Saving a schedule item and approving it are two separate steps. A live meeting goes on air in step 3, not here.</w:t>
      </w:r>
    </w:p>
    <w:p>
      <w:pPr>
        <w:numPr>
          <w:ilvl w:val="0"/>
          <w:numId w:val="1004"/>
        </w:numPr>
        <w:pStyle w:val="Compact"/>
      </w:pPr>
      <w:r>
        <w:rPr>
          <w:bCs/>
          <w:b/>
        </w:rPr>
        <w:t xml:space="preserve">Meeting night.</w:t>
      </w:r>
      <w:r>
        <w:t xml:space="preserve"> </w:t>
      </w:r>
      <w:r>
        <w:t xml:space="preserve">Check Readiness (the</w:t>
      </w:r>
      <w:r>
        <w:t xml:space="preserve"> </w:t>
      </w:r>
      <w:r>
        <w:t xml:space="preserve">“</w:t>
      </w:r>
      <w:r>
        <w:t xml:space="preserve">can we broadcast right now?</w:t>
      </w:r>
      <w:r>
        <w:t xml:space="preserve">”</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numPr>
          <w:ilvl w:val="0"/>
          <w:numId w:val="1004"/>
        </w:numPr>
        <w:pStyle w:val="Compact"/>
      </w:pPr>
      <w:r>
        <w:rPr>
          <w:bCs/>
          <w:b/>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w:t>
      </w:r>
      <w:r>
        <w:t xml:space="preserve">Recording saved as asset</w:t>
      </w:r>
      <w:r>
        <w:t xml:space="preserve">”</w:t>
      </w:r>
      <w:r>
        <w:t xml:space="preserve"> </w:t>
      </w:r>
      <w:r>
        <w:t xml:space="preserve">followed by the asset’s ID.</w:t>
      </w:r>
    </w:p>
    <w:p>
      <w:pPr>
        <w:numPr>
          <w:ilvl w:val="0"/>
          <w:numId w:val="1004"/>
        </w:numPr>
        <w:pStyle w:val="Compact"/>
      </w:pPr>
      <w:r>
        <w:rPr>
          <w:bCs/>
          <w:b/>
        </w:rPr>
        <w:t xml:space="preserve">Make it playable.</w:t>
      </w:r>
      <w:r>
        <w:t xml:space="preserve"> </w:t>
      </w:r>
      <w:r>
        <w:rPr>
          <w:iCs/>
          <w:i/>
        </w:rPr>
        <w:t xml:space="preserve">Packaging</w:t>
      </w:r>
      <w:r>
        <w:t xml:space="preserve"> </w:t>
      </w:r>
      <w:r>
        <w:t xml:space="preserve">makes a copy of the video that a web browser can stream. An asset with no playable copy cannot be watched on the portal.</w:t>
      </w:r>
    </w:p>
    <w:p>
      <w:pPr>
        <w:numPr>
          <w:ilvl w:val="0"/>
          <w:numId w:val="1004"/>
        </w:numPr>
        <w:pStyle w:val="Compact"/>
      </w:pPr>
      <w:r>
        <w:rPr>
          <w:bCs/>
          <w:b/>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numPr>
          <w:ilvl w:val="0"/>
          <w:numId w:val="1004"/>
        </w:numPr>
        <w:pStyle w:val="Compact"/>
      </w:pPr>
      <w:r>
        <w:rPr>
          <w:bCs/>
          <w:b/>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numPr>
          <w:ilvl w:val="0"/>
          <w:numId w:val="1004"/>
        </w:numPr>
        <w:pStyle w:val="Compact"/>
      </w:pPr>
      <w:r>
        <w:rPr>
          <w:bCs/>
          <w:b/>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Cs/>
          <w:b/>
        </w:rPr>
        <w:t xml:space="preserve">Recordings</w:t>
      </w:r>
      <w:r>
        <w:t xml:space="preserve"> </w:t>
      </w:r>
      <w:r>
        <w:t xml:space="preserve">and on its own watch page, with captions when they are attached. The portal’s</w:t>
      </w:r>
      <w:r>
        <w:t xml:space="preserve"> </w:t>
      </w:r>
      <w:r>
        <w:rPr>
          <w:bCs/>
          <w:b/>
        </w:rPr>
        <w:t xml:space="preserve">Schedule</w:t>
      </w:r>
      <w:r>
        <w:t xml:space="preserve"> </w:t>
      </w:r>
      <w:r>
        <w:t xml:space="preserve">page shows what airs on each channel over the next 72 hours.</w:t>
      </w:r>
    </w:p>
    <w:p>
      <w:pPr>
        <w:pStyle w:val="BlockText"/>
      </w:pPr>
      <w:r>
        <w:rPr>
          <w:bCs/>
          <w:b/>
        </w:rPr>
        <w:t xml:space="preserve">Packaging recordings:</w:t>
      </w:r>
      <w:r>
        <w:t xml:space="preserve"> </w:t>
      </w:r>
      <w:r>
        <w:t xml:space="preserve">A meeting captured on</w:t>
      </w:r>
      <w:r>
        <w:t xml:space="preserve"> </w:t>
      </w:r>
      <w:r>
        <w:rPr>
          <w:bCs/>
          <w:b/>
        </w:rPr>
        <w:t xml:space="preserve">Recording</w:t>
      </w:r>
      <w:r>
        <w:t xml:space="preserve"> </w:t>
      </w:r>
      <w:r>
        <w:t xml:space="preserve">can arrive in Assets as</w:t>
      </w:r>
      <w:r>
        <w:t xml:space="preserve"> </w:t>
      </w:r>
      <w:r>
        <w:rPr>
          <w:bCs/>
          <w:b/>
        </w:rPr>
        <w:t xml:space="preserve">Recorded</w:t>
      </w:r>
      <w:r>
        <w:t xml:space="preserve">, with</w:t>
      </w:r>
      <w:r>
        <w:t xml:space="preserve"> </w:t>
      </w:r>
      <w:r>
        <w:rPr>
          <w:bCs/>
          <w:b/>
        </w:rPr>
        <w:t xml:space="preserve">Not servable yet</w:t>
      </w:r>
      <w:r>
        <w:t xml:space="preserve"> </w:t>
      </w:r>
      <w:r>
        <w:t xml:space="preserve">until a streamable copy exists.</w:t>
      </w:r>
      <w:r>
        <w:t xml:space="preserve"> </w:t>
      </w:r>
      <w:r>
        <w:rPr>
          <w:bCs/>
          <w:b/>
        </w:rPr>
        <w:t xml:space="preserve">Package for playback</w:t>
      </w:r>
      <w:r>
        <w:t xml:space="preserve"> </w:t>
      </w:r>
      <w:r>
        <w:t xml:space="preserve">is offered for both</w:t>
      </w:r>
      <w:r>
        <w:t xml:space="preserve"> </w:t>
      </w:r>
      <w:r>
        <w:rPr>
          <w:bCs/>
          <w:b/>
        </w:rPr>
        <w:t xml:space="preserve">Validated</w:t>
      </w:r>
      <w:r>
        <w:t xml:space="preserve"> </w:t>
      </w:r>
      <w:r>
        <w:t xml:space="preserve">and</w:t>
      </w:r>
      <w:r>
        <w:t xml:space="preserve"> </w:t>
      </w:r>
      <w:r>
        <w:rPr>
          <w:bCs/>
          <w:b/>
        </w:rPr>
        <w:t xml:space="preserve">Recorded</w:t>
      </w:r>
      <w:r>
        <w:t xml:space="preserve"> </w:t>
      </w:r>
      <w:r>
        <w:t xml:space="preserve">rows with a stored source file and no streamable copy. A recording that Live finalizes is checked and packaged by that step. See</w:t>
      </w:r>
      <w:r>
        <w:t xml:space="preserve"> </w:t>
      </w:r>
      <w:hyperlink w:anchor="ch-after-meeting">
        <w:r>
          <w:rPr>
            <w:rStyle w:val="Hyperlink"/>
          </w:rPr>
          <w:t xml:space="preserve">Chapter 5</w:t>
        </w:r>
      </w:hyperlink>
      <w:r>
        <w:t xml:space="preserve">.</w:t>
      </w:r>
    </w:p>
    <w:bookmarkEnd w:id="38"/>
    <w:bookmarkStart w:id="4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w:t>
      </w:r>
    </w:p>
    <w:p>
      <w:pPr>
        <w:numPr>
          <w:ilvl w:val="0"/>
          <w:numId w:val="1005"/>
        </w:numPr>
        <w:pStyle w:val="Compact"/>
      </w:pPr>
      <w:r>
        <w:rPr>
          <w:bCs/>
          <w:b/>
        </w:rPr>
        <w:t xml:space="preserve">Home</w:t>
      </w:r>
      <w:r>
        <w:t xml:space="preserve"> </w:t>
      </w:r>
      <w:r>
        <w:t xml:space="preserve">shows whether the station is on air. When it is, a video player appears. When it is not, you see</w:t>
      </w:r>
      <w:r>
        <w:t xml:space="preserve"> </w:t>
      </w:r>
      <w:r>
        <w:t xml:space="preserve">“</w:t>
      </w:r>
      <w:r>
        <w:t xml:space="preserve">The station is standing by</w:t>
      </w:r>
      <w:r>
        <w:t xml:space="preserve">”</w:t>
      </w:r>
      <w:r>
        <w:t xml:space="preserve"> </w:t>
      </w:r>
      <w:r>
        <w:t xml:space="preserve">or</w:t>
      </w:r>
      <w:r>
        <w:t xml:space="preserve"> </w:t>
      </w:r>
      <w:r>
        <w:t xml:space="preserve">“</w:t>
      </w:r>
      <w:r>
        <w:t xml:space="preserve">No live broadcast is on air.</w:t>
      </w:r>
      <w:r>
        <w:t xml:space="preserve">”</w:t>
      </w:r>
      <w:r>
        <w:t xml:space="preserve"> </w:t>
      </w:r>
      <w:r>
        <w:t xml:space="preserve">It also lists what is coming up and the six newest recordings.</w:t>
      </w:r>
    </w:p>
    <w:p>
      <w:pPr>
        <w:numPr>
          <w:ilvl w:val="0"/>
          <w:numId w:val="1005"/>
        </w:numPr>
        <w:pStyle w:val="Compact"/>
      </w:pPr>
      <w:r>
        <w:rPr>
          <w:bCs/>
          <w:b/>
        </w:rPr>
        <w:t xml:space="preserve">Recordings</w:t>
      </w:r>
      <w:r>
        <w:t xml:space="preserve"> </w:t>
      </w:r>
      <w:r>
        <w:t xml:space="preserve">is a searchable archive of every published meeting.</w:t>
      </w:r>
    </w:p>
    <w:p>
      <w:pPr>
        <w:numPr>
          <w:ilvl w:val="0"/>
          <w:numId w:val="1005"/>
        </w:numPr>
        <w:pStyle w:val="Compact"/>
      </w:pPr>
      <w:r>
        <w:t xml:space="preserve">A recording’s</w:t>
      </w:r>
      <w:r>
        <w:t xml:space="preserve"> </w:t>
      </w:r>
      <w:r>
        <w:rPr>
          <w:bCs/>
          <w:b/>
        </w:rPr>
        <w:t xml:space="preserve">watch page</w:t>
      </w:r>
      <w:r>
        <w:t xml:space="preserve"> </w:t>
      </w:r>
      <w:r>
        <w:t xml:space="preserve">shows the video with captions, the meeting’s agenda beside it if staff published one, the description, and a</w:t>
      </w:r>
      <w:r>
        <w:t xml:space="preserve"> </w:t>
      </w:r>
      <w:r>
        <w:rPr>
          <w:bCs/>
          <w:b/>
        </w:rPr>
        <w:t xml:space="preserve">Copy share link</w:t>
      </w:r>
      <w:r>
        <w:t xml:space="preserve"> </w:t>
      </w:r>
      <w:r>
        <w:t xml:space="preserve">button.</w:t>
      </w:r>
    </w:p>
    <w:p>
      <w:pPr>
        <w:numPr>
          <w:ilvl w:val="0"/>
          <w:numId w:val="1005"/>
        </w:numPr>
        <w:pStyle w:val="Compact"/>
      </w:pPr>
      <w:r>
        <w:rPr>
          <w:bCs/>
          <w:b/>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40" name="Picture"/>
            <a:graphic>
              <a:graphicData uri="http://schemas.openxmlformats.org/drawingml/2006/picture">
                <pic:pic>
                  <pic:nvPicPr>
                    <pic:cNvPr descr="manual/images/portal-home.png" id="41" name="Picture"/>
                    <pic:cNvPicPr>
                      <a:picLocks noChangeArrowheads="1" noChangeAspect="1"/>
                    </pic:cNvPicPr>
                  </pic:nvPicPr>
                  <pic:blipFill>
                    <a:blip r:embed="rId3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Cs/>
          <w:i/>
        </w:rPr>
        <w:t xml:space="preserve">Figure 1.2. The resident portal’s Home page.</w:t>
      </w:r>
    </w:p>
    <w:bookmarkEnd w:id="42"/>
    <w:bookmarkStart w:id="4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means in this manual</w:t>
            </w:r>
          </w:p>
        </w:tc>
      </w:tr>
      <w:tr>
        <w:tc>
          <w:tcPr/>
          <w:p>
            <w:pPr>
              <w:pStyle w:val="Compact"/>
              <w:jc w:val="left"/>
            </w:pPr>
            <w:r>
              <w:rPr>
                <w:bCs/>
                <w:b/>
              </w:rPr>
              <w:t xml:space="preserve">Station computer</w:t>
            </w:r>
          </w:p>
        </w:tc>
        <w:tc>
          <w:tcPr/>
          <w:p>
            <w:pPr>
              <w:pStyle w:val="Compact"/>
              <w:jc w:val="left"/>
            </w:pPr>
            <w:r>
              <w:t xml:space="preserve">The one Windows computer where CivicCast is installed.</w:t>
            </w:r>
          </w:p>
        </w:tc>
      </w:tr>
      <w:tr>
        <w:tc>
          <w:tcPr/>
          <w:p>
            <w:pPr>
              <w:pStyle w:val="Compact"/>
              <w:jc w:val="left"/>
            </w:pPr>
            <w:r>
              <w:rPr>
                <w:bCs/>
                <w:b/>
              </w:rPr>
              <w:t xml:space="preserve">Console</w:t>
            </w:r>
          </w:p>
        </w:tc>
        <w:tc>
          <w:tcPr/>
          <w:p>
            <w:pPr>
              <w:pStyle w:val="Compact"/>
              <w:jc w:val="left"/>
            </w:pPr>
            <w:r>
              <w:t xml:space="preserve">The staff web page. The sidebar on its left is the menu.</w:t>
            </w:r>
          </w:p>
        </w:tc>
      </w:tr>
      <w:tr>
        <w:tc>
          <w:tcPr/>
          <w:p>
            <w:pPr>
              <w:pStyle w:val="Compact"/>
              <w:jc w:val="left"/>
            </w:pPr>
            <w:r>
              <w:rPr>
                <w:bCs/>
                <w:b/>
              </w:rPr>
              <w:t xml:space="preserve">Portal</w:t>
            </w:r>
          </w:p>
        </w:tc>
        <w:tc>
          <w:tcPr/>
          <w:p>
            <w:pPr>
              <w:pStyle w:val="Compact"/>
              <w:jc w:val="left"/>
            </w:pPr>
            <w:r>
              <w:t xml:space="preserve">The public web page for residents.</w:t>
            </w:r>
          </w:p>
        </w:tc>
      </w:tr>
      <w:tr>
        <w:tc>
          <w:tcPr/>
          <w:p>
            <w:pPr>
              <w:pStyle w:val="Compact"/>
              <w:jc w:val="left"/>
            </w:pPr>
            <w:r>
              <w:rPr>
                <w:bCs/>
                <w:b/>
              </w:rPr>
              <w:t xml:space="preserve">Channel</w:t>
            </w:r>
          </w:p>
        </w:tc>
        <w:tc>
          <w:tcPr/>
          <w:p>
            <w:pPr>
              <w:pStyle w:val="Compact"/>
              <w:jc w:val="left"/>
            </w:pPr>
            <w:r>
              <w:t xml:space="preserve">One program stream the station sends out. A new station has three: public, education, government.</w:t>
            </w:r>
          </w:p>
        </w:tc>
      </w:tr>
      <w:tr>
        <w:tc>
          <w:tcPr/>
          <w:p>
            <w:pPr>
              <w:pStyle w:val="Compact"/>
              <w:jc w:val="left"/>
            </w:pPr>
            <w:r>
              <w:rPr>
                <w:bCs/>
                <w:b/>
              </w:rPr>
              <w:t xml:space="preserve">On air</w:t>
            </w:r>
          </w:p>
        </w:tc>
        <w:tc>
          <w:tcPr/>
          <w:p>
            <w:pPr>
              <w:pStyle w:val="Compact"/>
              <w:jc w:val="left"/>
            </w:pPr>
            <w:r>
              <w:t xml:space="preserve">A channel’s feed is running and sending out what is playing.</w:t>
            </w:r>
          </w:p>
        </w:tc>
      </w:tr>
      <w:tr>
        <w:tc>
          <w:tcPr/>
          <w:p>
            <w:pPr>
              <w:pStyle w:val="Compact"/>
              <w:jc w:val="left"/>
            </w:pPr>
            <w:r>
              <w:rPr>
                <w:bCs/>
                <w:b/>
              </w:rPr>
              <w:t xml:space="preserve">Outgoing feed</w:t>
            </w:r>
          </w:p>
        </w:tc>
        <w:tc>
          <w:tcPr/>
          <w:p>
            <w:pPr>
              <w:pStyle w:val="Compact"/>
              <w:jc w:val="left"/>
            </w:pPr>
            <w:r>
              <w:t xml:space="preserve">The running stream for one channel. Staff start and stop it on the Channels screen.</w:t>
            </w:r>
          </w:p>
        </w:tc>
      </w:tr>
      <w:tr>
        <w:tc>
          <w:tcPr/>
          <w:p>
            <w:pPr>
              <w:pStyle w:val="Compact"/>
              <w:jc w:val="left"/>
            </w:pPr>
            <w:r>
              <w:rPr>
                <w:bCs/>
                <w:b/>
              </w:rPr>
              <w:t xml:space="preserve">Slate</w:t>
            </w:r>
          </w:p>
        </w:tc>
        <w:tc>
          <w:tcPr/>
          <w:p>
            <w:pPr>
              <w:pStyle w:val="Compact"/>
              <w:jc w:val="left"/>
            </w:pPr>
            <w:r>
              <w:t xml:space="preserve">A standby card the channel shows when no program is playing.</w:t>
            </w:r>
          </w:p>
        </w:tc>
      </w:tr>
      <w:tr>
        <w:tc>
          <w:tcPr/>
          <w:p>
            <w:pPr>
              <w:pStyle w:val="Compact"/>
              <w:jc w:val="left"/>
            </w:pPr>
            <w:r>
              <w:rPr>
                <w:bCs/>
                <w:b/>
              </w:rPr>
              <w:t xml:space="preserve">Source</w:t>
            </w:r>
          </w:p>
        </w:tc>
        <w:tc>
          <w:tcPr/>
          <w:p>
            <w:pPr>
              <w:pStyle w:val="Compact"/>
              <w:jc w:val="left"/>
            </w:pPr>
            <w:r>
              <w:t xml:space="preserve">A live picture CivicCast can receive, such as a camera or encoder. Source types shown on the Live screen are RTMP, RTSP, NDI and SRT.</w:t>
            </w:r>
          </w:p>
        </w:tc>
      </w:tr>
      <w:tr>
        <w:tc>
          <w:tcPr/>
          <w:p>
            <w:pPr>
              <w:pStyle w:val="Compact"/>
              <w:jc w:val="left"/>
            </w:pPr>
            <w:r>
              <w:rPr>
                <w:bCs/>
                <w:b/>
              </w:rPr>
              <w:t xml:space="preserve">Asset</w:t>
            </w:r>
          </w:p>
        </w:tc>
        <w:tc>
          <w:tcPr/>
          <w:p>
            <w:pPr>
              <w:pStyle w:val="Compact"/>
              <w:jc w:val="left"/>
            </w:pPr>
            <w:r>
              <w:t xml:space="preserve">One video file in the library (the Assets screen).</w:t>
            </w:r>
          </w:p>
        </w:tc>
      </w:tr>
      <w:tr>
        <w:tc>
          <w:tcPr/>
          <w:p>
            <w:pPr>
              <w:pStyle w:val="Compact"/>
              <w:jc w:val="left"/>
            </w:pPr>
            <w:r>
              <w:rPr>
                <w:bCs/>
                <w:b/>
              </w:rPr>
              <w:t xml:space="preserve">Recorded / Validated</w:t>
            </w:r>
          </w:p>
        </w:tc>
        <w:tc>
          <w:tcPr/>
          <w:p>
            <w:pPr>
              <w:pStyle w:val="Compact"/>
              <w:jc w:val="left"/>
            </w:pPr>
            <w:r>
              <w:t xml:space="preserve">Two of an asset’s states. A</w:t>
            </w:r>
            <w:r>
              <w:t xml:space="preserve"> </w:t>
            </w:r>
            <w:r>
              <w:rPr>
                <w:iCs/>
                <w:i/>
              </w:rPr>
              <w:t xml:space="preserve">Validated</w:t>
            </w:r>
            <w:r>
              <w:t xml:space="preserve"> </w:t>
            </w:r>
            <w:r>
              <w:t xml:space="preserve">asset passed CivicCast’s file checks, as uploads do. A</w:t>
            </w:r>
            <w:r>
              <w:t xml:space="preserve"> </w:t>
            </w:r>
            <w:r>
              <w:rPr>
                <w:iCs/>
                <w:i/>
              </w:rPr>
              <w:t xml:space="preserve">Recorded</w:t>
            </w:r>
            <w:r>
              <w:t xml:space="preserve"> </w:t>
            </w:r>
            <w:r>
              <w:t xml:space="preserve">asset is a finished live capture.</w:t>
            </w:r>
          </w:p>
        </w:tc>
      </w:tr>
      <w:tr>
        <w:tc>
          <w:tcPr/>
          <w:p>
            <w:pPr>
              <w:pStyle w:val="Compact"/>
              <w:jc w:val="left"/>
            </w:pPr>
            <w:r>
              <w:rPr>
                <w:bCs/>
                <w:b/>
              </w:rPr>
              <w:t xml:space="preserve">Package for playback</w:t>
            </w:r>
          </w:p>
        </w:tc>
        <w:tc>
          <w:tcPr/>
          <w:p>
            <w:pPr>
              <w:pStyle w:val="Compact"/>
              <w:jc w:val="left"/>
            </w:pPr>
            <w:r>
              <w:t xml:space="preserve">Make a copy of an asset that web browsers can stream.</w:t>
            </w:r>
          </w:p>
        </w:tc>
      </w:tr>
      <w:tr>
        <w:tc>
          <w:tcPr/>
          <w:p>
            <w:pPr>
              <w:pStyle w:val="Compact"/>
              <w:jc w:val="left"/>
            </w:pPr>
            <w:r>
              <w:rPr>
                <w:bCs/>
                <w:b/>
              </w:rPr>
              <w:t xml:space="preserve">Publish</w:t>
            </w:r>
          </w:p>
        </w:tc>
        <w:tc>
          <w:tcPr/>
          <w:p>
            <w:pPr>
              <w:pStyle w:val="Compact"/>
              <w:jc w:val="left"/>
            </w:pPr>
            <w:r>
              <w:t xml:space="preserve">Make a recording visible to residents, and optionally copy it to archives and outside services.</w:t>
            </w:r>
          </w:p>
        </w:tc>
      </w:tr>
      <w:tr>
        <w:tc>
          <w:tcPr/>
          <w:p>
            <w:pPr>
              <w:pStyle w:val="Compact"/>
              <w:jc w:val="left"/>
            </w:pPr>
            <w:r>
              <w:rPr>
                <w:bCs/>
                <w:b/>
              </w:rPr>
              <w:t xml:space="preserve">Premiere</w:t>
            </w:r>
          </w:p>
        </w:tc>
        <w:tc>
          <w:tcPr/>
          <w:p>
            <w:pPr>
              <w:pStyle w:val="Compact"/>
              <w:jc w:val="left"/>
            </w:pPr>
            <w:r>
              <w:t xml:space="preserve">A recorded asset placed on a channel at a start time.</w:t>
            </w:r>
          </w:p>
        </w:tc>
      </w:tr>
      <w:tr>
        <w:tc>
          <w:tcPr/>
          <w:p>
            <w:pPr>
              <w:pStyle w:val="Compact"/>
              <w:jc w:val="left"/>
            </w:pPr>
            <w:r>
              <w:rPr>
                <w:bCs/>
                <w:b/>
              </w:rPr>
              <w:t xml:space="preserve">Caption</w:t>
            </w:r>
          </w:p>
        </w:tc>
        <w:tc>
          <w:tcPr/>
          <w:p>
            <w:pPr>
              <w:pStyle w:val="Compact"/>
              <w:jc w:val="left"/>
            </w:pPr>
            <w:r>
              <w:t xml:space="preserve">The text of what is said, shown with the video.</w:t>
            </w:r>
          </w:p>
        </w:tc>
      </w:tr>
      <w:tr>
        <w:tc>
          <w:tcPr/>
          <w:p>
            <w:pPr>
              <w:pStyle w:val="Compact"/>
              <w:jc w:val="left"/>
            </w:pPr>
            <w:r>
              <w:rPr>
                <w:bCs/>
                <w:b/>
              </w:rPr>
              <w:t xml:space="preserve">Cue</w:t>
            </w:r>
          </w:p>
        </w:tc>
        <w:tc>
          <w:tcPr/>
          <w:p>
            <w:pPr>
              <w:pStyle w:val="Compact"/>
              <w:jc w:val="left"/>
            </w:pPr>
            <w:r>
              <w:t xml:space="preserve">One caption line with a start and end time. The Review queue shows cues one at a time.</w:t>
            </w:r>
          </w:p>
        </w:tc>
      </w:tr>
      <w:tr>
        <w:tc>
          <w:tcPr/>
          <w:p>
            <w:pPr>
              <w:pStyle w:val="Compact"/>
              <w:jc w:val="left"/>
            </w:pPr>
            <w:r>
              <w:rPr>
                <w:bCs/>
                <w:b/>
              </w:rPr>
              <w:t xml:space="preserve">Summary</w:t>
            </w:r>
          </w:p>
        </w:tc>
        <w:tc>
          <w:tcPr/>
          <w:p>
            <w:pPr>
              <w:pStyle w:val="Compact"/>
              <w:jc w:val="left"/>
            </w:pPr>
            <w:r>
              <w:t xml:space="preserve">An AI-written overview of a meeting. Every quantitative claim must link to caption timestamps.</w:t>
            </w:r>
          </w:p>
        </w:tc>
      </w:tr>
      <w:tr>
        <w:tc>
          <w:tcPr/>
          <w:p>
            <w:pPr>
              <w:pStyle w:val="Compact"/>
              <w:jc w:val="left"/>
            </w:pPr>
            <w:r>
              <w:rPr>
                <w:bCs/>
                <w:b/>
              </w:rPr>
              <w:t xml:space="preserve">Readiness</w:t>
            </w:r>
          </w:p>
        </w:tc>
        <w:tc>
          <w:tcPr/>
          <w:p>
            <w:pPr>
              <w:pStyle w:val="Compact"/>
              <w:jc w:val="left"/>
            </w:pPr>
            <w:r>
              <w:t xml:space="preserve">The answer to</w:t>
            </w:r>
            <w:r>
              <w:t xml:space="preserve"> </w:t>
            </w:r>
            <w:r>
              <w:t xml:space="preserve">“</w:t>
            </w:r>
            <w:r>
              <w:t xml:space="preserve">can we broadcast right now?</w:t>
            </w:r>
            <w:r>
              <w:t xml:space="preserve">”</w:t>
            </w:r>
            <w:r>
              <w:t xml:space="preserve"> </w:t>
            </w:r>
            <w:r>
              <w:t xml:space="preserve">on the Readiness screen.</w:t>
            </w:r>
          </w:p>
        </w:tc>
      </w:tr>
      <w:tr>
        <w:tc>
          <w:tcPr/>
          <w:p>
            <w:pPr>
              <w:pStyle w:val="Compact"/>
              <w:jc w:val="left"/>
            </w:pPr>
            <w:r>
              <w:rPr>
                <w:bCs/>
                <w:b/>
              </w:rPr>
              <w:t xml:space="preserve">Role</w:t>
            </w:r>
          </w:p>
        </w:tc>
        <w:tc>
          <w:tcPr/>
          <w:p>
            <w:pPr>
              <w:pStyle w:val="Compact"/>
              <w:jc w:val="left"/>
            </w:pPr>
            <w:r>
              <w:t xml:space="preserve">A set of things a signed-in person may do. There are five.</w:t>
            </w:r>
          </w:p>
        </w:tc>
      </w:tr>
      <w:tr>
        <w:tc>
          <w:tcPr/>
          <w:p>
            <w:pPr>
              <w:pStyle w:val="Compact"/>
              <w:jc w:val="left"/>
            </w:pPr>
            <w:r>
              <w:rPr>
                <w:bCs/>
                <w:b/>
              </w:rPr>
              <w:t xml:space="preserve">Recovery kit</w:t>
            </w:r>
          </w:p>
        </w:tc>
        <w:tc>
          <w:tcPr/>
          <w:p>
            <w:pPr>
              <w:pStyle w:val="Compact"/>
              <w:jc w:val="left"/>
            </w:pPr>
            <w:r>
              <w:t xml:space="preserve">The one-time printout or file with the admin username, the admin password and eight emergency codes, created on First Setup.</w:t>
            </w:r>
          </w:p>
        </w:tc>
      </w:tr>
      <w:tr>
        <w:tc>
          <w:tcPr/>
          <w:p>
            <w:pPr>
              <w:pStyle w:val="Compact"/>
              <w:jc w:val="left"/>
            </w:pPr>
            <w:r>
              <w:rPr>
                <w:bCs/>
                <w:b/>
              </w:rPr>
              <w:t xml:space="preserve">Test mode</w:t>
            </w:r>
          </w:p>
        </w:tc>
        <w:tc>
          <w:tcPr/>
          <w:p>
            <w:pPr>
              <w:pStyle w:val="Compact"/>
              <w:jc w:val="left"/>
            </w:pPr>
            <w:r>
              <w:t xml:space="preserve">The mode a new station starts in. The First-run defaults card on First Setup shows a</w:t>
            </w:r>
            <w:r>
              <w:t xml:space="preserve"> </w:t>
            </w:r>
            <w:r>
              <w:rPr>
                <w:bCs/>
                <w:b/>
              </w:rPr>
              <w:t xml:space="preserve">Mode</w:t>
            </w:r>
            <w:r>
              <w:t xml:space="preserve"> </w:t>
            </w:r>
            <w:r>
              <w:t xml:space="preserve">heading with</w:t>
            </w:r>
            <w:r>
              <w:t xml:space="preserve"> </w:t>
            </w:r>
            <w:r>
              <w:t xml:space="preserve">“</w:t>
            </w:r>
            <w:r>
              <w:t xml:space="preserve">Test mode</w:t>
            </w:r>
            <w:r>
              <w:t xml:space="preserve">”</w:t>
            </w:r>
            <w:r>
              <w:t xml:space="preserve"> </w:t>
            </w:r>
            <w:r>
              <w:t xml:space="preserve">under it.</w:t>
            </w:r>
          </w:p>
        </w:tc>
      </w:tr>
      <w:tr>
        <w:tc>
          <w:tcPr/>
          <w:p>
            <w:pPr>
              <w:pStyle w:val="Compact"/>
              <w:jc w:val="left"/>
            </w:pPr>
            <w:r>
              <w:rPr>
                <w:bCs/>
                <w:b/>
              </w:rPr>
              <w:t xml:space="preserve">Headend</w:t>
            </w:r>
          </w:p>
        </w:tc>
        <w:tc>
          <w:tcPr/>
          <w:p>
            <w:pPr>
              <w:pStyle w:val="Compact"/>
              <w:jc w:val="left"/>
            </w:pPr>
            <w:r>
              <w:t xml:space="preserve">The cable company’s equipment that receives a channel’s signal.</w:t>
            </w:r>
          </w:p>
        </w:tc>
      </w:tr>
    </w:tbl>
    <w:bookmarkEnd w:id="43"/>
    <w:bookmarkStart w:id="45" w:name="source-edition-and-release-evidence"/>
    <w:p>
      <w:pPr>
        <w:pStyle w:val="Heading3"/>
      </w:pPr>
      <w:r>
        <w:t xml:space="preserve">Source edition and release evidence</w:t>
      </w:r>
    </w:p>
    <w:p>
      <w:pPr>
        <w:pStyle w:val="FirstParagraph"/>
      </w:pPr>
      <w:r>
        <w:t xml:space="preserve">This manual describes the unpublished Beta 20 candidate source; installation verification is pending.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26">
        <w:r>
          <w:rPr>
            <w:rStyle w:val="Hyperlink"/>
          </w:rPr>
          <w:t xml:space="preserve">releases page</w:t>
        </w:r>
      </w:hyperlink>
      <w:r>
        <w:t xml:space="preserve">, and follow its matching verification record. The</w:t>
      </w:r>
      <w:r>
        <w:t xml:space="preserve"> </w:t>
      </w:r>
      <w:hyperlink r:id="rId25">
        <w:r>
          <w:rPr>
            <w:rStyle w:val="Hyperlink"/>
          </w:rPr>
          <w:t xml:space="preserve">Beta 18 record</w:t>
        </w:r>
      </w:hyperlink>
      <w:r>
        <w:t xml:space="preserve"> </w:t>
      </w:r>
      <w:r>
        <w:t xml:space="preserve">tracks that earlier package’s checks. Keep each historical result with its named release.</w:t>
      </w:r>
    </w:p>
    <w:p>
      <w:pPr>
        <w:pStyle w:val="BodyText"/>
      </w:pPr>
      <w:r>
        <w:rPr>
          <w:bCs/>
          <w:b/>
        </w:rPr>
        <w:t xml:space="preserve">Historical Beta 11 operating result:</w:t>
      </w:r>
      <w:r>
        <w:t xml:space="preserve"> </w:t>
      </w:r>
      <w:r>
        <w:t xml:space="preserve">one CivicCast host ran Public, Government, and Education channels together for 72 hours and recorded</w:t>
      </w:r>
      <w:r>
        <w:t xml:space="preserve"> </w:t>
      </w:r>
      <w:r>
        <w:rPr>
          <w:bCs/>
          <w:b/>
        </w:rPr>
        <w:t xml:space="preserve">99.78% live caption-input coverage</w:t>
      </w:r>
      <w:r>
        <w:t xml:space="preserve">. This remains a Beta 11 host measurement; it does not establish performance of the current package. See the</w:t>
      </w:r>
      <w:r>
        <w:t xml:space="preserve"> </w:t>
      </w:r>
      <w:hyperlink r:id="rId44">
        <w:r>
          <w:rPr>
            <w:rStyle w:val="Hyperlink"/>
          </w:rPr>
          <w:t xml:space="preserve">72-hour host performance report</w:t>
        </w:r>
      </w:hyperlink>
      <w:r>
        <w:t xml:space="preserve"> </w:t>
      </w:r>
      <w:r>
        <w:t xml:space="preserve">for the channel totals and method.</w:t>
      </w:r>
    </w:p>
    <w:p>
      <w:pPr>
        <w:pStyle w:val="BodyText"/>
      </w:pPr>
      <w:r>
        <w:rPr>
          <w:bCs/>
          <w:b/>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45"/>
    <w:bookmarkStart w:id="46"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46"/>
    <w:bookmarkStart w:id="47" w:name="related"/>
    <w:p>
      <w:pPr>
        <w:pStyle w:val="Heading3"/>
      </w:pPr>
      <w:r>
        <w:t xml:space="preserve">Related</w:t>
      </w:r>
    </w:p>
    <w:p>
      <w:pPr>
        <w:numPr>
          <w:ilvl w:val="0"/>
          <w:numId w:val="1006"/>
        </w:numPr>
        <w:pStyle w:val="Compact"/>
      </w:pPr>
      <w:hyperlink w:anchor="ch-signing-in">
        <w:r>
          <w:rPr>
            <w:rStyle w:val="Hyperlink"/>
          </w:rPr>
          <w:t xml:space="preserve">Signing in and finding your way around</w:t>
        </w:r>
      </w:hyperlink>
    </w:p>
    <w:p>
      <w:pPr>
        <w:numPr>
          <w:ilvl w:val="0"/>
          <w:numId w:val="1006"/>
        </w:numPr>
        <w:pStyle w:val="Compact"/>
      </w:pPr>
      <w:hyperlink w:anchor="ch-before-meeting">
        <w:r>
          <w:rPr>
            <w:rStyle w:val="Hyperlink"/>
          </w:rPr>
          <w:t xml:space="preserve">Before the meeting</w:t>
        </w:r>
      </w:hyperlink>
    </w:p>
    <w:p>
      <w:pPr>
        <w:numPr>
          <w:ilvl w:val="0"/>
          <w:numId w:val="1006"/>
        </w:numPr>
        <w:pStyle w:val="Compact"/>
      </w:pPr>
      <w:hyperlink w:anchor="ch-running-meeting">
        <w:r>
          <w:rPr>
            <w:rStyle w:val="Hyperlink"/>
          </w:rPr>
          <w:t xml:space="preserve">Running the meeting</w:t>
        </w:r>
      </w:hyperlink>
    </w:p>
    <w:p>
      <w:pPr>
        <w:numPr>
          <w:ilvl w:val="0"/>
          <w:numId w:val="1006"/>
        </w:numPr>
        <w:pStyle w:val="Compact"/>
      </w:pPr>
      <w:hyperlink w:anchor="ch-after-meeting">
        <w:r>
          <w:rPr>
            <w:rStyle w:val="Hyperlink"/>
          </w:rPr>
          <w:t xml:space="preserve">After the meeting</w:t>
        </w:r>
      </w:hyperlink>
    </w:p>
    <w:p>
      <w:pPr>
        <w:numPr>
          <w:ilvl w:val="0"/>
          <w:numId w:val="1006"/>
        </w:numPr>
        <w:pStyle w:val="Compact"/>
      </w:pPr>
      <w:hyperlink w:anchor="ch-publishing">
        <w:r>
          <w:rPr>
            <w:rStyle w:val="Hyperlink"/>
          </w:rPr>
          <w:t xml:space="preserve">Publishing, and what residents see</w:t>
        </w:r>
      </w:hyperlink>
    </w:p>
    <w:bookmarkEnd w:id="47"/>
    <w:bookmarkEnd w:id="48"/>
    <w:bookmarkStart w:id="71"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51" w:name="before-you-start"/>
    <w:p>
      <w:pPr>
        <w:pStyle w:val="Heading3"/>
      </w:pPr>
      <w:r>
        <w:t xml:space="preserve">Before you start</w:t>
      </w:r>
    </w:p>
    <w:p>
      <w:pPr>
        <w:numPr>
          <w:ilvl w:val="0"/>
          <w:numId w:val="1007"/>
        </w:numPr>
        <w:pStyle w:val="Compact"/>
      </w:pPr>
      <w:r>
        <w:t xml:space="preserve">For</w:t>
      </w:r>
      <w:r>
        <w:t xml:space="preserve"> </w:t>
      </w:r>
      <w:r>
        <w:rPr>
          <w:bCs/>
          <w:b/>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w:t>
      </w:r>
    </w:p>
    <w:p>
      <w:pPr>
        <w:numPr>
          <w:ilvl w:val="0"/>
          <w:numId w:val="1007"/>
        </w:numPr>
        <w:pStyle w:val="Compact"/>
      </w:pPr>
      <w:r>
        <w:t xml:space="preserve">You need the</w:t>
      </w:r>
      <w:r>
        <w:t xml:space="preserve"> </w:t>
      </w:r>
      <w:r>
        <w:rPr>
          <w:bCs/>
          <w:b/>
        </w:rPr>
        <w:t xml:space="preserve">admin username and password</w:t>
      </w:r>
      <w:r>
        <w:t xml:space="preserve"> </w:t>
      </w:r>
      <w:r>
        <w:t xml:space="preserve">from the station’s recovery kit. The kit is the printout or saved file made when the station was first set up.</w:t>
      </w:r>
    </w:p>
    <w:p>
      <w:pPr>
        <w:numPr>
          <w:ilvl w:val="0"/>
          <w:numId w:val="1007"/>
        </w:numPr>
        <w:pStyle w:val="Compact"/>
      </w:pPr>
      <w:r>
        <w:t xml:space="preserve">CivicCast has to be running in the background. If it is not, the shortcut opens a browser error page instead of the console.</w:t>
      </w:r>
    </w:p>
    <w:p>
      <w:pPr>
        <w:numPr>
          <w:ilvl w:val="0"/>
          <w:numId w:val="1007"/>
        </w:numPr>
        <w:pStyle w:val="Compact"/>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Cs/>
          <w:b/>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51"/>
    <w:bookmarkStart w:id="52" w:name="signing-in-open"/>
    <w:p>
      <w:pPr>
        <w:pStyle w:val="Heading3"/>
      </w:pPr>
      <w:r>
        <w:t xml:space="preserve">Open the console</w:t>
      </w:r>
    </w:p>
    <w:p>
      <w:pPr>
        <w:numPr>
          <w:ilvl w:val="0"/>
          <w:numId w:val="1008"/>
        </w:numPr>
        <w:pStyle w:val="Compact"/>
      </w:pPr>
      <w:r>
        <w:t xml:space="preserve">On the station computer, double-click the</w:t>
      </w:r>
      <w:r>
        <w:t xml:space="preserve"> </w:t>
      </w:r>
      <w:r>
        <w:rPr>
          <w:bCs/>
          <w:b/>
        </w:rPr>
        <w:t xml:space="preserve">CivicCast Operator Console</w:t>
      </w:r>
      <w:r>
        <w:t xml:space="preserve"> </w:t>
      </w:r>
      <w:r>
        <w:t xml:space="preserve">shortcut on the Desktop. The Start menu has the same shortcut.</w:t>
      </w:r>
    </w:p>
    <w:p>
      <w:pPr>
        <w:numPr>
          <w:ilvl w:val="0"/>
          <w:numId w:val="1008"/>
        </w:numPr>
        <w:pStyle w:val="Compact"/>
      </w:pPr>
      <w:r>
        <w:t xml:space="preserve">Wait for the browser to open.</w:t>
      </w:r>
    </w:p>
    <w:p>
      <w:pPr>
        <w:pStyle w:val="FirstParagraph"/>
      </w:pPr>
      <w:r>
        <w:t xml:space="preserve">The Desktop shortcut opens the local operator console. A signed-out browser now has a separate</w:t>
      </w:r>
      <w:r>
        <w:t xml:space="preserve"> </w:t>
      </w:r>
      <w:r>
        <w:rPr>
          <w:bCs/>
          <w:b/>
        </w:rPr>
        <w:t xml:space="preserve">Staff sign-in</w:t>
      </w:r>
      <w:r>
        <w:t xml:space="preserve"> </w:t>
      </w:r>
      <w:r>
        <w:t xml:space="preserve">page. Use</w:t>
      </w:r>
      <w:r>
        <w:t xml:space="preserve"> </w:t>
      </w:r>
      <w:r>
        <w:rPr>
          <w:bCs/>
          <w:b/>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Cs/>
          <w:b/>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52"/>
    <w:bookmarkStart w:id="53" w:name="sign-in"/>
    <w:p>
      <w:pPr>
        <w:pStyle w:val="Heading3"/>
      </w:pPr>
      <w:r>
        <w:t xml:space="preserve">Sign in</w:t>
      </w:r>
    </w:p>
    <w:p>
      <w:pPr>
        <w:numPr>
          <w:ilvl w:val="0"/>
          <w:numId w:val="1009"/>
        </w:numPr>
        <w:pStyle w:val="Compact"/>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Cs/>
          <w:b/>
        </w:rPr>
        <w:t xml:space="preserve">Admin sign-in</w:t>
      </w:r>
      <w:r>
        <w:t xml:space="preserve">.</w:t>
      </w:r>
    </w:p>
    <w:p>
      <w:pPr>
        <w:numPr>
          <w:ilvl w:val="0"/>
          <w:numId w:val="1009"/>
        </w:numPr>
        <w:pStyle w:val="Compact"/>
      </w:pPr>
      <w:r>
        <w:t xml:space="preserve">Enter the account’s username and current password. For the first administrator, use the password chosen during setup (or the new password from the most recent recovery/reset); an older printed password may no longer work.</w:t>
      </w:r>
    </w:p>
    <w:p>
      <w:pPr>
        <w:numPr>
          <w:ilvl w:val="0"/>
          <w:numId w:val="1009"/>
        </w:numPr>
        <w:pStyle w:val="Compact"/>
      </w:pPr>
      <w:r>
        <w:t xml:space="preserve">Click</w:t>
      </w:r>
      <w:r>
        <w:t xml:space="preserve"> </w:t>
      </w:r>
      <w:r>
        <w:rPr>
          <w:bCs/>
          <w:b/>
        </w:rPr>
        <w:t xml:space="preserve">Sign in</w:t>
      </w:r>
      <w:r>
        <w:t xml:space="preserve">. The button does nothing until both boxes are filled.</w:t>
      </w:r>
    </w:p>
    <w:p>
      <w:pPr>
        <w:pStyle w:val="FirstParagraph"/>
      </w:pPr>
      <w:r>
        <w:t xml:space="preserve">You should be taken to the</w:t>
      </w:r>
      <w:r>
        <w:t xml:space="preserve"> </w:t>
      </w:r>
      <w:r>
        <w:rPr>
          <w:bCs/>
          <w:b/>
        </w:rPr>
        <w:t xml:space="preserve">Readiness</w:t>
      </w:r>
      <w:r>
        <w:t xml:space="preserve"> </w:t>
      </w:r>
      <w:r>
        <w:t xml:space="preserve">screen. If a screen sent you here because you were signed out, you go back to that screen instead.</w:t>
      </w:r>
    </w:p>
    <w:p>
      <w:pPr>
        <w:pStyle w:val="BlockText"/>
      </w:pPr>
      <w:r>
        <w:rPr>
          <w:bCs/>
          <w:b/>
        </w:rPr>
        <w:t xml:space="preserve">Note:</w:t>
      </w:r>
      <w:r>
        <w:t xml:space="preserve"> </w:t>
      </w:r>
      <w:r>
        <w:t xml:space="preserve">Signing in on one browser does not sign out any other browser or device that is already signed in.</w:t>
      </w:r>
    </w:p>
    <w:p>
      <w:pPr>
        <w:pStyle w:val="BlockText"/>
      </w:pPr>
      <w:r>
        <w:rPr>
          <w:bCs/>
          <w:b/>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Cs/>
          <w:b/>
        </w:rPr>
        <w:t xml:space="preserve">Setup complete</w:t>
      </w:r>
      <w:r>
        <w:t xml:space="preserve"> </w:t>
      </w:r>
      <w:r>
        <w:t xml:space="preserve">card says</w:t>
      </w:r>
      <w:r>
        <w:t xml:space="preserve"> </w:t>
      </w:r>
      <w:r>
        <w:t xml:space="preserve">“</w:t>
      </w:r>
      <w:r>
        <w:t xml:space="preserve">CivicCast saved a fresh console token in this browser for &lt;your admin display name&gt;.</w:t>
      </w:r>
      <w:r>
        <w:t xml:space="preserve">”</w:t>
      </w:r>
      <w:r>
        <w:t xml:space="preserve"> </w:t>
      </w:r>
      <w:r>
        <w:t xml:space="preserve">A</w:t>
      </w:r>
      <w:r>
        <w:t xml:space="preserve"> </w:t>
      </w:r>
      <w:r>
        <w:rPr>
          <w:iCs/>
          <w:i/>
        </w:rPr>
        <w:t xml:space="preserve">console token</w:t>
      </w:r>
      <w:r>
        <w:t xml:space="preserve"> </w:t>
      </w:r>
      <w:r>
        <w:t xml:space="preserve">is the private pass your browser keeps so the station knows it is you. The sentence means you are signed in.</w:t>
      </w:r>
    </w:p>
    <w:p>
      <w:pPr>
        <w:pStyle w:val="BlockText"/>
      </w:pPr>
      <w:r>
        <w:rPr>
          <w:bCs/>
          <w:b/>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Cs/>
          <w:b/>
        </w:rPr>
        <w:t xml:space="preserve">Sign out</w:t>
      </w:r>
      <w:r>
        <w:t xml:space="preserve"> </w:t>
      </w:r>
      <w:r>
        <w:t xml:space="preserve">before you leave.</w:t>
      </w:r>
    </w:p>
    <w:bookmarkEnd w:id="53"/>
    <w:bookmarkStart w:id="54"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Cs/>
          <w:b/>
        </w:rPr>
        <w:t xml:space="preserve">Admin sign-in</w:t>
      </w:r>
      <w:r>
        <w:t xml:space="preserve"> </w:t>
      </w:r>
      <w:r>
        <w:t xml:space="preserve">instead. Each recovery code works once, and the station has eight.</w:t>
      </w:r>
    </w:p>
    <w:p>
      <w:pPr>
        <w:numPr>
          <w:ilvl w:val="0"/>
          <w:numId w:val="1010"/>
        </w:numPr>
        <w:pStyle w:val="Compact"/>
      </w:pPr>
      <w:r>
        <w:t xml:space="preserve">Find your printed or saved recovery kit and pick one unused code.</w:t>
      </w:r>
    </w:p>
    <w:p>
      <w:pPr>
        <w:numPr>
          <w:ilvl w:val="0"/>
          <w:numId w:val="1010"/>
        </w:numPr>
        <w:pStyle w:val="Compact"/>
      </w:pPr>
      <w:r>
        <w:t xml:space="preserve">On the sign-in page, find the card named</w:t>
      </w:r>
      <w:r>
        <w:t xml:space="preserve"> </w:t>
      </w:r>
      <w:r>
        <w:rPr>
          <w:bCs/>
          <w:b/>
        </w:rPr>
        <w:t xml:space="preserve">Use recovery code</w:t>
      </w:r>
      <w:r>
        <w:t xml:space="preserve">.</w:t>
      </w:r>
    </w:p>
    <w:p>
      <w:pPr>
        <w:numPr>
          <w:ilvl w:val="0"/>
          <w:numId w:val="1010"/>
        </w:numPr>
        <w:pStyle w:val="Compact"/>
      </w:pPr>
      <w:r>
        <w:t xml:space="preserve">Type your username in</w:t>
      </w:r>
      <w:r>
        <w:t xml:space="preserve"> </w:t>
      </w:r>
      <w:r>
        <w:rPr>
          <w:bCs/>
          <w:b/>
        </w:rPr>
        <w:t xml:space="preserve">Admin username</w:t>
      </w:r>
      <w:r>
        <w:t xml:space="preserve">.</w:t>
      </w:r>
    </w:p>
    <w:p>
      <w:pPr>
        <w:numPr>
          <w:ilvl w:val="0"/>
          <w:numId w:val="1010"/>
        </w:numPr>
        <w:pStyle w:val="Compact"/>
      </w:pPr>
      <w:r>
        <w:t xml:space="preserve">Type the code in</w:t>
      </w:r>
      <w:r>
        <w:t xml:space="preserve"> </w:t>
      </w:r>
      <w:r>
        <w:rPr>
          <w:bCs/>
          <w:b/>
        </w:rPr>
        <w:t xml:space="preserve">Recovery code</w:t>
      </w:r>
      <w:r>
        <w:t xml:space="preserve">.</w:t>
      </w:r>
    </w:p>
    <w:p>
      <w:pPr>
        <w:numPr>
          <w:ilvl w:val="0"/>
          <w:numId w:val="1010"/>
        </w:numPr>
        <w:pStyle w:val="Compact"/>
      </w:pPr>
      <w:r>
        <w:t xml:space="preserve">Type a new password in</w:t>
      </w:r>
      <w:r>
        <w:t xml:space="preserve"> </w:t>
      </w:r>
      <w:r>
        <w:rPr>
          <w:bCs/>
          <w:b/>
        </w:rPr>
        <w:t xml:space="preserve">New admin password</w:t>
      </w:r>
      <w:r>
        <w:t xml:space="preserve">. It needs at least 12 characters.</w:t>
      </w:r>
    </w:p>
    <w:p>
      <w:pPr>
        <w:numPr>
          <w:ilvl w:val="0"/>
          <w:numId w:val="1010"/>
        </w:numPr>
        <w:pStyle w:val="Compact"/>
      </w:pPr>
      <w:r>
        <w:t xml:space="preserve">Type the same password in</w:t>
      </w:r>
      <w:r>
        <w:t xml:space="preserve"> </w:t>
      </w:r>
      <w:r>
        <w:rPr>
          <w:bCs/>
          <w:b/>
        </w:rPr>
        <w:t xml:space="preserve">Confirm new admin password</w:t>
      </w:r>
      <w:r>
        <w:t xml:space="preserve">. If the two differ, you see</w:t>
      </w:r>
      <w:r>
        <w:t xml:space="preserve"> </w:t>
      </w:r>
      <w:r>
        <w:t xml:space="preserve">“</w:t>
      </w:r>
      <w:r>
        <w:t xml:space="preserve">Passwords do not match.</w:t>
      </w:r>
      <w:r>
        <w:t xml:space="preserve">”</w:t>
      </w:r>
    </w:p>
    <w:p>
      <w:pPr>
        <w:numPr>
          <w:ilvl w:val="0"/>
          <w:numId w:val="1010"/>
        </w:numPr>
        <w:pStyle w:val="Compact"/>
      </w:pPr>
      <w:r>
        <w:t xml:space="preserve">Click</w:t>
      </w:r>
      <w:r>
        <w:t xml:space="preserve"> </w:t>
      </w:r>
      <w:r>
        <w:rPr>
          <w:bCs/>
          <w:b/>
        </w:rPr>
        <w:t xml:space="preserve">Recover account</w:t>
      </w:r>
      <w:r>
        <w:t xml:space="preserve">. The button changes to</w:t>
      </w:r>
      <w:r>
        <w:t xml:space="preserve"> </w:t>
      </w:r>
      <w:r>
        <w:rPr>
          <w:bCs/>
          <w:b/>
        </w:rPr>
        <w:t xml:space="preserve">Confirm — consume recovery code</w:t>
      </w:r>
      <w:r>
        <w:t xml:space="preserve">, and a red message appears:</w:t>
      </w:r>
      <w:r>
        <w:t xml:space="preserve"> </w:t>
      </w:r>
      <w:r>
        <w:t xml:space="preserve">“</w:t>
      </w:r>
      <w:r>
        <w:t xml:space="preserve">This permanently consumes one recovery code — only 8 exist for this station. Click Recover account again to confirm.</w:t>
      </w:r>
      <w:r>
        <w:t xml:space="preserve">”</w:t>
      </w:r>
      <w:r>
        <w:t xml:space="preserve"> </w:t>
      </w:r>
      <w:r>
        <w:t xml:space="preserve">That message refers to the renamed</w:t>
      </w:r>
      <w:r>
        <w:t xml:space="preserve"> </w:t>
      </w:r>
      <w:r>
        <w:rPr>
          <w:bCs/>
          <w:b/>
        </w:rPr>
        <w:t xml:space="preserve">Confirm — consume recovery code</w:t>
      </w:r>
      <w:r>
        <w:t xml:space="preserve"> </w:t>
      </w:r>
      <w:r>
        <w:t xml:space="preserve">button.</w:t>
      </w:r>
    </w:p>
    <w:p>
      <w:pPr>
        <w:numPr>
          <w:ilvl w:val="0"/>
          <w:numId w:val="1010"/>
        </w:numPr>
        <w:pStyle w:val="Compact"/>
      </w:pPr>
      <w:r>
        <w:t xml:space="preserve">Click</w:t>
      </w:r>
      <w:r>
        <w:t xml:space="preserve"> </w:t>
      </w:r>
      <w:r>
        <w:rPr>
          <w:bCs/>
          <w:b/>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Cs/>
          <w:b/>
        </w:rPr>
        <w:t xml:space="preserve">Warning:</w:t>
      </w:r>
      <w:r>
        <w:t xml:space="preserve"> </w:t>
      </w:r>
      <w:r>
        <w:t xml:space="preserve">The code is used up when the station accepts it. If you change any box after the first click, the button goes back to</w:t>
      </w:r>
      <w:r>
        <w:t xml:space="preserve"> </w:t>
      </w:r>
      <w:r>
        <w:rPr>
          <w:bCs/>
          <w:b/>
        </w:rPr>
        <w:t xml:space="preserve">Recover account</w:t>
      </w:r>
      <w:r>
        <w:t xml:space="preserve"> </w:t>
      </w:r>
      <w:r>
        <w:t xml:space="preserve">and you must click twice again.</w:t>
      </w:r>
    </w:p>
    <w:p>
      <w:pPr>
        <w:pStyle w:val="BlockText"/>
      </w:pPr>
      <w:r>
        <w:rPr>
          <w:bCs/>
          <w:b/>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Cs/>
          <w:b/>
        </w:rPr>
        <w:t xml:space="preserve">Regenerate recovery kit</w:t>
      </w:r>
      <w:r>
        <w:t xml:space="preserve"> </w:t>
      </w:r>
      <w:r>
        <w:t xml:space="preserve">in the</w:t>
      </w:r>
      <w:r>
        <w:t xml:space="preserve"> </w:t>
      </w:r>
      <w:r>
        <w:rPr>
          <w:bCs/>
          <w:b/>
        </w:rPr>
        <w:t xml:space="preserve">Security</w:t>
      </w:r>
      <w:r>
        <w:t xml:space="preserve"> </w:t>
      </w:r>
      <w:r>
        <w:t xml:space="preserve">card on</w:t>
      </w:r>
      <w:r>
        <w:t xml:space="preserve"> </w:t>
      </w:r>
      <w:r>
        <w:rPr>
          <w:bCs/>
          <w:b/>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54"/>
    <w:bookmarkStart w:id="55" w:name="sign-out"/>
    <w:p>
      <w:pPr>
        <w:pStyle w:val="Heading3"/>
      </w:pPr>
      <w:r>
        <w:t xml:space="preserve">Sign out</w:t>
      </w:r>
    </w:p>
    <w:p>
      <w:pPr>
        <w:numPr>
          <w:ilvl w:val="0"/>
          <w:numId w:val="1011"/>
        </w:numPr>
        <w:pStyle w:val="Compact"/>
      </w:pPr>
      <w:r>
        <w:t xml:space="preserve">Look at the right end of the top bar.</w:t>
      </w:r>
    </w:p>
    <w:p>
      <w:pPr>
        <w:numPr>
          <w:ilvl w:val="0"/>
          <w:numId w:val="1011"/>
        </w:numPr>
        <w:pStyle w:val="Compact"/>
      </w:pPr>
      <w:r>
        <w:t xml:space="preserve">Click</w:t>
      </w:r>
      <w:r>
        <w:t xml:space="preserve"> </w:t>
      </w:r>
      <w:r>
        <w:rPr>
          <w:bCs/>
          <w:b/>
        </w:rPr>
        <w:t xml:space="preserve">Sign out</w:t>
      </w:r>
      <w:r>
        <w:t xml:space="preserve">. The button reads</w:t>
      </w:r>
      <w:r>
        <w:t xml:space="preserve"> </w:t>
      </w:r>
      <w:r>
        <w:t xml:space="preserve">“</w:t>
      </w:r>
      <w:r>
        <w:t xml:space="preserve">Signing out…</w:t>
      </w:r>
      <w:r>
        <w:t xml:space="preserve">”</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Cs/>
          <w:b/>
        </w:rPr>
        <w:t xml:space="preserve">Sign out</w:t>
      </w:r>
      <w:r>
        <w:t xml:space="preserve"> </w:t>
      </w:r>
      <w:r>
        <w:t xml:space="preserve">button appears only after the console has confirmed who you are. It is grey and unusable while a new station’s recovery kit is waiting to be confirmed.</w:t>
      </w:r>
    </w:p>
    <w:bookmarkEnd w:id="55"/>
    <w:bookmarkStart w:id="60" w:name="find-your-way-around-the-console"/>
    <w:p>
      <w:pPr>
        <w:pStyle w:val="Heading3"/>
      </w:pPr>
      <w:r>
        <w:t xml:space="preserve">Find your way around the console</w:t>
      </w:r>
    </w:p>
    <w:bookmarkStart w:id="56" w:name="the-top-bar"/>
    <w:p>
      <w:pPr>
        <w:pStyle w:val="Heading4"/>
      </w:pPr>
      <w:r>
        <w:t xml:space="preserve">The top bar</w:t>
      </w:r>
    </w:p>
    <w:p>
      <w:pPr>
        <w:pStyle w:val="FirstParagraph"/>
      </w:pPr>
      <w:r>
        <w:t xml:space="preserve">The top bar runs across the whole screen. From the left it shows the</w:t>
      </w:r>
      <w:r>
        <w:t xml:space="preserve"> </w:t>
      </w:r>
      <w:r>
        <w:rPr>
          <w:bCs/>
          <w:b/>
        </w:rPr>
        <w:t xml:space="preserve">C</w:t>
      </w:r>
      <w:r>
        <w:t xml:space="preserve"> </w:t>
      </w:r>
      <w:r>
        <w:t xml:space="preserve">logo, the word</w:t>
      </w:r>
      <w:r>
        <w:t xml:space="preserve"> </w:t>
      </w:r>
      <w:r>
        <w:rPr>
          <w:bCs/>
          <w:b/>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Cs/>
          <w:b/>
        </w:rPr>
        <w:t xml:space="preserve">No live meeting broadcast</w:t>
      </w:r>
      <w:r>
        <w:t xml:space="preserve"> </w:t>
      </w:r>
      <w:r>
        <w:t xml:space="preserve">and a clock reading</w:t>
      </w:r>
      <w:r>
        <w:t xml:space="preserve"> </w:t>
      </w:r>
      <w:r>
        <w:t xml:space="preserve">“</w:t>
      </w:r>
      <w:r>
        <w:t xml:space="preserve">Local &lt;time&gt; / Next No events scheduled</w:t>
      </w:r>
      <w:r>
        <w:t xml:space="preserve">”</w:t>
      </w:r>
      <w:r>
        <w:t xml:space="preserve">. On the right are a theme button (</w:t>
      </w:r>
      <w:r>
        <w:rPr>
          <w:bCs/>
          <w:b/>
        </w:rPr>
        <w:t xml:space="preserve">Switch to dark theme</w:t>
      </w:r>
      <w:r>
        <w:t xml:space="preserve">), a round badge with your initials, and</w:t>
      </w:r>
      <w:r>
        <w:t xml:space="preserve"> </w:t>
      </w:r>
      <w:r>
        <w:rPr>
          <w:bCs/>
          <w:b/>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&lt;your display name&gt; / &lt;your role names&gt;</w:t>
      </w:r>
      <w:r>
        <w:t xml:space="preserve">”</w:t>
      </w:r>
      <w:r>
        <w:t xml:space="preserve">. Setup admins can also review account role assignments in</w:t>
      </w:r>
      <w:r>
        <w:t xml:space="preserve"> </w:t>
      </w:r>
      <w:r>
        <w:rPr>
          <w:bCs/>
          <w:b/>
        </w:rPr>
        <w:t xml:space="preserve">Staff accounts</w:t>
      </w:r>
      <w:r>
        <w:t xml:space="preserve">.</w:t>
      </w:r>
    </w:p>
    <w:p>
      <w:pPr>
        <w:pStyle w:val="BlockText"/>
      </w:pPr>
      <w:r>
        <w:rPr>
          <w:bCs/>
          <w:b/>
        </w:rPr>
        <w:t xml:space="preserve">Known issue (beta.12; first recorded in beta.11):</w:t>
      </w:r>
      <w:r>
        <w:t xml:space="preserve"> </w:t>
      </w:r>
      <w:r>
        <w:t xml:space="preserve">The</w:t>
      </w:r>
      <w:r>
        <w:t xml:space="preserve"> </w:t>
      </w:r>
      <w:r>
        <w:rPr>
          <w:bCs/>
          <w:b/>
        </w:rPr>
        <w:t xml:space="preserve">No live meeting broadcast</w:t>
      </w:r>
      <w:r>
        <w:t xml:space="preserve"> </w:t>
      </w:r>
      <w:r>
        <w:t xml:space="preserve">pill and the words</w:t>
      </w:r>
      <w:r>
        <w:t xml:space="preserve"> </w:t>
      </w:r>
      <w:r>
        <w:t xml:space="preserve">“</w:t>
      </w:r>
      <w:r>
        <w:t xml:space="preserve">Next No events scheduled</w:t>
      </w:r>
      <w:r>
        <w:t xml:space="preserve">”</w:t>
      </w:r>
      <w:r>
        <w:t xml:space="preserve"> </w:t>
      </w:r>
      <w:r>
        <w:t xml:space="preserve">still never change. They stay the same during a live meeting and with a full schedule. Do not use them to decide whether the station is on air or what comes next. Use</w:t>
      </w:r>
      <w:r>
        <w:t xml:space="preserve"> </w:t>
      </w:r>
      <w:r>
        <w:rPr>
          <w:bCs/>
          <w:b/>
        </w:rPr>
        <w:t xml:space="preserve">Readiness</w:t>
      </w:r>
      <w:r>
        <w:t xml:space="preserve">,</w:t>
      </w:r>
      <w:r>
        <w:t xml:space="preserve"> </w:t>
      </w:r>
      <w:r>
        <w:rPr>
          <w:bCs/>
          <w:b/>
        </w:rPr>
        <w:t xml:space="preserve">Channels</w:t>
      </w:r>
      <w:r>
        <w:t xml:space="preserve"> </w:t>
      </w:r>
      <w:r>
        <w:t xml:space="preserve">and</w:t>
      </w:r>
      <w:r>
        <w:t xml:space="preserve"> </w:t>
      </w:r>
      <w:r>
        <w:rPr>
          <w:bCs/>
          <w:b/>
        </w:rPr>
        <w:t xml:space="preserve">Schedule</w:t>
      </w:r>
      <w:r>
        <w:t xml:space="preserve"> </w:t>
      </w:r>
      <w:r>
        <w:t xml:space="preserve">instead.</w:t>
      </w:r>
    </w:p>
    <w:bookmarkEnd w:id="56"/>
    <w:bookmarkStart w:id="57" w:name="the-sidebar"/>
    <w:p>
      <w:pPr>
        <w:pStyle w:val="Heading4"/>
      </w:pPr>
      <w:r>
        <w:t xml:space="preserve">The sidebar</w:t>
      </w:r>
    </w:p>
    <w:p>
      <w:pPr>
        <w:pStyle w:val="FirstParagraph"/>
      </w:pPr>
      <w:r>
        <w:t xml:space="preserve">The sidebar on the left is the menu. At its top a card reads</w:t>
      </w:r>
      <w:r>
        <w:t xml:space="preserve"> </w:t>
      </w:r>
      <w:r>
        <w:rPr>
          <w:bCs/>
          <w:b/>
        </w:rPr>
        <w:t xml:space="preserve">Public meetings</w:t>
      </w:r>
      <w:r>
        <w:t xml:space="preserve"> </w:t>
      </w:r>
      <w:r>
        <w:t xml:space="preserve">over</w:t>
      </w:r>
      <w:r>
        <w:t xml:space="preserve"> </w:t>
      </w:r>
      <w:r>
        <w:rPr>
          <w:bCs/>
          <w:b/>
        </w:rPr>
        <w:t xml:space="preserve">CivicCast station</w:t>
      </w:r>
      <w:r>
        <w:t xml:space="preserve">. Below it are six sections. Click a section’s name to open or close it. At the bottom is a link</w:t>
      </w:r>
      <w:r>
        <w:t xml:space="preserve"> </w:t>
      </w:r>
      <w:r>
        <w:rPr>
          <w:bCs/>
          <w:b/>
        </w:rPr>
        <w:t xml:space="preserve">Report a beta issue</w:t>
      </w:r>
      <w:r>
        <w:t xml:space="preserve"> </w:t>
      </w:r>
      <w:r>
        <w:t xml:space="preserve">and a tag</w:t>
      </w:r>
      <w:r>
        <w:t xml:space="preserve"> </w:t>
      </w:r>
      <w:r>
        <w:rPr>
          <w:bCs/>
          <w:b/>
        </w:rPr>
        <w:t xml:space="preserve">Operator-first beta</w:t>
      </w:r>
      <w:r>
        <w:t xml:space="preserve">.</w:t>
      </w:r>
    </w:p>
    <w:p>
      <w:pPr>
        <w:pStyle w:val="BlockText"/>
      </w:pPr>
      <w:r>
        <w:rPr>
          <w:bCs/>
          <w:b/>
        </w:rPr>
        <w:t xml:space="preserve">Known issue (beta.12; first recorded in beta.11):</w:t>
      </w:r>
      <w:r>
        <w:t xml:space="preserve"> </w:t>
      </w:r>
      <w:r>
        <w:t xml:space="preserve">The card at the top of the sidebar always reads</w:t>
      </w:r>
      <w:r>
        <w:t xml:space="preserve"> </w:t>
      </w:r>
      <w:r>
        <w:t xml:space="preserve">“</w:t>
      </w:r>
      <w:r>
        <w:t xml:space="preserve">CivicCast station</w:t>
      </w:r>
      <w:r>
        <w:t xml:space="preserve">”</w:t>
      </w:r>
      <w:r>
        <w:t xml:space="preserve"> </w:t>
      </w:r>
      <w:r>
        <w:t xml:space="preserve">and</w:t>
      </w:r>
      <w:r>
        <w:t xml:space="preserve"> </w:t>
      </w:r>
      <w:r>
        <w:t xml:space="preserve">“</w:t>
      </w:r>
      <w:r>
        <w:t xml:space="preserve">Public meetings</w:t>
      </w:r>
      <w:r>
        <w:t xml:space="preserve">”</w:t>
      </w:r>
      <w:r>
        <w:t xml:space="preserve">. It does not show your station’s name. The name you chose appears on the sign-in page, in the</w:t>
      </w:r>
      <w:r>
        <w:t xml:space="preserve"> </w:t>
      </w:r>
      <w:r>
        <w:rPr>
          <w:bCs/>
          <w:b/>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Screens in it</w:t>
            </w:r>
          </w:p>
        </w:tc>
        <w:tc>
          <w:tcPr/>
          <w:p>
            <w:pPr>
              <w:pStyle w:val="Compact"/>
              <w:jc w:val="left"/>
            </w:pPr>
            <w:r>
              <w:t xml:space="preserve">You use it to</w:t>
            </w:r>
          </w:p>
        </w:tc>
      </w:tr>
      <w:tr>
        <w:tc>
          <w:tcPr/>
          <w:p>
            <w:pPr>
              <w:pStyle w:val="Compact"/>
              <w:jc w:val="left"/>
            </w:pPr>
            <w:r>
              <w:rPr>
                <w:bCs/>
                <w:b/>
              </w:rPr>
              <w:t xml:space="preserve">Help</w:t>
            </w:r>
          </w:p>
        </w:tc>
        <w:tc>
          <w:tcPr/>
          <w:p>
            <w:pPr>
              <w:pStyle w:val="Compact"/>
              <w:jc w:val="left"/>
            </w:pPr>
            <w:r>
              <w:t xml:space="preserve">Manual</w:t>
            </w:r>
          </w:p>
        </w:tc>
        <w:tc>
          <w:tcPr/>
          <w:p>
            <w:pPr>
              <w:pStyle w:val="Compact"/>
              <w:jc w:val="left"/>
            </w:pPr>
            <w:r>
              <w:t xml:space="preserve">Read the manual built into the console.</w:t>
            </w:r>
          </w:p>
        </w:tc>
      </w:tr>
      <w:tr>
        <w:tc>
          <w:tcPr/>
          <w:p>
            <w:pPr>
              <w:pStyle w:val="Compact"/>
              <w:jc w:val="left"/>
            </w:pPr>
            <w:r>
              <w:rPr>
                <w:bCs/>
                <w:b/>
              </w:rPr>
              <w:t xml:space="preserve">Setup</w:t>
            </w:r>
          </w:p>
        </w:tc>
        <w:tc>
          <w:tcPr/>
          <w:p>
            <w:pPr>
              <w:pStyle w:val="Compact"/>
              <w:jc w:val="left"/>
            </w:pPr>
            <w:r>
              <w:t xml:space="preserve">First Setup, Staff accounts, Backup and restore, Import station, Network access, Control Room Setup, Station Profile, Cable Commissioning, AI Models, Custom Fields, Paywall</w:t>
            </w:r>
          </w:p>
        </w:tc>
        <w:tc>
          <w:tcPr/>
          <w:p>
            <w:pPr>
              <w:pStyle w:val="Compact"/>
              <w:jc w:val="left"/>
            </w:pPr>
            <w:r>
              <w:t xml:space="preserve">Set the station up and change its settings.</w:t>
            </w:r>
          </w:p>
        </w:tc>
      </w:tr>
      <w:tr>
        <w:tc>
          <w:tcPr/>
          <w:p>
            <w:pPr>
              <w:pStyle w:val="Compact"/>
              <w:jc w:val="left"/>
            </w:pPr>
            <w:r>
              <w:rPr>
                <w:bCs/>
                <w:b/>
              </w:rPr>
              <w:t xml:space="preserve">Run Meeting</w:t>
            </w:r>
          </w:p>
        </w:tc>
        <w:tc>
          <w:tcPr/>
          <w:p>
            <w:pPr>
              <w:pStyle w:val="Compact"/>
              <w:jc w:val="left"/>
            </w:pPr>
            <w:r>
              <w:t xml:space="preserve">Live, Facility, Control Room, Remote Contribution, Channels, Other stations, CG Board, CG Designer, Schedule, Auto-schedule, Program Guide, Recording</w:t>
            </w:r>
          </w:p>
        </w:tc>
        <w:tc>
          <w:tcPr/>
          <w:p>
            <w:pPr>
              <w:pStyle w:val="Compact"/>
              <w:jc w:val="left"/>
            </w:pPr>
            <w:r>
              <w:t xml:space="preserve">Plan and run what goes on air.</w:t>
            </w:r>
          </w:p>
        </w:tc>
      </w:tr>
      <w:tr>
        <w:tc>
          <w:tcPr/>
          <w:p>
            <w:pPr>
              <w:pStyle w:val="Compact"/>
              <w:jc w:val="left"/>
            </w:pPr>
            <w:r>
              <w:rPr>
                <w:bCs/>
                <w:b/>
              </w:rPr>
              <w:t xml:space="preserve">Review Records</w:t>
            </w:r>
          </w:p>
        </w:tc>
        <w:tc>
          <w:tcPr/>
          <w:p>
            <w:pPr>
              <w:pStyle w:val="Compact"/>
              <w:jc w:val="left"/>
            </w:pPr>
            <w:r>
              <w:t xml:space="preserve">Assets, Missing Media, Media Lifecycle Settings, Contributors, Review queue, Summary review, Agendas</w:t>
            </w:r>
          </w:p>
        </w:tc>
        <w:tc>
          <w:tcPr/>
          <w:p>
            <w:pPr>
              <w:pStyle w:val="Compact"/>
              <w:jc w:val="left"/>
            </w:pPr>
            <w:r>
              <w:t xml:space="preserve">Look after videos, captions, summaries and agendas.</w:t>
            </w:r>
          </w:p>
        </w:tc>
      </w:tr>
      <w:tr>
        <w:tc>
          <w:tcPr/>
          <w:p>
            <w:pPr>
              <w:pStyle w:val="Compact"/>
              <w:jc w:val="left"/>
            </w:pPr>
            <w:r>
              <w:rPr>
                <w:bCs/>
                <w:b/>
              </w:rPr>
              <w:t xml:space="preserve">Publish</w:t>
            </w:r>
          </w:p>
        </w:tc>
        <w:tc>
          <w:tcPr/>
          <w:p>
            <w:pPr>
              <w:pStyle w:val="Compact"/>
              <w:jc w:val="left"/>
            </w:pPr>
            <w:r>
              <w:t xml:space="preserve">Publish, Playback policy, Analytics, Reports, EPG Export, Underwriting, App Admin</w:t>
            </w:r>
          </w:p>
        </w:tc>
        <w:tc>
          <w:tcPr/>
          <w:p>
            <w:pPr>
              <w:pStyle w:val="Compact"/>
              <w:jc w:val="left"/>
            </w:pPr>
            <w:r>
              <w:t xml:space="preserve">Decide what residents see, and read audience numbers.</w:t>
            </w:r>
          </w:p>
        </w:tc>
      </w:tr>
      <w:tr>
        <w:tc>
          <w:tcPr/>
          <w:p>
            <w:pPr>
              <w:pStyle w:val="Compact"/>
              <w:jc w:val="left"/>
            </w:pPr>
            <w:r>
              <w:rPr>
                <w:bCs/>
                <w:b/>
              </w:rPr>
              <w:t xml:space="preserve">System Health</w:t>
            </w:r>
          </w:p>
        </w:tc>
        <w:tc>
          <w:tcPr/>
          <w:p>
            <w:pPr>
              <w:pStyle w:val="Compact"/>
              <w:jc w:val="left"/>
            </w:pPr>
            <w:r>
              <w:t xml:space="preserve">Readiness, Alerts, Emergency Alerts, Federation</w:t>
            </w:r>
          </w:p>
        </w:tc>
        <w:tc>
          <w:tcPr/>
          <w:p>
            <w:pPr>
              <w:pStyle w:val="Compact"/>
              <w:jc w:val="lef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Cs/>
          <w:b/>
        </w:rPr>
        <w:t xml:space="preserve">Open navigation</w:t>
      </w:r>
      <w:r>
        <w:t xml:space="preserve"> </w:t>
      </w:r>
      <w:r>
        <w:t xml:space="preserve">to open it. Pick a screen, or click outside it, to close it.</w:t>
      </w:r>
    </w:p>
    <w:bookmarkEnd w:id="57"/>
    <w:bookmarkStart w:id="58"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jc w:val="lef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Cs/>
          <w:b/>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Screen</w:t>
            </w:r>
          </w:p>
        </w:tc>
        <w:tc>
          <w:tcPr/>
          <w:p>
            <w:pPr>
              <w:pStyle w:val="Compact"/>
              <w:jc w:val="left"/>
            </w:pPr>
            <w:r>
              <w:t xml:space="preserve">What happens</w:t>
            </w:r>
          </w:p>
        </w:tc>
      </w:tr>
      <w:tr>
        <w:tc>
          <w:tcPr/>
          <w:p>
            <w:pPr>
              <w:pStyle w:val="Compact"/>
              <w:jc w:val="left"/>
            </w:pPr>
            <w:r>
              <w:t xml:space="preserve">Records clerk, Publish operator</w:t>
            </w:r>
          </w:p>
        </w:tc>
        <w:tc>
          <w:tcPr/>
          <w:p>
            <w:pPr>
              <w:pStyle w:val="Compact"/>
              <w:jc w:val="left"/>
            </w:pPr>
            <w:r>
              <w:t xml:space="preserve">Alerts</w:t>
            </w:r>
          </w:p>
        </w:tc>
        <w:tc>
          <w:tcPr/>
          <w:p>
            <w:pPr>
              <w:pStyle w:val="Compact"/>
              <w:jc w:val="left"/>
            </w:pPr>
            <w:r>
              <w:t xml:space="preserve">The event list does not load; it requires Setup admin, Support admin or Meeting operator. The runtime safe-to-air health indicator is available to every operator role.</w:t>
            </w:r>
          </w:p>
        </w:tc>
      </w:tr>
      <w:tr>
        <w:tc>
          <w:tcPr/>
          <w:p>
            <w:pPr>
              <w:pStyle w:val="Compact"/>
              <w:jc w:val="left"/>
            </w:pPr>
            <w:r>
              <w:t xml:space="preserve">Records clerk</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w:t>
            </w:r>
          </w:p>
        </w:tc>
      </w:tr>
      <w:tr>
        <w:tc>
          <w:tcPr/>
          <w:p>
            <w:pPr>
              <w:pStyle w:val="Compact"/>
              <w:jc w:val="left"/>
            </w:pPr>
            <w:r>
              <w:t xml:space="preserve">Setup admin without Publish operator or Support admin</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 Creating the station key works.</w:t>
            </w:r>
          </w:p>
        </w:tc>
      </w:tr>
      <w:tr>
        <w:tc>
          <w:tcPr/>
          <w:p>
            <w:pPr>
              <w:pStyle w:val="Compact"/>
              <w:jc w:val="left"/>
            </w:pPr>
            <w:r>
              <w:t xml:space="preserve">Support admin</w:t>
            </w:r>
          </w:p>
        </w:tc>
        <w:tc>
          <w:tcPr/>
          <w:p>
            <w:pPr>
              <w:pStyle w:val="Compact"/>
              <w:jc w:val="left"/>
            </w:pPr>
            <w:r>
              <w:t xml:space="preserve">Alerts</w:t>
            </w:r>
          </w:p>
        </w:tc>
        <w:tc>
          <w:tcPr/>
          <w:p>
            <w:pPr>
              <w:pStyle w:val="Compact"/>
              <w:jc w:val="left"/>
            </w:pPr>
            <w:r>
              <w:rPr>
                <w:bCs/>
                <w:b/>
              </w:rPr>
              <w:t xml:space="preserve">Save</w:t>
            </w:r>
            <w:r>
              <w:t xml:space="preserve">,</w:t>
            </w:r>
            <w:r>
              <w:t xml:space="preserve"> </w:t>
            </w:r>
            <w:r>
              <w:rPr>
                <w:bCs/>
                <w:b/>
              </w:rPr>
              <w:t xml:space="preserve">Add destination</w:t>
            </w:r>
            <w:r>
              <w:t xml:space="preserve"> </w:t>
            </w:r>
            <w:r>
              <w:t xml:space="preserve">and</w:t>
            </w:r>
            <w:r>
              <w:t xml:space="preserve"> </w:t>
            </w:r>
            <w:r>
              <w:rPr>
                <w:bCs/>
                <w:b/>
              </w:rPr>
              <w:t xml:space="preserve">Delete</w:t>
            </w:r>
            <w:r>
              <w:t xml:space="preserve"> </w:t>
            </w:r>
            <w:r>
              <w:t xml:space="preserve">are refused.</w:t>
            </w:r>
          </w:p>
        </w:tc>
      </w:tr>
    </w:tbl>
    <w:bookmarkEnd w:id="58"/>
    <w:bookmarkStart w:id="59" w:name="find-a-screen-by-what-you-want-to-do"/>
    <w:p>
      <w:pPr>
        <w:pStyle w:val="Heading4"/>
      </w:pPr>
      <w:r>
        <w:t xml:space="preserve">Find a screen by what you want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Check whether we can broadcast</w:t>
            </w:r>
          </w:p>
        </w:tc>
        <w:tc>
          <w:tcPr/>
          <w:p>
            <w:pPr>
              <w:pStyle w:val="Compact"/>
              <w:jc w:val="left"/>
            </w:pPr>
            <w:r>
              <w:t xml:space="preserve">Readiness</w:t>
            </w:r>
          </w:p>
        </w:tc>
      </w:tr>
      <w:tr>
        <w:tc>
          <w:tcPr/>
          <w:p>
            <w:pPr>
              <w:pStyle w:val="Compact"/>
              <w:jc w:val="left"/>
            </w:pPr>
            <w:r>
              <w:t xml:space="preserve">Put a recorded video on a channel</w:t>
            </w:r>
          </w:p>
        </w:tc>
        <w:tc>
          <w:tcPr/>
          <w:p>
            <w:pPr>
              <w:pStyle w:val="Compact"/>
              <w:jc w:val="left"/>
            </w:pPr>
            <w:r>
              <w:t xml:space="preserve">Schedule, then</w:t>
            </w:r>
            <w:r>
              <w:t xml:space="preserve"> </w:t>
            </w:r>
            <w:r>
              <w:rPr>
                <w:bCs/>
                <w:b/>
              </w:rPr>
              <w:t xml:space="preserve">Publish to residents</w:t>
            </w:r>
          </w:p>
        </w:tc>
      </w:tr>
      <w:tr>
        <w:tc>
          <w:tcPr/>
          <w:p>
            <w:pPr>
              <w:pStyle w:val="Compact"/>
              <w:jc w:val="left"/>
            </w:pPr>
            <w:r>
              <w:t xml:space="preserve">Set up a repeating weekly slot</w:t>
            </w:r>
          </w:p>
        </w:tc>
        <w:tc>
          <w:tcPr/>
          <w:p>
            <w:pPr>
              <w:pStyle w:val="Compact"/>
              <w:jc w:val="left"/>
            </w:pPr>
            <w:r>
              <w:t xml:space="preserve">Program Guide</w:t>
            </w:r>
          </w:p>
        </w:tc>
      </w:tr>
      <w:tr>
        <w:tc>
          <w:tcPr/>
          <w:p>
            <w:pPr>
              <w:pStyle w:val="Compact"/>
              <w:jc w:val="left"/>
            </w:pPr>
            <w:r>
              <w:t xml:space="preserve">Record a meeting from a capture card or stream</w:t>
            </w:r>
          </w:p>
        </w:tc>
        <w:tc>
          <w:tcPr/>
          <w:p>
            <w:pPr>
              <w:pStyle w:val="Compact"/>
              <w:jc w:val="left"/>
            </w:pPr>
            <w:r>
              <w:t xml:space="preserve">Recording</w:t>
            </w:r>
          </w:p>
        </w:tc>
      </w:tr>
      <w:tr>
        <w:tc>
          <w:tcPr/>
          <w:p>
            <w:pPr>
              <w:pStyle w:val="Compact"/>
              <w:jc w:val="left"/>
            </w:pPr>
            <w:r>
              <w:t xml:space="preserve">Run a live meeting</w:t>
            </w:r>
          </w:p>
        </w:tc>
        <w:tc>
          <w:tcPr/>
          <w:p>
            <w:pPr>
              <w:pStyle w:val="Compact"/>
              <w:jc w:val="left"/>
            </w:pPr>
            <w:r>
              <w:t xml:space="preserve">Live, then Channels</w:t>
            </w:r>
          </w:p>
        </w:tc>
      </w:tr>
      <w:tr>
        <w:tc>
          <w:tcPr/>
          <w:p>
            <w:pPr>
              <w:pStyle w:val="Compact"/>
              <w:jc w:val="left"/>
            </w:pPr>
            <w:r>
              <w:t xml:space="preserve">Upload or find a video</w:t>
            </w:r>
          </w:p>
        </w:tc>
        <w:tc>
          <w:tcPr/>
          <w:p>
            <w:pPr>
              <w:pStyle w:val="Compact"/>
              <w:jc w:val="left"/>
            </w:pPr>
            <w:r>
              <w:t xml:space="preserve">Assets</w:t>
            </w:r>
          </w:p>
        </w:tc>
      </w:tr>
      <w:tr>
        <w:tc>
          <w:tcPr/>
          <w:p>
            <w:pPr>
              <w:pStyle w:val="Compact"/>
              <w:jc w:val="left"/>
            </w:pPr>
            <w:r>
              <w:t xml:space="preserve">Check caption lines</w:t>
            </w:r>
          </w:p>
        </w:tc>
        <w:tc>
          <w:tcPr/>
          <w:p>
            <w:pPr>
              <w:pStyle w:val="Compact"/>
              <w:jc w:val="left"/>
            </w:pPr>
            <w:r>
              <w:t xml:space="preserve">Review queue</w:t>
            </w:r>
          </w:p>
        </w:tc>
      </w:tr>
      <w:tr>
        <w:tc>
          <w:tcPr/>
          <w:p>
            <w:pPr>
              <w:pStyle w:val="Compact"/>
              <w:jc w:val="left"/>
            </w:pPr>
            <w:r>
              <w:t xml:space="preserve">Approve an AI summary</w:t>
            </w:r>
          </w:p>
        </w:tc>
        <w:tc>
          <w:tcPr/>
          <w:p>
            <w:pPr>
              <w:pStyle w:val="Compact"/>
              <w:jc w:val="left"/>
            </w:pPr>
            <w:r>
              <w:t xml:space="preserve">Summary review</w:t>
            </w:r>
          </w:p>
        </w:tc>
      </w:tr>
      <w:tr>
        <w:tc>
          <w:tcPr/>
          <w:p>
            <w:pPr>
              <w:pStyle w:val="Compact"/>
              <w:jc w:val="left"/>
            </w:pPr>
            <w:r>
              <w:t xml:space="preserve">Decide what residents can see</w:t>
            </w:r>
          </w:p>
        </w:tc>
        <w:tc>
          <w:tcPr/>
          <w:p>
            <w:pPr>
              <w:pStyle w:val="Compact"/>
              <w:jc w:val="left"/>
            </w:pPr>
            <w:r>
              <w:t xml:space="preserve">Publish</w:t>
            </w:r>
          </w:p>
        </w:tc>
      </w:tr>
      <w:tr>
        <w:tc>
          <w:tcPr/>
          <w:p>
            <w:pPr>
              <w:pStyle w:val="Compact"/>
              <w:jc w:val="left"/>
            </w:pPr>
            <w:r>
              <w:t xml:space="preserve">See audience numbers</w:t>
            </w:r>
          </w:p>
        </w:tc>
        <w:tc>
          <w:tcPr/>
          <w:p>
            <w:pPr>
              <w:pStyle w:val="Compact"/>
              <w:jc w:val="left"/>
            </w:pPr>
            <w:r>
              <w:t xml:space="preserve">Analytics</w:t>
            </w:r>
          </w:p>
        </w:tc>
      </w:tr>
      <w:tr>
        <w:tc>
          <w:tcPr/>
          <w:p>
            <w:pPr>
              <w:pStyle w:val="Compact"/>
              <w:jc w:val="left"/>
            </w:pPr>
            <w:r>
              <w:t xml:space="preserve">Read the manual</w:t>
            </w:r>
          </w:p>
        </w:tc>
        <w:tc>
          <w:tcPr/>
          <w:p>
            <w:pPr>
              <w:pStyle w:val="Compact"/>
              <w:jc w:val="left"/>
            </w:pPr>
            <w:r>
              <w:t xml:space="preserve">Manual</w:t>
            </w:r>
          </w:p>
        </w:tc>
      </w:tr>
    </w:tbl>
    <w:p>
      <w:pPr>
        <w:pStyle w:val="BlockText"/>
      </w:pPr>
      <w:r>
        <w:rPr>
          <w:bCs/>
          <w:b/>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Sidebar name</w:t>
            </w:r>
          </w:p>
        </w:tc>
        <w:tc>
          <w:tcPr/>
          <w:p>
            <w:pPr>
              <w:pStyle w:val="Compact"/>
              <w:jc w:val="left"/>
            </w:pPr>
            <w:r>
              <w:t xml:space="preserve">Page heading</w:t>
            </w:r>
          </w:p>
        </w:tc>
      </w:tr>
      <w:tr>
        <w:tc>
          <w:tcPr/>
          <w:p>
            <w:pPr>
              <w:pStyle w:val="Compact"/>
              <w:jc w:val="left"/>
            </w:pPr>
            <w:r>
              <w:t xml:space="preserve">Readiness</w:t>
            </w:r>
          </w:p>
        </w:tc>
        <w:tc>
          <w:tcPr/>
          <w:p>
            <w:pPr>
              <w:pStyle w:val="Compact"/>
              <w:jc w:val="left"/>
            </w:pPr>
            <w:r>
              <w:t xml:space="preserve">Safe to broadcast</w:t>
            </w:r>
          </w:p>
        </w:tc>
      </w:tr>
      <w:tr>
        <w:tc>
          <w:tcPr/>
          <w:p>
            <w:pPr>
              <w:pStyle w:val="Compact"/>
              <w:jc w:val="left"/>
            </w:pPr>
            <w:r>
              <w:t xml:space="preserve">Alerts</w:t>
            </w:r>
          </w:p>
        </w:tc>
        <w:tc>
          <w:tcPr/>
          <w:p>
            <w:pPr>
              <w:pStyle w:val="Compact"/>
              <w:jc w:val="left"/>
            </w:pPr>
            <w:r>
              <w:t xml:space="preserve">Alerts &amp; monitoring</w:t>
            </w:r>
          </w:p>
        </w:tc>
      </w:tr>
      <w:tr>
        <w:tc>
          <w:tcPr/>
          <w:p>
            <w:pPr>
              <w:pStyle w:val="Compact"/>
              <w:jc w:val="left"/>
            </w:pPr>
            <w:r>
              <w:t xml:space="preserve">Federation</w:t>
            </w:r>
          </w:p>
        </w:tc>
        <w:tc>
          <w:tcPr/>
          <w:p>
            <w:pPr>
              <w:pStyle w:val="Compact"/>
              <w:jc w:val="left"/>
            </w:pPr>
            <w:r>
              <w:t xml:space="preserve">ActivityPub federation</w:t>
            </w:r>
          </w:p>
        </w:tc>
      </w:tr>
      <w:tr>
        <w:tc>
          <w:tcPr/>
          <w:p>
            <w:pPr>
              <w:pStyle w:val="Compact"/>
              <w:jc w:val="left"/>
            </w:pPr>
            <w:r>
              <w:t xml:space="preserve">CG Designer</w:t>
            </w:r>
          </w:p>
        </w:tc>
        <w:tc>
          <w:tcPr/>
          <w:p>
            <w:pPr>
              <w:pStyle w:val="Compact"/>
              <w:jc w:val="left"/>
            </w:pPr>
            <w:r>
              <w:t xml:space="preserve">CG Board Designer</w:t>
            </w:r>
          </w:p>
        </w:tc>
      </w:tr>
      <w:tr>
        <w:tc>
          <w:tcPr/>
          <w:p>
            <w:pPr>
              <w:pStyle w:val="Compact"/>
              <w:jc w:val="left"/>
            </w:pPr>
            <w:r>
              <w:t xml:space="preserve">Recording</w:t>
            </w:r>
          </w:p>
        </w:tc>
        <w:tc>
          <w:tcPr/>
          <w:p>
            <w:pPr>
              <w:pStyle w:val="Compact"/>
              <w:jc w:val="left"/>
            </w:pPr>
            <w:r>
              <w:t xml:space="preserve">Scheduled recording</w:t>
            </w:r>
          </w:p>
        </w:tc>
      </w:tr>
      <w:tr>
        <w:tc>
          <w:tcPr/>
          <w:p>
            <w:pPr>
              <w:pStyle w:val="Compact"/>
              <w:jc w:val="left"/>
            </w:pPr>
            <w:r>
              <w:t xml:space="preserve">Contributors</w:t>
            </w:r>
          </w:p>
        </w:tc>
        <w:tc>
          <w:tcPr/>
          <w:p>
            <w:pPr>
              <w:pStyle w:val="Compact"/>
              <w:jc w:val="left"/>
            </w:pPr>
            <w:r>
              <w:t xml:space="preserve">Contributor submissions</w:t>
            </w:r>
          </w:p>
        </w:tc>
      </w:tr>
    </w:tbl>
    <w:p>
      <w:pPr>
        <w:pStyle w:val="BlockText"/>
      </w:pPr>
      <w:r>
        <w:t xml:space="preserve">Some on-screen messages also say</w:t>
      </w:r>
      <w:r>
        <w:t xml:space="preserve"> </w:t>
      </w:r>
      <w:r>
        <w:t xml:space="preserve">“</w:t>
      </w:r>
      <w:r>
        <w:t xml:space="preserve">System Health</w:t>
      </w:r>
      <w:r>
        <w:t xml:space="preserve">”</w:t>
      </w:r>
      <w:r>
        <w:t xml:space="preserve"> </w:t>
      </w:r>
      <w:r>
        <w:t xml:space="preserve">when they mean the</w:t>
      </w:r>
      <w:r>
        <w:t xml:space="preserve"> </w:t>
      </w:r>
      <w:r>
        <w:rPr>
          <w:bCs/>
          <w:b/>
        </w:rPr>
        <w:t xml:space="preserve">Readiness</w:t>
      </w:r>
      <w:r>
        <w:t xml:space="preserve"> </w:t>
      </w:r>
      <w:r>
        <w:t xml:space="preserve">screen.</w:t>
      </w:r>
    </w:p>
    <w:p>
      <w:pPr>
        <w:pStyle w:val="BlockText"/>
      </w:pPr>
      <w:r>
        <w:rPr>
          <w:bCs/>
          <w:b/>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59"/>
    <w:bookmarkEnd w:id="60"/>
    <w:bookmarkStart w:id="62"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w:t>
      </w:r>
      <w:r>
        <w:t xml:space="preserve">can I act on this?</w:t>
      </w:r>
      <w:r>
        <w:t xml:space="preserve">”</w:t>
      </w:r>
      <w:r>
        <w:t xml:space="preserve">. Each has a color. Wherever you see one, it means the same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Phrase</w:t>
            </w:r>
          </w:p>
        </w:tc>
        <w:tc>
          <w:tcPr/>
          <w:p>
            <w:pPr>
              <w:pStyle w:val="Compact"/>
              <w:jc w:val="left"/>
            </w:pPr>
            <w:r>
              <w:t xml:space="preserve">Color</w:t>
            </w:r>
          </w:p>
        </w:tc>
        <w:tc>
          <w:tcPr/>
          <w:p>
            <w:pPr>
              <w:pStyle w:val="Compact"/>
              <w:jc w:val="left"/>
            </w:pPr>
            <w:r>
              <w:t xml:space="preserve">What it means</w:t>
            </w:r>
          </w:p>
        </w:tc>
      </w:tr>
      <w:tr>
        <w:tc>
          <w:tcPr/>
          <w:p>
            <w:pPr>
              <w:pStyle w:val="Compact"/>
              <w:jc w:val="left"/>
            </w:pPr>
            <w:r>
              <w:rPr>
                <w:bCs/>
                <w:b/>
              </w:rPr>
              <w:t xml:space="preserve">Ready</w:t>
            </w:r>
          </w:p>
        </w:tc>
        <w:tc>
          <w:tcPr/>
          <w:p>
            <w:pPr>
              <w:pStyle w:val="Compact"/>
              <w:jc w:val="left"/>
            </w:pPr>
            <w:r>
              <w:t xml:space="preserve">Green</w:t>
            </w:r>
          </w:p>
        </w:tc>
        <w:tc>
          <w:tcPr/>
          <w:p>
            <w:pPr>
              <w:pStyle w:val="Compact"/>
              <w:jc w:val="left"/>
            </w:pPr>
            <w:r>
              <w:t xml:space="preserve">The required checks passed.</w:t>
            </w:r>
          </w:p>
        </w:tc>
      </w:tr>
      <w:tr>
        <w:tc>
          <w:tcPr/>
          <w:p>
            <w:pPr>
              <w:pStyle w:val="Compact"/>
              <w:jc w:val="left"/>
            </w:pPr>
            <w:r>
              <w:rPr>
                <w:bCs/>
                <w:b/>
              </w:rPr>
              <w:t xml:space="preserve">Check before meeting</w:t>
            </w:r>
          </w:p>
        </w:tc>
        <w:tc>
          <w:tcPr/>
          <w:p>
            <w:pPr>
              <w:pStyle w:val="Compact"/>
              <w:jc w:val="left"/>
            </w:pPr>
            <w:r>
              <w:t xml:space="preserve">Amber</w:t>
            </w:r>
          </w:p>
        </w:tc>
        <w:tc>
          <w:tcPr/>
          <w:p>
            <w:pPr>
              <w:pStyle w:val="Compact"/>
              <w:jc w:val="left"/>
            </w:pPr>
            <w:r>
              <w:t xml:space="preserve">Something optional or recoverable needs attention.</w:t>
            </w:r>
          </w:p>
        </w:tc>
      </w:tr>
      <w:tr>
        <w:tc>
          <w:tcPr/>
          <w:p>
            <w:pPr>
              <w:pStyle w:val="Compact"/>
              <w:jc w:val="left"/>
            </w:pPr>
            <w:r>
              <w:rPr>
                <w:bCs/>
                <w:b/>
              </w:rPr>
              <w:t xml:space="preserve">Do not broadcast yet</w:t>
            </w:r>
          </w:p>
        </w:tc>
        <w:tc>
          <w:tcPr/>
          <w:p>
            <w:pPr>
              <w:pStyle w:val="Compact"/>
              <w:jc w:val="left"/>
            </w:pPr>
            <w:r>
              <w:t xml:space="preserve">Red</w:t>
            </w:r>
          </w:p>
        </w:tc>
        <w:tc>
          <w:tcPr/>
          <w:p>
            <w:pPr>
              <w:pStyle w:val="Compact"/>
              <w:jc w:val="left"/>
            </w:pPr>
            <w:r>
              <w:t xml:space="preserve">A required check failed for tonight’s broadcast.</w:t>
            </w:r>
          </w:p>
        </w:tc>
      </w:tr>
      <w:tr>
        <w:tc>
          <w:tcPr/>
          <w:p>
            <w:pPr>
              <w:pStyle w:val="Compact"/>
              <w:jc w:val="left"/>
            </w:pPr>
            <w:r>
              <w:rPr>
                <w:bCs/>
                <w:b/>
              </w:rPr>
              <w:t xml:space="preserve">Not set up yet</w:t>
            </w:r>
          </w:p>
        </w:tc>
        <w:tc>
          <w:tcPr/>
          <w:p>
            <w:pPr>
              <w:pStyle w:val="Compact"/>
              <w:jc w:val="left"/>
            </w:pPr>
            <w:r>
              <w:t xml:space="preserve">Amber</w:t>
            </w:r>
          </w:p>
        </w:tc>
        <w:tc>
          <w:tcPr/>
          <w:p>
            <w:pPr>
              <w:pStyle w:val="Compact"/>
              <w:jc w:val="left"/>
            </w:pPr>
            <w:r>
              <w:t xml:space="preserve">An optional provider or feature has no sign-in details or proof yet.</w:t>
            </w:r>
          </w:p>
        </w:tc>
      </w:tr>
      <w:tr>
        <w:tc>
          <w:tcPr/>
          <w:p>
            <w:pPr>
              <w:pStyle w:val="Compact"/>
              <w:jc w:val="left"/>
            </w:pPr>
            <w:r>
              <w:rPr>
                <w:bCs/>
                <w:b/>
              </w:rPr>
              <w:t xml:space="preserve">Needs IT help</w:t>
            </w:r>
          </w:p>
        </w:tc>
        <w:tc>
          <w:tcPr/>
          <w:p>
            <w:pPr>
              <w:pStyle w:val="Compact"/>
              <w:jc w:val="left"/>
            </w:pPr>
            <w:r>
              <w:t xml:space="preserve">Red</w:t>
            </w:r>
          </w:p>
        </w:tc>
        <w:tc>
          <w:tcPr/>
          <w:p>
            <w:pPr>
              <w:pStyle w:val="Compact"/>
              <w:jc w:val="left"/>
            </w:pPr>
            <w:r>
              <w:t xml:space="preserve">The next step needs administrator, certificate, database or service work.</w:t>
            </w:r>
          </w:p>
        </w:tc>
      </w:tr>
    </w:tbl>
    <w:p>
      <w:pPr>
        <w:pStyle w:val="BodyText"/>
      </w:pPr>
      <w:r>
        <w:t xml:space="preserve">A channel’s outgoing feed has its own words.</w:t>
      </w:r>
      <w:r>
        <w:t xml:space="preserve"> </w:t>
      </w:r>
      <w:r>
        <w:rPr>
          <w:bCs/>
          <w:b/>
        </w:rPr>
        <w:t xml:space="preserve">On air</w:t>
      </w:r>
      <w:r>
        <w:t xml:space="preserve"> </w:t>
      </w:r>
      <w:r>
        <w:t xml:space="preserve">is green.</w:t>
      </w:r>
      <w:r>
        <w:t xml:space="preserve"> </w:t>
      </w:r>
      <w:r>
        <w:rPr>
          <w:bCs/>
          <w:b/>
        </w:rPr>
        <w:t xml:space="preserve">Needs attention</w:t>
      </w:r>
      <w:r>
        <w:t xml:space="preserve"> </w:t>
      </w:r>
      <w:r>
        <w:t xml:space="preserve">is red. The others are amber:</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 </w:t>
      </w:r>
      <w:r>
        <w:t xml:space="preserve">and</w:t>
      </w:r>
      <w:r>
        <w:t xml:space="preserve"> </w:t>
      </w:r>
      <w:r>
        <w:rPr>
          <w:bCs/>
          <w:b/>
        </w:rPr>
        <w:t xml:space="preserve">Stopped</w:t>
      </w:r>
      <w:r>
        <w:t xml:space="preserve">. A feed that is not on air during a meeting is amber on purpose.</w:t>
      </w:r>
    </w:p>
    <w:p>
      <w:pPr>
        <w:pStyle w:val="BodyText"/>
      </w:pPr>
      <w:r>
        <w:t xml:space="preserve">Other words you will meet:</w:t>
      </w:r>
      <w:r>
        <w:t xml:space="preserve"> </w:t>
      </w:r>
      <w:r>
        <w:rPr>
          <w:bCs/>
          <w:b/>
        </w:rPr>
        <w:t xml:space="preserve">Not run yet</w:t>
      </w:r>
      <w:r>
        <w:t xml:space="preserve"> </w:t>
      </w:r>
      <w:r>
        <w:t xml:space="preserve">(a check has not been run),</w:t>
      </w:r>
      <w:r>
        <w:t xml:space="preserve"> </w:t>
      </w:r>
      <w:r>
        <w:rPr>
          <w:bCs/>
          <w:b/>
        </w:rPr>
        <w:t xml:space="preserve">Undeliverable</w:t>
      </w:r>
      <w:r>
        <w:t xml:space="preserve"> </w:t>
      </w:r>
      <w:r>
        <w:t xml:space="preserve">(a message could not be delivered),</w:t>
      </w:r>
      <w:r>
        <w:t xml:space="preserve"> </w:t>
      </w:r>
      <w:r>
        <w:rPr>
          <w:bCs/>
          <w:b/>
        </w:rPr>
        <w:t xml:space="preserve">Live on the portal</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Waiting for media</w:t>
      </w:r>
      <w:r>
        <w:t xml:space="preserve">,</w:t>
      </w:r>
      <w:r>
        <w:t xml:space="preserve"> </w:t>
      </w:r>
      <w:r>
        <w:rPr>
          <w:bCs/>
          <w:b/>
        </w:rPr>
        <w:t xml:space="preserve">Needs changes</w:t>
      </w:r>
      <w:r>
        <w:t xml:space="preserve">,</w:t>
      </w:r>
      <w:r>
        <w:t xml:space="preserve"> </w:t>
      </w:r>
      <w:r>
        <w:rPr>
          <w:bCs/>
          <w:b/>
        </w:rPr>
        <w:t xml:space="preserve">Under review</w:t>
      </w:r>
      <w:r>
        <w:t xml:space="preserve">,</w:t>
      </w:r>
      <w:r>
        <w:t xml:space="preserve"> </w:t>
      </w:r>
      <w:r>
        <w:rPr>
          <w:bCs/>
          <w:b/>
        </w:rPr>
        <w:t xml:space="preserve">Draft</w:t>
      </w:r>
      <w:r>
        <w:t xml:space="preserve">,</w:t>
      </w:r>
      <w:r>
        <w:t xml:space="preserve"> </w:t>
      </w:r>
      <w:r>
        <w:rPr>
          <w:bCs/>
          <w:b/>
        </w:rPr>
        <w:t xml:space="preserve">Publishing</w:t>
      </w:r>
      <w:r>
        <w:t xml:space="preserve">,</w:t>
      </w:r>
      <w:r>
        <w:t xml:space="preserve"> </w:t>
      </w:r>
      <w:r>
        <w:rPr>
          <w:bCs/>
          <w:b/>
        </w:rPr>
        <w:t xml:space="preserve">Complete</w:t>
      </w:r>
      <w:r>
        <w:t xml:space="preserve"> </w:t>
      </w:r>
      <w:r>
        <w:t xml:space="preserve">and</w:t>
      </w:r>
      <w:r>
        <w:t xml:space="preserve"> </w:t>
      </w:r>
      <w:r>
        <w:rPr>
          <w:bCs/>
          <w:b/>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Cs/>
          <w:b/>
        </w:rPr>
        <w:t xml:space="preserve">Known issue (beta.11):</w:t>
      </w:r>
      <w:r>
        <w:t xml:space="preserve"> </w:t>
      </w:r>
      <w:r>
        <w:t xml:space="preserve">The word</w:t>
      </w:r>
      <w:r>
        <w:t xml:space="preserve"> </w:t>
      </w:r>
      <w:r>
        <w:rPr>
          <w:bCs/>
          <w:b/>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Cs/>
          <w:b/>
        </w:rPr>
        <w:t xml:space="preserve">Packaged</w:t>
      </w:r>
      <w:r>
        <w:t xml:space="preserve"> </w:t>
      </w:r>
      <w:r>
        <w:t xml:space="preserve">and</w:t>
      </w:r>
      <w:r>
        <w:t xml:space="preserve"> </w:t>
      </w:r>
      <w:r>
        <w:rPr>
          <w:bCs/>
          <w:b/>
        </w:rPr>
        <w:t xml:space="preserve">Published</w:t>
      </w:r>
      <w:r>
        <w:t xml:space="preserve"> </w:t>
      </w:r>
      <w:r>
        <w:t xml:space="preserve">are different words again. Read the screen’s own text each time.</w:t>
      </w:r>
    </w:p>
    <w:p>
      <w:pPr>
        <w:pStyle w:val="BlockText"/>
      </w:pPr>
      <w:r>
        <w:rPr>
          <w:bCs/>
          <w:b/>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Cs/>
          <w:b/>
        </w:rPr>
        <w:t xml:space="preserve">Ready with optional items</w:t>
      </w:r>
      <w:r>
        <w:t xml:space="preserve">.</w:t>
      </w:r>
    </w:p>
    <w:bookmarkStart w:id="61" w:name="messages-and-confirmation-boxes"/>
    <w:p>
      <w:pPr>
        <w:pStyle w:val="Heading4"/>
      </w:pPr>
      <w:r>
        <w:t xml:space="preserve">Messages and confirmation boxes</w:t>
      </w:r>
    </w:p>
    <w:p>
      <w:pPr>
        <w:numPr>
          <w:ilvl w:val="0"/>
          <w:numId w:val="1012"/>
        </w:numPr>
        <w:pStyle w:val="Compact"/>
      </w:pPr>
      <w:r>
        <w:rPr>
          <w:bCs/>
          <w:b/>
        </w:rPr>
        <w:t xml:space="preserve">Pop-up messages</w:t>
      </w:r>
      <w:r>
        <w:t xml:space="preserve"> </w:t>
      </w:r>
      <w:r>
        <w:t xml:space="preserve">(toasts) appear at the bottom of the screen and close by themselves after 4.5 seconds. Click</w:t>
      </w:r>
      <w:r>
        <w:t xml:space="preserve"> </w:t>
      </w:r>
      <w:r>
        <w:rPr>
          <w:bCs/>
          <w:b/>
        </w:rPr>
        <w:t xml:space="preserve">Dismiss notification</w:t>
      </w:r>
      <w:r>
        <w:t xml:space="preserve"> </w:t>
      </w:r>
      <w:r>
        <w:t xml:space="preserve">to close one sooner.</w:t>
      </w:r>
    </w:p>
    <w:p>
      <w:pPr>
        <w:numPr>
          <w:ilvl w:val="0"/>
          <w:numId w:val="1012"/>
        </w:numPr>
        <w:pStyle w:val="Compact"/>
      </w:pPr>
      <w:r>
        <w:rPr>
          <w:bCs/>
          <w:b/>
        </w:rPr>
        <w:t xml:space="preserve">Confirmation boxes</w:t>
      </w:r>
      <w:r>
        <w:t xml:space="preserve"> </w:t>
      </w:r>
      <w:r>
        <w:t xml:space="preserve">are the centered boxes that ask before a risky action. Focus starts on</w:t>
      </w:r>
      <w:r>
        <w:t xml:space="preserve"> </w:t>
      </w:r>
      <w:r>
        <w:rPr>
          <w:bCs/>
          <w:b/>
        </w:rPr>
        <w:t xml:space="preserve">Cancel</w:t>
      </w:r>
      <w:r>
        <w:t xml:space="preserve">. Pressing Escape or clicking the dim background cancels. The action button names what it does, such as</w:t>
      </w:r>
      <w:r>
        <w:t xml:space="preserve"> </w:t>
      </w:r>
      <w:r>
        <w:rPr>
          <w:bCs/>
          <w:b/>
        </w:rPr>
        <w:t xml:space="preserve">Stop feed</w:t>
      </w:r>
      <w:r>
        <w:t xml:space="preserve">.</w:t>
      </w:r>
    </w:p>
    <w:p>
      <w:pPr>
        <w:numPr>
          <w:ilvl w:val="0"/>
          <w:numId w:val="1012"/>
        </w:numPr>
        <w:pStyle w:val="Compact"/>
      </w:pPr>
      <w:r>
        <w:t xml:space="preserve">A</w:t>
      </w:r>
      <w:r>
        <w:t xml:space="preserve"> </w:t>
      </w:r>
      <w:r>
        <w:rPr>
          <w:bCs/>
          <w:b/>
        </w:rPr>
        <w:t xml:space="preserve">sample setup banner</w:t>
      </w:r>
      <w:r>
        <w:t xml:space="preserve">, a red box reading</w:t>
      </w:r>
      <w:r>
        <w:t xml:space="preserve"> </w:t>
      </w:r>
      <w:r>
        <w:t xml:space="preserve">“</w:t>
      </w:r>
      <w:r>
        <w:t xml:space="preserve">CivicCast could not finish first-run sample setup</w:t>
      </w:r>
      <w:r>
        <w:t xml:space="preserve">”</w:t>
      </w:r>
      <w:r>
        <w:t xml:space="preserve">, can appear at the top of any screen except First Setup. It means the sample video or starter schedule item failed, and nothing else. The buttons are</w:t>
      </w:r>
      <w:r>
        <w:t xml:space="preserve"> </w:t>
      </w:r>
      <w:r>
        <w:rPr>
          <w:bCs/>
          <w:b/>
        </w:rPr>
        <w:t xml:space="preserve">Retry sample setup</w:t>
      </w:r>
      <w:r>
        <w:t xml:space="preserve"> </w:t>
      </w:r>
      <w:r>
        <w:t xml:space="preserve">(for a Setup admin or Publish operator) and</w:t>
      </w:r>
      <w:r>
        <w:t xml:space="preserve"> </w:t>
      </w:r>
      <w:r>
        <w:rPr>
          <w:bCs/>
          <w:b/>
        </w:rPr>
        <w:t xml:space="preserve">Dismiss</w:t>
      </w:r>
      <w:r>
        <w:t xml:space="preserve">.</w:t>
      </w:r>
    </w:p>
    <w:p>
      <w:pPr>
        <w:numPr>
          <w:ilvl w:val="0"/>
          <w:numId w:val="1012"/>
        </w:numPr>
        <w:pStyle w:val="Compact"/>
      </w:pPr>
      <w:r>
        <w:rPr>
          <w:bCs/>
          <w:b/>
        </w:rPr>
        <w:t xml:space="preserve">Loading this CivicCast screen…</w:t>
      </w:r>
      <w:r>
        <w:t xml:space="preserve"> </w:t>
      </w:r>
      <w:r>
        <w:t xml:space="preserve">shows while a screen loads.</w:t>
      </w:r>
      <w:r>
        <w:t xml:space="preserve"> </w:t>
      </w:r>
      <w:r>
        <w:rPr>
          <w:bCs/>
          <w:b/>
        </w:rPr>
        <w:t xml:space="preserve">Page not found</w:t>
      </w:r>
      <w:r>
        <w:t xml:space="preserve"> </w:t>
      </w:r>
      <w:r>
        <w:t xml:space="preserve">with the text</w:t>
      </w:r>
      <w:r>
        <w:t xml:space="preserve"> </w:t>
      </w:r>
      <w:r>
        <w:t xml:space="preserve">“</w:t>
      </w:r>
      <w:r>
        <w:t xml:space="preserve">This operator route does not exist in this build.</w:t>
      </w:r>
      <w:r>
        <w:t xml:space="preserve">”</w:t>
      </w:r>
      <w:r>
        <w:t xml:space="preserve"> </w:t>
      </w:r>
      <w:r>
        <w:t xml:space="preserve">appears for an address that does not exist. Its buttons are</w:t>
      </w:r>
      <w:r>
        <w:t xml:space="preserve"> </w:t>
      </w:r>
      <w:r>
        <w:rPr>
          <w:bCs/>
          <w:b/>
        </w:rPr>
        <w:t xml:space="preserve">Manual</w:t>
      </w:r>
      <w:r>
        <w:t xml:space="preserve">,</w:t>
      </w:r>
      <w:r>
        <w:t xml:space="preserve"> </w:t>
      </w:r>
      <w:r>
        <w:rPr>
          <w:bCs/>
          <w:b/>
        </w:rPr>
        <w:t xml:space="preserve">First Setup</w:t>
      </w:r>
      <w:r>
        <w:t xml:space="preserve">,</w:t>
      </w:r>
      <w:r>
        <w:t xml:space="preserve"> </w:t>
      </w:r>
      <w:r>
        <w:rPr>
          <w:bCs/>
          <w:b/>
        </w:rPr>
        <w:t xml:space="preserve">Recording</w:t>
      </w:r>
      <w:r>
        <w:t xml:space="preserve">,</w:t>
      </w:r>
      <w:r>
        <w:t xml:space="preserve"> </w:t>
      </w:r>
      <w:r>
        <w:rPr>
          <w:bCs/>
          <w:b/>
        </w:rPr>
        <w:t xml:space="preserve">Reports</w:t>
      </w:r>
      <w:r>
        <w:t xml:space="preserve"> </w:t>
      </w:r>
      <w:r>
        <w:t xml:space="preserve">and</w:t>
      </w:r>
      <w:r>
        <w:t xml:space="preserve"> </w:t>
      </w:r>
      <w:r>
        <w:rPr>
          <w:bCs/>
          <w:b/>
        </w:rPr>
        <w:t xml:space="preserve">Readiness</w:t>
      </w:r>
      <w:r>
        <w:t xml:space="preserve">.</w:t>
      </w:r>
    </w:p>
    <w:p>
      <w:pPr>
        <w:pStyle w:val="BlockText"/>
      </w:pPr>
      <w:r>
        <w:rPr>
          <w:bCs/>
          <w:b/>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Cs/>
          <w:b/>
        </w:rPr>
        <w:t xml:space="preserve">Warning:</w:t>
      </w:r>
      <w:r>
        <w:t xml:space="preserve"> </w:t>
      </w:r>
      <w:r>
        <w:t xml:space="preserve">Not every risky button asks first. For example,</w:t>
      </w:r>
      <w:r>
        <w:t xml:space="preserve"> </w:t>
      </w:r>
      <w:r>
        <w:rPr>
          <w:bCs/>
          <w:b/>
        </w:rPr>
        <w:t xml:space="preserve">Start Live Stream</w:t>
      </w:r>
      <w:r>
        <w:t xml:space="preserve"> </w:t>
      </w:r>
      <w:r>
        <w:t xml:space="preserve">on Live,</w:t>
      </w:r>
      <w:r>
        <w:t xml:space="preserve"> </w:t>
      </w:r>
      <w:r>
        <w:rPr>
          <w:bCs/>
          <w:b/>
        </w:rPr>
        <w:t xml:space="preserve">Approve &amp; put on air</w:t>
      </w:r>
      <w:r>
        <w:t xml:space="preserve"> </w:t>
      </w:r>
      <w:r>
        <w:t xml:space="preserve">on Channels,</w:t>
      </w:r>
      <w:r>
        <w:t xml:space="preserve"> </w:t>
      </w:r>
      <w:r>
        <w:rPr>
          <w:bCs/>
          <w:b/>
        </w:rPr>
        <w:t xml:space="preserve">Reject</w:t>
      </w:r>
      <w:r>
        <w:t xml:space="preserve"> </w:t>
      </w:r>
      <w:r>
        <w:t xml:space="preserve">on a caption line, and</w:t>
      </w:r>
      <w:r>
        <w:t xml:space="preserve"> </w:t>
      </w:r>
      <w:r>
        <w:rPr>
          <w:bCs/>
          <w:b/>
        </w:rPr>
        <w:t xml:space="preserve">Save automation settings</w:t>
      </w:r>
      <w:r>
        <w:t xml:space="preserve"> </w:t>
      </w:r>
      <w:r>
        <w:t xml:space="preserve">on Channels act at once. Alerts uses an inline</w:t>
      </w:r>
      <w:r>
        <w:t xml:space="preserve"> </w:t>
      </w:r>
      <w:r>
        <w:rPr>
          <w:bCs/>
          <w:b/>
        </w:rPr>
        <w:t xml:space="preserve">Delete</w:t>
      </w:r>
      <w:r>
        <w:t xml:space="preserve"> </w:t>
      </w:r>
      <w:r>
        <w:t xml:space="preserve">then</w:t>
      </w:r>
      <w:r>
        <w:t xml:space="preserve"> </w:t>
      </w:r>
      <w:r>
        <w:rPr>
          <w:bCs/>
          <w:b/>
        </w:rPr>
        <w:t xml:space="preserve">Confirm delete?</w:t>
      </w:r>
      <w:r>
        <w:t xml:space="preserve">, and Emergency Alerts uses a tick-box for a forced slate. Treat every button as real.</w:t>
      </w:r>
    </w:p>
    <w:p>
      <w:pPr>
        <w:pStyle w:val="BlockText"/>
      </w:pPr>
      <w:r>
        <w:rPr>
          <w:bCs/>
          <w:b/>
        </w:rPr>
        <w:t xml:space="preserve">Note:</w:t>
      </w:r>
      <w:r>
        <w:t xml:space="preserve"> </w:t>
      </w:r>
      <w:r>
        <w:t xml:space="preserve">No banner tells you that the console has lost contact with the station. Each screen reports its own loading failure.</w:t>
      </w:r>
    </w:p>
    <w:bookmarkEnd w:id="61"/>
    <w:bookmarkEnd w:id="62"/>
    <w:bookmarkStart w:id="63" w:name="open-the-manual"/>
    <w:p>
      <w:pPr>
        <w:pStyle w:val="Heading3"/>
      </w:pPr>
      <w:r>
        <w:t xml:space="preserve">Open the Manual</w:t>
      </w:r>
    </w:p>
    <w:p>
      <w:pPr>
        <w:numPr>
          <w:ilvl w:val="0"/>
          <w:numId w:val="1013"/>
        </w:numPr>
        <w:pStyle w:val="Compact"/>
      </w:pPr>
      <w:r>
        <w:t xml:space="preserve">In the sidebar, open the</w:t>
      </w:r>
      <w:r>
        <w:t xml:space="preserve"> </w:t>
      </w:r>
      <w:r>
        <w:rPr>
          <w:bCs/>
          <w:b/>
        </w:rPr>
        <w:t xml:space="preserve">Help</w:t>
      </w:r>
      <w:r>
        <w:t xml:space="preserve"> </w:t>
      </w:r>
      <w:r>
        <w:t xml:space="preserve">section.</w:t>
      </w:r>
    </w:p>
    <w:p>
      <w:pPr>
        <w:numPr>
          <w:ilvl w:val="0"/>
          <w:numId w:val="1013"/>
        </w:numPr>
        <w:pStyle w:val="Compact"/>
      </w:pPr>
      <w:r>
        <w:t xml:space="preserve">Click</w:t>
      </w:r>
      <w:r>
        <w:t xml:space="preserve"> </w:t>
      </w:r>
      <w:r>
        <w:rPr>
          <w:bCs/>
          <w:b/>
        </w:rPr>
        <w:t xml:space="preserve">Manual</w:t>
      </w:r>
      <w:r>
        <w:t xml:space="preserve">.</w:t>
      </w:r>
    </w:p>
    <w:p>
      <w:pPr>
        <w:pStyle w:val="FirstParagraph"/>
      </w:pPr>
      <w:r>
        <w:t xml:space="preserve">You should see a page headed</w:t>
      </w:r>
      <w:r>
        <w:t xml:space="preserve"> </w:t>
      </w:r>
      <w:r>
        <w:rPr>
          <w:bCs/>
          <w:b/>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numPr>
          <w:ilvl w:val="0"/>
          <w:numId w:val="1014"/>
        </w:numPr>
        <w:pStyle w:val="Compact"/>
      </w:pPr>
      <w:r>
        <w:t xml:space="preserve">To find a section, type in</w:t>
      </w:r>
      <w:r>
        <w:t xml:space="preserve"> </w:t>
      </w:r>
      <w:r>
        <w:rPr>
          <w:bCs/>
          <w:b/>
        </w:rPr>
        <w:t xml:space="preserve">Filter by section title</w:t>
      </w:r>
      <w:r>
        <w:t xml:space="preserve">. It narrows the contents list to sections whose</w:t>
      </w:r>
      <w:r>
        <w:t xml:space="preserve"> </w:t>
      </w:r>
      <w:r>
        <w:rPr>
          <w:iCs/>
          <w:i/>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numPr>
          <w:ilvl w:val="0"/>
          <w:numId w:val="1014"/>
        </w:numPr>
        <w:pStyle w:val="Compact"/>
      </w:pPr>
      <w:r>
        <w:t xml:space="preserve">Click a contents entry to jump to that section.</w:t>
      </w:r>
    </w:p>
    <w:p>
      <w:pPr>
        <w:numPr>
          <w:ilvl w:val="0"/>
          <w:numId w:val="1014"/>
        </w:numPr>
        <w:pStyle w:val="Compact"/>
      </w:pPr>
      <w:r>
        <w:rPr>
          <w:bCs/>
          <w:b/>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Cs/>
          <w:b/>
        </w:rPr>
        <w:t xml:space="preserve">Note:</w:t>
      </w:r>
      <w:r>
        <w:t xml:space="preserve"> </w:t>
      </w:r>
      <w:r>
        <w:t xml:space="preserve">The Manual screen displays an offline copy assembled with the release. Check the version on this manual’s cover if you are unsure which operating guide you have.</w:t>
      </w:r>
    </w:p>
    <w:bookmarkEnd w:id="63"/>
    <w:bookmarkStart w:id="65" w:name="use-the-keyboard-or-a-screen-reader"/>
    <w:p>
      <w:pPr>
        <w:pStyle w:val="Heading3"/>
      </w:pPr>
      <w:r>
        <w:t xml:space="preserve">Use the keyboard or a screen reader</w:t>
      </w:r>
    </w:p>
    <w:p>
      <w:pPr>
        <w:numPr>
          <w:ilvl w:val="0"/>
          <w:numId w:val="1015"/>
        </w:numPr>
        <w:pStyle w:val="Compact"/>
      </w:pPr>
      <w:r>
        <w:t xml:space="preserve">The first stop when you press</w:t>
      </w:r>
      <w:r>
        <w:t xml:space="preserve"> </w:t>
      </w:r>
      <w:r>
        <w:rPr>
          <w:bCs/>
          <w:b/>
        </w:rPr>
        <w:t xml:space="preserve">Tab</w:t>
      </w:r>
      <w:r>
        <w:t xml:space="preserve"> </w:t>
      </w:r>
      <w:r>
        <w:t xml:space="preserve">on a fresh page is a link</w:t>
      </w:r>
      <w:r>
        <w:t xml:space="preserve"> </w:t>
      </w:r>
      <w:r>
        <w:rPr>
          <w:bCs/>
          <w:b/>
        </w:rPr>
        <w:t xml:space="preserve">Skip to main content</w:t>
      </w:r>
      <w:r>
        <w:t xml:space="preserve">. It appears only while it has focus. Press Enter to jump past the top bar and sidebar.</w:t>
      </w:r>
    </w:p>
    <w:p>
      <w:pPr>
        <w:numPr>
          <w:ilvl w:val="0"/>
          <w:numId w:val="1015"/>
        </w:numPr>
        <w:pStyle w:val="Compact"/>
      </w:pPr>
      <w:r>
        <w:t xml:space="preserve">Every control you can reach with Tab shows a visible outline.</w:t>
      </w:r>
    </w:p>
    <w:p>
      <w:pPr>
        <w:numPr>
          <w:ilvl w:val="0"/>
          <w:numId w:val="1015"/>
        </w:numPr>
        <w:pStyle w:val="Compact"/>
      </w:pPr>
      <w:r>
        <w:t xml:space="preserve">After you change screens by clicking or pressing a key, focus moves to the main area of the new screen. It does not move on the first page load.</w:t>
      </w:r>
    </w:p>
    <w:p>
      <w:pPr>
        <w:numPr>
          <w:ilvl w:val="0"/>
          <w:numId w:val="1015"/>
        </w:numPr>
        <w:pStyle w:val="Compact"/>
      </w:pPr>
      <w:r>
        <w:t xml:space="preserve">On a narrow window, the</w:t>
      </w:r>
      <w:r>
        <w:t xml:space="preserve"> </w:t>
      </w:r>
      <w:r>
        <w:rPr>
          <w:bCs/>
          <w:b/>
        </w:rPr>
        <w:t xml:space="preserve">Open navigation</w:t>
      </w:r>
      <w:r>
        <w:t xml:space="preserve"> </w:t>
      </w:r>
      <w:r>
        <w:t xml:space="preserve">drawer keeps Tab inside it, and Escape closes it.</w:t>
      </w:r>
    </w:p>
    <w:p>
      <w:pPr>
        <w:numPr>
          <w:ilvl w:val="0"/>
          <w:numId w:val="1015"/>
        </w:numPr>
        <w:pStyle w:val="Compact"/>
      </w:pPr>
      <w:r>
        <w:t xml:space="preserve">The sidebar is labelled</w:t>
      </w:r>
      <w:r>
        <w:t xml:space="preserve"> </w:t>
      </w:r>
      <w:r>
        <w:rPr>
          <w:bCs/>
          <w:b/>
        </w:rPr>
        <w:t xml:space="preserve">Primary navigation</w:t>
      </w:r>
      <w:r>
        <w:t xml:space="preserve">, and the screen you are on is marked as the current page. Each section header is labelled</w:t>
      </w:r>
      <w:r>
        <w:t xml:space="preserve"> </w:t>
      </w:r>
      <w:r>
        <w:rPr>
          <w:bCs/>
          <w:b/>
        </w:rPr>
        <w:t xml:space="preserve">Show &lt;name&gt; navigation</w:t>
      </w:r>
      <w:r>
        <w:t xml:space="preserve"> </w:t>
      </w:r>
      <w:r>
        <w:t xml:space="preserve">or</w:t>
      </w:r>
      <w:r>
        <w:t xml:space="preserve"> </w:t>
      </w:r>
      <w:r>
        <w:rPr>
          <w:bCs/>
          <w:b/>
        </w:rPr>
        <w:t xml:space="preserve">Hide &lt;name&gt; navigation</w:t>
      </w:r>
      <w:r>
        <w:t xml:space="preserve">.</w:t>
      </w:r>
    </w:p>
    <w:p>
      <w:pPr>
        <w:numPr>
          <w:ilvl w:val="0"/>
          <w:numId w:val="1015"/>
        </w:numPr>
        <w:pStyle w:val="Compact"/>
      </w:pPr>
      <w:r>
        <w:t xml:space="preserve">Error boxes, toasts and the on-air banner on Readiness are announced to screen readers.</w:t>
      </w:r>
    </w:p>
    <w:p>
      <w:pPr>
        <w:numPr>
          <w:ilvl w:val="0"/>
          <w:numId w:val="1015"/>
        </w:numPr>
        <w:pStyle w:val="Compact"/>
      </w:pPr>
      <w:r>
        <w:t xml:space="preserve">The theme button switches between light and dark.</w:t>
      </w:r>
    </w:p>
    <w:p>
      <w:pPr>
        <w:pStyle w:val="BlockText"/>
      </w:pPr>
      <w:r>
        <w:rPr>
          <w:bCs/>
          <w:b/>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w:t>
      </w:r>
      <w:r>
        <w:t xml:space="preserve">CivicCast Operator</w:t>
      </w:r>
      <w:r>
        <w:t xml:space="preserve">”</w:t>
      </w:r>
      <w:r>
        <w:t xml:space="preserve"> </w:t>
      </w:r>
      <w:r>
        <w:t xml:space="preserve">on every screen, so look at the heading on the page to see where you are.</w:t>
      </w:r>
    </w:p>
    <w:bookmarkStart w:id="64" w:name="the-resident-portal"/>
    <w:p>
      <w:pPr>
        <w:pStyle w:val="Heading4"/>
      </w:pPr>
      <w:r>
        <w:t xml:space="preserve">The resident portal</w:t>
      </w:r>
    </w:p>
    <w:p>
      <w:pPr>
        <w:pStyle w:val="FirstParagraph"/>
      </w:pPr>
      <w:r>
        <w:t xml:space="preserve">The public portal has a hidden link</w:t>
      </w:r>
      <w:r>
        <w:t xml:space="preserve"> </w:t>
      </w:r>
      <w:r>
        <w:rPr>
          <w:bCs/>
          <w:b/>
        </w:rPr>
        <w:t xml:space="preserve">Skip to main content</w:t>
      </w:r>
      <w:r>
        <w:t xml:space="preserve"> </w:t>
      </w:r>
      <w:r>
        <w:t xml:space="preserve">that appears on the first Tab press. Its header has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with the current one marked. After you change pages, focus moves to the new page’s heading. Tap targets are at least 44 pixels tall. The portal is English only and always uses a dark look.</w:t>
      </w:r>
    </w:p>
    <w:bookmarkEnd w:id="64"/>
    <w:bookmarkEnd w:id="65"/>
    <w:bookmarkStart w:id="68"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Cs/>
          <w:b/>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numPr>
          <w:ilvl w:val="0"/>
          <w:numId w:val="1016"/>
        </w:numPr>
        <w:pStyle w:val="Compact"/>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Cs/>
          <w:b/>
        </w:rPr>
        <w:t xml:space="preserve">First setup</w:t>
      </w:r>
      <w:r>
        <w:t xml:space="preserve"> </w:t>
      </w:r>
      <w:r>
        <w:t xml:space="preserve">and a card named</w:t>
      </w:r>
      <w:r>
        <w:t xml:space="preserve"> </w:t>
      </w:r>
      <w:r>
        <w:rPr>
          <w:bCs/>
          <w:b/>
        </w:rPr>
        <w:t xml:space="preserve">Durable storage</w:t>
      </w:r>
      <w:r>
        <w:t xml:space="preserve">.</w:t>
      </w:r>
    </w:p>
    <w:p>
      <w:pPr>
        <w:numPr>
          <w:ilvl w:val="0"/>
          <w:numId w:val="1016"/>
        </w:numPr>
        <w:pStyle w:val="Compact"/>
      </w:pPr>
      <w:r>
        <w:t xml:space="preserve">Click</w:t>
      </w:r>
      <w:r>
        <w:t xml:space="preserve"> </w:t>
      </w:r>
      <w:r>
        <w:rPr>
          <w:bCs/>
          <w:b/>
        </w:rPr>
        <w:t xml:space="preserve">Prepare storage</w:t>
      </w:r>
      <w:r>
        <w:t xml:space="preserve"> </w:t>
      </w:r>
      <w:r>
        <w:t xml:space="preserve">on the</w:t>
      </w:r>
      <w:r>
        <w:t xml:space="preserve"> </w:t>
      </w:r>
      <w:r>
        <w:rPr>
          <w:bCs/>
          <w:b/>
        </w:rPr>
        <w:t xml:space="preserve">Durable storage</w:t>
      </w:r>
      <w:r>
        <w:t xml:space="preserve"> </w:t>
      </w:r>
      <w:r>
        <w:t xml:space="preserve">card. It reads</w:t>
      </w:r>
      <w:r>
        <w:t xml:space="preserve"> </w:t>
      </w:r>
      <w:r>
        <w:t xml:space="preserve">“</w:t>
      </w:r>
      <w:r>
        <w:t xml:space="preserve">Preparing…</w:t>
      </w:r>
      <w:r>
        <w:t xml:space="preserve">”</w:t>
      </w:r>
      <w:r>
        <w:t xml:space="preserve"> </w:t>
      </w:r>
      <w:r>
        <w:t xml:space="preserve">and then shows</w:t>
      </w:r>
      <w:r>
        <w:t xml:space="preserve"> </w:t>
      </w:r>
      <w:r>
        <w:rPr>
          <w:bCs/>
          <w:b/>
        </w:rPr>
        <w:t xml:space="preserve">Storage ready</w:t>
      </w:r>
      <w:r>
        <w:t xml:space="preserve"> </w:t>
      </w:r>
      <w:r>
        <w:t xml:space="preserve">and</w:t>
      </w:r>
      <w:r>
        <w:t xml:space="preserve"> </w:t>
      </w:r>
      <w:r>
        <w:t xml:space="preserve">“</w:t>
      </w:r>
      <w:r>
        <w:t xml:space="preserve">CivicCast has a local database for meeting records, captions, summaries, and subscriptions.</w:t>
      </w:r>
      <w:r>
        <w:t xml:space="preserve">”</w:t>
      </w:r>
      <w:r>
        <w:t xml:space="preserve"> </w:t>
      </w:r>
      <w:r>
        <w:t xml:space="preserve">Until then the page says</w:t>
      </w:r>
      <w:r>
        <w:t xml:space="preserve"> </w:t>
      </w:r>
      <w:r>
        <w:t xml:space="preserve">“</w:t>
      </w:r>
      <w:r>
        <w:t xml:space="preserve">Create the first admin after storage is ready.</w:t>
      </w:r>
      <w:r>
        <w:t xml:space="preserve">”</w:t>
      </w:r>
      <w:r>
        <w:t xml:space="preserve"> </w:t>
      </w:r>
      <w:r>
        <w:t xml:space="preserve">If the card already shows</w:t>
      </w:r>
      <w:r>
        <w:t xml:space="preserve"> </w:t>
      </w:r>
      <w:r>
        <w:rPr>
          <w:bCs/>
          <w:b/>
        </w:rPr>
        <w:t xml:space="preserve">Storage ready</w:t>
      </w:r>
      <w:r>
        <w:t xml:space="preserve"> </w:t>
      </w:r>
      <w:r>
        <w:t xml:space="preserve">when you arrive, there is nothing to click; go on to step 3.</w:t>
      </w:r>
    </w:p>
    <w:p>
      <w:pPr>
        <w:numPr>
          <w:ilvl w:val="0"/>
          <w:numId w:val="1016"/>
        </w:numPr>
        <w:pStyle w:val="Compact"/>
      </w:pPr>
      <w:r>
        <w:t xml:space="preserve">Fill in the form that appears:</w:t>
      </w:r>
    </w:p>
    <w:p>
      <w:pPr>
        <w:numPr>
          <w:ilvl w:val="1"/>
          <w:numId w:val="1017"/>
        </w:numPr>
        <w:pStyle w:val="Compact"/>
      </w:pPr>
      <w:r>
        <w:rPr>
          <w:bCs/>
          <w:b/>
        </w:rPr>
        <w:t xml:space="preserve">Station name</w:t>
      </w:r>
      <w:r>
        <w:t xml:space="preserve">: the name residents will recognize.</w:t>
      </w:r>
    </w:p>
    <w:p>
      <w:pPr>
        <w:numPr>
          <w:ilvl w:val="1"/>
          <w:numId w:val="1017"/>
        </w:numPr>
        <w:pStyle w:val="Compact"/>
      </w:pPr>
      <w:r>
        <w:rPr>
          <w:bCs/>
          <w:b/>
        </w:rPr>
        <w:t xml:space="preserve">Admin display name</w:t>
      </w:r>
      <w:r>
        <w:t xml:space="preserve">: the person responsible for setup and recovery.</w:t>
      </w:r>
    </w:p>
    <w:p>
      <w:pPr>
        <w:numPr>
          <w:ilvl w:val="1"/>
          <w:numId w:val="1017"/>
        </w:numPr>
        <w:pStyle w:val="Compact"/>
      </w:pPr>
      <w:r>
        <w:rPr>
          <w:bCs/>
          <w:b/>
        </w:rPr>
        <w:t xml:space="preserve">Admin username</w:t>
      </w:r>
      <w:r>
        <w:t xml:space="preserve">: a local sign-in name for the first admin.</w:t>
      </w:r>
    </w:p>
    <w:p>
      <w:pPr>
        <w:numPr>
          <w:ilvl w:val="1"/>
          <w:numId w:val="1017"/>
        </w:numPr>
        <w:pStyle w:val="Compact"/>
      </w:pPr>
      <w:r>
        <w:rPr>
          <w:bCs/>
          <w:b/>
        </w:rPr>
        <w:t xml:space="preserve">Admin password</w:t>
      </w:r>
      <w:r>
        <w:t xml:space="preserve">: at least 12 characters. A counter shows how many you have typed.</w:t>
      </w:r>
    </w:p>
    <w:p>
      <w:pPr>
        <w:numPr>
          <w:ilvl w:val="1"/>
          <w:numId w:val="1017"/>
        </w:numPr>
        <w:pStyle w:val="Compact"/>
      </w:pPr>
      <w:r>
        <w:rPr>
          <w:bCs/>
          <w:b/>
        </w:rPr>
        <w:t xml:space="preserve">Confirm admin password</w:t>
      </w:r>
      <w:r>
        <w:t xml:space="preserve">: type it again.</w:t>
      </w:r>
    </w:p>
    <w:p>
      <w:pPr>
        <w:numPr>
          <w:ilvl w:val="1"/>
          <w:numId w:val="1017"/>
        </w:numPr>
        <w:pStyle w:val="Compact"/>
      </w:pPr>
      <w:r>
        <w:rPr>
          <w:bCs/>
          <w:b/>
        </w:rPr>
        <w:t xml:space="preserve">Where will you keep the recovery kit?</w:t>
      </w:r>
      <w:r>
        <w:t xml:space="preserve">: a note for your records, such as</w:t>
      </w:r>
      <w:r>
        <w:t xml:space="preserve"> </w:t>
      </w:r>
      <w:r>
        <w:t xml:space="preserve">“</w:t>
      </w:r>
      <w:r>
        <w:t xml:space="preserve">printed, stored in the clerk safe</w:t>
      </w:r>
      <w:r>
        <w:t xml:space="preserve">”</w:t>
      </w:r>
      <w:r>
        <w:t xml:space="preserve">. It is not a file path, and nothing is saved there.</w:t>
      </w:r>
    </w:p>
    <w:p>
      <w:pPr>
        <w:numPr>
          <w:ilvl w:val="1"/>
          <w:numId w:val="1017"/>
        </w:numPr>
        <w:pStyle w:val="Compact"/>
      </w:pPr>
      <w:r>
        <w:rPr>
          <w:bCs/>
          <w:b/>
        </w:rPr>
        <w:t xml:space="preserve">Resident portal URL</w:t>
      </w:r>
      <w:r>
        <w:t xml:space="preserve">: optional for rehearsal. Set it before public launch.</w:t>
      </w:r>
    </w:p>
    <w:p>
      <w:pPr>
        <w:numPr>
          <w:ilvl w:val="0"/>
          <w:numId w:val="1016"/>
        </w:numPr>
        <w:pStyle w:val="Compact"/>
      </w:pPr>
      <w:r>
        <w:t xml:space="preserve">Click</w:t>
      </w:r>
      <w:r>
        <w:t xml:space="preserve"> </w:t>
      </w:r>
      <w:r>
        <w:rPr>
          <w:bCs/>
          <w:b/>
        </w:rPr>
        <w:t xml:space="preserve">Create first admin</w:t>
      </w:r>
      <w:r>
        <w:t xml:space="preserve">. The button stays grey until the required boxes are valid.</w:t>
      </w:r>
    </w:p>
    <w:p>
      <w:pPr>
        <w:numPr>
          <w:ilvl w:val="0"/>
          <w:numId w:val="1016"/>
        </w:numPr>
        <w:pStyle w:val="Compact"/>
      </w:pPr>
      <w:r>
        <w:t xml:space="preserve">Read the green</w:t>
      </w:r>
      <w:r>
        <w:t xml:space="preserve"> </w:t>
      </w:r>
      <w:r>
        <w:rPr>
          <w:bCs/>
          <w:b/>
        </w:rPr>
        <w:t xml:space="preserve">Recovery kit ready</w:t>
      </w:r>
      <w:r>
        <w:t xml:space="preserve"> </w:t>
      </w:r>
      <w:r>
        <w:t xml:space="preserve">panel. It shows your admin username, your admin password and eight emergency recovery codes. It says:</w:t>
      </w:r>
      <w:r>
        <w:t xml:space="preserve"> </w:t>
      </w:r>
      <w:r>
        <w:t xml:space="preserve">“</w:t>
      </w:r>
      <w:r>
        <w:t xml:space="preserve">This screen and the saved/printed copy are the only place your admin password and these codes are ever shown together.</w:t>
      </w:r>
      <w:r>
        <w:t xml:space="preserve">”</w:t>
      </w:r>
    </w:p>
    <w:p>
      <w:pPr>
        <w:numPr>
          <w:ilvl w:val="0"/>
          <w:numId w:val="1016"/>
        </w:numPr>
        <w:pStyle w:val="Compact"/>
      </w:pPr>
      <w:r>
        <w:t xml:space="preserve">Click</w:t>
      </w:r>
      <w:r>
        <w:t xml:space="preserve"> </w:t>
      </w:r>
      <w:r>
        <w:rPr>
          <w:bCs/>
          <w:b/>
        </w:rPr>
        <w:t xml:space="preserve">Print kit</w:t>
      </w:r>
      <w:r>
        <w:t xml:space="preserve"> </w:t>
      </w:r>
      <w:r>
        <w:t xml:space="preserve">to open your print dialog, or</w:t>
      </w:r>
      <w:r>
        <w:t xml:space="preserve"> </w:t>
      </w:r>
      <w:r>
        <w:rPr>
          <w:bCs/>
          <w:b/>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numPr>
          <w:ilvl w:val="0"/>
          <w:numId w:val="1016"/>
        </w:numPr>
        <w:pStyle w:val="Compact"/>
      </w:pPr>
      <w:r>
        <w:t xml:space="preserve">Tick</w:t>
      </w:r>
      <w:r>
        <w:t xml:space="preserve"> </w:t>
      </w:r>
      <w:r>
        <w:rPr>
          <w:bCs/>
          <w:b/>
        </w:rPr>
        <w:t xml:space="preserve">I have saved or printed this kit — the admin password and the recovery codes — and stored it away from this computer.</w:t>
      </w:r>
      <w:r>
        <w:t xml:space="preserve"> </w:t>
      </w:r>
      <w:r>
        <w:t xml:space="preserve">The box stays grey until you have used</w:t>
      </w:r>
      <w:r>
        <w:t xml:space="preserve"> </w:t>
      </w:r>
      <w:r>
        <w:rPr>
          <w:bCs/>
          <w:b/>
        </w:rPr>
        <w:t xml:space="preserve">Print kit</w:t>
      </w:r>
      <w:r>
        <w:t xml:space="preserve"> </w:t>
      </w:r>
      <w:r>
        <w:t xml:space="preserve">or</w:t>
      </w:r>
      <w:r>
        <w:t xml:space="preserve"> </w:t>
      </w:r>
      <w:r>
        <w:rPr>
          <w:bCs/>
          <w:b/>
        </w:rPr>
        <w:t xml:space="preserve">Save kit</w:t>
      </w:r>
      <w:r>
        <w:t xml:space="preserve">. After</w:t>
      </w:r>
      <w:r>
        <w:t xml:space="preserve"> </w:t>
      </w:r>
      <w:r>
        <w:rPr>
          <w:bCs/>
          <w:b/>
        </w:rPr>
        <w:t xml:space="preserve">Print kit</w:t>
      </w:r>
      <w:r>
        <w:t xml:space="preserve">, it unlocks when the print dialog closes, whether you printed or cancelled.</w:t>
      </w:r>
    </w:p>
    <w:p>
      <w:pPr>
        <w:numPr>
          <w:ilvl w:val="0"/>
          <w:numId w:val="1016"/>
        </w:numPr>
        <w:pStyle w:val="Compact"/>
      </w:pPr>
      <w:r>
        <w:t xml:space="preserve">Click</w:t>
      </w:r>
      <w:r>
        <w:t xml:space="preserve"> </w:t>
      </w:r>
      <w:r>
        <w:rPr>
          <w:bCs/>
          <w:b/>
        </w:rPr>
        <w:t xml:space="preserve">Continue to the console</w:t>
      </w:r>
      <w:r>
        <w:t xml:space="preserve">. It reads</w:t>
      </w:r>
      <w:r>
        <w:t xml:space="preserve"> </w:t>
      </w:r>
      <w:r>
        <w:t xml:space="preserve">“</w:t>
      </w:r>
      <w:r>
        <w:t xml:space="preserve">Recording confirmation…</w:t>
      </w:r>
      <w:r>
        <w:t xml:space="preserve">”</w:t>
      </w:r>
      <w:r>
        <w:t xml:space="preserve"> </w:t>
      </w:r>
      <w:r>
        <w:t xml:space="preserve">while it works.</w:t>
      </w:r>
    </w:p>
    <w:p>
      <w:pPr>
        <w:pStyle w:val="FirstParagraph"/>
      </w:pPr>
      <w:r>
        <w:t xml:space="preserve">You should see a green</w:t>
      </w:r>
      <w:r>
        <w:t xml:space="preserve"> </w:t>
      </w:r>
      <w:r>
        <w:rPr>
          <w:bCs/>
          <w:b/>
        </w:rPr>
        <w:t xml:space="preserve">Setup complete</w:t>
      </w:r>
      <w:r>
        <w:t xml:space="preserve"> </w:t>
      </w:r>
      <w:r>
        <w:t xml:space="preserve">card, a</w:t>
      </w:r>
      <w:r>
        <w:t xml:space="preserve"> </w:t>
      </w:r>
      <w:r>
        <w:rPr>
          <w:bCs/>
          <w:b/>
        </w:rPr>
        <w:t xml:space="preserve">First-run defaults</w:t>
      </w:r>
      <w:r>
        <w:t xml:space="preserve"> </w:t>
      </w:r>
      <w:r>
        <w:t xml:space="preserve">card, and a block of setup tools.</w:t>
      </w:r>
    </w:p>
    <w:p>
      <w:pPr>
        <w:pStyle w:val="BlockText"/>
      </w:pPr>
      <w:r>
        <w:rPr>
          <w:bCs/>
          <w:b/>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Cs/>
          <w:b/>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Cs/>
          <w:b/>
        </w:rPr>
        <w:t xml:space="preserve">Manual</w:t>
      </w:r>
      <w:r>
        <w:t xml:space="preserve"> </w:t>
      </w:r>
      <w:r>
        <w:t xml:space="preserve">is grey,</w:t>
      </w:r>
      <w:r>
        <w:t xml:space="preserve"> </w:t>
      </w:r>
      <w:r>
        <w:rPr>
          <w:bCs/>
          <w:b/>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Cs/>
          <w:b/>
        </w:rPr>
        <w:t xml:space="preserve">Recovery kit never confirmed</w:t>
      </w:r>
      <w:r>
        <w:t xml:space="preserve"> </w:t>
      </w:r>
      <w:r>
        <w:t xml:space="preserve">appears there with a button</w:t>
      </w:r>
      <w:r>
        <w:t xml:space="preserve"> </w:t>
      </w:r>
      <w:r>
        <w:rPr>
          <w:bCs/>
          <w:b/>
        </w:rPr>
        <w:t xml:space="preserve">I found the kit — it is stored safely</w:t>
      </w:r>
      <w:r>
        <w:t xml:space="preserve">. That button only records your word; it does not check anything.</w:t>
      </w:r>
    </w:p>
    <w:bookmarkStart w:id="66"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w:t>
      </w:r>
      <w:r>
        <w:t xml:space="preserve">local</w:t>
      </w:r>
      <w:r>
        <w:t xml:space="preserve">”</w:t>
      </w:r>
      <w:r>
        <w:t xml:space="preserve">,</w:t>
      </w:r>
      <w:r>
        <w:t xml:space="preserve"> </w:t>
      </w:r>
      <w:r>
        <w:rPr>
          <w:bCs/>
          <w:b/>
        </w:rPr>
        <w:t xml:space="preserve">Test mode</w:t>
      </w:r>
      <w:r>
        <w:t xml:space="preserve">, a sample video, and a starter schedule item. The sample content is made in the background after you create the admin. The</w:t>
      </w:r>
      <w:r>
        <w:t xml:space="preserve"> </w:t>
      </w:r>
      <w:r>
        <w:rPr>
          <w:bCs/>
          <w:b/>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the starting channels, time zone, mode, sample content and initial schedule, but this page has no control to change</w:t>
      </w:r>
      <w:r>
        <w:t xml:space="preserve"> </w:t>
      </w:r>
      <w:r>
        <w:rPr>
          <w:bCs/>
          <w:b/>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66"/>
    <w:bookmarkStart w:id="67" w:name="the-setup-tools"/>
    <w:p>
      <w:pPr>
        <w:pStyle w:val="Heading4"/>
      </w:pPr>
      <w:r>
        <w:t xml:space="preserve">The setup tools</w:t>
      </w:r>
    </w:p>
    <w:p>
      <w:pPr>
        <w:pStyle w:val="FirstParagraph"/>
      </w:pPr>
      <w:r>
        <w:t xml:space="preserve">Below</w:t>
      </w:r>
      <w:r>
        <w:t xml:space="preserve"> </w:t>
      </w:r>
      <w:r>
        <w:rPr>
          <w:bCs/>
          <w:b/>
        </w:rPr>
        <w:t xml:space="preserve">Setup complete</w:t>
      </w:r>
      <w:r>
        <w:t xml:space="preserve"> </w:t>
      </w:r>
      <w:r>
        <w:t xml:space="preserve">are four tools for a Setup admin:</w:t>
      </w:r>
      <w:r>
        <w:t xml:space="preserve"> </w:t>
      </w:r>
      <w:r>
        <w:rPr>
          <w:bCs/>
          <w:b/>
        </w:rPr>
        <w:t xml:space="preserve">Camera or test media</w:t>
      </w:r>
      <w:r>
        <w:t xml:space="preserve"> </w:t>
      </w:r>
      <w:r>
        <w:t xml:space="preserve">(six choices, with</w:t>
      </w:r>
      <w:r>
        <w:t xml:space="preserve"> </w:t>
      </w:r>
      <w:r>
        <w:rPr>
          <w:bCs/>
          <w:b/>
        </w:rPr>
        <w:t xml:space="preserve">Bundled sample video</w:t>
      </w:r>
      <w:r>
        <w:t xml:space="preserve"> </w:t>
      </w:r>
      <w:r>
        <w:t xml:space="preserve">selected first),</w:t>
      </w:r>
      <w:r>
        <w:t xml:space="preserve"> </w:t>
      </w:r>
      <w:r>
        <w:rPr>
          <w:bCs/>
          <w:b/>
        </w:rPr>
        <w:t xml:space="preserve">Backup destination</w:t>
      </w:r>
      <w:r>
        <w:t xml:space="preserve">,</w:t>
      </w:r>
      <w:r>
        <w:t xml:space="preserve"> </w:t>
      </w:r>
      <w:r>
        <w:rPr>
          <w:bCs/>
          <w:b/>
        </w:rPr>
        <w:t xml:space="preserve">Storage and viewing estimate</w:t>
      </w:r>
      <w:r>
        <w:t xml:space="preserve">, and</w:t>
      </w:r>
      <w:r>
        <w:t xml:space="preserve"> </w:t>
      </w:r>
      <w:r>
        <w:rPr>
          <w:bCs/>
          <w:b/>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Cs/>
          <w:b/>
        </w:rPr>
        <w:t xml:space="preserve">Note:</w:t>
      </w:r>
      <w:r>
        <w:t xml:space="preserve"> </w:t>
      </w:r>
      <w:r>
        <w:rPr>
          <w:bCs/>
          <w:b/>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7"/>
    <w:bookmarkEnd w:id="68"/>
    <w:bookmarkStart w:id="69" w:name="if-it-did-not-work-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A browser error page instead of the console</w:t>
            </w:r>
          </w:p>
        </w:tc>
        <w:tc>
          <w:tcPr/>
          <w:p>
            <w:pPr>
              <w:pStyle w:val="Compact"/>
              <w:jc w:val="left"/>
            </w:pPr>
            <w:r>
              <w:t xml:space="preserve">CivicCast is not running, or the browser is not on the station computer.</w:t>
            </w:r>
          </w:p>
        </w:tc>
        <w:tc>
          <w:tcPr/>
          <w:p>
            <w:pPr>
              <w:pStyle w:val="Compact"/>
              <w:jc w:val="lef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The username or password is wrong.</w:t>
            </w:r>
          </w:p>
        </w:tc>
        <w:tc>
          <w:tcPr/>
          <w:p>
            <w:pPr>
              <w:pStyle w:val="Compact"/>
              <w:jc w:val="left"/>
            </w:pPr>
            <w:r>
              <w:t xml:space="preserve">Check the kit and retype both boxes. If the password is lost, use a recovery code.</w:t>
            </w:r>
          </w:p>
        </w:tc>
      </w:tr>
      <w:tr>
        <w:tc>
          <w:tcPr/>
          <w:p>
            <w:pPr>
              <w:pStyle w:val="Compact"/>
              <w:jc w:val="left"/>
            </w:pPr>
            <w:r>
              <w:t xml:space="preserve">“</w:t>
            </w:r>
            <w:r>
              <w:t xml:space="preserve">Invalid staff username or password.</w:t>
            </w:r>
            <w:r>
              <w:t xml:space="preserve">”</w:t>
            </w:r>
          </w:p>
        </w:tc>
        <w:tc>
          <w:tcPr/>
          <w:p>
            <w:pPr>
              <w:pStyle w:val="Compact"/>
              <w:jc w:val="left"/>
            </w:pPr>
            <w:r>
              <w:t xml:space="preserve">The staff credentials are wrong, or the account is disabled.</w:t>
            </w:r>
          </w:p>
        </w:tc>
        <w:tc>
          <w:tcPr/>
          <w:p>
            <w:pPr>
              <w:pStyle w:val="Compact"/>
              <w:jc w:val="lef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jc w:val="left"/>
            </w:pPr>
            <w:r>
              <w:t xml:space="preserve">“</w:t>
            </w:r>
            <w:r>
              <w:t xml:space="preserve">Too many staff sign-in attempts. Wait and try again.</w:t>
            </w:r>
            <w:r>
              <w:t xml:space="preserve">”</w:t>
            </w:r>
            <w:r>
              <w:t xml:space="preserve"> </w:t>
            </w:r>
            <w:r>
              <w:t xml:space="preserve">(possibly followed by a retry time)</w:t>
            </w:r>
          </w:p>
        </w:tc>
        <w:tc>
          <w:tcPr/>
          <w:p>
            <w:pPr>
              <w:pStyle w:val="Compact"/>
              <w:jc w:val="left"/>
            </w:pPr>
            <w:r>
              <w:t xml:space="preserve">Too many failed staff sign-ins.</w:t>
            </w:r>
          </w:p>
        </w:tc>
        <w:tc>
          <w:tcPr/>
          <w:p>
            <w:pPr>
              <w:pStyle w:val="Compact"/>
              <w:jc w:val="lef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jc w:val="left"/>
            </w:pPr>
            <w:r>
              <w:t xml:space="preserve">“</w:t>
            </w:r>
            <w:r>
              <w:t xml:space="preserve">Invalid recovery code or admin username.</w:t>
            </w:r>
            <w:r>
              <w:t xml:space="preserve">”</w:t>
            </w:r>
          </w:p>
        </w:tc>
        <w:tc>
          <w:tcPr/>
          <w:p>
            <w:pPr>
              <w:pStyle w:val="Compact"/>
              <w:jc w:val="left"/>
            </w:pPr>
            <w:r>
              <w:t xml:space="preserve">The code or username is wrong, or the code was already used.</w:t>
            </w:r>
          </w:p>
        </w:tc>
        <w:tc>
          <w:tcPr/>
          <w:p>
            <w:pPr>
              <w:pStyle w:val="Compact"/>
              <w:jc w:val="left"/>
            </w:pPr>
            <w:r>
              <w:t xml:space="preserve">Try another unused code. A wrong guess does not use up a code.</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Too many wrong guesses.</w:t>
            </w:r>
          </w:p>
        </w:tc>
        <w:tc>
          <w:tcPr/>
          <w:p>
            <w:pPr>
              <w:pStyle w:val="Compact"/>
              <w:jc w:val="left"/>
            </w:pPr>
            <w:r>
              <w:t xml:space="preserve">Wait the time shown. A correct password or recovery code still gets through.</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Too many requests with a bad sign-in. The station’s default is 10 failures in 60 seconds.</w:t>
            </w:r>
          </w:p>
        </w:tc>
        <w:tc>
          <w:tcPr/>
          <w:p>
            <w:pPr>
              <w:pStyle w:val="Compact"/>
              <w:jc w:val="left"/>
            </w:pPr>
            <w:r>
              <w:t xml:space="preserve">Wait, then try again.</w:t>
            </w:r>
            <w:r>
              <w:t xml:space="preserve"> </w:t>
            </w:r>
            <w:r>
              <w:t xml:space="preserve">“</w:t>
            </w:r>
            <w:r>
              <w:t xml:space="preserve">Staff API</w:t>
            </w:r>
            <w:r>
              <w:t xml:space="preserve">”</w:t>
            </w:r>
            <w:r>
              <w:t xml:space="preserve"> </w:t>
            </w:r>
            <w:r>
              <w:t xml:space="preserve">means the station’s staff-side service.</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The same slowdown, shown on First Setup.</w:t>
            </w:r>
          </w:p>
        </w:tc>
        <w:tc>
          <w:tcPr/>
          <w:p>
            <w:pPr>
              <w:pStyle w:val="Compact"/>
              <w:jc w:val="left"/>
            </w:pPr>
            <w:r>
              <w:t xml:space="preserve">Click</w:t>
            </w:r>
            <w:r>
              <w:t xml:space="preserve"> </w:t>
            </w:r>
            <w:r>
              <w:rPr>
                <w:bCs/>
                <w:b/>
              </w:rPr>
              <w:t xml:space="preserve">Try again</w:t>
            </w:r>
            <w:r>
              <w:t xml:space="preserve">. The sign-in form on that card still works.</w:t>
            </w:r>
          </w:p>
        </w:tc>
      </w:tr>
      <w:tr>
        <w:tc>
          <w:tcPr/>
          <w:p>
            <w:pPr>
              <w:pStyle w:val="Compact"/>
              <w:jc w:val="left"/>
            </w:pPr>
            <w:r>
              <w:rPr>
                <w:bCs/>
                <w:b/>
              </w:rPr>
              <w:t xml:space="preserve">You were signed out</w:t>
            </w:r>
            <w:r>
              <w:t xml:space="preserve">,</w:t>
            </w:r>
            <w:r>
              <w:t xml:space="preserve"> </w:t>
            </w:r>
            <w:r>
              <w:t xml:space="preserve">“</w:t>
            </w:r>
            <w:r>
              <w:t xml:space="preserve">This browser’s console session is no longer valid…</w:t>
            </w:r>
            <w:r>
              <w:t xml:space="preserve">”</w:t>
            </w:r>
          </w:p>
        </w:tc>
        <w:tc>
          <w:tcPr/>
          <w:p>
            <w:pPr>
              <w:pStyle w:val="Compact"/>
              <w:jc w:val="left"/>
            </w:pPr>
            <w:r>
              <w:t xml:space="preserve">Your session expired after 12 hours, an administrator revoked it, or the station’s sign-in state was reset.</w:t>
            </w:r>
          </w:p>
        </w:tc>
        <w:tc>
          <w:tcPr/>
          <w:p>
            <w:pPr>
              <w:pStyle w:val="Compact"/>
              <w:jc w:val="left"/>
            </w:pPr>
            <w:r>
              <w:t xml:space="preserve">Sign in again. A Setup admin can review and revoke station sessions in</w:t>
            </w:r>
            <w:r>
              <w:t xml:space="preserve"> </w:t>
            </w:r>
            <w:r>
              <w:rPr>
                <w:bCs/>
                <w:b/>
              </w:rPr>
              <w:t xml:space="preserve">Staff accounts</w:t>
            </w:r>
            <w:r>
              <w:t xml:space="preserve">.</w:t>
            </w:r>
          </w:p>
        </w:tc>
      </w:tr>
      <w:tr>
        <w:tc>
          <w:tcPr/>
          <w:p>
            <w:pPr>
              <w:pStyle w:val="Compact"/>
              <w:jc w:val="left"/>
            </w:pPr>
            <w:r>
              <w:t xml:space="preserve">“</w:t>
            </w:r>
            <w:r>
              <w:t xml:space="preserve">This browser’s console sign-in is no longer valid</w:t>
            </w:r>
            <w:r>
              <w:t xml:space="preserve">”</w:t>
            </w:r>
          </w:p>
        </w:tc>
        <w:tc>
          <w:tcPr/>
          <w:p>
            <w:pPr>
              <w:pStyle w:val="Compact"/>
              <w:jc w:val="left"/>
            </w:pPr>
            <w:r>
              <w:t xml:space="preserve">The station rejected the sign-in this browser still held.</w:t>
            </w:r>
          </w:p>
        </w:tc>
        <w:tc>
          <w:tcPr/>
          <w:p>
            <w:pPr>
              <w:pStyle w:val="Compact"/>
              <w:jc w:val="left"/>
            </w:pPr>
            <w:r>
              <w:t xml:space="preserve">Click</w:t>
            </w:r>
            <w:r>
              <w:t xml:space="preserve"> </w:t>
            </w:r>
            <w:r>
              <w:rPr>
                <w:bCs/>
                <w:b/>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 first setup or first-admin recovery from another computer.</w:t>
            </w:r>
          </w:p>
        </w:tc>
        <w:tc>
          <w:tcPr/>
          <w:p>
            <w:pPr>
              <w:pStyle w:val="Compact"/>
              <w:jc w:val="lef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jc w:val="left"/>
            </w:pPr>
            <w:r>
              <w:t xml:space="preserve">“</w:t>
            </w:r>
            <w:r>
              <w:t xml:space="preserve">Could not read setup state.</w:t>
            </w:r>
            <w:r>
              <w:t xml:space="preserve">”</w:t>
            </w:r>
            <w:r>
              <w:t xml:space="preserve"> </w:t>
            </w:r>
            <w:r>
              <w:t xml:space="preserve">with more text</w:t>
            </w:r>
          </w:p>
        </w:tc>
        <w:tc>
          <w:tcPr/>
          <w:p>
            <w:pPr>
              <w:pStyle w:val="Compact"/>
              <w:jc w:val="left"/>
            </w:pPr>
            <w:r>
              <w:t xml:space="preserve">The station did not answer properly.</w:t>
            </w:r>
          </w:p>
        </w:tc>
        <w:tc>
          <w:tcPr/>
          <w:p>
            <w:pPr>
              <w:pStyle w:val="Compact"/>
              <w:jc w:val="left"/>
            </w:pPr>
            <w:r>
              <w:t xml:space="preserve">Wait a moment and reload. If it repeats, tell your IT person.</w:t>
            </w:r>
          </w:p>
        </w:tc>
      </w:tr>
      <w:tr>
        <w:tc>
          <w:tcPr/>
          <w:p>
            <w:pPr>
              <w:pStyle w:val="Compact"/>
              <w:jc w:val="left"/>
            </w:pPr>
            <w:r>
              <w:t xml:space="preserve">“</w:t>
            </w:r>
            <w:r>
              <w:t xml:space="preserve">Sign in with the local station admin account, then try again.</w:t>
            </w:r>
            <w:r>
              <w:t xml:space="preserve">”</w:t>
            </w:r>
          </w:p>
        </w:tc>
        <w:tc>
          <w:tcPr/>
          <w:p>
            <w:pPr>
              <w:pStyle w:val="Compact"/>
              <w:jc w:val="left"/>
            </w:pPr>
            <w:r>
              <w:t xml:space="preserve">The request carried no sign-in.</w:t>
            </w:r>
          </w:p>
        </w:tc>
        <w:tc>
          <w:tcPr/>
          <w:p>
            <w:pPr>
              <w:pStyle w:val="Compact"/>
              <w:jc w:val="left"/>
            </w:pPr>
            <w:r>
              <w:t xml:space="preserve">Sign in on First Setup.</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account does not hold a role the action needs.</w:t>
            </w:r>
          </w:p>
        </w:tc>
        <w:tc>
          <w:tcPr/>
          <w:p>
            <w:pPr>
              <w:pStyle w:val="Compact"/>
              <w:jc w:val="left"/>
            </w:pPr>
            <w:r>
              <w:t xml:space="preserve">Ask your admin. See below.</w:t>
            </w:r>
          </w:p>
        </w:tc>
      </w:tr>
      <w:tr>
        <w:tc>
          <w:tcPr/>
          <w:p>
            <w:pPr>
              <w:pStyle w:val="Compact"/>
              <w:jc w:val="left"/>
            </w:pPr>
            <w:r>
              <w:t xml:space="preserve">“</w:t>
            </w:r>
            <w:r>
              <w:t xml:space="preserve">Staff identity is required for this action.</w:t>
            </w:r>
            <w:r>
              <w:t xml:space="preserve">”</w:t>
            </w:r>
          </w:p>
        </w:tc>
        <w:tc>
          <w:tcPr/>
          <w:p>
            <w:pPr>
              <w:pStyle w:val="Compact"/>
              <w:jc w:val="left"/>
            </w:pPr>
            <w:r>
              <w:t xml:space="preserve">You are signed out.</w:t>
            </w:r>
          </w:p>
        </w:tc>
        <w:tc>
          <w:tcPr/>
          <w:p>
            <w:pPr>
              <w:pStyle w:val="Compact"/>
              <w:jc w:val="left"/>
            </w:pPr>
            <w:r>
              <w:t xml:space="preserve">Sign in.</w:t>
            </w:r>
          </w:p>
        </w:tc>
      </w:tr>
      <w:tr>
        <w:tc>
          <w:tcPr/>
          <w:p>
            <w:pPr>
              <w:pStyle w:val="Compact"/>
              <w:jc w:val="left"/>
            </w:pPr>
            <w:r>
              <w:t xml:space="preserve">“</w:t>
            </w:r>
            <w:r>
              <w:t xml:space="preserve">Could not verify your staff identity (…)</w:t>
            </w:r>
            <w:r>
              <w:t xml:space="preserve">”</w:t>
            </w:r>
          </w:p>
        </w:tc>
        <w:tc>
          <w:tcPr/>
          <w:p>
            <w:pPr>
              <w:pStyle w:val="Compact"/>
              <w:jc w:val="left"/>
            </w:pPr>
            <w:r>
              <w:t xml:space="preserve">The screen could not check who you are.</w:t>
            </w:r>
          </w:p>
        </w:tc>
        <w:tc>
          <w:tcPr/>
          <w:p>
            <w:pPr>
              <w:pStyle w:val="Compact"/>
              <w:jc w:val="lef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jc w:val="left"/>
            </w:pPr>
            <w:r>
              <w:t xml:space="preserve">“</w:t>
            </w:r>
            <w:r>
              <w:t xml:space="preserve">Durable storage is not ready.</w:t>
            </w:r>
            <w:r>
              <w:t xml:space="preserve">”</w:t>
            </w:r>
          </w:p>
        </w:tc>
        <w:tc>
          <w:tcPr/>
          <w:p>
            <w:pPr>
              <w:pStyle w:val="Compact"/>
              <w:jc w:val="left"/>
            </w:pPr>
            <w:r>
              <w:t xml:space="preserve">The station’s database has not been prepared.</w:t>
            </w:r>
          </w:p>
        </w:tc>
        <w:tc>
          <w:tcPr/>
          <w:p>
            <w:pPr>
              <w:pStyle w:val="Compact"/>
              <w:jc w:val="left"/>
            </w:pPr>
            <w:r>
              <w:t xml:space="preserve">Click</w:t>
            </w:r>
            <w:r>
              <w:t xml:space="preserve"> </w:t>
            </w:r>
            <w:r>
              <w:rPr>
                <w:bCs/>
                <w:b/>
              </w:rPr>
              <w:t xml:space="preserve">Go to Setup</w:t>
            </w:r>
            <w:r>
              <w:t xml:space="preserve">, then</w:t>
            </w:r>
            <w:r>
              <w:t xml:space="preserve"> </w:t>
            </w:r>
            <w:r>
              <w:rPr>
                <w:bCs/>
                <w:b/>
              </w:rPr>
              <w:t xml:space="preserve">Prepare storage</w:t>
            </w:r>
            <w:r>
              <w:t xml:space="preserve">.</w:t>
            </w:r>
          </w:p>
        </w:tc>
      </w:tr>
      <w:tr>
        <w:tc>
          <w:tcPr/>
          <w:p>
            <w:pPr>
              <w:pStyle w:val="Compact"/>
              <w:jc w:val="left"/>
            </w:pPr>
            <w:r>
              <w:rPr>
                <w:bCs/>
                <w:b/>
              </w:rPr>
              <w:t xml:space="preserve">Page not found</w:t>
            </w:r>
          </w:p>
        </w:tc>
        <w:tc>
          <w:tcPr/>
          <w:p>
            <w:pPr>
              <w:pStyle w:val="Compact"/>
              <w:jc w:val="left"/>
            </w:pPr>
            <w:r>
              <w:t xml:space="preserve">The address does not exist in this build.</w:t>
            </w:r>
          </w:p>
        </w:tc>
        <w:tc>
          <w:tcPr/>
          <w:p>
            <w:pPr>
              <w:pStyle w:val="Compact"/>
              <w:jc w:val="lef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Raw name</w:t>
            </w:r>
          </w:p>
        </w:tc>
        <w:tc>
          <w:tcPr/>
          <w:p>
            <w:pPr>
              <w:pStyle w:val="Compact"/>
              <w:jc w:val="left"/>
            </w:pPr>
            <w:r>
              <w:t xml:space="preserve">Console name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lockText"/>
      </w:pPr>
      <w:r>
        <w:rPr>
          <w:bCs/>
          <w:b/>
        </w:rPr>
        <w:t xml:space="preserve">Known issue (beta.11):</w:t>
      </w:r>
      <w:r>
        <w:t xml:space="preserve"> </w:t>
      </w:r>
      <w:r>
        <w:t xml:space="preserve">The message</w:t>
      </w:r>
      <w:r>
        <w:t xml:space="preserve"> </w:t>
      </w:r>
      <w:r>
        <w:t xml:space="preserve">“</w:t>
      </w:r>
      <w:r>
        <w:t xml:space="preserve">First setup can only be done from the station computer itself</w:t>
      </w:r>
      <w:r>
        <w:t xml:space="preserve">”</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Cs/>
          <w:b/>
        </w:rPr>
        <w:t xml:space="preserve">Note:</w:t>
      </w:r>
      <w:r>
        <w:t xml:space="preserve"> </w:t>
      </w:r>
      <w:r>
        <w:t xml:space="preserve">Setup admins can add staff, assign roles and disable access in</w:t>
      </w:r>
      <w:r>
        <w:t xml:space="preserve"> </w:t>
      </w:r>
      <w:r>
        <w:rPr>
          <w:bCs/>
          <w:b/>
        </w:rPr>
        <w:t xml:space="preserve">Staff accounts</w:t>
      </w:r>
      <w:r>
        <w:t xml:space="preserve">. See the</w:t>
      </w:r>
      <w:r>
        <w:t xml:space="preserve"> </w:t>
      </w:r>
      <w:hyperlink r:id="rId50">
        <w:r>
          <w:rPr>
            <w:rStyle w:val="Hyperlink"/>
          </w:rPr>
          <w:t xml:space="preserve">staff accounts guide</w:t>
        </w:r>
      </w:hyperlink>
      <w:r>
        <w:t xml:space="preserve"> </w:t>
      </w:r>
      <w:r>
        <w:t xml:space="preserve">for account and session management.</w:t>
      </w:r>
    </w:p>
    <w:bookmarkEnd w:id="69"/>
    <w:bookmarkStart w:id="70" w:name="related-1"/>
    <w:p>
      <w:pPr>
        <w:pStyle w:val="Heading3"/>
      </w:pPr>
      <w:r>
        <w:t xml:space="preserve">Related</w:t>
      </w:r>
    </w:p>
    <w:p>
      <w:pPr>
        <w:numPr>
          <w:ilvl w:val="0"/>
          <w:numId w:val="1018"/>
        </w:numPr>
        <w:pStyle w:val="Compact"/>
      </w:pPr>
      <w:hyperlink w:anchor="ch-welcome">
        <w:r>
          <w:rPr>
            <w:rStyle w:val="Hyperlink"/>
          </w:rPr>
          <w:t xml:space="preserve">What CivicCast is and who uses it</w:t>
        </w:r>
      </w:hyperlink>
    </w:p>
    <w:p>
      <w:pPr>
        <w:numPr>
          <w:ilvl w:val="0"/>
          <w:numId w:val="1018"/>
        </w:numPr>
        <w:pStyle w:val="Compact"/>
      </w:pPr>
      <w:hyperlink w:anchor="ch-before-meeting">
        <w:r>
          <w:rPr>
            <w:rStyle w:val="Hyperlink"/>
          </w:rPr>
          <w:t xml:space="preserve">Before the meeting</w:t>
        </w:r>
      </w:hyperlink>
    </w:p>
    <w:p>
      <w:pPr>
        <w:numPr>
          <w:ilvl w:val="0"/>
          <w:numId w:val="1018"/>
        </w:numPr>
        <w:pStyle w:val="Compact"/>
      </w:pPr>
      <w:hyperlink w:anchor="ch-running-meeting">
        <w:r>
          <w:rPr>
            <w:rStyle w:val="Hyperlink"/>
          </w:rPr>
          <w:t xml:space="preserve">Running the meeting</w:t>
        </w:r>
      </w:hyperlink>
    </w:p>
    <w:p>
      <w:pPr>
        <w:numPr>
          <w:ilvl w:val="0"/>
          <w:numId w:val="1018"/>
        </w:numPr>
        <w:pStyle w:val="Compact"/>
      </w:pPr>
      <w:hyperlink w:anchor="ch-something-wrong">
        <w:r>
          <w:rPr>
            <w:rStyle w:val="Hyperlink"/>
          </w:rPr>
          <w:t xml:space="preserve">When something looks wrong</w:t>
        </w:r>
      </w:hyperlink>
    </w:p>
    <w:p>
      <w:pPr>
        <w:numPr>
          <w:ilvl w:val="0"/>
          <w:numId w:val="1018"/>
        </w:numPr>
        <w:pStyle w:val="Compact"/>
      </w:pPr>
      <w:hyperlink w:anchor="app-roles">
        <w:r>
          <w:rPr>
            <w:rStyle w:val="Hyperlink"/>
          </w:rPr>
          <w:t xml:space="preserve">Roles and permissions</w:t>
        </w:r>
      </w:hyperlink>
    </w:p>
    <w:bookmarkEnd w:id="70"/>
    <w:bookmarkEnd w:id="71"/>
    <w:bookmarkStart w:id="11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72"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Cs/>
          <w:b/>
        </w:rPr>
        <w:t xml:space="preserve">Run Meeting</w:t>
      </w:r>
      <w:r>
        <w:t xml:space="preserve"> </w:t>
      </w:r>
      <w:r>
        <w:t xml:space="preserve">(Schedule, Auto-schedule, Program Guide, Recording) and</w:t>
      </w:r>
      <w:r>
        <w:t xml:space="preserve"> </w:t>
      </w:r>
      <w:r>
        <w:rPr>
          <w:bCs/>
          <w:b/>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Who can load its data</w:t>
            </w:r>
          </w:p>
        </w:tc>
        <w:tc>
          <w:tcPr/>
          <w:p>
            <w:pPr>
              <w:pStyle w:val="Compact"/>
              <w:jc w:val="left"/>
            </w:pPr>
            <w:r>
              <w:t xml:space="preserve">Who can make changes</w:t>
            </w:r>
          </w:p>
        </w:tc>
      </w:tr>
      <w:tr>
        <w:tc>
          <w:tcPr/>
          <w:p>
            <w:pPr>
              <w:pStyle w:val="Compact"/>
              <w:jc w:val="left"/>
            </w:pPr>
            <w:r>
              <w:t xml:space="preserve">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Program Guide</w:t>
            </w:r>
          </w:p>
        </w:tc>
        <w:tc>
          <w:tcPr/>
          <w:p>
            <w:pPr>
              <w:pStyle w:val="Compact"/>
              <w:jc w:val="left"/>
            </w:pPr>
            <w:r>
              <w:t xml:space="preserve">Any signed-in person</w:t>
            </w:r>
          </w:p>
        </w:tc>
        <w:tc>
          <w:tcPr/>
          <w:p>
            <w:pPr>
              <w:pStyle w:val="Compact"/>
              <w:jc w:val="left"/>
            </w:pPr>
            <w:r>
              <w:t xml:space="preserve">Meeting operator, support admin</w:t>
            </w:r>
          </w:p>
        </w:tc>
      </w:tr>
      <w:tr>
        <w:tc>
          <w:tcPr/>
          <w:p>
            <w:pPr>
              <w:pStyle w:val="Compact"/>
              <w:jc w:val="left"/>
            </w:pPr>
            <w:r>
              <w:t xml:space="preserve">Auto-schedule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Recording</w:t>
            </w:r>
          </w:p>
        </w:tc>
        <w:tc>
          <w:tcPr/>
          <w:p>
            <w:pPr>
              <w:pStyle w:val="Compact"/>
              <w:jc w:val="left"/>
            </w:pPr>
            <w:r>
              <w:t xml:space="preserve">Setup admin, meeting operator, support admin</w:t>
            </w:r>
          </w:p>
        </w:tc>
        <w:tc>
          <w:tcPr/>
          <w:p>
            <w:pPr>
              <w:pStyle w:val="Compact"/>
              <w:jc w:val="left"/>
            </w:pPr>
            <w:r>
              <w:t xml:space="preserve">Setup admin, meeting operator</w:t>
            </w:r>
          </w:p>
        </w:tc>
      </w:tr>
      <w:tr>
        <w:tc>
          <w:tcPr/>
          <w:p>
            <w:pPr>
              <w:pStyle w:val="Compact"/>
              <w:jc w:val="left"/>
            </w:pPr>
            <w:r>
              <w:t xml:space="preserve">Agendas</w:t>
            </w:r>
          </w:p>
        </w:tc>
        <w:tc>
          <w:tcPr/>
          <w:p>
            <w:pPr>
              <w:pStyle w:val="Compact"/>
              <w:jc w:val="left"/>
            </w:pPr>
            <w:r>
              <w:t xml:space="preserve">Records clerk, meeting operator</w:t>
            </w:r>
          </w:p>
        </w:tc>
        <w:tc>
          <w:tcPr/>
          <w:p>
            <w:pPr>
              <w:pStyle w:val="Compact"/>
              <w:jc w:val="left"/>
            </w:pPr>
            <w:r>
              <w:t xml:space="preserve">Records clerk, meeting operator</w:t>
            </w:r>
          </w:p>
        </w:tc>
      </w:tr>
      <w:tr>
        <w:tc>
          <w:tcPr/>
          <w:p>
            <w:pPr>
              <w:pStyle w:val="Compact"/>
              <w:jc w:val="left"/>
            </w:pPr>
            <w:r>
              <w:t xml:space="preserve">Contributors</w:t>
            </w:r>
          </w:p>
        </w:tc>
        <w:tc>
          <w:tcPr/>
          <w:p>
            <w:pPr>
              <w:pStyle w:val="Compact"/>
              <w:jc w:val="left"/>
            </w:pPr>
            <w:r>
              <w:t xml:space="preserve">Publish operator, meeting operator, support admin</w:t>
            </w:r>
          </w:p>
        </w:tc>
        <w:tc>
          <w:tcPr/>
          <w:p>
            <w:pPr>
              <w:pStyle w:val="Compact"/>
              <w:jc w:val="left"/>
            </w:pPr>
            <w:r>
              <w:t xml:space="preserve">Publish operator, meeting operator</w:t>
            </w:r>
          </w:p>
        </w:tc>
      </w:tr>
    </w:tbl>
    <w:p>
      <w:pPr>
        <w:pStyle w:val="BlockText"/>
      </w:pPr>
      <w:r>
        <w:rPr>
          <w:bCs/>
          <w:b/>
        </w:rPr>
        <w:t xml:space="preserve">Known issue (beta.11):</w:t>
      </w:r>
      <w:r>
        <w:t xml:space="preserve"> </w:t>
      </w:r>
      <w:r>
        <w:t xml:space="preserve">The menu shows some screens to roles that cannot use them. A meeting operator or records clerk who opens</w:t>
      </w:r>
      <w:r>
        <w:t xml:space="preserve"> </w:t>
      </w:r>
      <w:r>
        <w:rPr>
          <w:bCs/>
          <w:b/>
        </w:rPr>
        <w:t xml:space="preserve">Schedule</w:t>
      </w:r>
      <w:r>
        <w:t xml:space="preserve"> </w:t>
      </w:r>
      <w:r>
        <w:t xml:space="preserve">sees a red box,</w:t>
      </w:r>
      <w:r>
        <w:t xml:space="preserve"> </w:t>
      </w:r>
      <w:r>
        <w:t xml:space="preserve">“</w:t>
      </w:r>
      <w:r>
        <w:t xml:space="preserve">Could not load schedule.</w:t>
      </w:r>
      <w:r>
        <w:t xml:space="preserve">”</w:t>
      </w:r>
      <w:r>
        <w:t xml:space="preserve"> </w:t>
      </w:r>
      <w:r>
        <w:t xml:space="preserve">A support admin can open</w:t>
      </w:r>
      <w:r>
        <w:t xml:space="preserve"> </w:t>
      </w:r>
      <w:r>
        <w:rPr>
          <w:bCs/>
          <w:b/>
        </w:rPr>
        <w:t xml:space="preserve">Contributors</w:t>
      </w:r>
      <w:r>
        <w:t xml:space="preserve"> </w:t>
      </w:r>
      <w:r>
        <w:t xml:space="preserve">but every button there fails. A publish operator who fills in the form on</w:t>
      </w:r>
      <w:r>
        <w:t xml:space="preserve"> </w:t>
      </w:r>
      <w:r>
        <w:rPr>
          <w:bCs/>
          <w:b/>
        </w:rPr>
        <w:t xml:space="preserve">Program Guide</w:t>
      </w:r>
      <w:r>
        <w:t xml:space="preserve"> </w:t>
      </w:r>
      <w:r>
        <w:t xml:space="preserve">is told</w:t>
      </w:r>
      <w:r>
        <w:t xml:space="preserve"> </w:t>
      </w:r>
      <w:r>
        <w:t xml:space="preserve">“</w:t>
      </w:r>
      <w:r>
        <w:t xml:space="preserve">This action requires one of these CivicCast roles: meeting_operator, support_admin.</w:t>
      </w:r>
      <w:r>
        <w:t xml:space="preserve">”</w:t>
      </w:r>
      <w:r>
        <w:t xml:space="preserve"> </w:t>
      </w:r>
      <w:r>
        <w:t xml:space="preserve">only after pressing</w:t>
      </w:r>
      <w:r>
        <w:t xml:space="preserve"> </w:t>
      </w:r>
      <w:r>
        <w:rPr>
          <w:bCs/>
          <w:b/>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Cs/>
          <w:b/>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Cs/>
          <w:b/>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2"/>
    <w:bookmarkStart w:id="80"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Cs/>
          <w:i/>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What it means</w:t>
            </w:r>
          </w:p>
        </w:tc>
        <w:tc>
          <w:tcPr/>
          <w:p>
            <w:pPr>
              <w:pStyle w:val="Compact"/>
              <w:jc w:val="left"/>
            </w:pPr>
            <w:r>
              <w:t xml:space="preserve">Does it air?</w:t>
            </w:r>
          </w:p>
        </w:tc>
      </w:tr>
      <w:tr>
        <w:tc>
          <w:tcPr/>
          <w:p>
            <w:pPr>
              <w:pStyle w:val="Compact"/>
              <w:jc w:val="left"/>
            </w:pPr>
            <w:r>
              <w:rPr>
                <w:bCs/>
                <w:b/>
              </w:rPr>
              <w:t xml:space="preserve">Scheduled</w:t>
            </w:r>
          </w:p>
        </w:tc>
        <w:tc>
          <w:tcPr/>
          <w:p>
            <w:pPr>
              <w:pStyle w:val="Compact"/>
              <w:jc w:val="left"/>
            </w:pPr>
            <w:r>
              <w:t xml:space="preserve">You placed it, but nobody has approved it to air. It is a draft.</w:t>
            </w:r>
          </w:p>
        </w:tc>
        <w:tc>
          <w:tcPr/>
          <w:p>
            <w:pPr>
              <w:pStyle w:val="Compact"/>
              <w:jc w:val="left"/>
            </w:pPr>
            <w:r>
              <w:t xml:space="preserve">No</w:t>
            </w:r>
          </w:p>
        </w:tc>
      </w:tr>
      <w:tr>
        <w:tc>
          <w:tcPr/>
          <w:p>
            <w:pPr>
              <w:pStyle w:val="Compact"/>
              <w:jc w:val="left"/>
            </w:pPr>
            <w:r>
              <w:rPr>
                <w:bCs/>
                <w:b/>
              </w:rPr>
              <w:t xml:space="preserve">Published</w:t>
            </w:r>
          </w:p>
        </w:tc>
        <w:tc>
          <w:tcPr/>
          <w:p>
            <w:pPr>
              <w:pStyle w:val="Compact"/>
              <w:jc w:val="left"/>
            </w:pPr>
            <w:r>
              <w:t xml:space="preserve">It has been approved to air. It will play when its start time arrives.</w:t>
            </w:r>
          </w:p>
        </w:tc>
        <w:tc>
          <w:tcPr/>
          <w:p>
            <w:pPr>
              <w:pStyle w:val="Compact"/>
              <w:jc w:val="left"/>
            </w:pPr>
            <w:r>
              <w:t xml:space="preserve">Yes</w:t>
            </w:r>
          </w:p>
        </w:tc>
      </w:tr>
      <w:tr>
        <w:tc>
          <w:tcPr/>
          <w:p>
            <w:pPr>
              <w:pStyle w:val="Compact"/>
              <w:jc w:val="left"/>
            </w:pPr>
            <w:r>
              <w:rPr>
                <w:bCs/>
                <w:b/>
              </w:rPr>
              <w:t xml:space="preserve">Cancelled</w:t>
            </w:r>
          </w:p>
        </w:tc>
        <w:tc>
          <w:tcPr/>
          <w:p>
            <w:pPr>
              <w:pStyle w:val="Compact"/>
              <w:jc w:val="left"/>
            </w:pPr>
            <w:r>
              <w:t xml:space="preserve">It was withdrawn. It will not air.</w:t>
            </w:r>
          </w:p>
        </w:tc>
        <w:tc>
          <w:tcPr/>
          <w:p>
            <w:pPr>
              <w:pStyle w:val="Compact"/>
              <w:jc w:val="left"/>
            </w:pPr>
            <w:r>
              <w:t xml:space="preserve">No</w:t>
            </w:r>
          </w:p>
        </w:tc>
      </w:tr>
    </w:tbl>
    <w:p>
      <w:pPr>
        <w:pStyle w:val="BodyText"/>
      </w:pPr>
      <w:r>
        <w:t xml:space="preserve">The program that actually plays on a channel is built only from</w:t>
      </w:r>
      <w:r>
        <w:t xml:space="preserve"> </w:t>
      </w:r>
      <w:r>
        <w:rPr>
          <w:bCs/>
          <w:b/>
        </w:rPr>
        <w:t xml:space="preserve">Published</w:t>
      </w:r>
      <w:r>
        <w:t xml:space="preserve"> </w:t>
      </w:r>
      <w:r>
        <w:t xml:space="preserve">items. A</w:t>
      </w:r>
      <w:r>
        <w:t xml:space="preserve"> </w:t>
      </w:r>
      <w:r>
        <w:rPr>
          <w:bCs/>
          <w:b/>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74" name="Picture"/>
            <a:graphic>
              <a:graphicData uri="http://schemas.openxmlformats.org/drawingml/2006/picture">
                <pic:pic>
                  <pic:nvPicPr>
                    <pic:cNvPr descr="manual/diagrams/e67af6b61e25.png" id="75" name="Picture"/>
                    <pic:cNvPicPr>
                      <a:picLocks noChangeArrowheads="1" noChangeAspect="1"/>
                    </pic:cNvPicPr>
                  </pic:nvPicPr>
                  <pic:blipFill>
                    <a:blip r:embed="rId73"/>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Cs/>
          <w:b/>
        </w:rPr>
        <w:t xml:space="preserve">Schedule</w:t>
      </w:r>
      <w:r>
        <w:t xml:space="preserve"> </w:t>
      </w:r>
      <w:r>
        <w:t xml:space="preserve">or</w:t>
      </w:r>
      <w:r>
        <w:t xml:space="preserve"> </w:t>
      </w:r>
      <w:r>
        <w:rPr>
          <w:bCs/>
          <w:b/>
        </w:rPr>
        <w:t xml:space="preserve">Program Guide</w:t>
      </w:r>
      <w:r>
        <w:t xml:space="preserve">, it starts as Scheduled, and someone with the publish operator or setup admin role must approve it by pressing</w:t>
      </w:r>
      <w:r>
        <w:t xml:space="preserve"> </w:t>
      </w:r>
      <w:r>
        <w:rPr>
          <w:bCs/>
          <w:b/>
        </w:rPr>
        <w:t xml:space="preserve">Publish to residents</w:t>
      </w:r>
      <w:r>
        <w:t xml:space="preserve">. If</w:t>
      </w:r>
      <w:r>
        <w:t xml:space="preserve"> </w:t>
      </w:r>
      <w:r>
        <w:rPr>
          <w:bCs/>
          <w:b/>
        </w:rPr>
        <w:t xml:space="preserve">Auto-schedule</w:t>
      </w:r>
      <w:r>
        <w:t xml:space="preserve"> </w:t>
      </w:r>
      <w:r>
        <w:t xml:space="preserve">adds the item, it starts as Published and there is no separate approval step. The section on Auto-schedule explains why that matters.</w:t>
      </w:r>
    </w:p>
    <w:p>
      <w:pPr>
        <w:pStyle w:val="BlockText"/>
      </w:pPr>
      <w:r>
        <w:rPr>
          <w:bCs/>
          <w:b/>
        </w:rPr>
        <w:t xml:space="preserve">Warning:</w:t>
      </w:r>
      <w:r>
        <w:t xml:space="preserve"> </w:t>
      </w:r>
      <w:r>
        <w:t xml:space="preserve">Do not assume a program is on the air because it appears on a schedule list. Look for the word</w:t>
      </w:r>
      <w:r>
        <w:t xml:space="preserve"> </w:t>
      </w:r>
      <w:r>
        <w:rPr>
          <w:bCs/>
          <w:b/>
        </w:rPr>
        <w:t xml:space="preserve">Published</w:t>
      </w:r>
      <w:r>
        <w:t xml:space="preserve"> </w:t>
      </w:r>
      <w:r>
        <w:t xml:space="preserve">(on the Schedule screen, a Scheduled program shows</w:t>
      </w:r>
      <w:r>
        <w:t xml:space="preserve"> </w:t>
      </w:r>
      <w:r>
        <w:t xml:space="preserve">“</w:t>
      </w:r>
      <w:r>
        <w:t xml:space="preserve">Not yet visible to residents</w:t>
      </w:r>
      <w:r>
        <w:t xml:space="preserve">”</w:t>
      </w:r>
      <w:r>
        <w:t xml:space="preserve"> </w:t>
      </w:r>
      <w:r>
        <w:t xml:space="preserve">and a Published one shows</w:t>
      </w:r>
      <w:r>
        <w:t xml:space="preserve"> </w:t>
      </w:r>
      <w:r>
        <w:t xml:space="preserve">“</w:t>
      </w:r>
      <w:r>
        <w:t xml:space="preserve">Visible to residents</w:t>
      </w:r>
      <w:r>
        <w:t xml:space="preserve">”</w:t>
      </w:r>
      <w:r>
        <w:t xml:space="preserve">).</w:t>
      </w:r>
    </w:p>
    <w:bookmarkStart w:id="79" w:name="what-residents-see-1"/>
    <w:p>
      <w:pPr>
        <w:pStyle w:val="Heading4"/>
      </w:pPr>
      <w:r>
        <w:t xml:space="preserve">What residents see</w:t>
      </w:r>
    </w:p>
    <w:p>
      <w:pPr>
        <w:pStyle w:val="FirstParagraph"/>
      </w:pPr>
      <w:r>
        <w:t xml:space="preserve">Residents see two different lists, built from two different sources.</w:t>
      </w:r>
    </w:p>
    <w:p>
      <w:pPr>
        <w:numPr>
          <w:ilvl w:val="0"/>
          <w:numId w:val="1019"/>
        </w:numPr>
        <w:pStyle w:val="Compact"/>
      </w:pPr>
      <w:r>
        <w:rPr>
          <w:bCs/>
          <w:b/>
        </w:rPr>
        <w:t xml:space="preserve">Coming up</w:t>
      </w:r>
      <w:r>
        <w:t xml:space="preserve"> </w:t>
      </w:r>
      <w:r>
        <w:t xml:space="preserve">on the portal home page lists programs placed with</w:t>
      </w:r>
      <w:r>
        <w:t xml:space="preserve"> </w:t>
      </w:r>
      <w:r>
        <w:rPr>
          <w:bCs/>
          <w:b/>
        </w:rPr>
        <w:t xml:space="preserve">Schedule</w:t>
      </w:r>
      <w:r>
        <w:t xml:space="preserve"> </w:t>
      </w:r>
      <w:r>
        <w:t xml:space="preserve">(or Contributors) that are</w:t>
      </w:r>
      <w:r>
        <w:t xml:space="preserve"> </w:t>
      </w:r>
      <w:r>
        <w:rPr>
          <w:bCs/>
          <w:b/>
        </w:rPr>
        <w:t xml:space="preserve">Published</w:t>
      </w:r>
      <w:r>
        <w:t xml:space="preserve"> </w:t>
      </w:r>
      <w:r>
        <w:t xml:space="preserve">and start in the future. It never lists a Scheduled item.</w:t>
      </w:r>
    </w:p>
    <w:p>
      <w:pPr>
        <w:numPr>
          <w:ilvl w:val="0"/>
          <w:numId w:val="1019"/>
        </w:numPr>
        <w:pStyle w:val="Compact"/>
      </w:pPr>
      <w:r>
        <w:rPr>
          <w:bCs/>
          <w:b/>
        </w:rPr>
        <w:t xml:space="preserve">Channel schedule</w:t>
      </w:r>
      <w:r>
        <w:t xml:space="preserve"> </w:t>
      </w:r>
      <w:r>
        <w:t xml:space="preserve">(a page of the portal, see the example below) lists the next 72 hours of airings that came from</w:t>
      </w:r>
      <w:r>
        <w:t xml:space="preserve"> </w:t>
      </w:r>
      <w:r>
        <w:rPr>
          <w:bCs/>
          <w:b/>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7" name="Picture"/>
            <a:graphic>
              <a:graphicData uri="http://schemas.openxmlformats.org/drawingml/2006/picture">
                <pic:pic>
                  <pic:nvPicPr>
                    <pic:cNvPr descr="manual/images/portal-schedule.png" id="78" name="Picture"/>
                    <pic:cNvPicPr>
                      <a:picLocks noChangeArrowheads="1" noChangeAspect="1"/>
                    </pic:cNvPicPr>
                  </pic:nvPicPr>
                  <pic:blipFill>
                    <a:blip r:embed="rId7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Cs/>
          <w:i/>
        </w:rPr>
        <w:t xml:space="preserve">Figure: the Channel schedule page that residents see.</w:t>
      </w:r>
    </w:p>
    <w:p>
      <w:pPr>
        <w:pStyle w:val="BlockText"/>
      </w:pPr>
      <w:r>
        <w:rPr>
          <w:bCs/>
          <w:b/>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Cs/>
          <w:b/>
        </w:rPr>
        <w:t xml:space="preserve">Coming up</w:t>
      </w:r>
      <w:r>
        <w:t xml:space="preserve"> </w:t>
      </w:r>
      <w:r>
        <w:t xml:space="preserve">after they are published. The two pages do not explain the difference to residents.</w:t>
      </w:r>
    </w:p>
    <w:bookmarkEnd w:id="79"/>
    <w:bookmarkEnd w:id="80"/>
    <w:bookmarkStart w:id="81"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Cs/>
          <w:b/>
        </w:rPr>
        <w:t xml:space="preserve">Station Profile &gt; Timezone</w:t>
      </w:r>
      <w:r>
        <w:t xml:space="preserve">, and check the zone shown beside the form before saving. These times do not depend on the computer you use to open the console.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 you type</w:t>
            </w:r>
          </w:p>
        </w:tc>
        <w:tc>
          <w:tcPr/>
          <w:p>
            <w:pPr>
              <w:pStyle w:val="Compact"/>
              <w:jc w:val="left"/>
            </w:pPr>
            <w:r>
              <w:t xml:space="preserve">Time zone it uses</w:t>
            </w:r>
          </w:p>
        </w:tc>
      </w:tr>
      <w:tr>
        <w:tc>
          <w:tcPr/>
          <w:p>
            <w:pPr>
              <w:pStyle w:val="Compact"/>
              <w:jc w:val="left"/>
            </w:pPr>
            <w:r>
              <w:t xml:space="preserve">Schedule:</w:t>
            </w:r>
            <w:r>
              <w:t xml:space="preserve"> </w:t>
            </w:r>
            <w:r>
              <w:rPr>
                <w:bCs/>
                <w:b/>
              </w:rPr>
              <w:t xml:space="preserve">Start at</w:t>
            </w:r>
          </w:p>
        </w:tc>
        <w:tc>
          <w:tcPr/>
          <w:p>
            <w:pPr>
              <w:pStyle w:val="Compact"/>
              <w:jc w:val="left"/>
            </w:pPr>
            <w:r>
              <w:t xml:space="preserve">The station’s time zone.</w:t>
            </w:r>
          </w:p>
        </w:tc>
      </w:tr>
      <w:tr>
        <w:tc>
          <w:tcPr/>
          <w:p>
            <w:pPr>
              <w:pStyle w:val="Compact"/>
              <w:jc w:val="left"/>
            </w:pPr>
            <w:r>
              <w:t xml:space="preserve">Program Guide:</w:t>
            </w:r>
            <w:r>
              <w:t xml:space="preserve"> </w:t>
            </w:r>
            <w:r>
              <w:rPr>
                <w:bCs/>
                <w:b/>
              </w:rPr>
              <w:t xml:space="preserve">First airing</w:t>
            </w:r>
            <w:r>
              <w:t xml:space="preserve">,</w:t>
            </w:r>
            <w:r>
              <w:t xml:space="preserve"> </w:t>
            </w:r>
            <w:r>
              <w:rPr>
                <w:bCs/>
                <w:b/>
              </w:rPr>
              <w:t xml:space="preserve">Repeat until (optional)</w:t>
            </w:r>
          </w:p>
        </w:tc>
        <w:tc>
          <w:tcPr/>
          <w:p>
            <w:pPr>
              <w:pStyle w:val="Compact"/>
              <w:jc w:val="left"/>
            </w:pPr>
            <w:r>
              <w:t xml:space="preserve">The station’s time zone; recurring programmes keep that local clock time.</w:t>
            </w:r>
          </w:p>
        </w:tc>
      </w:tr>
      <w:tr>
        <w:tc>
          <w:tcPr/>
          <w:p>
            <w:pPr>
              <w:pStyle w:val="Compact"/>
              <w:jc w:val="left"/>
            </w:pPr>
            <w:r>
              <w:t xml:space="preserve">Auto-schedule dayparts:</w:t>
            </w:r>
            <w:r>
              <w:t xml:space="preserve"> </w:t>
            </w:r>
            <w:r>
              <w:rPr>
                <w:bCs/>
                <w:b/>
              </w:rPr>
              <w:t xml:space="preserve">Start</w:t>
            </w:r>
            <w:r>
              <w:t xml:space="preserve">,</w:t>
            </w:r>
            <w:r>
              <w:t xml:space="preserve"> </w:t>
            </w:r>
            <w:r>
              <w:rPr>
                <w:bCs/>
                <w:b/>
              </w:rPr>
              <w:t xml:space="preserve">End</w:t>
            </w:r>
          </w:p>
        </w:tc>
        <w:tc>
          <w:tcPr/>
          <w:p>
            <w:pPr>
              <w:pStyle w:val="Compact"/>
              <w:jc w:val="left"/>
            </w:pPr>
            <w:r>
              <w:t xml:space="preserve">The station’s time zone,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If it is still</w:t>
            </w:r>
            <w:r>
              <w:t xml:space="preserve"> </w:t>
            </w:r>
            <w:r>
              <w:t xml:space="preserve">“</w:t>
            </w:r>
            <w:r>
              <w:t xml:space="preserve">local</w:t>
            </w:r>
            <w:r>
              <w:t xml:space="preserve">”</w:t>
            </w:r>
            <w:r>
              <w:t xml:space="preserve"> </w:t>
            </w:r>
            <w:r>
              <w:t xml:space="preserve">or was never set, UTC.</w:t>
            </w:r>
          </w:p>
        </w:tc>
      </w:tr>
      <w:tr>
        <w:tc>
          <w:tcPr/>
          <w:p>
            <w:pPr>
              <w:pStyle w:val="Compact"/>
              <w:jc w:val="left"/>
            </w:pPr>
            <w:r>
              <w:t xml:space="preserve">Recording: start time, weekly time and weekday boxes</w:t>
            </w:r>
          </w:p>
        </w:tc>
        <w:tc>
          <w:tcPr/>
          <w:p>
            <w:pPr>
              <w:pStyle w:val="Compact"/>
              <w:jc w:val="left"/>
            </w:pPr>
            <w:r>
              <w:t xml:space="preserve">The station’s local date, time and weekday.</w:t>
            </w:r>
          </w:p>
        </w:tc>
      </w:tr>
      <w:tr>
        <w:tc>
          <w:tcPr/>
          <w:p>
            <w:pPr>
              <w:pStyle w:val="Compact"/>
              <w:jc w:val="left"/>
            </w:pPr>
            <w:r>
              <w:t xml:space="preserve">Contributors: producer’s</w:t>
            </w:r>
            <w:r>
              <w:t xml:space="preserve"> </w:t>
            </w:r>
            <w:r>
              <w:rPr>
                <w:bCs/>
                <w:b/>
              </w:rPr>
              <w:t xml:space="preserve">Requested air date</w:t>
            </w:r>
          </w:p>
        </w:tc>
        <w:tc>
          <w:tcPr/>
          <w:p>
            <w:pPr>
              <w:pStyle w:val="Compact"/>
              <w:jc w:val="left"/>
            </w:pPr>
            <w:r>
              <w:t xml:space="preserve">The producer’s own computer, with no zone saved (see Known issue under Contributors).</w:t>
            </w:r>
          </w:p>
        </w:tc>
      </w:tr>
    </w:tbl>
    <w:p>
      <w:pPr>
        <w:pStyle w:val="BodyText"/>
      </w:pPr>
      <w:r>
        <w:rPr>
          <w:iCs/>
          <w:i/>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Cs/>
          <w:b/>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Cs/>
          <w:b/>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81"/>
    <w:bookmarkStart w:id="83" w:name="put-a-recording-on-a-channel-once"/>
    <w:p>
      <w:pPr>
        <w:pStyle w:val="Heading3"/>
      </w:pPr>
      <w:r>
        <w:t xml:space="preserve">Put a recording on a channel once</w:t>
      </w:r>
    </w:p>
    <w:p>
      <w:pPr>
        <w:pStyle w:val="FirstParagraph"/>
      </w:pPr>
      <w:r>
        <w:t xml:space="preserve">Use the</w:t>
      </w:r>
      <w:r>
        <w:t xml:space="preserve"> </w:t>
      </w:r>
      <w:r>
        <w:rPr>
          <w:bCs/>
          <w:b/>
        </w:rPr>
        <w:t xml:space="preserve">Schedule</w:t>
      </w:r>
      <w:r>
        <w:t xml:space="preserve"> </w:t>
      </w:r>
      <w:r>
        <w:t xml:space="preserve">screen to place one recording on a channel at one time. This creates a</w:t>
      </w:r>
      <w:r>
        <w:t xml:space="preserve"> </w:t>
      </w:r>
      <w:r>
        <w:rPr>
          <w:iCs/>
          <w:i/>
        </w:rPr>
        <w:t xml:space="preserve">premiere</w:t>
      </w:r>
      <w:r>
        <w:t xml:space="preserve">: a recorded video placed on a channel at a start time, for a length of time.</w:t>
      </w:r>
    </w:p>
    <w:p>
      <w:pPr>
        <w:numPr>
          <w:ilvl w:val="0"/>
          <w:numId w:val="1020"/>
        </w:numPr>
        <w:pStyle w:val="Compact"/>
      </w:pPr>
      <w:r>
        <w:t xml:space="preserve">In the left menu, under</w:t>
      </w:r>
      <w:r>
        <w:t xml:space="preserve"> </w:t>
      </w:r>
      <w:r>
        <w:rPr>
          <w:bCs/>
          <w:b/>
        </w:rPr>
        <w:t xml:space="preserve">Run Meeting</w:t>
      </w:r>
      <w:r>
        <w:t xml:space="preserve">, click</w:t>
      </w:r>
      <w:r>
        <w:t xml:space="preserve"> </w:t>
      </w:r>
      <w:r>
        <w:rPr>
          <w:bCs/>
          <w:b/>
        </w:rPr>
        <w:t xml:space="preserve">Schedule</w:t>
      </w:r>
      <w:r>
        <w:t xml:space="preserve">. The page heading is</w:t>
      </w:r>
      <w:r>
        <w:t xml:space="preserve"> </w:t>
      </w:r>
      <w:r>
        <w:t xml:space="preserve">“</w:t>
      </w:r>
      <w:r>
        <w:t xml:space="preserve">Schedule</w:t>
      </w:r>
      <w:r>
        <w:t xml:space="preserve">”</w:t>
      </w:r>
      <w:r>
        <w:t xml:space="preserve">.</w:t>
      </w:r>
    </w:p>
    <w:p>
      <w:pPr>
        <w:numPr>
          <w:ilvl w:val="0"/>
          <w:numId w:val="1020"/>
        </w:numPr>
        <w:pStyle w:val="Compact"/>
      </w:pPr>
      <w:r>
        <w:t xml:space="preserve">Click</w:t>
      </w:r>
      <w:r>
        <w:t xml:space="preserve"> </w:t>
      </w:r>
      <w:r>
        <w:rPr>
          <w:bCs/>
          <w:b/>
        </w:rPr>
        <w:t xml:space="preserve">New scheduled item</w:t>
      </w:r>
      <w:r>
        <w:t xml:space="preserve"> </w:t>
      </w:r>
      <w:r>
        <w:t xml:space="preserve">(top right). A panel opens on the right.</w:t>
      </w:r>
    </w:p>
    <w:p>
      <w:pPr>
        <w:numPr>
          <w:ilvl w:val="0"/>
          <w:numId w:val="1020"/>
        </w:numPr>
        <w:pStyle w:val="Compact"/>
      </w:pPr>
      <w:r>
        <w:t xml:space="preserve">Under</w:t>
      </w:r>
      <w:r>
        <w:t xml:space="preserve"> </w:t>
      </w:r>
      <w:r>
        <w:rPr>
          <w:bCs/>
          <w:b/>
        </w:rPr>
        <w:t xml:space="preserve">Mode</w:t>
      </w:r>
      <w:r>
        <w:t xml:space="preserve">, click</w:t>
      </w:r>
      <w:r>
        <w:t xml:space="preserve"> </w:t>
      </w:r>
      <w:r>
        <w:rPr>
          <w:bCs/>
          <w:b/>
        </w:rPr>
        <w:t xml:space="preserve">Premiere</w:t>
      </w:r>
      <w:r>
        <w:t xml:space="preserve">.</w:t>
      </w:r>
    </w:p>
    <w:p>
      <w:pPr>
        <w:numPr>
          <w:ilvl w:val="0"/>
          <w:numId w:val="1020"/>
        </w:numPr>
        <w:pStyle w:val="Compact"/>
      </w:pPr>
      <w:r>
        <w:t xml:space="preserve">In the</w:t>
      </w:r>
      <w:r>
        <w:t xml:space="preserve"> </w:t>
      </w:r>
      <w:r>
        <w:rPr>
          <w:bCs/>
          <w:b/>
        </w:rPr>
        <w:t xml:space="preserve">Asset</w:t>
      </w:r>
      <w:r>
        <w:t xml:space="preserve"> </w:t>
      </w:r>
      <w:r>
        <w:t xml:space="preserve">drop-down, choose the video. Each entry reads</w:t>
      </w:r>
      <w:r>
        <w:t xml:space="preserve"> </w:t>
      </w:r>
      <w:r>
        <w:t xml:space="preserve">“</w:t>
      </w:r>
      <w:r>
        <w:t xml:space="preserve">title · asset id</w:t>
      </w:r>
      <w:r>
        <w:t xml:space="preserve">”</w:t>
      </w:r>
      <w:r>
        <w:t xml:space="preserve">.</w:t>
      </w:r>
    </w:p>
    <w:p>
      <w:pPr>
        <w:numPr>
          <w:ilvl w:val="0"/>
          <w:numId w:val="1020"/>
        </w:numPr>
        <w:pStyle w:val="Compact"/>
      </w:pPr>
      <w:r>
        <w:t xml:space="preserve">In the</w:t>
      </w:r>
      <w:r>
        <w:t xml:space="preserve"> </w:t>
      </w:r>
      <w:r>
        <w:rPr>
          <w:bCs/>
          <w:b/>
        </w:rPr>
        <w:t xml:space="preserve">Channel</w:t>
      </w:r>
      <w:r>
        <w:t xml:space="preserve"> </w:t>
      </w:r>
      <w:r>
        <w:t xml:space="preserve">drop-down, choose the channel by its display name.</w:t>
      </w:r>
    </w:p>
    <w:p>
      <w:pPr>
        <w:numPr>
          <w:ilvl w:val="0"/>
          <w:numId w:val="1020"/>
        </w:numPr>
        <w:pStyle w:val="Compact"/>
      </w:pPr>
      <w:r>
        <w:t xml:space="preserve">In</w:t>
      </w:r>
      <w:r>
        <w:t xml:space="preserve"> </w:t>
      </w:r>
      <w:r>
        <w:rPr>
          <w:bCs/>
          <w:b/>
        </w:rPr>
        <w:t xml:space="preserve">Start at</w:t>
      </w:r>
      <w:r>
        <w:t xml:space="preserve">, type the date and time in the station’s time zone. Check the local-time preview and zone before saving.</w:t>
      </w:r>
    </w:p>
    <w:p>
      <w:pPr>
        <w:numPr>
          <w:ilvl w:val="0"/>
          <w:numId w:val="1020"/>
        </w:numPr>
        <w:pStyle w:val="Compact"/>
      </w:pPr>
      <w:r>
        <w:t xml:space="preserve">In</w:t>
      </w:r>
      <w:r>
        <w:t xml:space="preserve"> </w:t>
      </w:r>
      <w:r>
        <w:rPr>
          <w:bCs/>
          <w:b/>
        </w:rPr>
        <w:t xml:space="preserve">Duration (min)</w:t>
      </w:r>
      <w:r>
        <w:t xml:space="preserve">, type the length in whole minutes. It starts at 60. The largest allowed length is 14 days.</w:t>
      </w:r>
    </w:p>
    <w:p>
      <w:pPr>
        <w:numPr>
          <w:ilvl w:val="0"/>
          <w:numId w:val="1020"/>
        </w:numPr>
        <w:pStyle w:val="Compact"/>
      </w:pPr>
      <w:r>
        <w:t xml:space="preserve">In</w:t>
      </w:r>
      <w:r>
        <w:t xml:space="preserve"> </w:t>
      </w:r>
      <w:r>
        <w:rPr>
          <w:bCs/>
          <w:b/>
        </w:rPr>
        <w:t xml:space="preserve">Notes (optional)</w:t>
      </w:r>
      <w:r>
        <w:t xml:space="preserve">, type anything you want recorded. The box says the note is</w:t>
      </w:r>
      <w:r>
        <w:t xml:space="preserve"> </w:t>
      </w:r>
      <w:r>
        <w:t xml:space="preserve">“</w:t>
      </w:r>
      <w:r>
        <w:t xml:space="preserve">visible in the audit log</w:t>
      </w:r>
      <w:r>
        <w:t xml:space="preserve">”</w:t>
      </w:r>
      <w:r>
        <w:t xml:space="preserve"> </w:t>
      </w:r>
      <w:r>
        <w:t xml:space="preserve">(the station’s record of who did what).</w:t>
      </w:r>
    </w:p>
    <w:p>
      <w:pPr>
        <w:numPr>
          <w:ilvl w:val="0"/>
          <w:numId w:val="1020"/>
        </w:numPr>
        <w:pStyle w:val="Compact"/>
      </w:pPr>
      <w:r>
        <w:t xml:space="preserve">Click</w:t>
      </w:r>
      <w:r>
        <w:t xml:space="preserve"> </w:t>
      </w:r>
      <w:r>
        <w:rPr>
          <w:bCs/>
          <w:b/>
        </w:rPr>
        <w:t xml:space="preserve">Schedule premiere</w:t>
      </w:r>
      <w:r>
        <w:t xml:space="preserve">. The button reads</w:t>
      </w:r>
      <w:r>
        <w:t xml:space="preserve"> </w:t>
      </w:r>
      <w:r>
        <w:t xml:space="preserve">“</w:t>
      </w:r>
      <w:r>
        <w:t xml:space="preserve">Scheduling…</w:t>
      </w:r>
      <w:r>
        <w:t xml:space="preserve">”</w:t>
      </w:r>
      <w:r>
        <w:t xml:space="preserve"> </w:t>
      </w:r>
      <w:r>
        <w:t xml:space="preserve">while it works.</w:t>
      </w:r>
    </w:p>
    <w:p>
      <w:pPr>
        <w:pStyle w:val="FirstParagraph"/>
      </w:pPr>
      <w:r>
        <w:t xml:space="preserve">You should see the panel close and a message,</w:t>
      </w:r>
      <w:r>
        <w:t xml:space="preserve"> </w:t>
      </w:r>
      <w:r>
        <w:t xml:space="preserve">“</w:t>
      </w:r>
      <w:r>
        <w:t xml:space="preserve">Scheduled.</w:t>
      </w:r>
      <w:r>
        <w:t xml:space="preserve">”</w:t>
      </w:r>
      <w:r>
        <w:t xml:space="preserve">, with a line such as</w:t>
      </w:r>
      <w:r>
        <w:t xml:space="preserve"> </w:t>
      </w:r>
      <w:r>
        <w:t xml:space="preserve">“</w:t>
      </w:r>
      <w:r>
        <w:t xml:space="preserve">Premiere · City Council · Tue, Oct 6, 7:00 PM</w:t>
      </w:r>
      <w:r>
        <w:t xml:space="preserve">”</w:t>
      </w:r>
      <w:r>
        <w:t xml:space="preserve">.</w:t>
      </w:r>
    </w:p>
    <w:p>
      <w:pPr>
        <w:pStyle w:val="BlockText"/>
      </w:pPr>
      <w:r>
        <w:rPr>
          <w:bCs/>
          <w:b/>
        </w:rPr>
        <w:t xml:space="preserve">Warning:</w:t>
      </w:r>
      <w:r>
        <w:t xml:space="preserve"> </w:t>
      </w:r>
      <w:r>
        <w:t xml:space="preserve">The item you just made is</w:t>
      </w:r>
      <w:r>
        <w:t xml:space="preserve"> </w:t>
      </w:r>
      <w:r>
        <w:rPr>
          <w:bCs/>
          <w:b/>
        </w:rPr>
        <w:t xml:space="preserve">Scheduled</w:t>
      </w:r>
      <w:r>
        <w:t xml:space="preserve">. It is not on the air and residents cannot see it. Go on to the next task,</w:t>
      </w:r>
      <w:r>
        <w:t xml:space="preserve"> </w:t>
      </w:r>
      <w:r>
        <w:t xml:space="preserve">“</w:t>
      </w:r>
      <w:r>
        <w:t xml:space="preserve">Approve a program to air</w:t>
      </w:r>
      <w:r>
        <w:t xml:space="preserve">”</w:t>
      </w:r>
      <w:r>
        <w:t xml:space="preserve">.</w:t>
      </w:r>
    </w:p>
    <w:p>
      <w:pPr>
        <w:pStyle w:val="BlockText"/>
      </w:pPr>
      <w:r>
        <w:rPr>
          <w:bCs/>
          <w:b/>
        </w:rPr>
        <w:t xml:space="preserve">Note:</w:t>
      </w:r>
      <w:r>
        <w:t xml:space="preserve"> </w:t>
      </w:r>
      <w:r>
        <w:t xml:space="preserve">Embargo release is unavailable in this build. Use</w:t>
      </w:r>
      <w:r>
        <w:t xml:space="preserve"> </w:t>
      </w:r>
      <w:r>
        <w:rPr>
          <w:bCs/>
          <w:b/>
        </w:rPr>
        <w:t xml:space="preserve">Premiere</w:t>
      </w:r>
      <w:r>
        <w:t xml:space="preserve">, then publish the scheduled item to residents separately. An Embargo item is left out of the channel’s program and</w:t>
      </w:r>
      <w:r>
        <w:t xml:space="preserve"> </w:t>
      </w:r>
      <w:r>
        <w:rPr>
          <w:bCs/>
          <w:b/>
        </w:rPr>
        <w:t xml:space="preserve">Coming up</w:t>
      </w:r>
      <w:r>
        <w:t xml:space="preserve">, and the approval check refuses it with</w:t>
      </w:r>
      <w:r>
        <w:t xml:space="preserve"> </w:t>
      </w:r>
      <w:r>
        <w:t xml:space="preserve">“</w:t>
      </w:r>
      <w:r>
        <w:t xml:space="preserve">embargo entries publish at a single moment and cannot be committed to air</w:t>
      </w:r>
      <w:r>
        <w:t xml:space="preserve">”</w:t>
      </w:r>
      <w:r>
        <w:t xml:space="preserve">.</w:t>
      </w:r>
    </w:p>
    <w:p>
      <w:pPr>
        <w:pStyle w:val="BlockText"/>
      </w:pPr>
      <w:r>
        <w:rPr>
          <w:bCs/>
          <w:b/>
        </w:rPr>
        <w:t xml:space="preserve">Known issue (beta.11):</w:t>
      </w:r>
      <w:r>
        <w:t xml:space="preserve"> </w:t>
      </w:r>
      <w:r>
        <w:t xml:space="preserve">The</w:t>
      </w:r>
      <w:r>
        <w:t xml:space="preserve"> </w:t>
      </w:r>
      <w:r>
        <w:rPr>
          <w:bCs/>
          <w:b/>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Cs/>
          <w:b/>
        </w:rPr>
        <w:t xml:space="preserve">not offered</w:t>
      </w:r>
      <w:r>
        <w:t xml:space="preserve">, even though the approval step accepts Recorded videos. If the list is empty you will see</w:t>
      </w:r>
      <w:r>
        <w:t xml:space="preserve"> </w:t>
      </w:r>
      <w:r>
        <w:t xml:space="preserve">“</w:t>
      </w:r>
      <w:r>
        <w:t xml:space="preserve">No validated assets.</w:t>
      </w:r>
      <w:r>
        <w:t xml:space="preserve">”</w:t>
      </w:r>
      <w:r>
        <w:t xml:space="preserve"> </w:t>
      </w:r>
      <w:r>
        <w:t xml:space="preserve">with the advice</w:t>
      </w:r>
      <w:r>
        <w:t xml:space="preserve"> </w:t>
      </w:r>
      <w:r>
        <w:t xml:space="preserve">“</w:t>
      </w:r>
      <w:r>
        <w:t xml:space="preserve">Upload and validate an asset in the Assets tab first.</w:t>
      </w:r>
      <w:r>
        <w:t xml:space="preserve">”</w:t>
      </w:r>
      <w:r>
        <w:t xml:space="preserve"> </w:t>
      </w:r>
      <w:r>
        <w:t xml:space="preserve">The console has no action that changes a Recorded video into a Validated one. A video you upload on the</w:t>
      </w:r>
      <w:r>
        <w:t xml:space="preserve"> </w:t>
      </w:r>
      <w:r>
        <w:rPr>
          <w:bCs/>
          <w:b/>
        </w:rPr>
        <w:t xml:space="preserve">Assets</w:t>
      </w:r>
      <w:r>
        <w:t xml:space="preserve"> </w:t>
      </w:r>
      <w:r>
        <w:t xml:space="preserve">screen becomes Validated, so uploading the file again makes it appear. Auto-schedule (below) accepts Recorded videos.</w:t>
      </w:r>
    </w:p>
    <w:p>
      <w:pPr>
        <w:pStyle w:val="BlockText"/>
      </w:pPr>
      <w:r>
        <w:rPr>
          <w:bCs/>
          <w:b/>
        </w:rPr>
        <w:t xml:space="preserve">Tip:</w:t>
      </w:r>
      <w:r>
        <w:t xml:space="preserve"> </w:t>
      </w:r>
      <w:r>
        <w:t xml:space="preserve">The yellow box in the panel reads</w:t>
      </w:r>
      <w:r>
        <w:t xml:space="preserve"> </w:t>
      </w:r>
      <w:r>
        <w:t xml:space="preserve">“</w:t>
      </w:r>
      <w:r>
        <w:t xml:space="preserve">Timezone check</w:t>
      </w:r>
      <w:r>
        <w:t xml:space="preserve">”</w:t>
      </w:r>
      <w:r>
        <w:t xml:space="preserve">. During the weeks when clocks change, compare the time with your station calendar before you press</w:t>
      </w:r>
      <w:r>
        <w:t xml:space="preserve"> </w:t>
      </w:r>
      <w:r>
        <w:rPr>
          <w:bCs/>
          <w:b/>
        </w:rPr>
        <w:t xml:space="preserve">Schedule premiere</w:t>
      </w:r>
      <w:r>
        <w:t xml:space="preserve">.</w:t>
      </w:r>
    </w:p>
    <w:bookmarkStart w:id="82"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numPr>
          <w:ilvl w:val="0"/>
          <w:numId w:val="1021"/>
        </w:numPr>
        <w:pStyle w:val="Compact"/>
      </w:pPr>
      <w:r>
        <w:t xml:space="preserve">Click</w:t>
      </w:r>
      <w:r>
        <w:t xml:space="preserve"> </w:t>
      </w:r>
      <w:r>
        <w:rPr>
          <w:bCs/>
          <w:b/>
        </w:rPr>
        <w:t xml:space="preserve">week</w:t>
      </w:r>
      <w:r>
        <w:t xml:space="preserve"> </w:t>
      </w:r>
      <w:r>
        <w:t xml:space="preserve">to see a grid of the week, or</w:t>
      </w:r>
      <w:r>
        <w:t xml:space="preserve"> </w:t>
      </w:r>
      <w:r>
        <w:rPr>
          <w:bCs/>
          <w:b/>
        </w:rPr>
        <w:t xml:space="preserve">list</w:t>
      </w:r>
      <w:r>
        <w:t xml:space="preserve"> </w:t>
      </w:r>
      <w:r>
        <w:t xml:space="preserve">to see every item as a row. On a phone the screen opens in the list.</w:t>
      </w:r>
    </w:p>
    <w:p>
      <w:pPr>
        <w:numPr>
          <w:ilvl w:val="0"/>
          <w:numId w:val="1021"/>
        </w:numPr>
        <w:pStyle w:val="Compact"/>
      </w:pPr>
      <w:r>
        <w:t xml:space="preserve">Use</w:t>
      </w:r>
      <w:r>
        <w:t xml:space="preserve"> </w:t>
      </w:r>
      <w:r>
        <w:rPr>
          <w:bCs/>
          <w:b/>
        </w:rPr>
        <w:t xml:space="preserve">‹</w:t>
      </w:r>
      <w:r>
        <w:t xml:space="preserve"> </w:t>
      </w:r>
      <w:r>
        <w:t xml:space="preserve">(previous week),</w:t>
      </w:r>
      <w:r>
        <w:t xml:space="preserve"> </w:t>
      </w:r>
      <w:r>
        <w:rPr>
          <w:bCs/>
          <w:b/>
        </w:rPr>
        <w:t xml:space="preserve">Today</w:t>
      </w:r>
      <w:r>
        <w:t xml:space="preserve">, and</w:t>
      </w:r>
      <w:r>
        <w:t xml:space="preserve"> </w:t>
      </w:r>
      <w:r>
        <w:rPr>
          <w:bCs/>
          <w:b/>
        </w:rPr>
        <w:t xml:space="preserve">›</w:t>
      </w:r>
      <w:r>
        <w:t xml:space="preserve"> </w:t>
      </w:r>
      <w:r>
        <w:t xml:space="preserve">(next week) to move through weeks.</w:t>
      </w:r>
    </w:p>
    <w:p>
      <w:pPr>
        <w:numPr>
          <w:ilvl w:val="0"/>
          <w:numId w:val="1021"/>
        </w:numPr>
        <w:pStyle w:val="Compact"/>
      </w:pPr>
      <w:r>
        <w:t xml:space="preserve">In the list, each row shows the time, a mode label, a state label (Scheduled, Published or Cancelled), the title, the channel, and, for a premiere that is Scheduled or Published, either</w:t>
      </w:r>
      <w:r>
        <w:t xml:space="preserve"> </w:t>
      </w:r>
      <w:r>
        <w:t xml:space="preserve">“</w:t>
      </w:r>
      <w:r>
        <w:t xml:space="preserve">Not yet visible to residents</w:t>
      </w:r>
      <w:r>
        <w:t xml:space="preserve">”</w:t>
      </w:r>
      <w:r>
        <w:t xml:space="preserve"> </w:t>
      </w:r>
      <w:r>
        <w:t xml:space="preserve">or</w:t>
      </w:r>
      <w:r>
        <w:t xml:space="preserve"> </w:t>
      </w:r>
      <w:r>
        <w:t xml:space="preserve">“</w:t>
      </w:r>
      <w:r>
        <w:t xml:space="preserve">Visible to residents</w:t>
      </w:r>
      <w:r>
        <w:t xml:space="preserve">”</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Cs/>
          <w:b/>
        </w:rPr>
        <w:t xml:space="preserve">Note:</w:t>
      </w:r>
      <w:r>
        <w:t xml:space="preserve"> </w:t>
      </w:r>
      <w:r>
        <w:t xml:space="preserve">The Schedule screen says,</w:t>
      </w:r>
      <w:r>
        <w:t xml:space="preserve"> </w:t>
      </w:r>
      <w:r>
        <w:t xml:space="preserve">“</w:t>
      </w:r>
      <w:r>
        <w:t xml:space="preserve">Conflicts are checked when you submit.</w:t>
      </w:r>
      <w:r>
        <w:t xml:space="preserve">”</w:t>
      </w:r>
      <w:r>
        <w:t xml:space="preserve"> </w:t>
      </w:r>
      <w:r>
        <w:t xml:space="preserve">An overlapping item can be entered in the form, then rejected by the server when you submit it, with</w:t>
      </w:r>
      <w:r>
        <w:t xml:space="preserve"> </w:t>
      </w:r>
      <w:r>
        <w:t xml:space="preserve">“</w:t>
      </w:r>
      <w:r>
        <w:t xml:space="preserve">Time slot conflicts.</w:t>
      </w:r>
      <w:r>
        <w:t xml:space="preserve">”</w:t>
      </w:r>
      <w:r>
        <w:t xml:space="preserve"> </w:t>
      </w:r>
      <w:r>
        <w:t xml:space="preserve">and the conflicting item’s ID, channel and start time. Choose a different time or channel, or cancel the conflicting item, then submit again.</w:t>
      </w:r>
    </w:p>
    <w:bookmarkEnd w:id="82"/>
    <w:bookmarkEnd w:id="83"/>
    <w:bookmarkStart w:id="84"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numPr>
          <w:ilvl w:val="0"/>
          <w:numId w:val="1022"/>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2"/>
        </w:numPr>
        <w:pStyle w:val="Compact"/>
      </w:pPr>
      <w:r>
        <w:t xml:space="preserve">Find the row that says</w:t>
      </w:r>
      <w:r>
        <w:t xml:space="preserve"> </w:t>
      </w:r>
      <w:r>
        <w:t xml:space="preserve">“</w:t>
      </w:r>
      <w:r>
        <w:t xml:space="preserve">Not yet visible to residents</w:t>
      </w:r>
      <w:r>
        <w:t xml:space="preserve">”</w:t>
      </w:r>
      <w:r>
        <w:t xml:space="preserve">.</w:t>
      </w:r>
    </w:p>
    <w:p>
      <w:pPr>
        <w:numPr>
          <w:ilvl w:val="0"/>
          <w:numId w:val="1022"/>
        </w:numPr>
        <w:pStyle w:val="Compact"/>
      </w:pPr>
      <w:r>
        <w:t xml:space="preserve">Click</w:t>
      </w:r>
      <w:r>
        <w:t xml:space="preserve"> </w:t>
      </w:r>
      <w:r>
        <w:rPr>
          <w:bCs/>
          <w:b/>
        </w:rPr>
        <w:t xml:space="preserve">Publish to residents</w:t>
      </w:r>
      <w:r>
        <w:t xml:space="preserve"> </w:t>
      </w:r>
      <w:r>
        <w:t xml:space="preserve">on that row. The row says</w:t>
      </w:r>
      <w:r>
        <w:t xml:space="preserve"> </w:t>
      </w:r>
      <w:r>
        <w:t xml:space="preserve">“</w:t>
      </w:r>
      <w:r>
        <w:t xml:space="preserve">Checking…</w:t>
      </w:r>
      <w:r>
        <w:t xml:space="preserve">”</w:t>
      </w:r>
      <w:r>
        <w:t xml:space="preserve"> </w:t>
      </w:r>
      <w:r>
        <w:t xml:space="preserve">for a moment.</w:t>
      </w:r>
    </w:p>
    <w:p>
      <w:pPr>
        <w:numPr>
          <w:ilvl w:val="0"/>
          <w:numId w:val="1022"/>
        </w:numPr>
        <w:pStyle w:val="Compact"/>
      </w:pPr>
      <w:r>
        <w:t xml:space="preserve">Read the review panel. At the top it says</w:t>
      </w:r>
      <w:r>
        <w:t xml:space="preserve"> </w:t>
      </w:r>
      <w:r>
        <w:rPr>
          <w:bCs/>
          <w:b/>
        </w:rPr>
        <w:t xml:space="preserve">Safe to air</w:t>
      </w:r>
      <w:r>
        <w:t xml:space="preserve"> </w:t>
      </w:r>
      <w:r>
        <w:t xml:space="preserve">or</w:t>
      </w:r>
      <w:r>
        <w:t xml:space="preserve"> </w:t>
      </w:r>
      <w:r>
        <w:rPr>
          <w:bCs/>
          <w:b/>
        </w:rPr>
        <w:t xml:space="preserve">Not safe to air yet</w:t>
      </w:r>
      <w:r>
        <w:t xml:space="preserve">, with the start time and length. It also shows:</w:t>
      </w:r>
    </w:p>
    <w:p>
      <w:pPr>
        <w:numPr>
          <w:ilvl w:val="1"/>
          <w:numId w:val="1023"/>
        </w:numPr>
        <w:pStyle w:val="Compact"/>
      </w:pPr>
      <w:r>
        <w:t xml:space="preserve">a line about problems with the video file, if there are any;</w:t>
      </w:r>
    </w:p>
    <w:p>
      <w:pPr>
        <w:numPr>
          <w:ilvl w:val="1"/>
          <w:numId w:val="1023"/>
        </w:numPr>
        <w:pStyle w:val="Compact"/>
      </w:pPr>
      <w:r>
        <w:t xml:space="preserve">“</w:t>
      </w:r>
      <w:r>
        <w:t xml:space="preserve">Clashes with N other program(s) already scheduled:</w:t>
      </w:r>
      <w:r>
        <w:t xml:space="preserve">”</w:t>
      </w:r>
      <w:r>
        <w:t xml:space="preserve"> </w:t>
      </w:r>
      <w:r>
        <w:t xml:space="preserve">followed by a list, if another program overlaps this one;</w:t>
      </w:r>
    </w:p>
    <w:p>
      <w:pPr>
        <w:numPr>
          <w:ilvl w:val="1"/>
          <w:numId w:val="1023"/>
        </w:numPr>
        <w:pStyle w:val="Compact"/>
      </w:pPr>
      <w:r>
        <w:t xml:space="preserve">“</w:t>
      </w:r>
      <w:r>
        <w:t xml:space="preserve">Dead-air gap before this program (it can still air):</w:t>
      </w:r>
      <w:r>
        <w:t xml:space="preserve">”</w:t>
      </w:r>
      <w:r>
        <w:t xml:space="preserve"> </w:t>
      </w:r>
      <w:r>
        <w:t xml:space="preserve">followed by a list, if the channel has nothing scheduled just before this program.</w:t>
      </w:r>
      <w:r>
        <w:t xml:space="preserve"> </w:t>
      </w:r>
      <w:r>
        <w:rPr>
          <w:iCs/>
          <w:i/>
        </w:rPr>
        <w:t xml:space="preserve">Dead air</w:t>
      </w:r>
      <w:r>
        <w:t xml:space="preserve"> </w:t>
      </w:r>
      <w:r>
        <w:t xml:space="preserve">means time when nothing is playing. A gap is for information only and does not stop the approval.</w:t>
      </w:r>
    </w:p>
    <w:p>
      <w:pPr>
        <w:numPr>
          <w:ilvl w:val="0"/>
          <w:numId w:val="1022"/>
        </w:numPr>
        <w:pStyle w:val="Compact"/>
      </w:pPr>
      <w:r>
        <w:t xml:space="preserve">If the panel says</w:t>
      </w:r>
      <w:r>
        <w:t xml:space="preserve"> </w:t>
      </w:r>
      <w:r>
        <w:rPr>
          <w:bCs/>
          <w:b/>
        </w:rPr>
        <w:t xml:space="preserve">Safe to air</w:t>
      </w:r>
      <w:r>
        <w:t xml:space="preserve">, click</w:t>
      </w:r>
      <w:r>
        <w:t xml:space="preserve"> </w:t>
      </w:r>
      <w:r>
        <w:rPr>
          <w:bCs/>
          <w:b/>
        </w:rPr>
        <w:t xml:space="preserve">Publish to residents</w:t>
      </w:r>
      <w:r>
        <w:t xml:space="preserve"> </w:t>
      </w:r>
      <w:r>
        <w:t xml:space="preserve">in the panel. The button reads</w:t>
      </w:r>
      <w:r>
        <w:t xml:space="preserve"> </w:t>
      </w:r>
      <w:r>
        <w:t xml:space="preserve">“</w:t>
      </w:r>
      <w:r>
        <w:t xml:space="preserve">Publishing…</w:t>
      </w:r>
      <w:r>
        <w:t xml:space="preserve">”</w:t>
      </w:r>
      <w:r>
        <w:t xml:space="preserve">. Click</w:t>
      </w:r>
      <w:r>
        <w:t xml:space="preserve"> </w:t>
      </w:r>
      <w:r>
        <w:rPr>
          <w:bCs/>
          <w:b/>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w:t>
      </w:r>
      <w:r>
        <w:t xml:space="preserve">Visible to residents.</w:t>
      </w:r>
      <w:r>
        <w:t xml:space="preserve">”</w:t>
      </w:r>
      <w:r>
        <w:t xml:space="preserve"> </w:t>
      </w:r>
      <w:r>
        <w:t xml:space="preserve">with the program title, and the row now reads</w:t>
      </w:r>
      <w:r>
        <w:t xml:space="preserve"> </w:t>
      </w:r>
      <w:r>
        <w:t xml:space="preserve">“</w:t>
      </w:r>
      <w:r>
        <w:t xml:space="preserve">Visible to residents</w:t>
      </w:r>
      <w:r>
        <w:t xml:space="preserve">”</w:t>
      </w:r>
      <w:r>
        <w:t xml:space="preserve">. The item is</w:t>
      </w:r>
      <w:r>
        <w:t xml:space="preserve"> </w:t>
      </w:r>
      <w:r>
        <w:rPr>
          <w:bCs/>
          <w:b/>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Cs/>
          <w:b/>
        </w:rPr>
        <w:t xml:space="preserve">Warning:</w:t>
      </w:r>
      <w:r>
        <w:t xml:space="preserve"> </w:t>
      </w:r>
      <w:r>
        <w:t xml:space="preserve">The final</w:t>
      </w:r>
      <w:r>
        <w:t xml:space="preserve"> </w:t>
      </w:r>
      <w:r>
        <w:rPr>
          <w:bCs/>
          <w:b/>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Cs/>
          <w:b/>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Cs/>
          <w:b/>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Cs/>
          <w:b/>
        </w:rPr>
        <w:t xml:space="preserve">Known issue (beta.11):</w:t>
      </w:r>
      <w:r>
        <w:t xml:space="preserve"> </w:t>
      </w:r>
      <w:r>
        <w:t xml:space="preserve">The words</w:t>
      </w:r>
      <w:r>
        <w:t xml:space="preserve"> </w:t>
      </w:r>
      <w:r>
        <w:t xml:space="preserve">“</w:t>
      </w:r>
      <w:r>
        <w:t xml:space="preserve">to residents</w:t>
      </w:r>
      <w:r>
        <w:t xml:space="preserve">”</w:t>
      </w:r>
      <w:r>
        <w:t xml:space="preserve"> </w:t>
      </w:r>
      <w:r>
        <w:t xml:space="preserve">hide what this button does. It is the approval to air on the channel. The Channels screen has the same approval under another name,</w:t>
      </w:r>
      <w:r>
        <w:t xml:space="preserve"> </w:t>
      </w:r>
      <w:r>
        <w:rPr>
          <w:bCs/>
          <w:b/>
        </w:rPr>
        <w:t xml:space="preserve">Commit programs to air</w:t>
      </w:r>
      <w:r>
        <w:t xml:space="preserve"> </w:t>
      </w:r>
      <w:r>
        <w:t xml:space="preserve">with</w:t>
      </w:r>
      <w:r>
        <w:t xml:space="preserve"> </w:t>
      </w:r>
      <w:r>
        <w:rPr>
          <w:bCs/>
          <w:b/>
        </w:rPr>
        <w:t xml:space="preserve">Review &amp; prepare</w:t>
      </w:r>
      <w:r>
        <w:t xml:space="preserve"> </w:t>
      </w:r>
      <w:r>
        <w:t xml:space="preserve">and</w:t>
      </w:r>
      <w:r>
        <w:t xml:space="preserve"> </w:t>
      </w:r>
      <w:r>
        <w:rPr>
          <w:bCs/>
          <w:b/>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Cs/>
          <w:b/>
        </w:rPr>
        <w:t xml:space="preserve">Known issue (beta.11):</w:t>
      </w:r>
      <w:r>
        <w:t xml:space="preserve"> </w:t>
      </w:r>
      <w:r>
        <w:t xml:space="preserve">The screen shows</w:t>
      </w:r>
      <w:r>
        <w:t xml:space="preserve"> </w:t>
      </w:r>
      <w:r>
        <w:t xml:space="preserve">“</w:t>
      </w:r>
      <w:r>
        <w:t xml:space="preserve">Visible to residents.</w:t>
      </w:r>
      <w:r>
        <w:t xml:space="preserve">”</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w:t>
      </w:r>
      <w:r>
        <w:t xml:space="preserve">Couldn’t reach the engine</w:t>
      </w:r>
      <w:r>
        <w:t xml:space="preserve">”</w:t>
      </w:r>
      <w:r>
        <w:t xml:space="preserve"> </w:t>
      </w:r>
      <w:r>
        <w:t xml:space="preserve">for that case.</w:t>
      </w:r>
    </w:p>
    <w:bookmarkEnd w:id="84"/>
    <w:bookmarkStart w:id="85" w:name="cancel-a-scheduled-item"/>
    <w:p>
      <w:pPr>
        <w:pStyle w:val="Heading3"/>
      </w:pPr>
      <w:r>
        <w:t xml:space="preserve">Cancel a scheduled item</w:t>
      </w:r>
    </w:p>
    <w:p>
      <w:pPr>
        <w:numPr>
          <w:ilvl w:val="0"/>
          <w:numId w:val="1024"/>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4"/>
        </w:numPr>
        <w:pStyle w:val="Compact"/>
      </w:pPr>
      <w:r>
        <w:t xml:space="preserve">On the row of a</w:t>
      </w:r>
      <w:r>
        <w:t xml:space="preserve"> </w:t>
      </w:r>
      <w:r>
        <w:rPr>
          <w:bCs/>
          <w:b/>
        </w:rPr>
        <w:t xml:space="preserve">Scheduled</w:t>
      </w:r>
      <w:r>
        <w:t xml:space="preserve"> </w:t>
      </w:r>
      <w:r>
        <w:t xml:space="preserve">item, click</w:t>
      </w:r>
      <w:r>
        <w:t xml:space="preserve"> </w:t>
      </w:r>
      <w:r>
        <w:rPr>
          <w:bCs/>
          <w:b/>
        </w:rPr>
        <w:t xml:space="preserve">Cancel</w:t>
      </w:r>
      <w:r>
        <w:t xml:space="preserve">.</w:t>
      </w:r>
    </w:p>
    <w:p>
      <w:pPr>
        <w:numPr>
          <w:ilvl w:val="0"/>
          <w:numId w:val="1024"/>
        </w:numPr>
        <w:pStyle w:val="Compact"/>
      </w:pPr>
      <w:r>
        <w:t xml:space="preserve">In the box titled</w:t>
      </w:r>
      <w:r>
        <w:t xml:space="preserve"> </w:t>
      </w:r>
      <w:r>
        <w:rPr>
          <w:rStyle w:val="VerbatimChar"/>
        </w:rPr>
        <w:t xml:space="preserve">Cancel scheduled item for "&lt;name&gt;"?</w:t>
      </w:r>
      <w:r>
        <w:t xml:space="preserve">, click</w:t>
      </w:r>
      <w:r>
        <w:t xml:space="preserve"> </w:t>
      </w:r>
      <w:r>
        <w:rPr>
          <w:bCs/>
          <w:b/>
        </w:rPr>
        <w:t xml:space="preserve">Cancel scheduled item</w:t>
      </w:r>
      <w:r>
        <w:t xml:space="preserve">. (The other button,</w:t>
      </w:r>
      <w:r>
        <w:t xml:space="preserve"> </w:t>
      </w:r>
      <w:r>
        <w:rPr>
          <w:bCs/>
          <w:b/>
        </w:rPr>
        <w:t xml:space="preserve">Cancel</w:t>
      </w:r>
      <w:r>
        <w:t xml:space="preserve">, closes the box and changes nothing.)</w:t>
      </w:r>
    </w:p>
    <w:p>
      <w:pPr>
        <w:pStyle w:val="FirstParagraph"/>
      </w:pPr>
      <w:r>
        <w:t xml:space="preserve">You should see the message</w:t>
      </w:r>
      <w:r>
        <w:t xml:space="preserve"> </w:t>
      </w:r>
      <w:r>
        <w:t xml:space="preserve">“</w:t>
      </w:r>
      <w:r>
        <w:t xml:space="preserve">Cancelled.</w:t>
      </w:r>
      <w:r>
        <w:t xml:space="preserve">”</w:t>
      </w:r>
      <w:r>
        <w:t xml:space="preserve"> </w:t>
      </w:r>
      <w:r>
        <w:t xml:space="preserve">and the row’s state label change to Cancelled. The row’s</w:t>
      </w:r>
      <w:r>
        <w:t xml:space="preserve"> </w:t>
      </w:r>
      <w:r>
        <w:rPr>
          <w:bCs/>
          <w:b/>
        </w:rPr>
        <w:t xml:space="preserve">Cancel</w:t>
      </w:r>
      <w:r>
        <w:t xml:space="preserve"> </w:t>
      </w:r>
      <w:r>
        <w:t xml:space="preserve">button goes away.</w:t>
      </w:r>
    </w:p>
    <w:p>
      <w:pPr>
        <w:pStyle w:val="BlockText"/>
      </w:pPr>
      <w:r>
        <w:rPr>
          <w:bCs/>
          <w:b/>
        </w:rPr>
        <w:t xml:space="preserve">Warning:</w:t>
      </w:r>
      <w:r>
        <w:t xml:space="preserve"> </w:t>
      </w:r>
      <w:r>
        <w:t xml:space="preserve">This cannot be undone. The box says you would need to create a new scheduled item to air it again.</w:t>
      </w:r>
    </w:p>
    <w:p>
      <w:pPr>
        <w:pStyle w:val="BlockText"/>
      </w:pPr>
      <w:r>
        <w:rPr>
          <w:bCs/>
          <w:b/>
        </w:rPr>
        <w:t xml:space="preserve">Known issue (beta.11):</w:t>
      </w:r>
      <w:r>
        <w:t xml:space="preserve"> </w:t>
      </w:r>
      <w:r>
        <w:t xml:space="preserve">A</w:t>
      </w:r>
      <w:r>
        <w:t xml:space="preserve"> </w:t>
      </w:r>
      <w:r>
        <w:rPr>
          <w:bCs/>
          <w:b/>
        </w:rPr>
        <w:t xml:space="preserve">Published</w:t>
      </w:r>
      <w:r>
        <w:t xml:space="preserve"> </w:t>
      </w:r>
      <w:r>
        <w:t xml:space="preserve">row has no</w:t>
      </w:r>
      <w:r>
        <w:t xml:space="preserve"> </w:t>
      </w:r>
      <w:r>
        <w:rPr>
          <w:bCs/>
          <w:b/>
        </w:rPr>
        <w:t xml:space="preserve">Cancel</w:t>
      </w:r>
      <w:r>
        <w:t xml:space="preserve"> </w:t>
      </w:r>
      <w:r>
        <w:t xml:space="preserve">button on this screen. To take a program that you approved by hand off the air, use</w:t>
      </w:r>
      <w:r>
        <w:t xml:space="preserve"> </w:t>
      </w:r>
      <w:r>
        <w:rPr>
          <w:bCs/>
          <w:b/>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85"/>
    <w:bookmarkStart w:id="86" w:name="keep-a-channel-running-continuously"/>
    <w:p>
      <w:pPr>
        <w:pStyle w:val="Heading3"/>
      </w:pPr>
      <w:r>
        <w:t xml:space="preserve">Keep a channel running continuously</w:t>
      </w:r>
    </w:p>
    <w:p>
      <w:pPr>
        <w:pStyle w:val="FirstParagraph"/>
      </w:pPr>
      <w:r>
        <w:t xml:space="preserve">For a repeating rotation of two recordings:</w:t>
      </w:r>
    </w:p>
    <w:p>
      <w:pPr>
        <w:numPr>
          <w:ilvl w:val="0"/>
          <w:numId w:val="1025"/>
        </w:numPr>
        <w:pStyle w:val="Compact"/>
      </w:pPr>
      <w:r>
        <w:t xml:space="preserve">Add both recordings to</w:t>
      </w:r>
      <w:r>
        <w:t xml:space="preserve"> </w:t>
      </w:r>
      <w:r>
        <w:rPr>
          <w:bCs/>
          <w:b/>
        </w:rPr>
        <w:t xml:space="preserve">Schedule</w:t>
      </w:r>
      <w:r>
        <w:t xml:space="preserve"> </w:t>
      </w:r>
      <w:r>
        <w:t xml:space="preserve">on the same channel. Give each item its intended duration and put the second immediately after the first: its start is the first item’s start plus its duration.</w:t>
      </w:r>
    </w:p>
    <w:p>
      <w:pPr>
        <w:numPr>
          <w:ilvl w:val="0"/>
          <w:numId w:val="1025"/>
        </w:numPr>
        <w:pStyle w:val="Compact"/>
      </w:pPr>
      <w:r>
        <w:t xml:space="preserve">Use</w:t>
      </w:r>
      <w:r>
        <w:t xml:space="preserve"> </w:t>
      </w:r>
      <w:r>
        <w:rPr>
          <w:bCs/>
          <w:b/>
        </w:rPr>
        <w:t xml:space="preserve">Publish to residents</w:t>
      </w:r>
      <w:r>
        <w:t xml:space="preserve"> </w:t>
      </w:r>
      <w:r>
        <w:t xml:space="preserve">or the channel’s</w:t>
      </w:r>
      <w:r>
        <w:t xml:space="preserve"> </w:t>
      </w:r>
      <w:r>
        <w:rPr>
          <w:bCs/>
          <w:b/>
        </w:rPr>
        <w:t xml:space="preserve">Commit to Air</w:t>
      </w:r>
      <w:r>
        <w:t xml:space="preserve"> </w:t>
      </w:r>
      <w:r>
        <w:t xml:space="preserve">control to approve both items. Items left</w:t>
      </w:r>
      <w:r>
        <w:t xml:space="preserve"> </w:t>
      </w:r>
      <w:r>
        <w:rPr>
          <w:bCs/>
          <w:b/>
        </w:rPr>
        <w:t xml:space="preserve">Scheduled</w:t>
      </w:r>
      <w:r>
        <w:t xml:space="preserve"> </w:t>
      </w:r>
      <w:r>
        <w:t xml:space="preserve">do not air.</w:t>
      </w:r>
    </w:p>
    <w:p>
      <w:pPr>
        <w:numPr>
          <w:ilvl w:val="0"/>
          <w:numId w:val="1025"/>
        </w:numPr>
        <w:pStyle w:val="Compact"/>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numPr>
          <w:ilvl w:val="0"/>
          <w:numId w:val="1025"/>
        </w:numPr>
        <w:pStyle w:val="Compact"/>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Cs/>
          <w:b/>
        </w:rPr>
        <w:t xml:space="preserve">Auto-schedule</w:t>
      </w:r>
      <w:r>
        <w:t xml:space="preserve"> </w:t>
      </w:r>
      <w:r>
        <w:t xml:space="preserve">below: create a saved search, a daypart and an enabled rule, then</w:t>
      </w:r>
      <w:r>
        <w:t xml:space="preserve"> </w:t>
      </w:r>
      <w:r>
        <w:rPr>
          <w:bCs/>
          <w:b/>
        </w:rPr>
        <w:t xml:space="preserve">Preview</w:t>
      </w:r>
      <w:r>
        <w:t xml:space="preserve"> </w:t>
      </w:r>
      <w:r>
        <w:t xml:space="preserve">and</w:t>
      </w:r>
      <w:r>
        <w:t xml:space="preserve"> </w:t>
      </w:r>
      <w:r>
        <w:rPr>
          <w:bCs/>
          <w:b/>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Cs/>
          <w:b/>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86"/>
    <w:bookmarkStart w:id="89" w:name="Xb1fd54c193f1fcc2a056b8700a5df647eb14f94"/>
    <w:p>
      <w:pPr>
        <w:pStyle w:val="Heading3"/>
      </w:pPr>
      <w:r>
        <w:t xml:space="preserve">Repeat a program on a schedule (Program Guide)</w:t>
      </w:r>
    </w:p>
    <w:p>
      <w:pPr>
        <w:pStyle w:val="FirstParagraph"/>
      </w:pPr>
      <w:r>
        <w:t xml:space="preserve">Use</w:t>
      </w:r>
      <w:r>
        <w:t xml:space="preserve"> </w:t>
      </w:r>
      <w:r>
        <w:rPr>
          <w:bCs/>
          <w:b/>
        </w:rPr>
        <w:t xml:space="preserve">Program Guide</w:t>
      </w:r>
      <w:r>
        <w:t xml:space="preserve"> </w:t>
      </w:r>
      <w:r>
        <w:t xml:space="preserve">when a recording should air again and again, for example every Friday night. You place a recording on a channel as a</w:t>
      </w:r>
      <w:r>
        <w:t xml:space="preserve"> </w:t>
      </w:r>
      <w:r>
        <w:rPr>
          <w:iCs/>
          <w:i/>
        </w:rPr>
        <w:t xml:space="preserve">recurring slot</w:t>
      </w:r>
      <w:r>
        <w:t xml:space="preserve">: a recording, a channel, a start time, and a rule for how often it repeats. A background job turns each slot into real schedule items for the next 72 hours.</w:t>
      </w:r>
    </w:p>
    <w:p>
      <w:pPr>
        <w:pStyle w:val="BlockText"/>
      </w:pPr>
      <w:r>
        <w:rPr>
          <w:bCs/>
          <w:b/>
        </w:rPr>
        <w:t xml:space="preserve">Warning:</w:t>
      </w:r>
      <w:r>
        <w:t xml:space="preserve"> </w:t>
      </w:r>
      <w:r>
        <w:t xml:space="preserve">The items the guide builds are</w:t>
      </w:r>
      <w:r>
        <w:t xml:space="preserve"> </w:t>
      </w:r>
      <w:r>
        <w:rPr>
          <w:bCs/>
          <w:b/>
        </w:rPr>
        <w:t xml:space="preserve">Scheduled</w:t>
      </w:r>
      <w:r>
        <w:t xml:space="preserve">, not</w:t>
      </w:r>
      <w:r>
        <w:t xml:space="preserve"> </w:t>
      </w:r>
      <w:r>
        <w:rPr>
          <w:bCs/>
          <w:b/>
        </w:rPr>
        <w:t xml:space="preserve">Published</w:t>
      </w:r>
      <w:r>
        <w:t xml:space="preserve">. Adding a slot does not put anything on the air. You must approve each one on the</w:t>
      </w:r>
      <w:r>
        <w:t xml:space="preserve"> </w:t>
      </w:r>
      <w:r>
        <w:rPr>
          <w:bCs/>
          <w:b/>
        </w:rPr>
        <w:t xml:space="preserve">Schedule</w:t>
      </w:r>
      <w:r>
        <w:t xml:space="preserve"> </w:t>
      </w:r>
      <w:r>
        <w:t xml:space="preserve">screen (task</w:t>
      </w:r>
      <w:r>
        <w:t xml:space="preserve"> </w:t>
      </w:r>
      <w:r>
        <w:t xml:space="preserve">“</w:t>
      </w:r>
      <w:r>
        <w:t xml:space="preserve">Approve a program to air</w:t>
      </w:r>
      <w:r>
        <w:t xml:space="preserve">”</w:t>
      </w:r>
      <w:r>
        <w:t xml:space="preserve">). A station that adds a weekly slot and walks away gets nothing on the air.</w:t>
      </w:r>
    </w:p>
    <w:p>
      <w:pPr>
        <w:numPr>
          <w:ilvl w:val="0"/>
          <w:numId w:val="1026"/>
        </w:numPr>
        <w:pStyle w:val="Compact"/>
      </w:pPr>
      <w:r>
        <w:t xml:space="preserve">In the left menu, under</w:t>
      </w:r>
      <w:r>
        <w:t xml:space="preserve"> </w:t>
      </w:r>
      <w:r>
        <w:rPr>
          <w:bCs/>
          <w:b/>
        </w:rPr>
        <w:t xml:space="preserve">Run Meeting</w:t>
      </w:r>
      <w:r>
        <w:t xml:space="preserve">, click</w:t>
      </w:r>
      <w:r>
        <w:t xml:space="preserve"> </w:t>
      </w:r>
      <w:r>
        <w:rPr>
          <w:bCs/>
          <w:b/>
        </w:rPr>
        <w:t xml:space="preserve">Program Guide</w:t>
      </w:r>
      <w:r>
        <w:t xml:space="preserve">.</w:t>
      </w:r>
    </w:p>
    <w:p>
      <w:pPr>
        <w:numPr>
          <w:ilvl w:val="0"/>
          <w:numId w:val="1026"/>
        </w:numPr>
        <w:pStyle w:val="Compact"/>
      </w:pPr>
      <w:r>
        <w:t xml:space="preserve">In the</w:t>
      </w:r>
      <w:r>
        <w:t xml:space="preserve"> </w:t>
      </w:r>
      <w:r>
        <w:rPr>
          <w:bCs/>
          <w:b/>
        </w:rPr>
        <w:t xml:space="preserve">Channel</w:t>
      </w:r>
      <w:r>
        <w:t xml:space="preserve"> </w:t>
      </w:r>
      <w:r>
        <w:t xml:space="preserve">drop-down at the top, choose the channel.</w:t>
      </w:r>
    </w:p>
    <w:p>
      <w:pPr>
        <w:numPr>
          <w:ilvl w:val="0"/>
          <w:numId w:val="1026"/>
        </w:numPr>
        <w:pStyle w:val="Compact"/>
      </w:pPr>
      <w:r>
        <w:t xml:space="preserve">Click</w:t>
      </w:r>
      <w:r>
        <w:t xml:space="preserve"> </w:t>
      </w:r>
      <w:r>
        <w:rPr>
          <w:bCs/>
          <w:b/>
        </w:rPr>
        <w:t xml:space="preserve">Add to guide</w:t>
      </w:r>
      <w:r>
        <w:t xml:space="preserve"> </w:t>
      </w:r>
      <w:r>
        <w:t xml:space="preserve">(top right). A panel opens, headed</w:t>
      </w:r>
      <w:r>
        <w:t xml:space="preserve"> </w:t>
      </w:r>
      <w:r>
        <w:t xml:space="preserve">“</w:t>
      </w:r>
      <w:r>
        <w:t xml:space="preserve">Program guide</w:t>
      </w:r>
      <w:r>
        <w:t xml:space="preserve">”</w:t>
      </w:r>
      <w:r>
        <w:t xml:space="preserve"> </w:t>
      </w:r>
      <w:r>
        <w:t xml:space="preserve">and the channel.</w:t>
      </w:r>
    </w:p>
    <w:p>
      <w:pPr>
        <w:numPr>
          <w:ilvl w:val="0"/>
          <w:numId w:val="1026"/>
        </w:numPr>
        <w:pStyle w:val="Compact"/>
      </w:pPr>
      <w:r>
        <w:t xml:space="preserve">In</w:t>
      </w:r>
      <w:r>
        <w:t xml:space="preserve"> </w:t>
      </w:r>
      <w:r>
        <w:rPr>
          <w:bCs/>
          <w:b/>
        </w:rPr>
        <w:t xml:space="preserve">Recording</w:t>
      </w:r>
      <w:r>
        <w:t xml:space="preserve">, choose the video. The entries read</w:t>
      </w:r>
      <w:r>
        <w:t xml:space="preserve"> </w:t>
      </w:r>
      <w:r>
        <w:t xml:space="preserve">“</w:t>
      </w:r>
      <w:r>
        <w:t xml:space="preserve">title · asset id</w:t>
      </w:r>
      <w:r>
        <w:t xml:space="preserve">”</w:t>
      </w:r>
      <w:r>
        <w:t xml:space="preserve">.</w:t>
      </w:r>
    </w:p>
    <w:p>
      <w:pPr>
        <w:numPr>
          <w:ilvl w:val="0"/>
          <w:numId w:val="1026"/>
        </w:numPr>
        <w:pStyle w:val="Compact"/>
      </w:pPr>
      <w:r>
        <w:t xml:space="preserve">Under</w:t>
      </w:r>
      <w:r>
        <w:t xml:space="preserve"> </w:t>
      </w:r>
      <w:r>
        <w:rPr>
          <w:bCs/>
          <w:b/>
        </w:rPr>
        <w:t xml:space="preserve">Repeats</w:t>
      </w:r>
      <w:r>
        <w:t xml:space="preserve">, click one card:</w:t>
      </w:r>
    </w:p>
    <w:p>
      <w:pPr>
        <w:numPr>
          <w:ilvl w:val="1"/>
          <w:numId w:val="1027"/>
        </w:numPr>
        <w:pStyle w:val="Compact"/>
      </w:pPr>
      <w:r>
        <w:rPr>
          <w:bCs/>
          <w:b/>
        </w:rPr>
        <w:t xml:space="preserve">Once</w:t>
      </w:r>
      <w:r>
        <w:t xml:space="preserve">:</w:t>
      </w:r>
      <w:r>
        <w:t xml:space="preserve"> </w:t>
      </w:r>
      <w:r>
        <w:t xml:space="preserve">“</w:t>
      </w:r>
      <w:r>
        <w:t xml:space="preserve">Airs a single time at the start time.</w:t>
      </w:r>
      <w:r>
        <w:t xml:space="preserve">”</w:t>
      </w:r>
    </w:p>
    <w:p>
      <w:pPr>
        <w:numPr>
          <w:ilvl w:val="1"/>
          <w:numId w:val="1027"/>
        </w:numPr>
        <w:pStyle w:val="Compact"/>
      </w:pPr>
      <w:r>
        <w:rPr>
          <w:bCs/>
          <w:b/>
        </w:rPr>
        <w:t xml:space="preserve">Daily</w:t>
      </w:r>
      <w:r>
        <w:t xml:space="preserve">:</w:t>
      </w:r>
      <w:r>
        <w:t xml:space="preserve"> </w:t>
      </w:r>
      <w:r>
        <w:t xml:space="preserve">“</w:t>
      </w:r>
      <w:r>
        <w:t xml:space="preserve">Airs every day at this time.</w:t>
      </w:r>
      <w:r>
        <w:t xml:space="preserve">”</w:t>
      </w:r>
    </w:p>
    <w:p>
      <w:pPr>
        <w:numPr>
          <w:ilvl w:val="1"/>
          <w:numId w:val="1027"/>
        </w:numPr>
        <w:pStyle w:val="Compact"/>
      </w:pPr>
      <w:r>
        <w:rPr>
          <w:bCs/>
          <w:b/>
        </w:rPr>
        <w:t xml:space="preserve">Weekly</w:t>
      </w:r>
      <w:r>
        <w:t xml:space="preserve">:</w:t>
      </w:r>
      <w:r>
        <w:t xml:space="preserve"> </w:t>
      </w:r>
      <w:r>
        <w:t xml:space="preserve">“</w:t>
      </w:r>
      <w:r>
        <w:t xml:space="preserve">Airs every week on this weekday.</w:t>
      </w:r>
      <w:r>
        <w:t xml:space="preserve">”</w:t>
      </w:r>
      <w:r>
        <w:t xml:space="preserve"> </w:t>
      </w:r>
      <w:r>
        <w:t xml:space="preserve">(This is chosen when the panel opens.)</w:t>
      </w:r>
    </w:p>
    <w:p>
      <w:pPr>
        <w:numPr>
          <w:ilvl w:val="1"/>
          <w:numId w:val="1027"/>
        </w:numPr>
        <w:pStyle w:val="Compact"/>
      </w:pPr>
      <w:r>
        <w:rPr>
          <w:bCs/>
          <w:b/>
        </w:rPr>
        <w:t xml:space="preserve">Weekdays</w:t>
      </w:r>
      <w:r>
        <w:t xml:space="preserve">:</w:t>
      </w:r>
      <w:r>
        <w:t xml:space="preserve"> </w:t>
      </w:r>
      <w:r>
        <w:t xml:space="preserve">“</w:t>
      </w:r>
      <w:r>
        <w:t xml:space="preserve">Airs Monday through Friday.</w:t>
      </w:r>
      <w:r>
        <w:t xml:space="preserve">”</w:t>
      </w:r>
    </w:p>
    <w:p>
      <w:pPr>
        <w:numPr>
          <w:ilvl w:val="0"/>
          <w:numId w:val="1026"/>
        </w:numPr>
        <w:pStyle w:val="Compact"/>
      </w:pPr>
      <w:r>
        <w:t xml:space="preserve">In</w:t>
      </w:r>
      <w:r>
        <w:t xml:space="preserve"> </w:t>
      </w:r>
      <w:r>
        <w:rPr>
          <w:bCs/>
          <w:b/>
        </w:rPr>
        <w:t xml:space="preserve">First airing</w:t>
      </w:r>
      <w:r>
        <w:t xml:space="preserve">, type the date and time in the station’s time zone. Check the date, time and station zone shown with the form.</w:t>
      </w:r>
    </w:p>
    <w:p>
      <w:pPr>
        <w:numPr>
          <w:ilvl w:val="0"/>
          <w:numId w:val="1026"/>
        </w:numPr>
        <w:pStyle w:val="Compact"/>
      </w:pPr>
      <w:r>
        <w:t xml:space="preserve">If you chose Daily, Weekly or Weekdays, you may fill</w:t>
      </w:r>
      <w:r>
        <w:t xml:space="preserve"> </w:t>
      </w:r>
      <w:r>
        <w:rPr>
          <w:bCs/>
          <w:b/>
        </w:rPr>
        <w:t xml:space="preserve">Repeat until (optional)</w:t>
      </w:r>
      <w:r>
        <w:t xml:space="preserve"> </w:t>
      </w:r>
      <w:r>
        <w:t xml:space="preserve">with the last date it may air. Leave it blank to repeat with no end.</w:t>
      </w:r>
    </w:p>
    <w:p>
      <w:pPr>
        <w:numPr>
          <w:ilvl w:val="0"/>
          <w:numId w:val="1026"/>
        </w:numPr>
        <w:pStyle w:val="Compact"/>
      </w:pPr>
      <w:r>
        <w:t xml:space="preserve">Either keep</w:t>
      </w:r>
      <w:r>
        <w:t xml:space="preserve"> </w:t>
      </w:r>
      <w:r>
        <w:rPr>
          <w:bCs/>
          <w:b/>
        </w:rPr>
        <w:t xml:space="preserve">Use the recording’s own length</w:t>
      </w:r>
      <w:r>
        <w:t xml:space="preserve"> </w:t>
      </w:r>
      <w:r>
        <w:t xml:space="preserve">ticked, or untick it and type</w:t>
      </w:r>
      <w:r>
        <w:t xml:space="preserve"> </w:t>
      </w:r>
      <w:r>
        <w:rPr>
          <w:bCs/>
          <w:b/>
        </w:rPr>
        <w:t xml:space="preserve">Duration (min)</w:t>
      </w:r>
      <w:r>
        <w:t xml:space="preserve"> </w:t>
      </w:r>
      <w:r>
        <w:t xml:space="preserve">(at least 1).</w:t>
      </w:r>
    </w:p>
    <w:p>
      <w:pPr>
        <w:numPr>
          <w:ilvl w:val="0"/>
          <w:numId w:val="1026"/>
        </w:numPr>
        <w:pStyle w:val="Compact"/>
      </w:pPr>
      <w:r>
        <w:t xml:space="preserve">In</w:t>
      </w:r>
      <w:r>
        <w:t xml:space="preserve"> </w:t>
      </w:r>
      <w:r>
        <w:rPr>
          <w:bCs/>
          <w:b/>
        </w:rPr>
        <w:t xml:space="preserve">Guide title (optional)</w:t>
      </w:r>
      <w:r>
        <w:t xml:space="preserve">, type a title if you want residents to see a different title than the recording’s. It can be up to 200 characters.</w:t>
      </w:r>
    </w:p>
    <w:p>
      <w:pPr>
        <w:numPr>
          <w:ilvl w:val="0"/>
          <w:numId w:val="1026"/>
        </w:numPr>
        <w:pStyle w:val="Compact"/>
      </w:pPr>
      <w:r>
        <w:t xml:space="preserve">Click</w:t>
      </w:r>
      <w:r>
        <w:t xml:space="preserve"> </w:t>
      </w:r>
      <w:r>
        <w:rPr>
          <w:bCs/>
          <w:b/>
        </w:rPr>
        <w:t xml:space="preserve">Add to guide</w:t>
      </w:r>
      <w:r>
        <w:t xml:space="preserve">. The button reads</w:t>
      </w:r>
      <w:r>
        <w:t xml:space="preserve"> </w:t>
      </w:r>
      <w:r>
        <w:t xml:space="preserve">“</w:t>
      </w:r>
      <w:r>
        <w:t xml:space="preserve">Adding…</w:t>
      </w:r>
      <w:r>
        <w:t xml:space="preserve">”</w:t>
      </w:r>
      <w:r>
        <w:t xml:space="preserve">.</w:t>
      </w:r>
    </w:p>
    <w:p>
      <w:pPr>
        <w:pStyle w:val="FirstParagraph"/>
      </w:pPr>
      <w:r>
        <w:t xml:space="preserve">You should see the message</w:t>
      </w:r>
      <w:r>
        <w:t xml:space="preserve"> </w:t>
      </w:r>
      <w:r>
        <w:t xml:space="preserve">“</w:t>
      </w:r>
      <w:r>
        <w:t xml:space="preserve">Added to guide.</w:t>
      </w:r>
      <w:r>
        <w:t xml:space="preserve">”</w:t>
      </w:r>
      <w:r>
        <w:t xml:space="preserve"> </w:t>
      </w:r>
      <w:r>
        <w:t xml:space="preserve">with a line such as</w:t>
      </w:r>
      <w:r>
        <w:t xml:space="preserve"> </w:t>
      </w:r>
      <w:r>
        <w:t xml:space="preserve">“</w:t>
      </w:r>
      <w:r>
        <w:t xml:space="preserve">City Council · Weekly</w:t>
      </w:r>
      <w:r>
        <w:t xml:space="preserve">”</w:t>
      </w:r>
      <w:r>
        <w:t xml:space="preserve"> </w:t>
      </w:r>
      <w:r>
        <w:t xml:space="preserve">(the line shows the guide title if you typed one, otherwise the recording’s ID). The new slot appears under</w:t>
      </w:r>
      <w:r>
        <w:t xml:space="preserve"> </w:t>
      </w:r>
      <w:r>
        <w:rPr>
          <w:bCs/>
          <w:b/>
        </w:rPr>
        <w:t xml:space="preserve">Recurring slots</w:t>
      </w:r>
      <w:r>
        <w:t xml:space="preserve">. Airings that fall in the next 72 hours are built at once and appear under</w:t>
      </w:r>
      <w:r>
        <w:t xml:space="preserve"> </w:t>
      </w:r>
      <w:r>
        <w:rPr>
          <w:bCs/>
          <w:b/>
        </w:rPr>
        <w:t xml:space="preserve">Next 7 days</w:t>
      </w:r>
      <w:r>
        <w:t xml:space="preserve">, grouped by day, with the status</w:t>
      </w:r>
      <w:r>
        <w:t xml:space="preserve"> </w:t>
      </w:r>
      <w:r>
        <w:rPr>
          <w:bCs/>
          <w:b/>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Cs/>
          <w:b/>
        </w:rPr>
        <w:t xml:space="preserve">Refresh guide</w:t>
      </w:r>
      <w:r>
        <w:t xml:space="preserve"> </w:t>
      </w:r>
      <w:r>
        <w:t xml:space="preserve">button builds it immediately, for every channel, not only the one shown.</w:t>
      </w:r>
    </w:p>
    <w:p>
      <w:pPr>
        <w:pStyle w:val="BlockText"/>
      </w:pPr>
      <w:r>
        <w:rPr>
          <w:bCs/>
          <w:b/>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Cs/>
          <w:b/>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Cs/>
          <w:b/>
        </w:rPr>
        <w:t xml:space="preserve">Known issue (beta.11):</w:t>
      </w:r>
      <w:r>
        <w:t xml:space="preserve"> </w:t>
      </w:r>
      <w:r>
        <w:t xml:space="preserve">The status in</w:t>
      </w:r>
      <w:r>
        <w:t xml:space="preserve"> </w:t>
      </w:r>
      <w:r>
        <w:rPr>
          <w:bCs/>
          <w:b/>
        </w:rPr>
        <w:t xml:space="preserve">Next 7 days</w:t>
      </w:r>
      <w:r>
        <w:t xml:space="preserve"> </w:t>
      </w:r>
      <w:r>
        <w:t xml:space="preserve">stays</w:t>
      </w:r>
      <w:r>
        <w:t xml:space="preserve"> </w:t>
      </w:r>
      <w:r>
        <w:rPr>
          <w:bCs/>
          <w:b/>
        </w:rPr>
        <w:t xml:space="preserve">Scheduled</w:t>
      </w:r>
      <w:r>
        <w:t xml:space="preserve"> </w:t>
      </w:r>
      <w:r>
        <w:t xml:space="preserve">even after you publish the item, so this list cannot tell you whether a program is approved. Check</w:t>
      </w:r>
      <w:r>
        <w:t xml:space="preserve"> </w:t>
      </w:r>
      <w:r>
        <w:rPr>
          <w:bCs/>
          <w:b/>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w:t>
      </w:r>
      <w:r>
        <w:t xml:space="preserve">Scheduled directly (no recurring slot).</w:t>
      </w:r>
      <w:r>
        <w:t xml:space="preserve">”</w:t>
      </w:r>
    </w:p>
    <w:p>
      <w:pPr>
        <w:pStyle w:val="BlockText"/>
      </w:pPr>
      <w:r>
        <w:rPr>
          <w:bCs/>
          <w:b/>
        </w:rPr>
        <w:t xml:space="preserve">Known issue (beta.11):</w:t>
      </w:r>
      <w:r>
        <w:t xml:space="preserve"> </w:t>
      </w:r>
      <w:r>
        <w:t xml:space="preserve">Like the Schedule screen, the</w:t>
      </w:r>
      <w:r>
        <w:t xml:space="preserve"> </w:t>
      </w:r>
      <w:r>
        <w:rPr>
          <w:bCs/>
          <w:b/>
        </w:rPr>
        <w:t xml:space="preserve">Recording</w:t>
      </w:r>
      <w:r>
        <w:t xml:space="preserve"> </w:t>
      </w:r>
      <w:r>
        <w:t xml:space="preserve">drop-down lists only Validated videos. A video that CivicCast recorded is not offered (see the Known issue under</w:t>
      </w:r>
      <w:r>
        <w:t xml:space="preserve"> </w:t>
      </w:r>
      <w:r>
        <w:t xml:space="preserve">“</w:t>
      </w:r>
      <w:r>
        <w:t xml:space="preserve">Put a recording on a channel once</w:t>
      </w:r>
      <w:r>
        <w:t xml:space="preserve">”</w:t>
      </w:r>
      <w:r>
        <w:t xml:space="preserve">).</w:t>
      </w:r>
    </w:p>
    <w:p>
      <w:pPr>
        <w:pStyle w:val="BlockText"/>
      </w:pPr>
      <w:r>
        <w:rPr>
          <w:bCs/>
          <w:b/>
        </w:rPr>
        <w:t xml:space="preserve">Known issue (beta.11):</w:t>
      </w:r>
      <w:r>
        <w:t xml:space="preserve"> </w:t>
      </w:r>
      <w:r>
        <w:t xml:space="preserve">You cannot change a slot after you add it, even though the station’s programming interface allows it. To change one, disable it and add a new one.</w:t>
      </w:r>
    </w:p>
    <w:bookmarkStart w:id="87" w:name="fix-a-skipped-airing"/>
    <w:p>
      <w:pPr>
        <w:pStyle w:val="Heading4"/>
      </w:pPr>
      <w:r>
        <w:t xml:space="preserve">Fix a skipped airing</w:t>
      </w:r>
    </w:p>
    <w:p>
      <w:pPr>
        <w:pStyle w:val="FirstParagraph"/>
      </w:pPr>
      <w:r>
        <w:t xml:space="preserve">When the guide cannot place an airing, the row in</w:t>
      </w:r>
      <w:r>
        <w:t xml:space="preserve"> </w:t>
      </w:r>
      <w:r>
        <w:rPr>
          <w:bCs/>
          <w:b/>
        </w:rPr>
        <w:t xml:space="preserve">Next 7 days</w:t>
      </w:r>
      <w:r>
        <w:t xml:space="preserve"> </w:t>
      </w:r>
      <w:r>
        <w:t xml:space="preserve">shows an amber status.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What happened</w:t>
            </w:r>
          </w:p>
        </w:tc>
        <w:tc>
          <w:tcPr/>
          <w:p>
            <w:pPr>
              <w:pStyle w:val="Compact"/>
              <w:jc w:val="left"/>
            </w:pPr>
            <w:r>
              <w:t xml:space="preserve">What to do</w:t>
            </w:r>
          </w:p>
        </w:tc>
      </w:tr>
      <w:tr>
        <w:tc>
          <w:tcPr/>
          <w:p>
            <w:pPr>
              <w:pStyle w:val="Compact"/>
              <w:jc w:val="left"/>
            </w:pPr>
            <w:r>
              <w:rPr>
                <w:bCs/>
                <w:b/>
              </w:rPr>
              <w:t xml:space="preserve">Skipped · conflict</w:t>
            </w:r>
          </w:p>
        </w:tc>
        <w:tc>
          <w:tcPr/>
          <w:p>
            <w:pPr>
              <w:pStyle w:val="Compact"/>
              <w:jc w:val="left"/>
            </w:pPr>
            <w:r>
              <w:t xml:space="preserve">Another program overlaps that time on the channel. The detail text under the title names it.</w:t>
            </w:r>
          </w:p>
        </w:tc>
        <w:tc>
          <w:tcPr/>
          <w:p>
            <w:pPr>
              <w:pStyle w:val="Compact"/>
              <w:jc w:val="left"/>
            </w:pPr>
            <w:r>
              <w:t xml:space="preserve">Cancel or move the other program on</w:t>
            </w:r>
            <w:r>
              <w:t xml:space="preserve"> </w:t>
            </w:r>
            <w:r>
              <w:rPr>
                <w:bCs/>
                <w:b/>
              </w:rPr>
              <w:t xml:space="preserve">Schedule</w:t>
            </w:r>
            <w:r>
              <w:t xml:space="preserve">, then place this airing by hand (see below).</w:t>
            </w:r>
          </w:p>
        </w:tc>
      </w:tr>
      <w:tr>
        <w:tc>
          <w:tcPr/>
          <w:p>
            <w:pPr>
              <w:pStyle w:val="Compact"/>
              <w:jc w:val="left"/>
            </w:pPr>
            <w:r>
              <w:rPr>
                <w:bCs/>
                <w:b/>
              </w:rPr>
              <w:t xml:space="preserve">Skipped · not playable</w:t>
            </w:r>
          </w:p>
        </w:tc>
        <w:tc>
          <w:tcPr/>
          <w:p>
            <w:pPr>
              <w:pStyle w:val="Compact"/>
              <w:jc w:val="left"/>
            </w:pPr>
            <w:r>
              <w:t xml:space="preserve">The recording is missing, is not Validated or Recorded, has no file on the station, or has an unknown length.</w:t>
            </w:r>
          </w:p>
        </w:tc>
        <w:tc>
          <w:tcPr/>
          <w:p>
            <w:pPr>
              <w:pStyle w:val="Compact"/>
              <w:jc w:val="left"/>
            </w:pPr>
            <w:r>
              <w:t xml:space="preserve">Fix the recording on</w:t>
            </w:r>
            <w:r>
              <w:t xml:space="preserve"> </w:t>
            </w:r>
            <w:r>
              <w:rPr>
                <w:bCs/>
                <w:b/>
              </w:rPr>
              <w:t xml:space="preserve">Assets</w:t>
            </w:r>
            <w:r>
              <w:t xml:space="preserve">, then place this airing by hand (see below).</w:t>
            </w:r>
          </w:p>
        </w:tc>
      </w:tr>
    </w:tbl>
    <w:p>
      <w:pPr>
        <w:numPr>
          <w:ilvl w:val="0"/>
          <w:numId w:val="1028"/>
        </w:numPr>
        <w:pStyle w:val="Compact"/>
      </w:pPr>
      <w:r>
        <w:t xml:space="preserve">Read the status and the detail text under the title.</w:t>
      </w:r>
    </w:p>
    <w:p>
      <w:pPr>
        <w:numPr>
          <w:ilvl w:val="0"/>
          <w:numId w:val="1028"/>
        </w:numPr>
        <w:pStyle w:val="Compact"/>
      </w:pPr>
      <w:r>
        <w:t xml:space="preserve">Fix the cause as shown in the table.</w:t>
      </w:r>
    </w:p>
    <w:p>
      <w:pPr>
        <w:numPr>
          <w:ilvl w:val="0"/>
          <w:numId w:val="1028"/>
        </w:numPr>
        <w:pStyle w:val="Compact"/>
      </w:pPr>
      <w:r>
        <w:t xml:space="preserve">On</w:t>
      </w:r>
      <w:r>
        <w:t xml:space="preserve"> </w:t>
      </w:r>
      <w:r>
        <w:rPr>
          <w:bCs/>
          <w:b/>
        </w:rPr>
        <w:t xml:space="preserve">Schedule</w:t>
      </w:r>
      <w:r>
        <w:t xml:space="preserve">, click</w:t>
      </w:r>
      <w:r>
        <w:t xml:space="preserve"> </w:t>
      </w:r>
      <w:r>
        <w:rPr>
          <w:bCs/>
          <w:b/>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Cs/>
          <w:b/>
        </w:rPr>
        <w:t xml:space="preserve">Refresh guide</w:t>
      </w:r>
      <w:r>
        <w:t xml:space="preserve"> </w:t>
      </w:r>
      <w:r>
        <w:t xml:space="preserve">therefore does not turn that skipped airing into a scheduled one. Later airings of the same repeating slot are still built as normal.</w:t>
      </w:r>
      <w:r>
        <w:t xml:space="preserve"> </w:t>
      </w:r>
      <w:r>
        <w:rPr>
          <w:bCs/>
          <w:b/>
        </w:rPr>
        <w:t xml:space="preserve">Refresh guide</w:t>
      </w:r>
      <w:r>
        <w:t xml:space="preserve"> </w:t>
      </w:r>
      <w:r>
        <w:t xml:space="preserve">shows a message such as</w:t>
      </w:r>
      <w:r>
        <w:t xml:space="preserve"> </w:t>
      </w:r>
      <w:r>
        <w:t xml:space="preserve">“</w:t>
      </w:r>
      <w:r>
        <w:t xml:space="preserve">Guide refreshed.</w:t>
      </w:r>
      <w:r>
        <w:t xml:space="preserve">”</w:t>
      </w:r>
      <w:r>
        <w:t xml:space="preserve"> </w:t>
      </w:r>
      <w:r>
        <w:t xml:space="preserve">with counts like</w:t>
      </w:r>
      <w:r>
        <w:t xml:space="preserve"> </w:t>
      </w:r>
      <w:r>
        <w:t xml:space="preserve">“</w:t>
      </w:r>
      <w:r>
        <w:t xml:space="preserve">N scheduled · N conflicts · N not playable</w:t>
      </w:r>
      <w:r>
        <w:t xml:space="preserve">”</w:t>
      </w:r>
      <w:r>
        <w:t xml:space="preserve">; those counts cover only airings that were newly recorded.</w:t>
      </w:r>
    </w:p>
    <w:bookmarkEnd w:id="87"/>
    <w:bookmarkStart w:id="88" w:name="stop-a-repeating-program"/>
    <w:p>
      <w:pPr>
        <w:pStyle w:val="Heading4"/>
      </w:pPr>
      <w:r>
        <w:t xml:space="preserve">Stop a repeating program</w:t>
      </w:r>
    </w:p>
    <w:p>
      <w:pPr>
        <w:numPr>
          <w:ilvl w:val="0"/>
          <w:numId w:val="1029"/>
        </w:numPr>
        <w:pStyle w:val="Compact"/>
      </w:pPr>
      <w:r>
        <w:t xml:space="preserve">On</w:t>
      </w:r>
      <w:r>
        <w:t xml:space="preserve"> </w:t>
      </w:r>
      <w:r>
        <w:rPr>
          <w:bCs/>
          <w:b/>
        </w:rPr>
        <w:t xml:space="preserve">Program Guide</w:t>
      </w:r>
      <w:r>
        <w:t xml:space="preserve">, find the slot under</w:t>
      </w:r>
      <w:r>
        <w:t xml:space="preserve"> </w:t>
      </w:r>
      <w:r>
        <w:rPr>
          <w:bCs/>
          <w:b/>
        </w:rPr>
        <w:t xml:space="preserve">Recurring slots</w:t>
      </w:r>
      <w:r>
        <w:t xml:space="preserve">.</w:t>
      </w:r>
    </w:p>
    <w:p>
      <w:pPr>
        <w:numPr>
          <w:ilvl w:val="0"/>
          <w:numId w:val="1029"/>
        </w:numPr>
        <w:pStyle w:val="Compact"/>
      </w:pPr>
      <w:r>
        <w:t xml:space="preserve">Click</w:t>
      </w:r>
      <w:r>
        <w:t xml:space="preserve"> </w:t>
      </w:r>
      <w:r>
        <w:rPr>
          <w:bCs/>
          <w:b/>
        </w:rPr>
        <w:t xml:space="preserve">Disable</w:t>
      </w:r>
      <w:r>
        <w:t xml:space="preserve">.</w:t>
      </w:r>
    </w:p>
    <w:p>
      <w:pPr>
        <w:numPr>
          <w:ilvl w:val="0"/>
          <w:numId w:val="1029"/>
        </w:numPr>
        <w:pStyle w:val="Compact"/>
      </w:pPr>
      <w:r>
        <w:t xml:space="preserve">In the box titled</w:t>
      </w:r>
      <w:r>
        <w:t xml:space="preserve"> </w:t>
      </w:r>
      <w:r>
        <w:rPr>
          <w:rStyle w:val="VerbatimChar"/>
        </w:rPr>
        <w:t xml:space="preserve">Disable "&lt;name&gt;"?</w:t>
      </w:r>
      <w:r>
        <w:t xml:space="preserve">, click</w:t>
      </w:r>
      <w:r>
        <w:t xml:space="preserve"> </w:t>
      </w:r>
      <w:r>
        <w:rPr>
          <w:bCs/>
          <w:b/>
        </w:rPr>
        <w:t xml:space="preserve">Disable slot</w:t>
      </w:r>
      <w:r>
        <w:t xml:space="preserve">. (</w:t>
      </w:r>
      <w:r>
        <w:rPr>
          <w:bCs/>
          <w:b/>
        </w:rPr>
        <w:t xml:space="preserve">Cancel</w:t>
      </w:r>
      <w:r>
        <w:t xml:space="preserve"> </w:t>
      </w:r>
      <w:r>
        <w:t xml:space="preserve">closes the box.)</w:t>
      </w:r>
    </w:p>
    <w:p>
      <w:pPr>
        <w:pStyle w:val="FirstParagraph"/>
      </w:pPr>
      <w:r>
        <w:t xml:space="preserve">You should see</w:t>
      </w:r>
      <w:r>
        <w:t xml:space="preserve"> </w:t>
      </w:r>
      <w:r>
        <w:t xml:space="preserve">“</w:t>
      </w:r>
      <w:r>
        <w:t xml:space="preserve">Slot disabled.</w:t>
      </w:r>
      <w:r>
        <w:t xml:space="preserve">”</w:t>
      </w:r>
      <w:r>
        <w:t xml:space="preserve"> </w:t>
      </w:r>
      <w:r>
        <w:t xml:space="preserve">with a line such as</w:t>
      </w:r>
      <w:r>
        <w:t xml:space="preserve"> </w:t>
      </w:r>
      <w:r>
        <w:t xml:space="preserve">“</w:t>
      </w:r>
      <w:r>
        <w:t xml:space="preserve">City Council · 3 future airing(s) cancelled</w:t>
      </w:r>
      <w:r>
        <w:t xml:space="preserve">”</w:t>
      </w:r>
      <w:r>
        <w:t xml:space="preserve">, and the slot shows a</w:t>
      </w:r>
      <w:r>
        <w:t xml:space="preserve"> </w:t>
      </w:r>
      <w:r>
        <w:rPr>
          <w:bCs/>
          <w:b/>
        </w:rPr>
        <w:t xml:space="preserve">Disabled</w:t>
      </w:r>
      <w:r>
        <w:t xml:space="preserve"> </w:t>
      </w:r>
      <w:r>
        <w:t xml:space="preserve">label.</w:t>
      </w:r>
    </w:p>
    <w:p>
      <w:pPr>
        <w:pStyle w:val="BlockText"/>
      </w:pPr>
      <w:r>
        <w:rPr>
          <w:bCs/>
          <w:b/>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Cs/>
          <w:b/>
        </w:rPr>
        <w:t xml:space="preserve">Note:</w:t>
      </w:r>
      <w:r>
        <w:t xml:space="preserve"> </w:t>
      </w:r>
      <w:r>
        <w:t xml:space="preserve">To schedule this program again after disabling its slot, add a new slot with</w:t>
      </w:r>
      <w:r>
        <w:t xml:space="preserve"> </w:t>
      </w:r>
      <w:r>
        <w:rPr>
          <w:bCs/>
          <w:b/>
        </w:rPr>
        <w:t xml:space="preserve">Add to guide</w:t>
      </w:r>
      <w:r>
        <w:t xml:space="preserve">.</w:t>
      </w:r>
    </w:p>
    <w:bookmarkEnd w:id="88"/>
    <w:bookmarkEnd w:id="89"/>
    <w:bookmarkStart w:id="95" w:name="fill-a-channel-by-rule-auto-schedule"/>
    <w:p>
      <w:pPr>
        <w:pStyle w:val="Heading3"/>
      </w:pPr>
      <w:r>
        <w:t xml:space="preserve">Fill a channel by rule (Auto-schedule)</w:t>
      </w:r>
    </w:p>
    <w:p>
      <w:pPr>
        <w:pStyle w:val="FirstParagraph"/>
      </w:pPr>
      <w:r>
        <w:t xml:space="preserve">Use</w:t>
      </w:r>
      <w:r>
        <w:t xml:space="preserve"> </w:t>
      </w:r>
      <w:r>
        <w:rPr>
          <w:bCs/>
          <w:b/>
        </w:rPr>
        <w:t xml:space="preserve">Auto-schedule</w:t>
      </w:r>
      <w:r>
        <w:t xml:space="preserve"> </w:t>
      </w:r>
      <w:r>
        <w:t xml:space="preserve">when you want CivicCast to pick recordings for a time of day by itself, for example</w:t>
      </w:r>
      <w:r>
        <w:t xml:space="preserve"> </w:t>
      </w:r>
      <w:r>
        <w:t xml:space="preserve">“</w:t>
      </w:r>
      <w:r>
        <w:t xml:space="preserve">the newest council meeting every weeknight at 6 PM</w:t>
      </w:r>
      <w:r>
        <w:t xml:space="preserve">”</w:t>
      </w:r>
      <w:r>
        <w:t xml:space="preserve">. You build three things, then connect them:</w:t>
      </w:r>
    </w:p>
    <w:p>
      <w:pPr>
        <w:numPr>
          <w:ilvl w:val="0"/>
          <w:numId w:val="1030"/>
        </w:numPr>
        <w:pStyle w:val="Compact"/>
      </w:pPr>
      <w:r>
        <w:t xml:space="preserve">A</w:t>
      </w:r>
      <w:r>
        <w:t xml:space="preserve"> </w:t>
      </w:r>
      <w:r>
        <w:rPr>
          <w:bCs/>
          <w:b/>
        </w:rPr>
        <w:t xml:space="preserve">saved search</w:t>
      </w:r>
      <w:r>
        <w:t xml:space="preserve">: a named description of which recordings qualify, such as</w:t>
      </w:r>
      <w:r>
        <w:t xml:space="preserve"> </w:t>
      </w:r>
      <w:r>
        <w:t xml:space="preserve">“</w:t>
      </w:r>
      <w:r>
        <w:t xml:space="preserve">meeting body is City Council</w:t>
      </w:r>
      <w:r>
        <w:t xml:space="preserve">”</w:t>
      </w:r>
      <w:r>
        <w:t xml:space="preserve">.</w:t>
      </w:r>
    </w:p>
    <w:p>
      <w:pPr>
        <w:numPr>
          <w:ilvl w:val="0"/>
          <w:numId w:val="1030"/>
        </w:numPr>
        <w:pStyle w:val="Compact"/>
      </w:pPr>
      <w:r>
        <w:t xml:space="preserve">A</w:t>
      </w:r>
      <w:r>
        <w:t xml:space="preserve"> </w:t>
      </w:r>
      <w:r>
        <w:rPr>
          <w:bCs/>
          <w:b/>
        </w:rPr>
        <w:t xml:space="preserve">daypart</w:t>
      </w:r>
      <w:r>
        <w:t xml:space="preserve">: a repeating window of time on a channel, such as weeknights 18:00 to 22:00.</w:t>
      </w:r>
    </w:p>
    <w:p>
      <w:pPr>
        <w:numPr>
          <w:ilvl w:val="0"/>
          <w:numId w:val="1030"/>
        </w:numPr>
        <w:pStyle w:val="Compact"/>
      </w:pPr>
      <w:r>
        <w:t xml:space="preserve">A</w:t>
      </w:r>
      <w:r>
        <w:t xml:space="preserve"> </w:t>
      </w:r>
      <w:r>
        <w:rPr>
          <w:bCs/>
          <w:b/>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Cs/>
          <w:b/>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Cs/>
          <w:b/>
        </w:rPr>
        <w:t xml:space="preserve">Warning:</w:t>
      </w:r>
      <w:r>
        <w:t xml:space="preserve"> </w:t>
      </w:r>
      <w:r>
        <w:t xml:space="preserve">Programs placed by Auto-schedule are written as</w:t>
      </w:r>
      <w:r>
        <w:t xml:space="preserve"> </w:t>
      </w:r>
      <w:r>
        <w:rPr>
          <w:bCs/>
          <w:b/>
        </w:rPr>
        <w:t xml:space="preserve">Published</w:t>
      </w:r>
      <w:r>
        <w:t xml:space="preserve">. They are approved to air with no separate approval step. Reviewing the</w:t>
      </w:r>
      <w:r>
        <w:t xml:space="preserve"> </w:t>
      </w:r>
      <w:r>
        <w:rPr>
          <w:bCs/>
          <w:b/>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Cs/>
          <w:b/>
        </w:rPr>
        <w:t xml:space="preserve">Simulate</w:t>
      </w:r>
      <w:r>
        <w:t xml:space="preserve">, but the</w:t>
      </w:r>
      <w:r>
        <w:t xml:space="preserve"> </w:t>
      </w:r>
      <w:r>
        <w:rPr>
          <w:bCs/>
          <w:b/>
        </w:rPr>
        <w:t xml:space="preserve">Add</w:t>
      </w:r>
      <w:r>
        <w:t xml:space="preserve">,</w:t>
      </w:r>
      <w:r>
        <w:t xml:space="preserve"> </w:t>
      </w:r>
      <w:r>
        <w:rPr>
          <w:bCs/>
          <w:b/>
        </w:rPr>
        <w:t xml:space="preserve">Edit</w:t>
      </w:r>
      <w:r>
        <w:t xml:space="preserve">,</w:t>
      </w:r>
      <w:r>
        <w:t xml:space="preserve"> </w:t>
      </w:r>
      <w:r>
        <w:rPr>
          <w:bCs/>
          <w:b/>
        </w:rPr>
        <w:t xml:space="preserve">Delete</w:t>
      </w:r>
      <w:r>
        <w:t xml:space="preserve"> </w:t>
      </w:r>
      <w:r>
        <w:t xml:space="preserve">and</w:t>
      </w:r>
      <w:r>
        <w:t xml:space="preserve"> </w:t>
      </w:r>
      <w:r>
        <w:rPr>
          <w:bCs/>
          <w:b/>
        </w:rPr>
        <w:t xml:space="preserve">Compile now</w:t>
      </w:r>
      <w:r>
        <w:t xml:space="preserve"> </w:t>
      </w:r>
      <w:r>
        <w:t xml:space="preserve">controls do not appear.</w:t>
      </w:r>
    </w:p>
    <w:bookmarkStart w:id="90" w:name="create-a-saved-search"/>
    <w:p>
      <w:pPr>
        <w:pStyle w:val="Heading4"/>
      </w:pPr>
      <w:r>
        <w:t xml:space="preserve">Create a saved search</w:t>
      </w:r>
    </w:p>
    <w:p>
      <w:pPr>
        <w:numPr>
          <w:ilvl w:val="0"/>
          <w:numId w:val="1031"/>
        </w:numPr>
        <w:pStyle w:val="Compact"/>
      </w:pPr>
      <w:r>
        <w:t xml:space="preserve">Under</w:t>
      </w:r>
      <w:r>
        <w:t xml:space="preserve"> </w:t>
      </w:r>
      <w:r>
        <w:rPr>
          <w:bCs/>
          <w:b/>
        </w:rPr>
        <w:t xml:space="preserve">Run Meeting</w:t>
      </w:r>
      <w:r>
        <w:t xml:space="preserve">, click</w:t>
      </w:r>
      <w:r>
        <w:t xml:space="preserve"> </w:t>
      </w:r>
      <w:r>
        <w:rPr>
          <w:bCs/>
          <w:b/>
        </w:rPr>
        <w:t xml:space="preserve">Auto-schedule</w:t>
      </w:r>
      <w:r>
        <w:t xml:space="preserve">.</w:t>
      </w:r>
    </w:p>
    <w:p>
      <w:pPr>
        <w:numPr>
          <w:ilvl w:val="0"/>
          <w:numId w:val="1031"/>
        </w:numPr>
        <w:pStyle w:val="Compact"/>
      </w:pPr>
      <w:r>
        <w:t xml:space="preserve">In</w:t>
      </w:r>
      <w:r>
        <w:t xml:space="preserve"> </w:t>
      </w:r>
      <w:r>
        <w:rPr>
          <w:bCs/>
          <w:b/>
        </w:rPr>
        <w:t xml:space="preserve">Saved searches</w:t>
      </w:r>
      <w:r>
        <w:t xml:space="preserve">, click</w:t>
      </w:r>
      <w:r>
        <w:t xml:space="preserve"> </w:t>
      </w:r>
      <w:r>
        <w:rPr>
          <w:bCs/>
          <w:b/>
        </w:rPr>
        <w:t xml:space="preserve">Add saved search</w:t>
      </w:r>
      <w:r>
        <w:t xml:space="preserve">.</w:t>
      </w:r>
    </w:p>
    <w:p>
      <w:pPr>
        <w:numPr>
          <w:ilvl w:val="0"/>
          <w:numId w:val="1031"/>
        </w:numPr>
        <w:pStyle w:val="Compact"/>
      </w:pPr>
      <w:r>
        <w:t xml:space="preserve">Type a</w:t>
      </w:r>
      <w:r>
        <w:t xml:space="preserve"> </w:t>
      </w:r>
      <w:r>
        <w:rPr>
          <w:bCs/>
          <w:b/>
        </w:rPr>
        <w:t xml:space="preserve">Name</w:t>
      </w:r>
      <w:r>
        <w:t xml:space="preserve">, for example</w:t>
      </w:r>
      <w:r>
        <w:t xml:space="preserve"> </w:t>
      </w:r>
      <w:r>
        <w:t xml:space="preserve">“</w:t>
      </w:r>
      <w:r>
        <w:t xml:space="preserve">Recent council meetings</w:t>
      </w:r>
      <w:r>
        <w:t xml:space="preserve">”</w:t>
      </w:r>
      <w:r>
        <w:t xml:space="preserve">.</w:t>
      </w:r>
    </w:p>
    <w:p>
      <w:pPr>
        <w:numPr>
          <w:ilvl w:val="0"/>
          <w:numId w:val="1031"/>
        </w:numPr>
        <w:pStyle w:val="Compact"/>
      </w:pPr>
      <w:r>
        <w:t xml:space="preserve">Fill any of the other boxes you need. A blank box means no limit:</w:t>
      </w:r>
    </w:p>
    <w:p>
      <w:pPr>
        <w:numPr>
          <w:ilvl w:val="1"/>
          <w:numId w:val="1032"/>
        </w:numPr>
        <w:pStyle w:val="Compact"/>
      </w:pPr>
      <w:r>
        <w:rPr>
          <w:bCs/>
          <w:b/>
        </w:rPr>
        <w:t xml:space="preserve">Meeting body (exact)</w:t>
      </w:r>
      <w:r>
        <w:t xml:space="preserve">: must match the recording’s meeting body text exactly, including capital letters. Example: City Council.</w:t>
      </w:r>
    </w:p>
    <w:p>
      <w:pPr>
        <w:numPr>
          <w:ilvl w:val="1"/>
          <w:numId w:val="1032"/>
        </w:numPr>
        <w:pStyle w:val="Compact"/>
      </w:pPr>
      <w:r>
        <w:rPr>
          <w:bCs/>
          <w:b/>
        </w:rPr>
        <w:t xml:space="preserve">Title contains</w:t>
      </w:r>
      <w:r>
        <w:t xml:space="preserve">: a word that must be in the title. Example: budget.</w:t>
      </w:r>
    </w:p>
    <w:p>
      <w:pPr>
        <w:numPr>
          <w:ilvl w:val="1"/>
          <w:numId w:val="1032"/>
        </w:numPr>
        <w:pStyle w:val="Compact"/>
      </w:pPr>
      <w:r>
        <w:rPr>
          <w:bCs/>
          <w:b/>
        </w:rPr>
        <w:t xml:space="preserve">Min length (minutes)</w:t>
      </w:r>
      <w:r>
        <w:t xml:space="preserve"> </w:t>
      </w:r>
      <w:r>
        <w:t xml:space="preserve">and</w:t>
      </w:r>
      <w:r>
        <w:t xml:space="preserve"> </w:t>
      </w:r>
      <w:r>
        <w:rPr>
          <w:bCs/>
          <w:b/>
        </w:rPr>
        <w:t xml:space="preserve">Max length (minutes)</w:t>
      </w:r>
      <w:r>
        <w:t xml:space="preserve">.</w:t>
      </w:r>
    </w:p>
    <w:p>
      <w:pPr>
        <w:numPr>
          <w:ilvl w:val="1"/>
          <w:numId w:val="1032"/>
        </w:numPr>
        <w:pStyle w:val="Compact"/>
      </w:pPr>
      <w:r>
        <w:rPr>
          <w:bCs/>
          <w:b/>
        </w:rPr>
        <w:t xml:space="preserve">Include states</w:t>
      </w:r>
      <w:r>
        <w:t xml:space="preserve">: tick the kinds of recording that may be picked.</w:t>
      </w:r>
      <w:r>
        <w:t xml:space="preserve"> </w:t>
      </w:r>
      <w:r>
        <w:t xml:space="preserve">“</w:t>
      </w:r>
      <w:r>
        <w:t xml:space="preserve">Validated</w:t>
      </w:r>
      <w:r>
        <w:t xml:space="preserve">”</w:t>
      </w:r>
      <w:r>
        <w:t xml:space="preserve"> </w:t>
      </w:r>
      <w:r>
        <w:t xml:space="preserve">and</w:t>
      </w:r>
      <w:r>
        <w:t xml:space="preserve"> </w:t>
      </w:r>
      <w:r>
        <w:t xml:space="preserve">“</w:t>
      </w:r>
      <w:r>
        <w:t xml:space="preserve">Recorded</w:t>
      </w:r>
      <w:r>
        <w:t xml:space="preserve">”</w:t>
      </w:r>
      <w:r>
        <w:t xml:space="preserve"> </w:t>
      </w:r>
      <w:r>
        <w:t xml:space="preserve">are ticked to begin with. Leave them.</w:t>
      </w:r>
    </w:p>
    <w:p>
      <w:pPr>
        <w:numPr>
          <w:ilvl w:val="1"/>
          <w:numId w:val="1032"/>
        </w:numPr>
        <w:pStyle w:val="Compact"/>
      </w:pPr>
      <w:r>
        <w:rPr>
          <w:bCs/>
          <w:b/>
        </w:rPr>
        <w:t xml:space="preserve">Newest published first</w:t>
      </w:r>
      <w:r>
        <w:t xml:space="preserve">: ticked to begin with. It decides whether the newest or the oldest published recording comes first in the results, which matters for the</w:t>
      </w:r>
      <w:r>
        <w:t xml:space="preserve"> </w:t>
      </w:r>
      <w:r>
        <w:rPr>
          <w:bCs/>
          <w:b/>
        </w:rPr>
        <w:t xml:space="preserve">First match</w:t>
      </w:r>
      <w:r>
        <w:t xml:space="preserve"> </w:t>
      </w:r>
      <w:r>
        <w:t xml:space="preserve">pick (see</w:t>
      </w:r>
      <w:r>
        <w:t xml:space="preserve"> </w:t>
      </w:r>
      <w:r>
        <w:t xml:space="preserve">“</w:t>
      </w:r>
      <w:r>
        <w:t xml:space="preserve">Create a rule</w:t>
      </w:r>
      <w:r>
        <w:t xml:space="preserve">”</w:t>
      </w:r>
      <w:r>
        <w:t xml:space="preserve">).</w:t>
      </w:r>
    </w:p>
    <w:p>
      <w:pPr>
        <w:numPr>
          <w:ilvl w:val="0"/>
          <w:numId w:val="1031"/>
        </w:numPr>
        <w:pStyle w:val="Compact"/>
      </w:pPr>
      <w:r>
        <w:t xml:space="preserve">Click</w:t>
      </w:r>
      <w:r>
        <w:t xml:space="preserve"> </w:t>
      </w:r>
      <w:r>
        <w:rPr>
          <w:bCs/>
          <w:b/>
        </w:rPr>
        <w:t xml:space="preserve">Create saved search</w:t>
      </w:r>
      <w:r>
        <w:t xml:space="preserve">. The button is grey until the</w:t>
      </w:r>
      <w:r>
        <w:t xml:space="preserve"> </w:t>
      </w:r>
      <w:r>
        <w:rPr>
          <w:bCs/>
          <w:b/>
        </w:rPr>
        <w:t xml:space="preserve">Name</w:t>
      </w:r>
      <w:r>
        <w:t xml:space="preserve"> </w:t>
      </w:r>
      <w:r>
        <w:t xml:space="preserve">is filled.</w:t>
      </w:r>
    </w:p>
    <w:p>
      <w:pPr>
        <w:pStyle w:val="FirstParagraph"/>
      </w:pPr>
      <w:r>
        <w:t xml:space="preserve">To change or remove one later, click</w:t>
      </w:r>
      <w:r>
        <w:t xml:space="preserve"> </w:t>
      </w:r>
      <w:r>
        <w:rPr>
          <w:bCs/>
          <w:b/>
        </w:rPr>
        <w:t xml:space="preserve">Edit</w:t>
      </w:r>
      <w:r>
        <w:t xml:space="preserve">, or click</w:t>
      </w:r>
      <w:r>
        <w:t xml:space="preserve"> </w:t>
      </w:r>
      <w:r>
        <w:rPr>
          <w:bCs/>
          <w:b/>
        </w:rPr>
        <w:t xml:space="preserve">Delete</w:t>
      </w:r>
      <w:r>
        <w:t xml:space="preserve"> </w:t>
      </w:r>
      <w:r>
        <w:t xml:space="preserve">and then</w:t>
      </w:r>
      <w:r>
        <w:t xml:space="preserve"> </w:t>
      </w:r>
      <w:r>
        <w:rPr>
          <w:bCs/>
          <w:b/>
        </w:rPr>
        <w:t xml:space="preserve">Confirm delete?</w:t>
      </w:r>
      <w:r>
        <w:t xml:space="preserve">. If rules use the search, the confirm step adds the red line</w:t>
      </w:r>
      <w:r>
        <w:t xml:space="preserve"> </w:t>
      </w:r>
      <w:r>
        <w:t xml:space="preserve">“</w:t>
      </w:r>
      <w:r>
        <w:t xml:space="preserve">Used by N rule(s) — deleting it stops them scheduling.</w:t>
      </w:r>
      <w:r>
        <w:t xml:space="preserve">”</w:t>
      </w:r>
    </w:p>
    <w:bookmarkEnd w:id="90"/>
    <w:bookmarkStart w:id="91" w:name="create-a-daypart"/>
    <w:p>
      <w:pPr>
        <w:pStyle w:val="Heading4"/>
      </w:pPr>
      <w:r>
        <w:t xml:space="preserve">Create a daypart</w:t>
      </w:r>
    </w:p>
    <w:p>
      <w:pPr>
        <w:numPr>
          <w:ilvl w:val="0"/>
          <w:numId w:val="1033"/>
        </w:numPr>
        <w:pStyle w:val="Compact"/>
      </w:pPr>
      <w:r>
        <w:t xml:space="preserve">In</w:t>
      </w:r>
      <w:r>
        <w:t xml:space="preserve"> </w:t>
      </w:r>
      <w:r>
        <w:rPr>
          <w:bCs/>
          <w:b/>
        </w:rPr>
        <w:t xml:space="preserve">Dayparts</w:t>
      </w:r>
      <w:r>
        <w:t xml:space="preserve">, click</w:t>
      </w:r>
      <w:r>
        <w:t xml:space="preserve"> </w:t>
      </w:r>
      <w:r>
        <w:rPr>
          <w:bCs/>
          <w:b/>
        </w:rPr>
        <w:t xml:space="preserve">Add daypart</w:t>
      </w:r>
      <w:r>
        <w:t xml:space="preserve">.</w:t>
      </w:r>
    </w:p>
    <w:p>
      <w:pPr>
        <w:numPr>
          <w:ilvl w:val="0"/>
          <w:numId w:val="1033"/>
        </w:numPr>
        <w:pStyle w:val="Compact"/>
      </w:pPr>
      <w:r>
        <w:t xml:space="preserve">In</w:t>
      </w:r>
      <w:r>
        <w:t xml:space="preserve"> </w:t>
      </w:r>
      <w:r>
        <w:rPr>
          <w:bCs/>
          <w:b/>
        </w:rPr>
        <w:t xml:space="preserve">Channel</w:t>
      </w:r>
      <w:r>
        <w:t xml:space="preserve">, type the channel’s ID exactly. The placeholder shows</w:t>
      </w:r>
      <w:r>
        <w:t xml:space="preserve"> </w:t>
      </w:r>
      <w:r>
        <w:rPr>
          <w:rStyle w:val="VerbatimChar"/>
        </w:rPr>
        <w:t xml:space="preserve">public</w:t>
      </w:r>
      <w:r>
        <w:t xml:space="preserve">.</w:t>
      </w:r>
    </w:p>
    <w:p>
      <w:pPr>
        <w:numPr>
          <w:ilvl w:val="0"/>
          <w:numId w:val="1033"/>
        </w:numPr>
        <w:pStyle w:val="Compact"/>
      </w:pPr>
      <w:r>
        <w:t xml:space="preserve">Type a</w:t>
      </w:r>
      <w:r>
        <w:t xml:space="preserve"> </w:t>
      </w:r>
      <w:r>
        <w:rPr>
          <w:bCs/>
          <w:b/>
        </w:rPr>
        <w:t xml:space="preserve">Name</w:t>
      </w:r>
      <w:r>
        <w:t xml:space="preserve">, for example</w:t>
      </w:r>
      <w:r>
        <w:t xml:space="preserve"> </w:t>
      </w:r>
      <w:r>
        <w:t xml:space="preserve">“</w:t>
      </w:r>
      <w:r>
        <w:t xml:space="preserve">Prime time</w:t>
      </w:r>
      <w:r>
        <w:t xml:space="preserve">”</w:t>
      </w:r>
      <w:r>
        <w:t xml:space="preserve">.</w:t>
      </w:r>
    </w:p>
    <w:p>
      <w:pPr>
        <w:numPr>
          <w:ilvl w:val="0"/>
          <w:numId w:val="1033"/>
        </w:numPr>
        <w:pStyle w:val="Compact"/>
      </w:pPr>
      <w:r>
        <w:t xml:space="preserve">Set</w:t>
      </w:r>
      <w:r>
        <w:t xml:space="preserve"> </w:t>
      </w:r>
      <w:r>
        <w:rPr>
          <w:bCs/>
          <w:b/>
        </w:rPr>
        <w:t xml:space="preserve">Start</w:t>
      </w:r>
      <w:r>
        <w:t xml:space="preserve"> </w:t>
      </w:r>
      <w:r>
        <w:t xml:space="preserve">and</w:t>
      </w:r>
      <w:r>
        <w:t xml:space="preserve"> </w:t>
      </w:r>
      <w:r>
        <w:rPr>
          <w:bCs/>
          <w:b/>
        </w:rPr>
        <w:t xml:space="preserve">End</w:t>
      </w:r>
      <w:r>
        <w:t xml:space="preserve">. They begin at 18:00 and 22:00. Use 24-hour times in the</w:t>
      </w:r>
      <w:r>
        <w:t xml:space="preserve"> </w:t>
      </w:r>
      <w:r>
        <w:rPr>
          <w:bCs/>
          <w:b/>
        </w:rPr>
        <w:t xml:space="preserve">station’s time zone</w:t>
      </w:r>
      <w:r>
        <w:t xml:space="preserve">. The note says</w:t>
      </w:r>
      <w:r>
        <w:t xml:space="preserve"> </w:t>
      </w:r>
      <w:r>
        <w:t xml:space="preserve">“</w:t>
      </w:r>
      <w:r>
        <w:t xml:space="preserve">00:00 = midnight (end of day). An end before the start wraps past midnight.</w:t>
      </w:r>
      <w:r>
        <w:t xml:space="preserve">”</w:t>
      </w:r>
    </w:p>
    <w:p>
      <w:pPr>
        <w:numPr>
          <w:ilvl w:val="0"/>
          <w:numId w:val="1033"/>
        </w:numPr>
        <w:pStyle w:val="Compact"/>
      </w:pPr>
      <w:r>
        <w:t xml:space="preserve">Tick the</w:t>
      </w:r>
      <w:r>
        <w:t xml:space="preserve"> </w:t>
      </w:r>
      <w:r>
        <w:rPr>
          <w:bCs/>
          <w:b/>
        </w:rPr>
        <w:t xml:space="preserve">Days</w:t>
      </w:r>
      <w:r>
        <w:t xml:space="preserve"> </w:t>
      </w:r>
      <w:r>
        <w:t xml:space="preserve">the daypart applies to. Monday to Friday are ticked to begin with.</w:t>
      </w:r>
    </w:p>
    <w:p>
      <w:pPr>
        <w:numPr>
          <w:ilvl w:val="0"/>
          <w:numId w:val="1033"/>
        </w:numPr>
        <w:pStyle w:val="Compact"/>
      </w:pPr>
      <w:r>
        <w:t xml:space="preserve">Click</w:t>
      </w:r>
      <w:r>
        <w:t xml:space="preserve"> </w:t>
      </w:r>
      <w:r>
        <w:rPr>
          <w:bCs/>
          <w:b/>
        </w:rPr>
        <w:t xml:space="preserve">Create daypart</w:t>
      </w:r>
      <w:r>
        <w:t xml:space="preserve">.</w:t>
      </w:r>
    </w:p>
    <w:p>
      <w:pPr>
        <w:pStyle w:val="BlockText"/>
      </w:pPr>
      <w:r>
        <w:rPr>
          <w:bCs/>
          <w:b/>
        </w:rPr>
        <w:t xml:space="preserve">Known issue (beta.11):</w:t>
      </w:r>
      <w:r>
        <w:t xml:space="preserve"> </w:t>
      </w:r>
      <w:r>
        <w:t xml:space="preserve">The</w:t>
      </w:r>
      <w:r>
        <w:t xml:space="preserve"> </w:t>
      </w:r>
      <w:r>
        <w:rPr>
          <w:bCs/>
          <w:b/>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Cs/>
          <w:b/>
        </w:rPr>
        <w:t xml:space="preserve">Known issue (beta.11):</w:t>
      </w:r>
      <w:r>
        <w:t xml:space="preserve"> </w:t>
      </w:r>
      <w:r>
        <w:t xml:space="preserve">The line under</w:t>
      </w:r>
      <w:r>
        <w:t xml:space="preserve"> </w:t>
      </w:r>
      <w:r>
        <w:rPr>
          <w:bCs/>
          <w:b/>
        </w:rPr>
        <w:t xml:space="preserve">Dayparts</w:t>
      </w:r>
      <w:r>
        <w:t xml:space="preserve"> </w:t>
      </w:r>
      <w:r>
        <w:t xml:space="preserve">says times follow</w:t>
      </w:r>
      <w:r>
        <w:t xml:space="preserve"> </w:t>
      </w:r>
      <w:r>
        <w:t xml:space="preserve">“</w:t>
      </w:r>
      <w:r>
        <w:t xml:space="preserve">CIVICCAST_STATION_TZ; UTC if unset</w:t>
      </w:r>
      <w:r>
        <w:t xml:space="preserve">”</w:t>
      </w:r>
      <w:r>
        <w:t xml:space="preserve">. In plain words: the times use the station’s time zone, which is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A new station starts with the value</w:t>
      </w:r>
      <w:r>
        <w:t xml:space="preserve"> </w:t>
      </w:r>
      <w:r>
        <w:t xml:space="preserve">“</w:t>
      </w:r>
      <w:r>
        <w:t xml:space="preserve">local</w:t>
      </w:r>
      <w:r>
        <w:t xml:space="preserve">”</w:t>
      </w:r>
      <w:r>
        <w:t xml:space="preserve">, which CivicCast treats as UTC, so</w:t>
      </w:r>
      <w:r>
        <w:t xml:space="preserve"> </w:t>
      </w:r>
      <w:r>
        <w:t xml:space="preserve">“</w:t>
      </w:r>
      <w:r>
        <w:t xml:space="preserve">18:00</w:t>
      </w:r>
      <w:r>
        <w:t xml:space="preserve">”</w:t>
      </w:r>
      <w:r>
        <w:t xml:space="preserve"> </w:t>
      </w:r>
      <w:r>
        <w:t xml:space="preserve">means 18:00 UTC until someone sets a real zone name there.</w:t>
      </w:r>
    </w:p>
    <w:bookmarkEnd w:id="91"/>
    <w:bookmarkStart w:id="92" w:name="create-a-rule"/>
    <w:p>
      <w:pPr>
        <w:pStyle w:val="Heading4"/>
      </w:pPr>
      <w:r>
        <w:t xml:space="preserve">Create a rule</w:t>
      </w:r>
    </w:p>
    <w:p>
      <w:pPr>
        <w:numPr>
          <w:ilvl w:val="0"/>
          <w:numId w:val="1034"/>
        </w:numPr>
        <w:pStyle w:val="Compact"/>
      </w:pPr>
      <w:r>
        <w:t xml:space="preserve">In</w:t>
      </w:r>
      <w:r>
        <w:t xml:space="preserve"> </w:t>
      </w:r>
      <w:r>
        <w:rPr>
          <w:bCs/>
          <w:b/>
        </w:rPr>
        <w:t xml:space="preserve">Auto-schedule rules</w:t>
      </w:r>
      <w:r>
        <w:t xml:space="preserve">, click</w:t>
      </w:r>
      <w:r>
        <w:t xml:space="preserve"> </w:t>
      </w:r>
      <w:r>
        <w:rPr>
          <w:bCs/>
          <w:b/>
        </w:rPr>
        <w:t xml:space="preserve">Add rule</w:t>
      </w:r>
      <w:r>
        <w:t xml:space="preserve">.</w:t>
      </w:r>
    </w:p>
    <w:p>
      <w:pPr>
        <w:numPr>
          <w:ilvl w:val="0"/>
          <w:numId w:val="1034"/>
        </w:numPr>
        <w:pStyle w:val="Compact"/>
      </w:pPr>
      <w:r>
        <w:t xml:space="preserve">Type a</w:t>
      </w:r>
      <w:r>
        <w:t xml:space="preserve"> </w:t>
      </w:r>
      <w:r>
        <w:rPr>
          <w:bCs/>
          <w:b/>
        </w:rPr>
        <w:t xml:space="preserve">Name</w:t>
      </w:r>
      <w:r>
        <w:t xml:space="preserve">, for example</w:t>
      </w:r>
      <w:r>
        <w:t xml:space="preserve"> </w:t>
      </w:r>
      <w:r>
        <w:t xml:space="preserve">“</w:t>
      </w:r>
      <w:r>
        <w:t xml:space="preserve">Fill prime with council</w:t>
      </w:r>
      <w:r>
        <w:t xml:space="preserve">”</w:t>
      </w:r>
      <w:r>
        <w:t xml:space="preserve">.</w:t>
      </w:r>
    </w:p>
    <w:p>
      <w:pPr>
        <w:numPr>
          <w:ilvl w:val="0"/>
          <w:numId w:val="1034"/>
        </w:numPr>
        <w:pStyle w:val="Compact"/>
      </w:pPr>
      <w:r>
        <w:t xml:space="preserve">Choose a</w:t>
      </w:r>
      <w:r>
        <w:t xml:space="preserve"> </w:t>
      </w:r>
      <w:r>
        <w:rPr>
          <w:bCs/>
          <w:b/>
        </w:rPr>
        <w:t xml:space="preserve">Pick strategy</w:t>
      </w:r>
      <w:r>
        <w:t xml:space="preserve">:</w:t>
      </w:r>
    </w:p>
    <w:p>
      <w:pPr>
        <w:numPr>
          <w:ilvl w:val="1"/>
          <w:numId w:val="1035"/>
        </w:numPr>
        <w:pStyle w:val="Compact"/>
      </w:pPr>
      <w:r>
        <w:rPr>
          <w:bCs/>
          <w:b/>
        </w:rPr>
        <w:t xml:space="preserve">Newest first</w:t>
      </w:r>
      <w:r>
        <w:t xml:space="preserve">: the recording with the most recent published date.</w:t>
      </w:r>
    </w:p>
    <w:p>
      <w:pPr>
        <w:numPr>
          <w:ilvl w:val="1"/>
          <w:numId w:val="1035"/>
        </w:numPr>
        <w:pStyle w:val="Compact"/>
      </w:pPr>
      <w:r>
        <w:rPr>
          <w:bCs/>
          <w:b/>
        </w:rPr>
        <w:t xml:space="preserve">First match</w:t>
      </w:r>
      <w:r>
        <w:t xml:space="preserve">: the first recording the saved search returns.</w:t>
      </w:r>
    </w:p>
    <w:p>
      <w:pPr>
        <w:numPr>
          <w:ilvl w:val="1"/>
          <w:numId w:val="1035"/>
        </w:numPr>
        <w:pStyle w:val="Compact"/>
      </w:pPr>
      <w:r>
        <w:rPr>
          <w:bCs/>
          <w:b/>
        </w:rPr>
        <w:t xml:space="preserve">Random</w:t>
      </w:r>
      <w:r>
        <w:t xml:space="preserve">: any one of the recordings that match.</w:t>
      </w:r>
    </w:p>
    <w:p>
      <w:pPr>
        <w:numPr>
          <w:ilvl w:val="0"/>
          <w:numId w:val="1034"/>
        </w:numPr>
        <w:pStyle w:val="Compact"/>
      </w:pPr>
      <w:r>
        <w:t xml:space="preserve">In</w:t>
      </w:r>
      <w:r>
        <w:t xml:space="preserve"> </w:t>
      </w:r>
      <w:r>
        <w:rPr>
          <w:bCs/>
          <w:b/>
        </w:rPr>
        <w:t xml:space="preserve">Saved search</w:t>
      </w:r>
      <w:r>
        <w:t xml:space="preserve">, choose</w:t>
      </w:r>
      <w:r>
        <w:t xml:space="preserve"> </w:t>
      </w:r>
      <w:r>
        <w:rPr>
          <w:bCs/>
          <w:b/>
        </w:rPr>
        <w:t xml:space="preserve">Choose…</w:t>
      </w:r>
      <w:r>
        <w:t xml:space="preserve"> </w:t>
      </w:r>
      <w:r>
        <w:t xml:space="preserve">then the search.</w:t>
      </w:r>
    </w:p>
    <w:p>
      <w:pPr>
        <w:numPr>
          <w:ilvl w:val="0"/>
          <w:numId w:val="1034"/>
        </w:numPr>
        <w:pStyle w:val="Compact"/>
      </w:pPr>
      <w:r>
        <w:t xml:space="preserve">In</w:t>
      </w:r>
      <w:r>
        <w:t xml:space="preserve"> </w:t>
      </w:r>
      <w:r>
        <w:rPr>
          <w:bCs/>
          <w:b/>
        </w:rPr>
        <w:t xml:space="preserve">Daypart</w:t>
      </w:r>
      <w:r>
        <w:t xml:space="preserve">, choose the daypart. The entries read</w:t>
      </w:r>
      <w:r>
        <w:t xml:space="preserve"> </w:t>
      </w:r>
      <w:r>
        <w:t xml:space="preserve">“</w:t>
      </w:r>
      <w:r>
        <w:t xml:space="preserve">name (channel)</w:t>
      </w:r>
      <w:r>
        <w:t xml:space="preserve">”</w:t>
      </w:r>
      <w:r>
        <w:t xml:space="preserve">.</w:t>
      </w:r>
    </w:p>
    <w:p>
      <w:pPr>
        <w:numPr>
          <w:ilvl w:val="0"/>
          <w:numId w:val="1034"/>
        </w:numPr>
        <w:pStyle w:val="Compact"/>
      </w:pPr>
      <w:r>
        <w:t xml:space="preserve">In</w:t>
      </w:r>
      <w:r>
        <w:t xml:space="preserve"> </w:t>
      </w:r>
      <w:r>
        <w:rPr>
          <w:bCs/>
          <w:b/>
        </w:rPr>
        <w:t xml:space="preserve">Rolling window (days, 14–60)</w:t>
      </w:r>
      <w:r>
        <w:t xml:space="preserve">, type how many days ahead to fill. It starts at 30. A number outside 14 to 60 shows the red message</w:t>
      </w:r>
      <w:r>
        <w:t xml:space="preserve"> </w:t>
      </w:r>
      <w:r>
        <w:t xml:space="preserve">“</w:t>
      </w:r>
      <w:r>
        <w:t xml:space="preserve">Rolling window must be a whole number from 14 to 60 days.</w:t>
      </w:r>
      <w:r>
        <w:t xml:space="preserve">”</w:t>
      </w:r>
    </w:p>
    <w:p>
      <w:pPr>
        <w:numPr>
          <w:ilvl w:val="0"/>
          <w:numId w:val="1034"/>
        </w:numPr>
        <w:pStyle w:val="Compact"/>
      </w:pPr>
      <w:r>
        <w:t xml:space="preserve">In</w:t>
      </w:r>
      <w:r>
        <w:t xml:space="preserve"> </w:t>
      </w:r>
      <w:r>
        <w:rPr>
          <w:bCs/>
          <w:b/>
        </w:rPr>
        <w:t xml:space="preserve">No-repeat window (days)</w:t>
      </w:r>
      <w:r>
        <w:t xml:space="preserve">, type how many days must pass before the same recording may be picked again. 0 (the starting value) allows repeats.</w:t>
      </w:r>
    </w:p>
    <w:p>
      <w:pPr>
        <w:numPr>
          <w:ilvl w:val="0"/>
          <w:numId w:val="1034"/>
        </w:numPr>
        <w:pStyle w:val="Compact"/>
      </w:pPr>
      <w:r>
        <w:t xml:space="preserve">Click</w:t>
      </w:r>
      <w:r>
        <w:t xml:space="preserve"> </w:t>
      </w:r>
      <w:r>
        <w:rPr>
          <w:bCs/>
          <w:b/>
        </w:rPr>
        <w:t xml:space="preserve">Create rule</w:t>
      </w:r>
      <w:r>
        <w:t xml:space="preserve">.</w:t>
      </w:r>
    </w:p>
    <w:bookmarkEnd w:id="92"/>
    <w:bookmarkStart w:id="93" w:name="preview-and-compile"/>
    <w:p>
      <w:pPr>
        <w:pStyle w:val="Heading4"/>
      </w:pPr>
      <w:r>
        <w:t xml:space="preserve">Preview and compile</w:t>
      </w:r>
    </w:p>
    <w:p>
      <w:pPr>
        <w:numPr>
          <w:ilvl w:val="0"/>
          <w:numId w:val="1036"/>
        </w:numPr>
        <w:pStyle w:val="Compact"/>
      </w:pPr>
      <w:r>
        <w:t xml:space="preserve">On the rule’s card, click</w:t>
      </w:r>
      <w:r>
        <w:t xml:space="preserve"> </w:t>
      </w:r>
      <w:r>
        <w:rPr>
          <w:bCs/>
          <w:b/>
        </w:rPr>
        <w:t xml:space="preserve">Simulate</w:t>
      </w:r>
      <w:r>
        <w:t xml:space="preserve">. Nothing is written. You see</w:t>
      </w:r>
      <w:r>
        <w:t xml:space="preserve"> </w:t>
      </w:r>
      <w:r>
        <w:t xml:space="preserve">“</w:t>
      </w:r>
      <w:r>
        <w:t xml:space="preserve">Would schedule N of M upcoming slots.</w:t>
      </w:r>
      <w:r>
        <w:t xml:space="preserve">”</w:t>
      </w:r>
      <w:r>
        <w:t xml:space="preserve"> </w:t>
      </w:r>
      <w:r>
        <w:t xml:space="preserve">and up to 30 lines, each with a date, a title and a label:</w:t>
      </w:r>
    </w:p>
    <w:p>
      <w:pPr>
        <w:numPr>
          <w:ilvl w:val="1"/>
          <w:numId w:val="1037"/>
        </w:numPr>
        <w:pStyle w:val="Compact"/>
      </w:pPr>
      <w:r>
        <w:rPr>
          <w:bCs/>
          <w:b/>
        </w:rPr>
        <w:t xml:space="preserve">Will air</w:t>
      </w:r>
      <w:r>
        <w:t xml:space="preserve">: the day is open and a recording was picked.</w:t>
      </w:r>
    </w:p>
    <w:p>
      <w:pPr>
        <w:numPr>
          <w:ilvl w:val="1"/>
          <w:numId w:val="1037"/>
        </w:numPr>
        <w:pStyle w:val="Compact"/>
      </w:pPr>
      <w:r>
        <w:rPr>
          <w:bCs/>
          <w:b/>
        </w:rPr>
        <w:t xml:space="preserve">Already scheduled</w:t>
      </w:r>
      <w:r>
        <w:t xml:space="preserve">: something is already scheduled in that daypart.</w:t>
      </w:r>
    </w:p>
    <w:p>
      <w:pPr>
        <w:numPr>
          <w:ilvl w:val="1"/>
          <w:numId w:val="1037"/>
        </w:numPr>
        <w:pStyle w:val="Compact"/>
      </w:pPr>
      <w:r>
        <w:rPr>
          <w:bCs/>
          <w:b/>
        </w:rPr>
        <w:t xml:space="preserve">No eligible video</w:t>
      </w:r>
      <w:r>
        <w:t xml:space="preserve">: no recording matches the saved search.</w:t>
      </w:r>
    </w:p>
    <w:p>
      <w:pPr>
        <w:numPr>
          <w:ilvl w:val="1"/>
          <w:numId w:val="1037"/>
        </w:numPr>
        <w:pStyle w:val="Compact"/>
      </w:pPr>
      <w:r>
        <w:rPr>
          <w:bCs/>
          <w:b/>
        </w:rPr>
        <w:t xml:space="preserve">No usable duration</w:t>
      </w:r>
      <w:r>
        <w:t xml:space="preserve">: the recording picked has no length.</w:t>
      </w:r>
    </w:p>
    <w:p>
      <w:pPr>
        <w:numPr>
          <w:ilvl w:val="0"/>
          <w:numId w:val="1036"/>
        </w:numPr>
        <w:pStyle w:val="Compact"/>
      </w:pPr>
      <w:r>
        <w:t xml:space="preserve">If you are happy, click</w:t>
      </w:r>
      <w:r>
        <w:t xml:space="preserve"> </w:t>
      </w:r>
      <w:r>
        <w:rPr>
          <w:bCs/>
          <w:b/>
        </w:rPr>
        <w:t xml:space="preserve">Compile now</w:t>
      </w:r>
      <w:r>
        <w:t xml:space="preserve"> </w:t>
      </w:r>
      <w:r>
        <w:t xml:space="preserve">in the</w:t>
      </w:r>
      <w:r>
        <w:t xml:space="preserve"> </w:t>
      </w:r>
      <w:r>
        <w:rPr>
          <w:bCs/>
          <w:b/>
        </w:rPr>
        <w:t xml:space="preserve">Compile schedule</w:t>
      </w:r>
      <w:r>
        <w:t xml:space="preserve"> </w:t>
      </w:r>
      <w:r>
        <w:t xml:space="preserve">card. There is no confirmation box.</w:t>
      </w:r>
    </w:p>
    <w:p>
      <w:pPr>
        <w:pStyle w:val="FirstParagraph"/>
      </w:pPr>
      <w:r>
        <w:t xml:space="preserve">You should see</w:t>
      </w:r>
      <w:r>
        <w:t xml:space="preserve"> </w:t>
      </w:r>
      <w:r>
        <w:t xml:space="preserve">“</w:t>
      </w:r>
      <w:r>
        <w:t xml:space="preserve">Published N schedule items across M rules.</w:t>
      </w:r>
      <w:r>
        <w:t xml:space="preserve">”</w:t>
      </w:r>
      <w:r>
        <w:t xml:space="preserve"> </w:t>
      </w:r>
      <w:r>
        <w:t xml:space="preserve">The programs now show on</w:t>
      </w:r>
      <w:r>
        <w:t xml:space="preserve"> </w:t>
      </w:r>
      <w:r>
        <w:rPr>
          <w:bCs/>
          <w:b/>
        </w:rPr>
        <w:t xml:space="preserve">Schedule</w:t>
      </w:r>
      <w:r>
        <w:t xml:space="preserve"> </w:t>
      </w:r>
      <w:r>
        <w:t xml:space="preserve">as</w:t>
      </w:r>
      <w:r>
        <w:t xml:space="preserve"> </w:t>
      </w:r>
      <w:r>
        <w:rPr>
          <w:bCs/>
          <w:b/>
        </w:rPr>
        <w:t xml:space="preserve">Published</w:t>
      </w:r>
      <w:r>
        <w:t xml:space="preserve">.</w:t>
      </w:r>
    </w:p>
    <w:bookmarkEnd w:id="93"/>
    <w:bookmarkStart w:id="94" w:name="retire-a-rule"/>
    <w:p>
      <w:pPr>
        <w:pStyle w:val="Heading4"/>
      </w:pPr>
      <w:r>
        <w:t xml:space="preserve">Retire a rule</w:t>
      </w:r>
    </w:p>
    <w:p>
      <w:pPr>
        <w:numPr>
          <w:ilvl w:val="0"/>
          <w:numId w:val="1038"/>
        </w:numPr>
        <w:pStyle w:val="Compact"/>
      </w:pPr>
      <w:r>
        <w:t xml:space="preserve">On the rule’s card, click</w:t>
      </w:r>
      <w:r>
        <w:t xml:space="preserve"> </w:t>
      </w:r>
      <w:r>
        <w:rPr>
          <w:bCs/>
          <w:b/>
        </w:rPr>
        <w:t xml:space="preserve">Delete</w:t>
      </w:r>
      <w:r>
        <w:t xml:space="preserve">, then</w:t>
      </w:r>
      <w:r>
        <w:t xml:space="preserve"> </w:t>
      </w:r>
      <w:r>
        <w:rPr>
          <w:bCs/>
          <w:b/>
        </w:rPr>
        <w:t xml:space="preserve">Confirm delete?</w:t>
      </w:r>
      <w:r>
        <w:t xml:space="preserve">.</w:t>
      </w:r>
    </w:p>
    <w:p>
      <w:pPr>
        <w:pStyle w:val="BlockText"/>
      </w:pPr>
      <w:r>
        <w:rPr>
          <w:bCs/>
          <w:b/>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Cs/>
          <w:b/>
        </w:rPr>
        <w:t xml:space="preserve">Known issue (beta.11):</w:t>
      </w:r>
      <w:r>
        <w:t xml:space="preserve"> </w:t>
      </w:r>
      <w:r>
        <w:t xml:space="preserve">There is no way on this screen to switch a rule off without deleting it. A</w:t>
      </w:r>
      <w:r>
        <w:t xml:space="preserve"> </w:t>
      </w:r>
      <w:r>
        <w:rPr>
          <w:bCs/>
          <w:b/>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94"/>
    <w:bookmarkEnd w:id="95"/>
    <w:bookmarkStart w:id="101" w:name="record-a-meeting-automatically-recording"/>
    <w:p>
      <w:pPr>
        <w:pStyle w:val="Heading3"/>
      </w:pPr>
      <w:r>
        <w:t xml:space="preserve">Record a meeting automatically (Recording)</w:t>
      </w:r>
    </w:p>
    <w:p>
      <w:pPr>
        <w:pStyle w:val="FirstParagraph"/>
      </w:pPr>
      <w:r>
        <w:t xml:space="preserve">Use</w:t>
      </w:r>
      <w:r>
        <w:t xml:space="preserve"> </w:t>
      </w:r>
      <w:r>
        <w:rPr>
          <w:bCs/>
          <w:b/>
        </w:rPr>
        <w:t xml:space="preserve">Recording</w:t>
      </w:r>
      <w:r>
        <w:t xml:space="preserve"> </w:t>
      </w:r>
      <w:r>
        <w:t xml:space="preserve">to capture a live input or a network stream at set times, or to start a capture by hand. A</w:t>
      </w:r>
      <w:r>
        <w:t xml:space="preserve"> </w:t>
      </w:r>
      <w:r>
        <w:rPr>
          <w:iCs/>
          <w:i/>
        </w:rPr>
        <w:t xml:space="preserve">live input</w:t>
      </w:r>
      <w:r>
        <w:t xml:space="preserve"> </w:t>
      </w:r>
      <w:r>
        <w:t xml:space="preserve">is a video card in the station computer (SDI, HDMI or NDI). A</w:t>
      </w:r>
      <w:r>
        <w:t xml:space="preserve"> </w:t>
      </w:r>
      <w:r>
        <w:rPr>
          <w:iCs/>
          <w:i/>
        </w:rPr>
        <w:t xml:space="preserve">network stream</w:t>
      </w:r>
      <w:r>
        <w:t xml:space="preserve"> </w:t>
      </w:r>
      <w:r>
        <w:t xml:space="preserve">is video that arrives over the network from a camera or encoder (RTSP, SRT, HLS, RTMP or MPEG-TS). The page heading is</w:t>
      </w:r>
      <w:r>
        <w:t xml:space="preserve"> </w:t>
      </w:r>
      <w:r>
        <w:t xml:space="preserve">“</w:t>
      </w:r>
      <w:r>
        <w:t xml:space="preserve">Scheduled recording</w:t>
      </w:r>
      <w:r>
        <w:t xml:space="preserve">”</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w:t>
      </w:r>
      <w:r>
        <w:t xml:space="preserve">Forbidden — scheduled recording is an operator / setup-admin / support-admin surface. Ask your station admin for access.</w:t>
      </w:r>
      <w:r>
        <w:t xml:space="preserve">”</w:t>
      </w:r>
    </w:p>
    <w:bookmarkStart w:id="96" w:name="create-a-recording-schedule"/>
    <w:p>
      <w:pPr>
        <w:pStyle w:val="Heading4"/>
      </w:pPr>
      <w:r>
        <w:t xml:space="preserve">Create a recording schedule</w:t>
      </w:r>
    </w:p>
    <w:p>
      <w:pPr>
        <w:pStyle w:val="FirstParagraph"/>
      </w:pPr>
      <w:r>
        <w:t xml:space="preserve">A</w:t>
      </w:r>
      <w:r>
        <w:t xml:space="preserve"> </w:t>
      </w:r>
      <w:r>
        <w:rPr>
          <w:iCs/>
          <w:i/>
        </w:rPr>
        <w:t xml:space="preserve">recording schedule</w:t>
      </w:r>
      <w:r>
        <w:t xml:space="preserve"> </w:t>
      </w:r>
      <w:r>
        <w:t xml:space="preserve">is a saved plan: one source, one time pattern, one length.</w:t>
      </w:r>
    </w:p>
    <w:p>
      <w:pPr>
        <w:numPr>
          <w:ilvl w:val="0"/>
          <w:numId w:val="1039"/>
        </w:numPr>
        <w:pStyle w:val="Compact"/>
      </w:pPr>
      <w:r>
        <w:t xml:space="preserve">In the left menu, under</w:t>
      </w:r>
      <w:r>
        <w:t xml:space="preserve"> </w:t>
      </w:r>
      <w:r>
        <w:rPr>
          <w:bCs/>
          <w:b/>
        </w:rPr>
        <w:t xml:space="preserve">Run Meeting</w:t>
      </w:r>
      <w:r>
        <w:t xml:space="preserve">, click</w:t>
      </w:r>
      <w:r>
        <w:t xml:space="preserve"> </w:t>
      </w:r>
      <w:r>
        <w:rPr>
          <w:bCs/>
          <w:b/>
        </w:rPr>
        <w:t xml:space="preserve">Recording</w:t>
      </w:r>
      <w:r>
        <w:t xml:space="preserve">.</w:t>
      </w:r>
    </w:p>
    <w:p>
      <w:pPr>
        <w:numPr>
          <w:ilvl w:val="0"/>
          <w:numId w:val="1039"/>
        </w:numPr>
        <w:pStyle w:val="Compact"/>
      </w:pPr>
      <w:r>
        <w:t xml:space="preserve">In the</w:t>
      </w:r>
      <w:r>
        <w:t xml:space="preserve"> </w:t>
      </w:r>
      <w:r>
        <w:rPr>
          <w:bCs/>
          <w:b/>
        </w:rPr>
        <w:t xml:space="preserve">New schedule</w:t>
      </w:r>
      <w:r>
        <w:t xml:space="preserve"> </w:t>
      </w:r>
      <w:r>
        <w:t xml:space="preserve">card, type a</w:t>
      </w:r>
      <w:r>
        <w:t xml:space="preserve"> </w:t>
      </w:r>
      <w:r>
        <w:rPr>
          <w:bCs/>
          <w:b/>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numPr>
          <w:ilvl w:val="0"/>
          <w:numId w:val="1039"/>
        </w:numPr>
        <w:pStyle w:val="Compact"/>
      </w:pPr>
      <w:r>
        <w:t xml:space="preserve">Type a</w:t>
      </w:r>
      <w:r>
        <w:t xml:space="preserve"> </w:t>
      </w:r>
      <w:r>
        <w:rPr>
          <w:bCs/>
          <w:b/>
        </w:rPr>
        <w:t xml:space="preserve">Name</w:t>
      </w:r>
      <w:r>
        <w:t xml:space="preserve">, for example</w:t>
      </w:r>
      <w:r>
        <w:t xml:space="preserve"> </w:t>
      </w:r>
      <w:r>
        <w:t xml:space="preserve">“</w:t>
      </w:r>
      <w:r>
        <w:t xml:space="preserve">Evening news</w:t>
      </w:r>
      <w:r>
        <w:t xml:space="preserve">”</w:t>
      </w:r>
      <w:r>
        <w:t xml:space="preserve">. Two schedules cannot have the same name.</w:t>
      </w:r>
    </w:p>
    <w:p>
      <w:pPr>
        <w:numPr>
          <w:ilvl w:val="0"/>
          <w:numId w:val="1039"/>
        </w:numPr>
        <w:pStyle w:val="Compact"/>
      </w:pPr>
      <w:r>
        <w:t xml:space="preserve">In</w:t>
      </w:r>
      <w:r>
        <w:t xml:space="preserve"> </w:t>
      </w:r>
      <w:r>
        <w:rPr>
          <w:bCs/>
          <w:b/>
        </w:rPr>
        <w:t xml:space="preserve">Source kind</w:t>
      </w:r>
      <w:r>
        <w:t xml:space="preserve">, choose one. Under</w:t>
      </w:r>
      <w:r>
        <w:t xml:space="preserve"> </w:t>
      </w:r>
      <w:r>
        <w:rPr>
          <w:bCs/>
          <w:b/>
        </w:rPr>
        <w:t xml:space="preserve">Live inputs</w:t>
      </w:r>
      <w:r>
        <w:t xml:space="preserve"> </w:t>
      </w:r>
      <w:r>
        <w:t xml:space="preserve">are SDI, HDMI and NDI. Under</w:t>
      </w:r>
      <w:r>
        <w:t xml:space="preserve"> </w:t>
      </w:r>
      <w:r>
        <w:rPr>
          <w:bCs/>
          <w:b/>
        </w:rPr>
        <w:t xml:space="preserve">Network streams</w:t>
      </w:r>
      <w:r>
        <w:t xml:space="preserve"> </w:t>
      </w:r>
      <w:r>
        <w:t xml:space="preserve">are RTSP, SRT, HLS, RTMP and MPEG-TS. Changing the kind clears the next box.</w:t>
      </w:r>
    </w:p>
    <w:p>
      <w:pPr>
        <w:numPr>
          <w:ilvl w:val="0"/>
          <w:numId w:val="1039"/>
        </w:numPr>
        <w:pStyle w:val="Compact"/>
      </w:pPr>
      <w:r>
        <w:t xml:space="preserve">Fill the box that appears next:</w:t>
      </w:r>
    </w:p>
    <w:p>
      <w:pPr>
        <w:numPr>
          <w:ilvl w:val="1"/>
          <w:numId w:val="1040"/>
        </w:numPr>
        <w:pStyle w:val="Compact"/>
      </w:pPr>
      <w:r>
        <w:t xml:space="preserve">For</w:t>
      </w:r>
      <w:r>
        <w:t xml:space="preserve"> </w:t>
      </w:r>
      <w:r>
        <w:rPr>
          <w:bCs/>
          <w:b/>
        </w:rPr>
        <w:t xml:space="preserve">SDI</w:t>
      </w:r>
      <w:r>
        <w:t xml:space="preserve"> </w:t>
      </w:r>
      <w:r>
        <w:t xml:space="preserve">or</w:t>
      </w:r>
      <w:r>
        <w:t xml:space="preserve"> </w:t>
      </w:r>
      <w:r>
        <w:rPr>
          <w:bCs/>
          <w:b/>
        </w:rPr>
        <w:t xml:space="preserve">HDMI</w:t>
      </w:r>
      <w:r>
        <w:t xml:space="preserve">, choose the card in</w:t>
      </w:r>
      <w:r>
        <w:t xml:space="preserve"> </w:t>
      </w:r>
      <w:r>
        <w:rPr>
          <w:bCs/>
          <w:b/>
        </w:rPr>
        <w:t xml:space="preserve">Input ID</w:t>
      </w:r>
      <w:r>
        <w:t xml:space="preserve">. The drop-down lists the capture devices CivicCast found. Click</w:t>
      </w:r>
      <w:r>
        <w:t xml:space="preserve"> </w:t>
      </w:r>
      <w:r>
        <w:rPr>
          <w:bCs/>
          <w:b/>
        </w:rPr>
        <w:t xml:space="preserve">Inspect capture devices</w:t>
      </w:r>
      <w:r>
        <w:t xml:space="preserve"> </w:t>
      </w:r>
      <w:r>
        <w:t xml:space="preserve">to look again after you plug a card in.</w:t>
      </w:r>
    </w:p>
    <w:p>
      <w:pPr>
        <w:numPr>
          <w:ilvl w:val="1"/>
          <w:numId w:val="1040"/>
        </w:numPr>
        <w:pStyle w:val="Compact"/>
      </w:pPr>
      <w:r>
        <w:t xml:space="preserve">For</w:t>
      </w:r>
      <w:r>
        <w:t xml:space="preserve"> </w:t>
      </w:r>
      <w:r>
        <w:rPr>
          <w:bCs/>
          <w:b/>
        </w:rPr>
        <w:t xml:space="preserve">NDI</w:t>
      </w:r>
      <w:r>
        <w:t xml:space="preserve">, type the name in</w:t>
      </w:r>
      <w:r>
        <w:t xml:space="preserve"> </w:t>
      </w:r>
      <w:r>
        <w:rPr>
          <w:bCs/>
          <w:b/>
        </w:rPr>
        <w:t xml:space="preserve">Input ID</w:t>
      </w:r>
      <w:r>
        <w:t xml:space="preserve"> </w:t>
      </w:r>
      <w:r>
        <w:t xml:space="preserve">(the placeholder is</w:t>
      </w:r>
      <w:r>
        <w:t xml:space="preserve"> </w:t>
      </w:r>
      <w:r>
        <w:rPr>
          <w:rStyle w:val="VerbatimChar"/>
        </w:rPr>
        <w:t xml:space="preserve">studio-ndi</w:t>
      </w:r>
      <w:r>
        <w:t xml:space="preserve">).</w:t>
      </w:r>
    </w:p>
    <w:p>
      <w:pPr>
        <w:numPr>
          <w:ilvl w:val="1"/>
          <w:numId w:val="1040"/>
        </w:numPr>
        <w:pStyle w:val="Compact"/>
      </w:pPr>
      <w:r>
        <w:t xml:space="preserve">For a network stream, type the address in</w:t>
      </w:r>
      <w:r>
        <w:t xml:space="preserve"> </w:t>
      </w:r>
      <w:r>
        <w:rPr>
          <w:bCs/>
          <w:b/>
        </w:rPr>
        <w:t xml:space="preserve">URI</w:t>
      </w:r>
      <w:r>
        <w:t xml:space="preserve"> </w:t>
      </w:r>
      <w:r>
        <w:t xml:space="preserve">(the placeholder is</w:t>
      </w:r>
      <w:r>
        <w:t xml:space="preserve"> </w:t>
      </w:r>
      <w:r>
        <w:rPr>
          <w:rStyle w:val="VerbatimChar"/>
        </w:rPr>
        <w:t xml:space="preserve">rtsp://camera.local/stream</w:t>
      </w:r>
      <w:r>
        <w:t xml:space="preserve">).</w:t>
      </w:r>
    </w:p>
    <w:p>
      <w:pPr>
        <w:numPr>
          <w:ilvl w:val="0"/>
          <w:numId w:val="1039"/>
        </w:numPr>
        <w:pStyle w:val="Compact"/>
      </w:pPr>
      <w:r>
        <w:t xml:space="preserve">Under</w:t>
      </w:r>
      <w:r>
        <w:t xml:space="preserve"> </w:t>
      </w:r>
      <w:r>
        <w:rPr>
          <w:bCs/>
          <w:b/>
        </w:rPr>
        <w:t xml:space="preserve">Recurrence</w:t>
      </w:r>
      <w:r>
        <w:t xml:space="preserve">, choose</w:t>
      </w:r>
      <w:r>
        <w:t xml:space="preserve"> </w:t>
      </w:r>
      <w:r>
        <w:rPr>
          <w:bCs/>
          <w:b/>
        </w:rPr>
        <w:t xml:space="preserve">One-shot</w:t>
      </w:r>
      <w:r>
        <w:t xml:space="preserve"> </w:t>
      </w:r>
      <w:r>
        <w:t xml:space="preserve">(one capture) or</w:t>
      </w:r>
      <w:r>
        <w:t xml:space="preserve"> </w:t>
      </w:r>
      <w:r>
        <w:rPr>
          <w:bCs/>
          <w:b/>
        </w:rPr>
        <w:t xml:space="preserve">Weekly</w:t>
      </w:r>
      <w:r>
        <w:t xml:space="preserve">.</w:t>
      </w:r>
    </w:p>
    <w:p>
      <w:pPr>
        <w:numPr>
          <w:ilvl w:val="0"/>
          <w:numId w:val="1039"/>
        </w:numPr>
        <w:pStyle w:val="Compact"/>
      </w:pPr>
      <w:r>
        <w:t xml:space="preserve">For</w:t>
      </w:r>
      <w:r>
        <w:t xml:space="preserve"> </w:t>
      </w:r>
      <w:r>
        <w:rPr>
          <w:bCs/>
          <w:b/>
        </w:rPr>
        <w:t xml:space="preserve">One-shot</w:t>
      </w:r>
      <w:r>
        <w:t xml:space="preserve">, enter the start in the station’s local time. For</w:t>
      </w:r>
      <w:r>
        <w:t xml:space="preserve"> </w:t>
      </w:r>
      <w:r>
        <w:rPr>
          <w:bCs/>
          <w:b/>
        </w:rPr>
        <w:t xml:space="preserve">Weekly</w:t>
      </w:r>
      <w:r>
        <w:t xml:space="preserve">, click</w:t>
      </w:r>
      <w:r>
        <w:t xml:space="preserve"> </w:t>
      </w:r>
      <w:r>
        <w:rPr>
          <w:bCs/>
          <w:b/>
        </w:rPr>
        <w:t xml:space="preserve">Weekdays</w:t>
      </w:r>
      <w:r>
        <w:t xml:space="preserve">,</w:t>
      </w:r>
      <w:r>
        <w:t xml:space="preserve"> </w:t>
      </w:r>
      <w:r>
        <w:rPr>
          <w:bCs/>
          <w:b/>
        </w:rPr>
        <w:t xml:space="preserve">Weekend</w:t>
      </w:r>
      <w:r>
        <w:t xml:space="preserve">,</w:t>
      </w:r>
      <w:r>
        <w:t xml:space="preserve"> </w:t>
      </w:r>
      <w:r>
        <w:rPr>
          <w:bCs/>
          <w:b/>
        </w:rPr>
        <w:t xml:space="preserve">Every day</w:t>
      </w:r>
      <w:r>
        <w:t xml:space="preserve"> </w:t>
      </w:r>
      <w:r>
        <w:t xml:space="preserve">or</w:t>
      </w:r>
      <w:r>
        <w:t xml:space="preserve"> </w:t>
      </w:r>
      <w:r>
        <w:rPr>
          <w:bCs/>
          <w:b/>
        </w:rPr>
        <w:t xml:space="preserve">Clear</w:t>
      </w:r>
      <w:r>
        <w:t xml:space="preserve">, tick the station-local days you want, and enter the local time, for example</w:t>
      </w:r>
      <w:r>
        <w:t xml:space="preserve"> </w:t>
      </w:r>
      <w:r>
        <w:rPr>
          <w:rStyle w:val="VerbatimChar"/>
        </w:rPr>
        <w:t xml:space="preserve">19:00</w:t>
      </w:r>
      <w:r>
        <w:t xml:space="preserve">.</w:t>
      </w:r>
    </w:p>
    <w:p>
      <w:pPr>
        <w:numPr>
          <w:ilvl w:val="0"/>
          <w:numId w:val="1039"/>
        </w:numPr>
        <w:pStyle w:val="Compact"/>
      </w:pPr>
      <w:r>
        <w:t xml:space="preserve">In</w:t>
      </w:r>
      <w:r>
        <w:t xml:space="preserve"> </w:t>
      </w:r>
      <w:r>
        <w:rPr>
          <w:bCs/>
          <w:b/>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numPr>
          <w:ilvl w:val="0"/>
          <w:numId w:val="1039"/>
        </w:numPr>
        <w:pStyle w:val="Compact"/>
      </w:pPr>
      <w:r>
        <w:t xml:space="preserve">In</w:t>
      </w:r>
      <w:r>
        <w:t xml:space="preserve"> </w:t>
      </w:r>
      <w:r>
        <w:rPr>
          <w:bCs/>
          <w:b/>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numPr>
          <w:ilvl w:val="0"/>
          <w:numId w:val="1039"/>
        </w:numPr>
        <w:pStyle w:val="Compact"/>
      </w:pPr>
      <w:r>
        <w:t xml:space="preserve">In</w:t>
      </w:r>
      <w:r>
        <w:t xml:space="preserve"> </w:t>
      </w:r>
      <w:r>
        <w:rPr>
          <w:bCs/>
          <w:b/>
        </w:rPr>
        <w:t xml:space="preserve">Loudness regime</w:t>
      </w:r>
      <w:r>
        <w:t xml:space="preserve">, choose how loud the recording should be. The choices are</w:t>
      </w:r>
      <w:r>
        <w:t xml:space="preserve"> </w:t>
      </w:r>
      <w:r>
        <w:rPr>
          <w:bCs/>
          <w:b/>
        </w:rPr>
        <w:t xml:space="preserve">Inherit station default</w:t>
      </w:r>
      <w:r>
        <w:t xml:space="preserve">,</w:t>
      </w:r>
      <w:r>
        <w:t xml:space="preserve"> </w:t>
      </w:r>
      <w:r>
        <w:rPr>
          <w:bCs/>
          <w:b/>
        </w:rPr>
        <w:t xml:space="preserve">Copy source audio</w:t>
      </w:r>
      <w:r>
        <w:t xml:space="preserve">,</w:t>
      </w:r>
      <w:r>
        <w:t xml:space="preserve"> </w:t>
      </w:r>
      <w:r>
        <w:rPr>
          <w:bCs/>
          <w:b/>
        </w:rPr>
        <w:t xml:space="preserve">Cable / ATSC A/85 (-24 LKFS)</w:t>
      </w:r>
      <w:r>
        <w:t xml:space="preserve">,</w:t>
      </w:r>
      <w:r>
        <w:t xml:space="preserve"> </w:t>
      </w:r>
      <w:r>
        <w:rPr>
          <w:bCs/>
          <w:b/>
        </w:rPr>
        <w:t xml:space="preserve">Broadcast / EBU R128 (-23 LUFS)</w:t>
      </w:r>
      <w:r>
        <w:t xml:space="preserve"> </w:t>
      </w:r>
      <w:r>
        <w:t xml:space="preserve">and</w:t>
      </w:r>
      <w:r>
        <w:t xml:space="preserve"> </w:t>
      </w:r>
      <w:r>
        <w:rPr>
          <w:bCs/>
          <w:b/>
        </w:rPr>
        <w:t xml:space="preserve">Streaming (-16 LUFS)</w:t>
      </w:r>
      <w:r>
        <w:t xml:space="preserve">. One line under the choice explains it.</w:t>
      </w:r>
    </w:p>
    <w:p>
      <w:pPr>
        <w:numPr>
          <w:ilvl w:val="0"/>
          <w:numId w:val="1039"/>
        </w:numPr>
        <w:pStyle w:val="Compact"/>
      </w:pPr>
      <w:r>
        <w:t xml:space="preserve">Leave</w:t>
      </w:r>
      <w:r>
        <w:t xml:space="preserve"> </w:t>
      </w:r>
      <w:r>
        <w:rPr>
          <w:bCs/>
          <w:b/>
        </w:rPr>
        <w:t xml:space="preserve">Target series (optional)</w:t>
      </w:r>
      <w:r>
        <w:t xml:space="preserve"> </w:t>
      </w:r>
      <w:r>
        <w:t xml:space="preserve">blank unless your administrator tells you what to put there. We could not confirm what it does.</w:t>
      </w:r>
    </w:p>
    <w:p>
      <w:pPr>
        <w:numPr>
          <w:ilvl w:val="0"/>
          <w:numId w:val="1039"/>
        </w:numPr>
        <w:pStyle w:val="Compact"/>
      </w:pPr>
      <w:r>
        <w:t xml:space="preserve">Keep</w:t>
      </w:r>
      <w:r>
        <w:t xml:space="preserve"> </w:t>
      </w:r>
      <w:r>
        <w:rPr>
          <w:bCs/>
          <w:b/>
        </w:rPr>
        <w:t xml:space="preserve">Enabled</w:t>
      </w:r>
      <w:r>
        <w:t xml:space="preserve"> </w:t>
      </w:r>
      <w:r>
        <w:t xml:space="preserve">ticked so the schedule runs.</w:t>
      </w:r>
    </w:p>
    <w:p>
      <w:pPr>
        <w:numPr>
          <w:ilvl w:val="0"/>
          <w:numId w:val="1039"/>
        </w:numPr>
        <w:pStyle w:val="Compact"/>
      </w:pPr>
      <w:r>
        <w:t xml:space="preserve">Check the</w:t>
      </w:r>
      <w:r>
        <w:t xml:space="preserve"> </w:t>
      </w:r>
      <w:r>
        <w:rPr>
          <w:bCs/>
          <w:b/>
        </w:rPr>
        <w:t xml:space="preserve">Next fire</w:t>
      </w:r>
      <w:r>
        <w:t xml:space="preserve"> </w:t>
      </w:r>
      <w:r>
        <w:t xml:space="preserve">(or</w:t>
      </w:r>
      <w:r>
        <w:t xml:space="preserve"> </w:t>
      </w:r>
      <w:r>
        <w:rPr>
          <w:bCs/>
          <w:b/>
        </w:rPr>
        <w:t xml:space="preserve">Next 3 fires</w:t>
      </w:r>
      <w:r>
        <w:t xml:space="preserve">) preview in the station’s time zone before saving.</w:t>
      </w:r>
    </w:p>
    <w:p>
      <w:pPr>
        <w:numPr>
          <w:ilvl w:val="0"/>
          <w:numId w:val="1039"/>
        </w:numPr>
        <w:pStyle w:val="Compact"/>
      </w:pPr>
      <w:r>
        <w:t xml:space="preserve">Click</w:t>
      </w:r>
      <w:r>
        <w:t xml:space="preserve"> </w:t>
      </w:r>
      <w:r>
        <w:rPr>
          <w:bCs/>
          <w:b/>
        </w:rPr>
        <w:t xml:space="preserve">Create schedule</w:t>
      </w:r>
      <w:r>
        <w:t xml:space="preserve">.</w:t>
      </w:r>
    </w:p>
    <w:p>
      <w:pPr>
        <w:pStyle w:val="FirstParagraph"/>
      </w:pPr>
      <w:r>
        <w:t xml:space="preserve">You should see the new schedule appear in the</w:t>
      </w:r>
      <w:r>
        <w:t xml:space="preserve"> </w:t>
      </w:r>
      <w:r>
        <w:rPr>
          <w:bCs/>
          <w:b/>
        </w:rPr>
        <w:t xml:space="preserve">Schedules</w:t>
      </w:r>
      <w:r>
        <w:t xml:space="preserve"> </w:t>
      </w:r>
      <w:r>
        <w:t xml:space="preserve">table above the form.</w:t>
      </w:r>
    </w:p>
    <w:p>
      <w:pPr>
        <w:pStyle w:val="BlockText"/>
      </w:pPr>
      <w:r>
        <w:rPr>
          <w:bCs/>
          <w:b/>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Cs/>
          <w:b/>
        </w:rPr>
        <w:t xml:space="preserve">Next 3 fires</w:t>
      </w:r>
      <w:r>
        <w:t xml:space="preserve"> </w:t>
      </w:r>
      <w:r>
        <w:t xml:space="preserve">to confirm the planned dates.</w:t>
      </w:r>
    </w:p>
    <w:p>
      <w:pPr>
        <w:pStyle w:val="BlockText"/>
      </w:pPr>
      <w:r>
        <w:rPr>
          <w:bCs/>
          <w:b/>
        </w:rPr>
        <w:t xml:space="preserve">Known issue (beta.11):</w:t>
      </w:r>
      <w:r>
        <w:t xml:space="preserve"> </w:t>
      </w:r>
      <w:r>
        <w:t xml:space="preserve">After</w:t>
      </w:r>
      <w:r>
        <w:t xml:space="preserve"> </w:t>
      </w:r>
      <w:r>
        <w:rPr>
          <w:bCs/>
          <w:b/>
        </w:rPr>
        <w:t xml:space="preserve">Create schedule</w:t>
      </w:r>
      <w:r>
        <w:t xml:space="preserve"> </w:t>
      </w:r>
      <w:r>
        <w:t xml:space="preserve">works, the form is not cleared and no</w:t>
      </w:r>
      <w:r>
        <w:t xml:space="preserve"> </w:t>
      </w:r>
      <w:r>
        <w:t xml:space="preserve">“</w:t>
      </w:r>
      <w:r>
        <w:t xml:space="preserve">saved</w:t>
      </w:r>
      <w:r>
        <w:t xml:space="preserve">”</w:t>
      </w:r>
      <w:r>
        <w:t xml:space="preserve"> </w:t>
      </w:r>
      <w:r>
        <w:t xml:space="preserve">message appears. Look for the new row in the</w:t>
      </w:r>
      <w:r>
        <w:t xml:space="preserve"> </w:t>
      </w:r>
      <w:r>
        <w:rPr>
          <w:bCs/>
          <w:b/>
        </w:rPr>
        <w:t xml:space="preserve">Schedules</w:t>
      </w:r>
      <w:r>
        <w:t xml:space="preserve"> </w:t>
      </w:r>
      <w:r>
        <w:t xml:space="preserve">table. If you click</w:t>
      </w:r>
      <w:r>
        <w:t xml:space="preserve"> </w:t>
      </w:r>
      <w:r>
        <w:rPr>
          <w:bCs/>
          <w:b/>
        </w:rPr>
        <w:t xml:space="preserve">Create schedule</w:t>
      </w:r>
      <w:r>
        <w:t xml:space="preserve"> </w:t>
      </w:r>
      <w:r>
        <w:t xml:space="preserve">a second time, the station answers</w:t>
      </w:r>
      <w:r>
        <w:t xml:space="preserve"> </w:t>
      </w:r>
      <w:r>
        <w:t xml:space="preserve">“</w:t>
      </w:r>
      <w:r>
        <w:t xml:space="preserve">Recording schedule</w:t>
      </w:r>
      <w:r>
        <w:t xml:space="preserve"> </w:t>
      </w:r>
      <w:r>
        <w:t xml:space="preserve">‘</w:t>
      </w:r>
      <w:r>
        <w:t xml:space="preserve">&lt;id&gt;</w:t>
      </w:r>
      <w:r>
        <w:t xml:space="preserve">’</w:t>
      </w:r>
      <w:r>
        <w:t xml:space="preserve"> </w:t>
      </w:r>
      <w:r>
        <w:t xml:space="preserve">already exists. Use PATCH to update.</w:t>
      </w:r>
      <w:r>
        <w:t xml:space="preserve">”</w:t>
      </w:r>
      <w:r>
        <w:t xml:space="preserve"> </w:t>
      </w:r>
      <w:r>
        <w:t xml:space="preserve">That means the first click worked.</w:t>
      </w:r>
    </w:p>
    <w:p>
      <w:pPr>
        <w:pStyle w:val="BlockText"/>
      </w:pPr>
      <w:r>
        <w:rPr>
          <w:bCs/>
          <w:b/>
        </w:rPr>
        <w:t xml:space="preserve">Known issue (beta.11):</w:t>
      </w:r>
      <w:r>
        <w:t xml:space="preserve"> </w:t>
      </w:r>
      <w:r>
        <w:t xml:space="preserve">“</w:t>
      </w:r>
      <w:r>
        <w:t xml:space="preserve">Quality preset</w:t>
      </w:r>
      <w:r>
        <w:t xml:space="preserve">”</w:t>
      </w:r>
      <w:r>
        <w:t xml:space="preserve"> </w:t>
      </w:r>
      <w:r>
        <w:t xml:space="preserve">is a free text box and the screen does not know which names are valid. Its note says</w:t>
      </w:r>
      <w:r>
        <w:t xml:space="preserve"> </w:t>
      </w:r>
      <w:r>
        <w:t xml:space="preserve">“</w:t>
      </w:r>
      <w:r>
        <w:t xml:space="preserve">Contact your station admin for the full list of available presets.</w:t>
      </w:r>
      <w:r>
        <w:t xml:space="preserve">”</w:t>
      </w:r>
      <w:r>
        <w:t xml:space="preserve"> </w:t>
      </w:r>
      <w:r>
        <w:t xml:space="preserve">We could not confirm what the station does with a name it does not know.</w:t>
      </w:r>
    </w:p>
    <w:p>
      <w:pPr>
        <w:pStyle w:val="BlockText"/>
      </w:pPr>
      <w:r>
        <w:rPr>
          <w:bCs/>
          <w:b/>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Cs/>
          <w:b/>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Cs/>
          <w:b/>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scheduled</w:t>
            </w:r>
          </w:p>
        </w:tc>
        <w:tc>
          <w:tcPr/>
          <w:p>
            <w:pPr>
              <w:pStyle w:val="Compact"/>
              <w:jc w:val="left"/>
            </w:pPr>
            <w:r>
              <w:t xml:space="preserve">Planned, not started</w:t>
            </w:r>
          </w:p>
        </w:tc>
      </w:tr>
      <w:tr>
        <w:tc>
          <w:tcPr/>
          <w:p>
            <w:pPr>
              <w:pStyle w:val="Compact"/>
              <w:jc w:val="left"/>
            </w:pPr>
            <w:r>
              <w:rPr>
                <w:rStyle w:val="VerbatimChar"/>
              </w:rPr>
              <w:t xml:space="preserve">arming</w:t>
            </w:r>
          </w:p>
        </w:tc>
        <w:tc>
          <w:tcPr/>
          <w:p>
            <w:pPr>
              <w:pStyle w:val="Compact"/>
              <w:jc w:val="left"/>
            </w:pPr>
            <w:r>
              <w:t xml:space="preserve">Getting the input ready</w:t>
            </w:r>
          </w:p>
        </w:tc>
      </w:tr>
      <w:tr>
        <w:tc>
          <w:tcPr/>
          <w:p>
            <w:pPr>
              <w:pStyle w:val="Compact"/>
              <w:jc w:val="left"/>
            </w:pPr>
            <w:r>
              <w:rPr>
                <w:rStyle w:val="VerbatimChar"/>
              </w:rPr>
              <w:t xml:space="preserve">recording</w:t>
            </w:r>
          </w:p>
        </w:tc>
        <w:tc>
          <w:tcPr/>
          <w:p>
            <w:pPr>
              <w:pStyle w:val="Compact"/>
              <w:jc w:val="left"/>
            </w:pPr>
            <w:r>
              <w:t xml:space="preserve">Capturing now</w:t>
            </w:r>
          </w:p>
        </w:tc>
      </w:tr>
      <w:tr>
        <w:tc>
          <w:tcPr/>
          <w:p>
            <w:pPr>
              <w:pStyle w:val="Compact"/>
              <w:jc w:val="left"/>
            </w:pPr>
            <w:r>
              <w:rPr>
                <w:rStyle w:val="VerbatimChar"/>
              </w:rPr>
              <w:t xml:space="preserve">finalizing</w:t>
            </w:r>
          </w:p>
        </w:tc>
        <w:tc>
          <w:tcPr/>
          <w:p>
            <w:pPr>
              <w:pStyle w:val="Compact"/>
              <w:jc w:val="left"/>
            </w:pPr>
            <w:r>
              <w:t xml:space="preserve">Closing the file and making the asset</w:t>
            </w:r>
          </w:p>
        </w:tc>
      </w:tr>
      <w:tr>
        <w:tc>
          <w:tcPr/>
          <w:p>
            <w:pPr>
              <w:pStyle w:val="Compact"/>
              <w:jc w:val="left"/>
            </w:pPr>
            <w:r>
              <w:rPr>
                <w:rStyle w:val="VerbatimChar"/>
              </w:rPr>
              <w:t xml:space="preserve">done</w:t>
            </w:r>
          </w:p>
        </w:tc>
        <w:tc>
          <w:tcPr/>
          <w:p>
            <w:pPr>
              <w:pStyle w:val="Compact"/>
              <w:jc w:val="left"/>
            </w:pPr>
            <w:r>
              <w:t xml:space="preserve">Finished; the asset exists</w:t>
            </w:r>
          </w:p>
        </w:tc>
      </w:tr>
      <w:tr>
        <w:tc>
          <w:tcPr/>
          <w:p>
            <w:pPr>
              <w:pStyle w:val="Compact"/>
              <w:jc w:val="left"/>
            </w:pPr>
            <w:r>
              <w:rPr>
                <w:rStyle w:val="VerbatimChar"/>
              </w:rPr>
              <w:t xml:space="preserve">failed</w:t>
            </w:r>
          </w:p>
        </w:tc>
        <w:tc>
          <w:tcPr/>
          <w:p>
            <w:pPr>
              <w:pStyle w:val="Compact"/>
              <w:jc w:val="left"/>
            </w:pPr>
            <w:r>
              <w:t xml:space="preserve">Stopped with an error; the</w:t>
            </w:r>
            <w:r>
              <w:t xml:space="preserve"> </w:t>
            </w:r>
            <w:r>
              <w:rPr>
                <w:bCs/>
                <w:b/>
              </w:rPr>
              <w:t xml:space="preserve">Failure</w:t>
            </w:r>
            <w:r>
              <w:t xml:space="preserve"> </w:t>
            </w:r>
            <w:r>
              <w:t xml:space="preserve">column says why</w:t>
            </w:r>
          </w:p>
        </w:tc>
      </w:tr>
      <w:tr>
        <w:tc>
          <w:tcPr/>
          <w:p>
            <w:pPr>
              <w:pStyle w:val="Compact"/>
              <w:jc w:val="left"/>
            </w:pPr>
            <w:r>
              <w:rPr>
                <w:rStyle w:val="VerbatimChar"/>
              </w:rPr>
              <w:t xml:space="preserve">skipped</w:t>
            </w:r>
          </w:p>
        </w:tc>
        <w:tc>
          <w:tcPr/>
          <w:p>
            <w:pPr>
              <w:pStyle w:val="Compact"/>
              <w:jc w:val="lef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Cs/>
          <w:b/>
        </w:rPr>
        <w:t xml:space="preserve">Stop</w:t>
      </w:r>
      <w:r>
        <w:t xml:space="preserve"> </w:t>
      </w:r>
      <w:r>
        <w:t xml:space="preserve">on that recording if you want to finish it early.</w:t>
      </w:r>
    </w:p>
    <w:bookmarkEnd w:id="96"/>
    <w:bookmarkStart w:id="97" w:name="start-a-recording-now"/>
    <w:p>
      <w:pPr>
        <w:pStyle w:val="Heading4"/>
      </w:pPr>
      <w:r>
        <w:t xml:space="preserve">Start a recording now</w:t>
      </w:r>
    </w:p>
    <w:p>
      <w:pPr>
        <w:pStyle w:val="FirstParagraph"/>
      </w:pPr>
      <w:r>
        <w:rPr>
          <w:bCs/>
          <w:b/>
        </w:rPr>
        <w:t xml:space="preserve">Record now</w:t>
      </w:r>
      <w:r>
        <w:t xml:space="preserve"> </w:t>
      </w:r>
      <w:r>
        <w:t xml:space="preserve">starts a capture from a saved schedule right away. There is no one-off capture without a schedule, so create a schedule first.</w:t>
      </w:r>
    </w:p>
    <w:p>
      <w:pPr>
        <w:numPr>
          <w:ilvl w:val="0"/>
          <w:numId w:val="1041"/>
        </w:numPr>
        <w:pStyle w:val="Compact"/>
      </w:pPr>
      <w:r>
        <w:t xml:space="preserve">In the</w:t>
      </w:r>
      <w:r>
        <w:t xml:space="preserve"> </w:t>
      </w:r>
      <w:r>
        <w:rPr>
          <w:bCs/>
          <w:b/>
        </w:rPr>
        <w:t xml:space="preserve">Schedules</w:t>
      </w:r>
      <w:r>
        <w:t xml:space="preserve"> </w:t>
      </w:r>
      <w:r>
        <w:t xml:space="preserve">table, find the schedule.</w:t>
      </w:r>
    </w:p>
    <w:p>
      <w:pPr>
        <w:numPr>
          <w:ilvl w:val="0"/>
          <w:numId w:val="1041"/>
        </w:numPr>
        <w:pStyle w:val="Compact"/>
      </w:pPr>
      <w:r>
        <w:t xml:space="preserve">Click</w:t>
      </w:r>
      <w:r>
        <w:t xml:space="preserve"> </w:t>
      </w:r>
      <w:r>
        <w:rPr>
          <w:bCs/>
          <w:b/>
        </w:rPr>
        <w:t xml:space="preserve">Record now</w:t>
      </w:r>
      <w:r>
        <w:t xml:space="preserve"> </w:t>
      </w:r>
      <w:r>
        <w:t xml:space="preserve">on its row. The button reads</w:t>
      </w:r>
      <w:r>
        <w:t xml:space="preserve"> </w:t>
      </w:r>
      <w:r>
        <w:t xml:space="preserve">“</w:t>
      </w:r>
      <w:r>
        <w:t xml:space="preserve">Starting…</w:t>
      </w:r>
      <w:r>
        <w:t xml:space="preserve">”</w:t>
      </w:r>
      <w:r>
        <w:t xml:space="preserve">.</w:t>
      </w:r>
    </w:p>
    <w:p>
      <w:pPr>
        <w:pStyle w:val="FirstParagraph"/>
      </w:pPr>
      <w:r>
        <w:t xml:space="preserve">You should see a new row in</w:t>
      </w:r>
      <w:r>
        <w:t xml:space="preserve"> </w:t>
      </w:r>
      <w:r>
        <w:rPr>
          <w:bCs/>
          <w:b/>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Cs/>
          <w:b/>
        </w:rPr>
        <w:t xml:space="preserve">Duration</w:t>
      </w:r>
      <w:r>
        <w:t xml:space="preserve"> </w:t>
      </w:r>
      <w:r>
        <w:t xml:space="preserve">unless you stop it earlier. There is no success message; the row is the confirmation.</w:t>
      </w:r>
    </w:p>
    <w:p>
      <w:pPr>
        <w:pStyle w:val="BlockText"/>
      </w:pPr>
      <w:r>
        <w:rPr>
          <w:bCs/>
          <w:b/>
        </w:rPr>
        <w:t xml:space="preserve">Known issue (beta.11):</w:t>
      </w:r>
      <w:r>
        <w:t xml:space="preserve"> </w:t>
      </w:r>
      <w:r>
        <w:t xml:space="preserve">The empty-screen text says</w:t>
      </w:r>
      <w:r>
        <w:t xml:space="preserve"> </w:t>
      </w:r>
      <w:r>
        <w:t xml:space="preserve">“</w:t>
      </w:r>
      <w:r>
        <w:t xml:space="preserve">use Record Now for a one-off capture</w:t>
      </w:r>
      <w:r>
        <w:t xml:space="preserve">”</w:t>
      </w:r>
      <w:r>
        <w:t xml:space="preserve">. The button is named</w:t>
      </w:r>
      <w:r>
        <w:t xml:space="preserve"> </w:t>
      </w:r>
      <w:r>
        <w:rPr>
          <w:bCs/>
          <w:b/>
        </w:rPr>
        <w:t xml:space="preserve">Record now</w:t>
      </w:r>
      <w:r>
        <w:t xml:space="preserve"> </w:t>
      </w:r>
      <w:r>
        <w:t xml:space="preserve">and exists only on a saved schedule’s row. The button is grey if the schedule is disabled.</w:t>
      </w:r>
    </w:p>
    <w:bookmarkEnd w:id="97"/>
    <w:bookmarkStart w:id="98" w:name="stop-a-recording"/>
    <w:p>
      <w:pPr>
        <w:pStyle w:val="Heading4"/>
      </w:pPr>
      <w:r>
        <w:t xml:space="preserve">Stop a recording</w:t>
      </w:r>
    </w:p>
    <w:p>
      <w:pPr>
        <w:numPr>
          <w:ilvl w:val="0"/>
          <w:numId w:val="1042"/>
        </w:numPr>
        <w:pStyle w:val="Compact"/>
      </w:pPr>
      <w:r>
        <w:t xml:space="preserve">In the</w:t>
      </w:r>
      <w:r>
        <w:t xml:space="preserve"> </w:t>
      </w:r>
      <w:r>
        <w:rPr>
          <w:bCs/>
          <w:b/>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numPr>
          <w:ilvl w:val="0"/>
          <w:numId w:val="1042"/>
        </w:numPr>
        <w:pStyle w:val="Compact"/>
      </w:pPr>
      <w:r>
        <w:t xml:space="preserve">Click</w:t>
      </w:r>
      <w:r>
        <w:t xml:space="preserve"> </w:t>
      </w:r>
      <w:r>
        <w:rPr>
          <w:bCs/>
          <w:b/>
        </w:rPr>
        <w:t xml:space="preserve">Stop</w:t>
      </w:r>
      <w:r>
        <w:t xml:space="preserve">, then click</w:t>
      </w:r>
      <w:r>
        <w:t xml:space="preserve"> </w:t>
      </w:r>
      <w:r>
        <w:rPr>
          <w:bCs/>
          <w:b/>
        </w:rPr>
        <w:t xml:space="preserve">Confirm stop</w:t>
      </w:r>
      <w:r>
        <w:t xml:space="preserve">. (</w:t>
      </w:r>
      <w:r>
        <w:rPr>
          <w:bCs/>
          <w:b/>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w:t>
      </w:r>
      <w:r>
        <w:t xml:space="preserve">asset id &gt;</w:t>
      </w:r>
      <w:r>
        <w:t xml:space="preserve">”</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w:t>
      </w:r>
      <w:r>
        <w:t xml:space="preserve">Stopped before recording started; capture pipeline never reached the</w:t>
      </w:r>
      <w:r>
        <w:t xml:space="preserve"> </w:t>
      </w:r>
      <w:r>
        <w:t xml:space="preserve">‘</w:t>
      </w:r>
      <w:r>
        <w:t xml:space="preserve">recording</w:t>
      </w:r>
      <w:r>
        <w:t xml:space="preserve">’</w:t>
      </w:r>
      <w:r>
        <w:t xml:space="preserve"> </w:t>
      </w:r>
      <w:r>
        <w:t xml:space="preserve">phase.</w:t>
      </w:r>
      <w:r>
        <w:t xml:space="preserve">”</w:t>
      </w:r>
      <w:r>
        <w:t xml:space="preserve"> </w:t>
      </w:r>
      <w:r>
        <w:t xml:space="preserve">and no asset is made.</w:t>
      </w:r>
    </w:p>
    <w:p>
      <w:pPr>
        <w:pStyle w:val="BlockText"/>
      </w:pPr>
      <w:r>
        <w:rPr>
          <w:bCs/>
          <w:b/>
        </w:rPr>
        <w:t xml:space="preserve">Warning:</w:t>
      </w:r>
      <w:r>
        <w:t xml:space="preserve"> </w:t>
      </w:r>
      <w:r>
        <w:t xml:space="preserve">Stopping ends the capture for good. The recording stops at that moment.</w:t>
      </w:r>
    </w:p>
    <w:p>
      <w:pPr>
        <w:pStyle w:val="BlockText"/>
      </w:pPr>
      <w:r>
        <w:rPr>
          <w:bCs/>
          <w:b/>
        </w:rPr>
        <w:t xml:space="preserve">Known issue (beta.11):</w:t>
      </w:r>
      <w:r>
        <w:t xml:space="preserve"> </w:t>
      </w:r>
      <w:r>
        <w:rPr>
          <w:bCs/>
          <w:b/>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w:t>
      </w:r>
      <w:r>
        <w:t xml:space="preserve">Cannot stop job</w:t>
      </w:r>
      <w:r>
        <w:t xml:space="preserve"> </w:t>
      </w:r>
      <w:r>
        <w:t xml:space="preserve">‘</w:t>
      </w:r>
      <w:r>
        <w:t xml:space="preserve">…</w:t>
      </w:r>
      <w:r>
        <w:t xml:space="preserve">’</w:t>
      </w:r>
      <w:r>
        <w:t xml:space="preserve">: state is</w:t>
      </w:r>
      <w:r>
        <w:t xml:space="preserve"> </w:t>
      </w:r>
      <w:r>
        <w:t xml:space="preserve">‘</w:t>
      </w:r>
      <w:r>
        <w:t xml:space="preserve">scheduled</w:t>
      </w:r>
      <w:r>
        <w:t xml:space="preserve">’</w:t>
      </w:r>
      <w:r>
        <w:t xml:space="preserve">;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shows nothing, so the click appears to do nothing. To stop a capture that has not started, remove its schedule’s</w:t>
      </w:r>
      <w:r>
        <w:t xml:space="preserve"> </w:t>
      </w:r>
      <w:r>
        <w:rPr>
          <w:bCs/>
          <w:b/>
        </w:rPr>
        <w:t xml:space="preserve">Enabled</w:t>
      </w:r>
      <w:r>
        <w:t xml:space="preserve"> </w:t>
      </w:r>
      <w:r>
        <w:t xml:space="preserve">tick (see below).</w:t>
      </w:r>
    </w:p>
    <w:bookmarkEnd w:id="98"/>
    <w:bookmarkStart w:id="99" w:name="change-or-remove-a-schedule"/>
    <w:p>
      <w:pPr>
        <w:pStyle w:val="Heading4"/>
      </w:pPr>
      <w:r>
        <w:t xml:space="preserve">Change or remove a schedule</w:t>
      </w:r>
    </w:p>
    <w:p>
      <w:pPr>
        <w:numPr>
          <w:ilvl w:val="0"/>
          <w:numId w:val="1043"/>
        </w:numPr>
        <w:pStyle w:val="Compact"/>
      </w:pPr>
      <w:r>
        <w:t xml:space="preserve">Click</w:t>
      </w:r>
      <w:r>
        <w:t xml:space="preserve"> </w:t>
      </w:r>
      <w:r>
        <w:rPr>
          <w:bCs/>
          <w:b/>
        </w:rPr>
        <w:t xml:space="preserve">Edit</w:t>
      </w:r>
      <w:r>
        <w:t xml:space="preserve"> </w:t>
      </w:r>
      <w:r>
        <w:t xml:space="preserve">on the row, change the form, and click</w:t>
      </w:r>
      <w:r>
        <w:t xml:space="preserve"> </w:t>
      </w:r>
      <w:r>
        <w:rPr>
          <w:bCs/>
          <w:b/>
        </w:rPr>
        <w:t xml:space="preserve">Save changes</w:t>
      </w:r>
      <w:r>
        <w:t xml:space="preserve">. The schedule ID is locked. Click</w:t>
      </w:r>
      <w:r>
        <w:t xml:space="preserve"> </w:t>
      </w:r>
      <w:r>
        <w:rPr>
          <w:bCs/>
          <w:b/>
        </w:rPr>
        <w:t xml:space="preserve">Cancel edit</w:t>
      </w:r>
      <w:r>
        <w:t xml:space="preserve"> </w:t>
      </w:r>
      <w:r>
        <w:t xml:space="preserve">to leave without saving.</w:t>
      </w:r>
    </w:p>
    <w:p>
      <w:pPr>
        <w:numPr>
          <w:ilvl w:val="0"/>
          <w:numId w:val="1043"/>
        </w:numPr>
        <w:pStyle w:val="Compact"/>
      </w:pPr>
      <w:r>
        <w:t xml:space="preserve">To switch a schedule off, edit it, untick</w:t>
      </w:r>
      <w:r>
        <w:t xml:space="preserve"> </w:t>
      </w:r>
      <w:r>
        <w:rPr>
          <w:bCs/>
          <w:b/>
        </w:rPr>
        <w:t xml:space="preserve">Enabled</w:t>
      </w:r>
      <w:r>
        <w:t xml:space="preserve"> </w:t>
      </w:r>
      <w:r>
        <w:t xml:space="preserve">and save. This also cancels jobs that are still waiting to start.</w:t>
      </w:r>
    </w:p>
    <w:p>
      <w:pPr>
        <w:numPr>
          <w:ilvl w:val="0"/>
          <w:numId w:val="1043"/>
        </w:numPr>
        <w:pStyle w:val="Compact"/>
      </w:pPr>
      <w:r>
        <w:t xml:space="preserve">To delete it, click</w:t>
      </w:r>
      <w:r>
        <w:t xml:space="preserve"> </w:t>
      </w:r>
      <w:r>
        <w:rPr>
          <w:bCs/>
          <w:b/>
        </w:rPr>
        <w:t xml:space="preserve">Delete</w:t>
      </w:r>
      <w:r>
        <w:t xml:space="preserve">, then</w:t>
      </w:r>
      <w:r>
        <w:t xml:space="preserve"> </w:t>
      </w:r>
      <w:r>
        <w:rPr>
          <w:bCs/>
          <w:b/>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Cs/>
          <w:b/>
        </w:rPr>
        <w:t xml:space="preserve">Enabled</w:t>
      </w:r>
      <w:r>
        <w:t xml:space="preserve"> </w:t>
      </w:r>
      <w:r>
        <w:t xml:space="preserve">first.</w:t>
      </w:r>
    </w:p>
    <w:bookmarkEnd w:id="99"/>
    <w:bookmarkStart w:id="100" w:name="find-finished-recordings"/>
    <w:p>
      <w:pPr>
        <w:pStyle w:val="Heading4"/>
      </w:pPr>
      <w:r>
        <w:t xml:space="preserve">Find finished recordings</w:t>
      </w:r>
    </w:p>
    <w:p>
      <w:pPr>
        <w:numPr>
          <w:ilvl w:val="0"/>
          <w:numId w:val="1044"/>
        </w:numPr>
        <w:pStyle w:val="Compact"/>
      </w:pPr>
      <w:r>
        <w:t xml:space="preserve">Use the</w:t>
      </w:r>
      <w:r>
        <w:t xml:space="preserve"> </w:t>
      </w:r>
      <w:r>
        <w:rPr>
          <w:bCs/>
          <w:b/>
        </w:rPr>
        <w:t xml:space="preserve">Recordings</w:t>
      </w:r>
      <w:r>
        <w:t xml:space="preserve"> </w:t>
      </w:r>
      <w:r>
        <w:t xml:space="preserve">filters:</w:t>
      </w:r>
      <w:r>
        <w:t xml:space="preserve"> </w:t>
      </w:r>
      <w:r>
        <w:rPr>
          <w:bCs/>
          <w:b/>
        </w:rPr>
        <w:t xml:space="preserve">State</w:t>
      </w:r>
      <w:r>
        <w:t xml:space="preserve">,</w:t>
      </w:r>
      <w:r>
        <w:t xml:space="preserve"> </w:t>
      </w:r>
      <w:r>
        <w:rPr>
          <w:bCs/>
          <w:b/>
        </w:rPr>
        <w:t xml:space="preserve">Schedule ID</w:t>
      </w:r>
      <w:r>
        <w:t xml:space="preserve">, and</w:t>
      </w:r>
      <w:r>
        <w:t xml:space="preserve"> </w:t>
      </w:r>
      <w:r>
        <w:rPr>
          <w:bCs/>
          <w:b/>
        </w:rPr>
        <w:t xml:space="preserve">Limit</w:t>
      </w:r>
      <w:r>
        <w:t xml:space="preserve"> </w:t>
      </w:r>
      <w:r>
        <w:t xml:space="preserve">(1 to 500, 50 to begin with). Click</w:t>
      </w:r>
      <w:r>
        <w:t xml:space="preserve"> </w:t>
      </w:r>
      <w:r>
        <w:rPr>
          <w:bCs/>
          <w:b/>
        </w:rPr>
        <w:t xml:space="preserve">Refresh</w:t>
      </w:r>
      <w:r>
        <w:t xml:space="preserve"> </w:t>
      </w:r>
      <w:r>
        <w:t xml:space="preserve">to reload.</w:t>
      </w:r>
    </w:p>
    <w:p>
      <w:pPr>
        <w:numPr>
          <w:ilvl w:val="0"/>
          <w:numId w:val="1044"/>
        </w:numPr>
        <w:pStyle w:val="Compact"/>
      </w:pPr>
      <w:r>
        <w:t xml:space="preserve">The screen reloads by itself every 5 seconds while any job is active; the label reads</w:t>
      </w:r>
      <w:r>
        <w:t xml:space="preserve"> </w:t>
      </w:r>
      <w:r>
        <w:t xml:space="preserve">“</w:t>
      </w:r>
      <w:r>
        <w:t xml:space="preserve">Live · refreshing every 5 s</w:t>
      </w:r>
      <w:r>
        <w:t xml:space="preserve">”</w:t>
      </w:r>
      <w:r>
        <w:t xml:space="preserve">. Click</w:t>
      </w:r>
      <w:r>
        <w:t xml:space="preserve"> </w:t>
      </w:r>
      <w:r>
        <w:rPr>
          <w:bCs/>
          <w:b/>
        </w:rPr>
        <w:t xml:space="preserve">Pause</w:t>
      </w:r>
      <w:r>
        <w:t xml:space="preserve"> </w:t>
      </w:r>
      <w:r>
        <w:t xml:space="preserve">to stop it and</w:t>
      </w:r>
      <w:r>
        <w:t xml:space="preserve"> </w:t>
      </w:r>
      <w:r>
        <w:rPr>
          <w:bCs/>
          <w:b/>
        </w:rPr>
        <w:t xml:space="preserve">Resume</w:t>
      </w:r>
      <w:r>
        <w:t xml:space="preserve"> </w:t>
      </w:r>
      <w:r>
        <w:t xml:space="preserve">to start it again.</w:t>
      </w:r>
    </w:p>
    <w:p>
      <w:pPr>
        <w:numPr>
          <w:ilvl w:val="0"/>
          <w:numId w:val="1044"/>
        </w:numPr>
        <w:pStyle w:val="Compact"/>
      </w:pPr>
      <w:r>
        <w:t xml:space="preserve">For a failed capture, set</w:t>
      </w:r>
      <w:r>
        <w:t xml:space="preserve"> </w:t>
      </w:r>
      <w:r>
        <w:rPr>
          <w:bCs/>
          <w:b/>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Cs/>
          <w:b/>
        </w:rPr>
        <w:t xml:space="preserve">Failure</w:t>
      </w:r>
      <w:r>
        <w:t xml:space="preserve"> </w:t>
      </w:r>
      <w:r>
        <w:t xml:space="preserve">column.</w:t>
      </w:r>
    </w:p>
    <w:bookmarkEnd w:id="100"/>
    <w:bookmarkEnd w:id="101"/>
    <w:bookmarkStart w:id="107" w:name="publish-an-agenda-for-a-meeting-agendas"/>
    <w:p>
      <w:pPr>
        <w:pStyle w:val="Heading3"/>
      </w:pPr>
      <w:r>
        <w:t xml:space="preserve">Publish an agenda for a meeting (Agendas)</w:t>
      </w:r>
    </w:p>
    <w:p>
      <w:pPr>
        <w:pStyle w:val="FirstParagraph"/>
      </w:pPr>
      <w:r>
        <w:t xml:space="preserve">An</w:t>
      </w:r>
      <w:r>
        <w:t xml:space="preserve"> </w:t>
      </w:r>
      <w:r>
        <w:rPr>
          <w:iCs/>
          <w:i/>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02" w:name="create-an-agenda"/>
    <w:p>
      <w:pPr>
        <w:pStyle w:val="Heading4"/>
      </w:pPr>
      <w:r>
        <w:t xml:space="preserve">Create an agenda</w:t>
      </w:r>
    </w:p>
    <w:p>
      <w:pPr>
        <w:numPr>
          <w:ilvl w:val="0"/>
          <w:numId w:val="1045"/>
        </w:numPr>
        <w:pStyle w:val="Compact"/>
      </w:pPr>
      <w:r>
        <w:t xml:space="preserve">In the left menu, under</w:t>
      </w:r>
      <w:r>
        <w:t xml:space="preserve"> </w:t>
      </w:r>
      <w:r>
        <w:rPr>
          <w:bCs/>
          <w:b/>
        </w:rPr>
        <w:t xml:space="preserve">Review Records</w:t>
      </w:r>
      <w:r>
        <w:t xml:space="preserve">, click</w:t>
      </w:r>
      <w:r>
        <w:t xml:space="preserve"> </w:t>
      </w:r>
      <w:r>
        <w:rPr>
          <w:bCs/>
          <w:b/>
        </w:rPr>
        <w:t xml:space="preserve">Agendas</w:t>
      </w:r>
      <w:r>
        <w:t xml:space="preserve">.</w:t>
      </w:r>
    </w:p>
    <w:p>
      <w:pPr>
        <w:numPr>
          <w:ilvl w:val="0"/>
          <w:numId w:val="1045"/>
        </w:numPr>
        <w:pStyle w:val="Compact"/>
      </w:pPr>
      <w:r>
        <w:t xml:space="preserve">In the</w:t>
      </w:r>
      <w:r>
        <w:t xml:space="preserve"> </w:t>
      </w:r>
      <w:r>
        <w:rPr>
          <w:bCs/>
          <w:b/>
        </w:rPr>
        <w:t xml:space="preserve">Create new agenda</w:t>
      </w:r>
      <w:r>
        <w:t xml:space="preserve"> </w:t>
      </w:r>
      <w:r>
        <w:t xml:space="preserve">card, type an</w:t>
      </w:r>
      <w:r>
        <w:t xml:space="preserve"> </w:t>
      </w:r>
      <w:r>
        <w:rPr>
          <w:bCs/>
          <w:b/>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numPr>
          <w:ilvl w:val="0"/>
          <w:numId w:val="1045"/>
        </w:numPr>
        <w:pStyle w:val="Compact"/>
      </w:pPr>
      <w:r>
        <w:t xml:space="preserve">Type the</w:t>
      </w:r>
      <w:r>
        <w:t xml:space="preserve"> </w:t>
      </w:r>
      <w:r>
        <w:rPr>
          <w:bCs/>
          <w:b/>
        </w:rPr>
        <w:t xml:space="preserve">Meeting asset ID</w:t>
      </w:r>
      <w:r>
        <w:t xml:space="preserve">: the ID of the recording this agenda belongs to. Find it on the</w:t>
      </w:r>
      <w:r>
        <w:t xml:space="preserve"> </w:t>
      </w:r>
      <w:r>
        <w:rPr>
          <w:bCs/>
          <w:b/>
        </w:rPr>
        <w:t xml:space="preserve">Assets</w:t>
      </w:r>
      <w:r>
        <w:t xml:space="preserve"> </w:t>
      </w:r>
      <w:r>
        <w:t xml:space="preserve">screen, in small type under the recording’s title. Type it exactly, in lowercase.</w:t>
      </w:r>
    </w:p>
    <w:p>
      <w:pPr>
        <w:numPr>
          <w:ilvl w:val="0"/>
          <w:numId w:val="1045"/>
        </w:numPr>
        <w:pStyle w:val="Compact"/>
      </w:pPr>
      <w:r>
        <w:t xml:space="preserve">If the agenda also exists as a document, type its web address in</w:t>
      </w:r>
      <w:r>
        <w:t xml:space="preserve"> </w:t>
      </w:r>
      <w:r>
        <w:rPr>
          <w:bCs/>
          <w:b/>
        </w:rPr>
        <w:t xml:space="preserve">Source doc URL (optional)</w:t>
      </w:r>
      <w:r>
        <w:t xml:space="preserve">. Residents can read it next to the video.</w:t>
      </w:r>
    </w:p>
    <w:p>
      <w:pPr>
        <w:numPr>
          <w:ilvl w:val="0"/>
          <w:numId w:val="1045"/>
        </w:numPr>
        <w:pStyle w:val="Compact"/>
      </w:pPr>
      <w:r>
        <w:t xml:space="preserve">Click</w:t>
      </w:r>
      <w:r>
        <w:t xml:space="preserve"> </w:t>
      </w:r>
      <w:r>
        <w:rPr>
          <w:bCs/>
          <w:b/>
        </w:rPr>
        <w:t xml:space="preserve">Create agenda</w:t>
      </w:r>
      <w:r>
        <w:t xml:space="preserve">.</w:t>
      </w:r>
    </w:p>
    <w:p>
      <w:pPr>
        <w:pStyle w:val="FirstParagraph"/>
      </w:pPr>
      <w:r>
        <w:t xml:space="preserve">You should see the new agenda selected. Its card shows the ID, a</w:t>
      </w:r>
      <w:r>
        <w:t xml:space="preserve"> </w:t>
      </w:r>
      <w:r>
        <w:rPr>
          <w:bCs/>
          <w:b/>
        </w:rPr>
        <w:t xml:space="preserve">draft</w:t>
      </w:r>
      <w:r>
        <w:t xml:space="preserve"> </w:t>
      </w:r>
      <w:r>
        <w:t xml:space="preserve">label, and</w:t>
      </w:r>
      <w:r>
        <w:t xml:space="preserve"> </w:t>
      </w:r>
      <w:r>
        <w:t xml:space="preserve">“</w:t>
      </w:r>
      <w:r>
        <w:t xml:space="preserve">meeting asset: &lt;id&gt;</w:t>
      </w:r>
      <w:r>
        <w:t xml:space="preserve">”</w:t>
      </w:r>
      <w:r>
        <w:t xml:space="preserve">. If you have more than one agenda, the</w:t>
      </w:r>
      <w:r>
        <w:t xml:space="preserve"> </w:t>
      </w:r>
      <w:r>
        <w:rPr>
          <w:bCs/>
          <w:b/>
        </w:rPr>
        <w:t xml:space="preserve">Pick an agenda</w:t>
      </w:r>
      <w:r>
        <w:t xml:space="preserve"> </w:t>
      </w:r>
      <w:r>
        <w:t xml:space="preserve">drop-down at the top switches between them.</w:t>
      </w:r>
    </w:p>
    <w:p>
      <w:pPr>
        <w:pStyle w:val="BlockText"/>
      </w:pPr>
      <w:r>
        <w:rPr>
          <w:bCs/>
          <w:b/>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Cs/>
          <w:b/>
        </w:rPr>
        <w:t xml:space="preserve">Known issue (beta.11):</w:t>
      </w:r>
      <w:r>
        <w:t xml:space="preserve"> </w:t>
      </w:r>
      <w:r>
        <w:t xml:space="preserve">If you press</w:t>
      </w:r>
      <w:r>
        <w:t xml:space="preserve"> </w:t>
      </w:r>
      <w:r>
        <w:rPr>
          <w:bCs/>
          <w:b/>
        </w:rPr>
        <w:t xml:space="preserve">Create agenda</w:t>
      </w:r>
      <w:r>
        <w:t xml:space="preserve"> </w:t>
      </w:r>
      <w:r>
        <w:t xml:space="preserve">for a recording that already has an agenda, you see</w:t>
      </w:r>
      <w:r>
        <w:t xml:space="preserve"> </w:t>
      </w:r>
      <w:r>
        <w:t xml:space="preserve">“</w:t>
      </w:r>
      <w:r>
        <w:t xml:space="preserve">An agenda already exists for (station_id=</w:t>
      </w:r>
      <w:r>
        <w:t xml:space="preserve">‘</w:t>
      </w:r>
      <w:r>
        <w:t xml:space="preserve">…</w:t>
      </w:r>
      <w:r>
        <w:t xml:space="preserve">’</w:t>
      </w:r>
      <w:r>
        <w:t xml:space="preserve">, meeting_asset_id=</w:t>
      </w:r>
      <w:r>
        <w:t xml:space="preserve">‘</w:t>
      </w:r>
      <w:r>
        <w:t xml:space="preserve">…</w:t>
      </w:r>
      <w:r>
        <w:t xml:space="preserve">’</w:t>
      </w:r>
      <w:r>
        <w:t xml:space="preserve">).</w:t>
      </w:r>
      <w:r>
        <w:t xml:space="preserve">”</w:t>
      </w:r>
      <w:r>
        <w:t xml:space="preserve"> </w:t>
      </w:r>
      <w:r>
        <w:t xml:space="preserve">Select the existing one with</w:t>
      </w:r>
      <w:r>
        <w:t xml:space="preserve"> </w:t>
      </w:r>
      <w:r>
        <w:rPr>
          <w:bCs/>
          <w:b/>
        </w:rPr>
        <w:t xml:space="preserve">Pick an agenda</w:t>
      </w:r>
      <w:r>
        <w:t xml:space="preserve">.</w:t>
      </w:r>
    </w:p>
    <w:bookmarkEnd w:id="102"/>
    <w:bookmarkStart w:id="103" w:name="add-items-by-hand"/>
    <w:p>
      <w:pPr>
        <w:pStyle w:val="Heading4"/>
      </w:pPr>
      <w:r>
        <w:t xml:space="preserve">Add items by hand</w:t>
      </w:r>
    </w:p>
    <w:p>
      <w:pPr>
        <w:numPr>
          <w:ilvl w:val="0"/>
          <w:numId w:val="1046"/>
        </w:numPr>
        <w:pStyle w:val="Compact"/>
      </w:pPr>
      <w:r>
        <w:t xml:space="preserve">In the</w:t>
      </w:r>
      <w:r>
        <w:t xml:space="preserve"> </w:t>
      </w:r>
      <w:r>
        <w:rPr>
          <w:bCs/>
          <w:b/>
        </w:rPr>
        <w:t xml:space="preserve">Items</w:t>
      </w:r>
      <w:r>
        <w:t xml:space="preserve"> </w:t>
      </w:r>
      <w:r>
        <w:t xml:space="preserve">section, fill the</w:t>
      </w:r>
      <w:r>
        <w:t xml:space="preserve"> </w:t>
      </w:r>
      <w:r>
        <w:rPr>
          <w:bCs/>
          <w:b/>
        </w:rPr>
        <w:t xml:space="preserve">Add item</w:t>
      </w:r>
      <w:r>
        <w:t xml:space="preserve"> </w:t>
      </w:r>
      <w:r>
        <w:t xml:space="preserve">form:</w:t>
      </w:r>
    </w:p>
    <w:p>
      <w:pPr>
        <w:numPr>
          <w:ilvl w:val="1"/>
          <w:numId w:val="1047"/>
        </w:numPr>
        <w:pStyle w:val="Compact"/>
      </w:pPr>
      <w:r>
        <w:rPr>
          <w:bCs/>
          <w:b/>
        </w:rPr>
        <w:t xml:space="preserve">Item ID (slug)</w:t>
      </w:r>
      <w:r>
        <w:t xml:space="preserve">: a code name such as</w:t>
      </w:r>
      <w:r>
        <w:t xml:space="preserve"> </w:t>
      </w:r>
      <w:r>
        <w:rPr>
          <w:rStyle w:val="VerbatimChar"/>
        </w:rPr>
        <w:t xml:space="preserve">item-01-call-to-order</w:t>
      </w:r>
      <w:r>
        <w:t xml:space="preserve">.</w:t>
      </w:r>
    </w:p>
    <w:p>
      <w:pPr>
        <w:numPr>
          <w:ilvl w:val="1"/>
          <w:numId w:val="1047"/>
        </w:numPr>
        <w:pStyle w:val="Compact"/>
      </w:pPr>
      <w:r>
        <w:rPr>
          <w:bCs/>
          <w:b/>
        </w:rPr>
        <w:t xml:space="preserve">Order</w:t>
      </w:r>
      <w:r>
        <w:t xml:space="preserve">: the item’s position in the list, as a whole number from 0 up.</w:t>
      </w:r>
    </w:p>
    <w:p>
      <w:pPr>
        <w:numPr>
          <w:ilvl w:val="1"/>
          <w:numId w:val="1047"/>
        </w:numPr>
        <w:pStyle w:val="Compact"/>
      </w:pPr>
      <w:r>
        <w:rPr>
          <w:bCs/>
          <w:b/>
        </w:rPr>
        <w:t xml:space="preserve">Number (label, optional)</w:t>
      </w:r>
      <w:r>
        <w:t xml:space="preserve">: what residents see, such as</w:t>
      </w:r>
      <w:r>
        <w:t xml:space="preserve"> </w:t>
      </w:r>
      <w:r>
        <w:rPr>
          <w:rStyle w:val="VerbatimChar"/>
        </w:rPr>
        <w:t xml:space="preserve">1.a</w:t>
      </w:r>
      <w:r>
        <w:t xml:space="preserve">.</w:t>
      </w:r>
    </w:p>
    <w:p>
      <w:pPr>
        <w:numPr>
          <w:ilvl w:val="1"/>
          <w:numId w:val="1047"/>
        </w:numPr>
        <w:pStyle w:val="Compact"/>
      </w:pPr>
      <w:r>
        <w:rPr>
          <w:bCs/>
          <w:b/>
        </w:rPr>
        <w:t xml:space="preserve">Title</w:t>
      </w:r>
      <w:r>
        <w:t xml:space="preserve">: the item’s name.</w:t>
      </w:r>
    </w:p>
    <w:p>
      <w:pPr>
        <w:numPr>
          <w:ilvl w:val="1"/>
          <w:numId w:val="1047"/>
        </w:numPr>
        <w:pStyle w:val="Compact"/>
      </w:pPr>
      <w:r>
        <w:rPr>
          <w:bCs/>
          <w:b/>
        </w:rPr>
        <w:t xml:space="preserve">Video timecode (seconds, optional)</w:t>
      </w:r>
      <w:r>
        <w:t xml:space="preserve">: the moment in the video where the item starts, in whole seconds. For 1 hour 5 minutes, type 3900.</w:t>
      </w:r>
    </w:p>
    <w:p>
      <w:pPr>
        <w:numPr>
          <w:ilvl w:val="1"/>
          <w:numId w:val="1047"/>
        </w:numPr>
        <w:pStyle w:val="Compact"/>
      </w:pPr>
      <w:r>
        <w:rPr>
          <w:bCs/>
          <w:b/>
        </w:rPr>
        <w:t xml:space="preserve">Doc anchor (optional)</w:t>
      </w:r>
      <w:r>
        <w:t xml:space="preserve">: a place in the source document, such as</w:t>
      </w:r>
      <w:r>
        <w:t xml:space="preserve"> </w:t>
      </w:r>
      <w:r>
        <w:rPr>
          <w:rStyle w:val="VerbatimChar"/>
        </w:rPr>
        <w:t xml:space="preserve">#item-1a</w:t>
      </w:r>
      <w:r>
        <w:t xml:space="preserve">.</w:t>
      </w:r>
    </w:p>
    <w:p>
      <w:pPr>
        <w:numPr>
          <w:ilvl w:val="1"/>
          <w:numId w:val="1047"/>
        </w:numPr>
        <w:pStyle w:val="Compact"/>
      </w:pPr>
      <w:r>
        <w:rPr>
          <w:bCs/>
          <w:b/>
        </w:rPr>
        <w:t xml:space="preserve">Notes (optional)</w:t>
      </w:r>
      <w:r>
        <w:t xml:space="preserve">: private to staff. The box says they are not shown to viewers.</w:t>
      </w:r>
    </w:p>
    <w:p>
      <w:pPr>
        <w:numPr>
          <w:ilvl w:val="0"/>
          <w:numId w:val="1046"/>
        </w:numPr>
        <w:pStyle w:val="Compact"/>
      </w:pPr>
      <w:r>
        <w:t xml:space="preserve">Click</w:t>
      </w:r>
      <w:r>
        <w:t xml:space="preserve"> </w:t>
      </w:r>
      <w:r>
        <w:rPr>
          <w:bCs/>
          <w:b/>
        </w:rPr>
        <w:t xml:space="preserve">Add item</w:t>
      </w:r>
      <w:r>
        <w:t xml:space="preserve">.</w:t>
      </w:r>
    </w:p>
    <w:p>
      <w:pPr>
        <w:pStyle w:val="FirstParagraph"/>
      </w:pPr>
      <w:r>
        <w:t xml:space="preserve">You should see the item in the</w:t>
      </w:r>
      <w:r>
        <w:t xml:space="preserve"> </w:t>
      </w:r>
      <w:r>
        <w:rPr>
          <w:bCs/>
          <w:b/>
        </w:rPr>
        <w:t xml:space="preserve">Agenda items</w:t>
      </w:r>
      <w:r>
        <w:t xml:space="preserve"> </w:t>
      </w:r>
      <w:r>
        <w:t xml:space="preserve">table. Use</w:t>
      </w:r>
      <w:r>
        <w:t xml:space="preserve"> </w:t>
      </w:r>
      <w:r>
        <w:rPr>
          <w:bCs/>
          <w:b/>
        </w:rPr>
        <w:t xml:space="preserve">Edit</w:t>
      </w:r>
      <w:r>
        <w:t xml:space="preserve"> </w:t>
      </w:r>
      <w:r>
        <w:t xml:space="preserve">on a row to change it (the button becomes</w:t>
      </w:r>
      <w:r>
        <w:t xml:space="preserve"> </w:t>
      </w:r>
      <w:r>
        <w:rPr>
          <w:bCs/>
          <w:b/>
        </w:rPr>
        <w:t xml:space="preserve">Save item</w:t>
      </w:r>
      <w:r>
        <w:t xml:space="preserve">, and</w:t>
      </w:r>
      <w:r>
        <w:t xml:space="preserve"> </w:t>
      </w:r>
      <w:r>
        <w:rPr>
          <w:bCs/>
          <w:b/>
        </w:rPr>
        <w:t xml:space="preserve">Cancel</w:t>
      </w:r>
      <w:r>
        <w:t xml:space="preserve"> </w:t>
      </w:r>
      <w:r>
        <w:t xml:space="preserve">leaves edit mode). Use</w:t>
      </w:r>
      <w:r>
        <w:t xml:space="preserve"> </w:t>
      </w:r>
      <w:r>
        <w:rPr>
          <w:bCs/>
          <w:b/>
        </w:rPr>
        <w:t xml:space="preserve">Delete</w:t>
      </w:r>
      <w:r>
        <w:t xml:space="preserve">, then</w:t>
      </w:r>
      <w:r>
        <w:t xml:space="preserve"> </w:t>
      </w:r>
      <w:r>
        <w:rPr>
          <w:bCs/>
          <w:b/>
        </w:rPr>
        <w:t xml:space="preserve">Confirm delete</w:t>
      </w:r>
      <w:r>
        <w:t xml:space="preserve">, to remove a row.</w:t>
      </w:r>
    </w:p>
    <w:p>
      <w:pPr>
        <w:pStyle w:val="BlockText"/>
      </w:pPr>
      <w:r>
        <w:rPr>
          <w:bCs/>
          <w:b/>
        </w:rPr>
        <w:t xml:space="preserve">Known issue (beta.11):</w:t>
      </w:r>
      <w:r>
        <w:t xml:space="preserve"> </w:t>
      </w:r>
      <w:r>
        <w:t xml:space="preserve">The</w:t>
      </w:r>
      <w:r>
        <w:t xml:space="preserve"> </w:t>
      </w:r>
      <w:r>
        <w:rPr>
          <w:bCs/>
          <w:b/>
        </w:rPr>
        <w:t xml:space="preserve">Order</w:t>
      </w:r>
      <w:r>
        <w:t xml:space="preserve"> </w:t>
      </w:r>
      <w:r>
        <w:t xml:space="preserve">box starts at 0 every time. If you add a second item without changing it, the station refuses with</w:t>
      </w:r>
      <w:r>
        <w:t xml:space="preserve"> </w:t>
      </w:r>
      <w:r>
        <w:t xml:space="preserve">“</w:t>
      </w:r>
      <w:r>
        <w:t xml:space="preserve">Another agenda item already occupies (agenda_id=</w:t>
      </w:r>
      <w:r>
        <w:t xml:space="preserve">‘</w:t>
      </w:r>
      <w:r>
        <w:t xml:space="preserve">…</w:t>
      </w:r>
      <w:r>
        <w:t xml:space="preserve">’</w:t>
      </w:r>
      <w:r>
        <w:t xml:space="preserve">, order=0).</w:t>
      </w:r>
      <w:r>
        <w:t xml:space="preserve">”</w:t>
      </w:r>
      <w:r>
        <w:t xml:space="preserve"> </w:t>
      </w:r>
      <w:r>
        <w:t xml:space="preserve">Change</w:t>
      </w:r>
      <w:r>
        <w:t xml:space="preserve"> </w:t>
      </w:r>
      <w:r>
        <w:rPr>
          <w:bCs/>
          <w:b/>
        </w:rPr>
        <w:t xml:space="preserve">Order</w:t>
      </w:r>
      <w:r>
        <w:t xml:space="preserve"> </w:t>
      </w:r>
      <w:r>
        <w:t xml:space="preserve">to the next free number (0, 1, 2, and so on) for each new item.</w:t>
      </w:r>
    </w:p>
    <w:p>
      <w:pPr>
        <w:pStyle w:val="BlockText"/>
      </w:pPr>
      <w:r>
        <w:rPr>
          <w:bCs/>
          <w:b/>
        </w:rPr>
        <w:t xml:space="preserve">Known issue (beta.11):</w:t>
      </w:r>
      <w:r>
        <w:t xml:space="preserve"> </w:t>
      </w:r>
      <w:r>
        <w:t xml:space="preserve">The timecode must be typed as seconds. The screen does not accept hours and minutes.</w:t>
      </w:r>
    </w:p>
    <w:bookmarkEnd w:id="103"/>
    <w:bookmarkStart w:id="104" w:name="fill-the-agenda-automatically"/>
    <w:p>
      <w:pPr>
        <w:pStyle w:val="Heading4"/>
      </w:pPr>
      <w:r>
        <w:t xml:space="preserve">Fill the agenda automatically</w:t>
      </w:r>
    </w:p>
    <w:p>
      <w:pPr>
        <w:pStyle w:val="FirstParagraph"/>
      </w:pPr>
      <w:r>
        <w:t xml:space="preserve">The</w:t>
      </w:r>
      <w:r>
        <w:t xml:space="preserve"> </w:t>
      </w:r>
      <w:r>
        <w:rPr>
          <w:bCs/>
          <w:b/>
        </w:rPr>
        <w:t xml:space="preserve">Bulk actions</w:t>
      </w:r>
      <w:r>
        <w:t xml:space="preserve"> </w:t>
      </w:r>
      <w:r>
        <w:t xml:space="preserve">section has four ways to fill an agenda without typing each item.</w:t>
      </w:r>
    </w:p>
    <w:p>
      <w:pPr>
        <w:numPr>
          <w:ilvl w:val="0"/>
          <w:numId w:val="1048"/>
        </w:numPr>
        <w:pStyle w:val="Compact"/>
      </w:pPr>
      <w:r>
        <w:rPr>
          <w:bCs/>
          <w:b/>
        </w:rPr>
        <w:t xml:space="preserve">Sync from chapters</w:t>
      </w:r>
      <w:r>
        <w:t xml:space="preserve"> </w:t>
      </w:r>
      <w:r>
        <w:t xml:space="preserve">makes an item for each eligible</w:t>
      </w:r>
      <w:r>
        <w:t xml:space="preserve"> </w:t>
      </w:r>
      <w:r>
        <w:rPr>
          <w:iCs/>
          <w:i/>
        </w:rPr>
        <w:t xml:space="preserve">chapter marker</w:t>
      </w:r>
      <w:r>
        <w:t xml:space="preserve"> </w:t>
      </w:r>
      <w:r>
        <w:t xml:space="preserve">on the recording: a named point in time added in the trim editor (open it from the recording’s page on</w:t>
      </w:r>
      <w:r>
        <w:t xml:space="preserve"> </w:t>
      </w:r>
      <w:r>
        <w:rPr>
          <w:bCs/>
          <w:b/>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numPr>
          <w:ilvl w:val="0"/>
          <w:numId w:val="1048"/>
        </w:numPr>
        <w:pStyle w:val="Compact"/>
      </w:pPr>
      <w:r>
        <w:rPr>
          <w:bCs/>
          <w:b/>
        </w:rPr>
        <w:t xml:space="preserve">Import from doc (paste plain-text agenda, one item per line)</w:t>
      </w:r>
      <w:r>
        <w:t xml:space="preserve">: paste the agenda text and click</w:t>
      </w:r>
      <w:r>
        <w:t xml:space="preserve"> </w:t>
      </w:r>
      <w:r>
        <w:rPr>
          <w:bCs/>
          <w:b/>
        </w:rPr>
        <w:t xml:space="preserve">Import</w:t>
      </w:r>
      <w:r>
        <w:t xml:space="preserve">. Each non-blank line becomes one draft item. A leading number such as</w:t>
      </w:r>
      <w:r>
        <w:t xml:space="preserve"> </w:t>
      </w:r>
      <w:r>
        <w:t xml:space="preserve">“</w:t>
      </w:r>
      <w:r>
        <w:t xml:space="preserve">3.a</w:t>
      </w:r>
      <w:r>
        <w:t xml:space="preserve">”</w:t>
      </w:r>
      <w:r>
        <w:t xml:space="preserve"> </w:t>
      </w:r>
      <w:r>
        <w:t xml:space="preserve">or</w:t>
      </w:r>
      <w:r>
        <w:t xml:space="preserve"> </w:t>
      </w:r>
      <w:r>
        <w:t xml:space="preserve">“</w:t>
      </w:r>
      <w:r>
        <w:t xml:space="preserve">VII</w:t>
      </w:r>
      <w:r>
        <w:t xml:space="preserve">”</w:t>
      </w:r>
      <w:r>
        <w:t xml:space="preserve"> </w:t>
      </w:r>
      <w:r>
        <w:t xml:space="preserve">becomes the</w:t>
      </w:r>
      <w:r>
        <w:t xml:space="preserve"> </w:t>
      </w:r>
      <w:r>
        <w:rPr>
          <w:bCs/>
          <w:b/>
        </w:rPr>
        <w:t xml:space="preserve">Number</w:t>
      </w:r>
      <w:r>
        <w:t xml:space="preserve">. It reads</w:t>
      </w:r>
      <w:r>
        <w:t xml:space="preserve"> </w:t>
      </w:r>
      <w:r>
        <w:t xml:space="preserve">“</w:t>
      </w:r>
      <w:r>
        <w:t xml:space="preserve">Imported N item(s).</w:t>
      </w:r>
      <w:r>
        <w:t xml:space="preserve">”</w:t>
      </w:r>
      <w:r>
        <w:t xml:space="preserve"> </w:t>
      </w:r>
      <w:r>
        <w:t xml:space="preserve">and the help line says</w:t>
      </w:r>
      <w:r>
        <w:t xml:space="preserve"> </w:t>
      </w:r>
      <w:r>
        <w:t xml:space="preserve">“</w:t>
      </w:r>
      <w:r>
        <w:t xml:space="preserve">Taken literally, one item per line — nothing to review.</w:t>
      </w:r>
      <w:r>
        <w:t xml:space="preserve">”</w:t>
      </w:r>
      <w:r>
        <w:t xml:space="preserve"> </w:t>
      </w:r>
      <w:r>
        <w:t xml:space="preserve">Lines whose position already has an item are skipped.</w:t>
      </w:r>
    </w:p>
    <w:p>
      <w:pPr>
        <w:numPr>
          <w:ilvl w:val="0"/>
          <w:numId w:val="1048"/>
        </w:numPr>
        <w:pStyle w:val="Compact"/>
      </w:pPr>
      <w:r>
        <w:rPr>
          <w:bCs/>
          <w:b/>
        </w:rPr>
        <w:t xml:space="preserve">Or upload a PDF agenda…</w:t>
      </w:r>
      <w:r>
        <w:t xml:space="preserve">: choose a PDF and click</w:t>
      </w:r>
      <w:r>
        <w:t xml:space="preserve"> </w:t>
      </w:r>
      <w:r>
        <w:rPr>
          <w:bCs/>
          <w:b/>
        </w:rPr>
        <w:t xml:space="preserve">Import PDF</w:t>
      </w:r>
      <w:r>
        <w:t xml:space="preserve">. CivicCast makes a best-effort guess from the text in the PDF (numbered items, ALL-CAPS headings and times). Each item gets a</w:t>
      </w:r>
      <w:r>
        <w:t xml:space="preserve"> </w:t>
      </w:r>
      <w:r>
        <w:rPr>
          <w:bCs/>
          <w:b/>
        </w:rPr>
        <w:t xml:space="preserve">Confidence</w:t>
      </w:r>
      <w:r>
        <w:t xml:space="preserve"> </w:t>
      </w:r>
      <w:r>
        <w:t xml:space="preserve">mark: green is 90% or more, amber 50 to 89%, red under 50%. If any item is under 90%, the banner says</w:t>
      </w:r>
      <w:r>
        <w:t xml:space="preserve"> </w:t>
      </w:r>
      <w:r>
        <w:t xml:space="preserve">“</w:t>
      </w:r>
      <w:r>
        <w:t xml:space="preserve">Some items were a best-effort guess (see the Confidence marks below) — review them before publishing.</w:t>
      </w:r>
      <w:r>
        <w:t xml:space="preserve">”</w:t>
      </w:r>
      <w:r>
        <w:t xml:space="preserve"> </w:t>
      </w:r>
      <w:r>
        <w:t xml:space="preserve">A PDF that is a scan of paper, with no text in it, finds nothing:</w:t>
      </w:r>
      <w:r>
        <w:t xml:space="preserve"> </w:t>
      </w:r>
      <w:r>
        <w:t xml:space="preserve">“</w:t>
      </w:r>
      <w:r>
        <w:t xml:space="preserve">Couldn’t find any recognizable items in that PDF. Try pasting the agenda’s text instead.</w:t>
      </w:r>
      <w:r>
        <w:t xml:space="preserve">”</w:t>
      </w:r>
    </w:p>
    <w:p>
      <w:pPr>
        <w:numPr>
          <w:ilvl w:val="0"/>
          <w:numId w:val="1048"/>
        </w:numPr>
        <w:pStyle w:val="Compact"/>
      </w:pPr>
      <w:r>
        <w:rPr>
          <w:bCs/>
          <w:b/>
        </w:rPr>
        <w:t xml:space="preserve">Import from an external agenda system</w:t>
      </w:r>
      <w:r>
        <w:t xml:space="preserve">: look up a meeting in Legistar, PrimeGov, CivicClerk, or a</w:t>
      </w:r>
      <w:r>
        <w:t xml:space="preserve"> </w:t>
      </w:r>
      <w:r>
        <w:t xml:space="preserve">“</w:t>
      </w:r>
      <w:r>
        <w:t xml:space="preserve">JS-rendered portal (CivicPlus, Granicus, other)</w:t>
      </w:r>
      <w:r>
        <w:t xml:space="preserve">”</w:t>
      </w:r>
      <w:r>
        <w:t xml:space="preserve"> </w:t>
      </w:r>
      <w:r>
        <w:t xml:space="preserve">and import it. See the Known issue below.</w:t>
      </w:r>
    </w:p>
    <w:p>
      <w:pPr>
        <w:pStyle w:val="BlockText"/>
      </w:pPr>
      <w:r>
        <w:rPr>
          <w:bCs/>
          <w:b/>
        </w:rPr>
        <w:t xml:space="preserve">Warning:</w:t>
      </w:r>
      <w:r>
        <w:t xml:space="preserve"> </w:t>
      </w:r>
      <w:r>
        <w:t xml:space="preserve">Importing a PDF or an external meeting into an agenda that is already</w:t>
      </w:r>
      <w:r>
        <w:t xml:space="preserve"> </w:t>
      </w:r>
      <w:r>
        <w:rPr>
          <w:bCs/>
          <w:b/>
        </w:rPr>
        <w:t xml:space="preserve">published</w:t>
      </w:r>
      <w:r>
        <w:t xml:space="preserve"> </w:t>
      </w:r>
      <w:r>
        <w:t xml:space="preserve">moves it back to</w:t>
      </w:r>
      <w:r>
        <w:t xml:space="preserve"> </w:t>
      </w:r>
      <w:r>
        <w:rPr>
          <w:bCs/>
          <w:b/>
        </w:rPr>
        <w:t xml:space="preserve">draft</w:t>
      </w:r>
      <w:r>
        <w:t xml:space="preserve">. Review it and publish again.</w:t>
      </w:r>
    </w:p>
    <w:p>
      <w:pPr>
        <w:pStyle w:val="BlockText"/>
      </w:pPr>
      <w:r>
        <w:rPr>
          <w:bCs/>
          <w:b/>
        </w:rPr>
        <w:t xml:space="preserve">Known issue (beta.11):</w:t>
      </w:r>
      <w:r>
        <w:t xml:space="preserve"> </w:t>
      </w:r>
      <w:r>
        <w:t xml:space="preserve">The</w:t>
      </w:r>
      <w:r>
        <w:t xml:space="preserve"> </w:t>
      </w:r>
      <w:r>
        <w:rPr>
          <w:bCs/>
          <w:b/>
        </w:rPr>
        <w:t xml:space="preserve">Import from an external agenda system</w:t>
      </w:r>
      <w:r>
        <w:t xml:space="preserve"> </w:t>
      </w:r>
      <w:r>
        <w:t xml:space="preserve">block is shown on every station but is</w:t>
      </w:r>
      <w:r>
        <w:t xml:space="preserve"> </w:t>
      </w:r>
      <w:r>
        <w:rPr>
          <w:bCs/>
          <w:b/>
        </w:rPr>
        <w:t xml:space="preserve">switched off</w:t>
      </w:r>
      <w:r>
        <w:t xml:space="preserve"> </w:t>
      </w:r>
      <w:r>
        <w:t xml:space="preserve">unless your IT person turns it on. If it is off,</w:t>
      </w:r>
      <w:r>
        <w:t xml:space="preserve"> </w:t>
      </w:r>
      <w:r>
        <w:rPr>
          <w:bCs/>
          <w:b/>
        </w:rPr>
        <w:t xml:space="preserve">Find meetings</w:t>
      </w:r>
      <w:r>
        <w:t xml:space="preserve"> </w:t>
      </w:r>
      <w:r>
        <w:t xml:space="preserve">answers in a yellow banner:</w:t>
      </w:r>
      <w:r>
        <w:t xml:space="preserve"> </w:t>
      </w:r>
      <w:r>
        <w:t xml:space="preserve">“</w:t>
      </w:r>
      <w:r>
        <w:t xml:space="preserve">Agenda import is not enabled. Set CIVICCAST_AGENDA_SOURCE to</w:t>
      </w:r>
      <w:r>
        <w:t xml:space="preserve"> </w:t>
      </w:r>
      <w:r>
        <w:t xml:space="preserve">‘</w:t>
      </w:r>
      <w:r>
        <w:t xml:space="preserve">legistar</w:t>
      </w:r>
      <w:r>
        <w:t xml:space="preserve">’</w:t>
      </w:r>
      <w:r>
        <w:t xml:space="preserve">,</w:t>
      </w:r>
      <w:r>
        <w:t xml:space="preserve"> </w:t>
      </w:r>
      <w:r>
        <w:t xml:space="preserve">‘</w:t>
      </w:r>
      <w:r>
        <w:t xml:space="preserve">primegov</w:t>
      </w:r>
      <w:r>
        <w:t xml:space="preserve">’</w:t>
      </w:r>
      <w:r>
        <w:t xml:space="preserve">,</w:t>
      </w:r>
      <w:r>
        <w:t xml:space="preserve"> </w:t>
      </w:r>
      <w:r>
        <w:t xml:space="preserve">‘</w:t>
      </w:r>
      <w:r>
        <w:t xml:space="preserve">civicclerk</w:t>
      </w:r>
      <w:r>
        <w:t xml:space="preserve">’</w:t>
      </w:r>
      <w:r>
        <w:t xml:space="preserve">, or</w:t>
      </w:r>
      <w:r>
        <w:t xml:space="preserve"> </w:t>
      </w:r>
      <w:r>
        <w:t xml:space="preserve">‘</w:t>
      </w:r>
      <w:r>
        <w:t xml:space="preserve">js_portal</w:t>
      </w:r>
      <w:r>
        <w:t xml:space="preserve">’</w:t>
      </w:r>
      <w:r>
        <w:t xml:space="preserve"> </w:t>
      </w:r>
      <w:r>
        <w:t xml:space="preserve">to turn it on.</w:t>
      </w:r>
      <w:r>
        <w:t xml:space="preserve">”</w:t>
      </w:r>
      <w:r>
        <w:t xml:space="preserve"> </w:t>
      </w:r>
      <w:r>
        <w:t xml:space="preserve">You cannot fix that from this screen. Ask your IT person.</w:t>
      </w:r>
      <w:r>
        <w:t xml:space="preserve"> </w:t>
      </w:r>
      <w:r>
        <w:t xml:space="preserve">“</w:t>
      </w:r>
      <w:r>
        <w:t xml:space="preserve">Tenant / site code</w:t>
      </w:r>
      <w:r>
        <w:t xml:space="preserv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w:t>
      </w:r>
      <w:r>
        <w:t xml:space="preserve">JS-portal runtime: not installed.</w:t>
      </w:r>
      <w:r>
        <w:t xml:space="preserve">”</w:t>
      </w:r>
      <w:r>
        <w:t xml:space="preserve"> </w:t>
      </w:r>
      <w:r>
        <w:t xml:space="preserve">and</w:t>
      </w:r>
      <w:r>
        <w:t xml:space="preserve"> </w:t>
      </w:r>
      <w:r>
        <w:rPr>
          <w:bCs/>
          <w:b/>
        </w:rPr>
        <w:t xml:space="preserve">Find meetings</w:t>
      </w:r>
      <w:r>
        <w:t xml:space="preserve"> </w:t>
      </w:r>
      <w:r>
        <w:t xml:space="preserve">is grey.</w:t>
      </w:r>
    </w:p>
    <w:p>
      <w:pPr>
        <w:pStyle w:val="BlockText"/>
      </w:pPr>
      <w:r>
        <w:rPr>
          <w:bCs/>
          <w:b/>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04"/>
    <w:bookmarkStart w:id="105" w:name="publish-unpublish-or-delete-an-agenda"/>
    <w:p>
      <w:pPr>
        <w:pStyle w:val="Heading4"/>
      </w:pPr>
      <w:r>
        <w:t xml:space="preserve">Publish, unpublish or delete an agenda</w:t>
      </w:r>
    </w:p>
    <w:p>
      <w:pPr>
        <w:numPr>
          <w:ilvl w:val="0"/>
          <w:numId w:val="1049"/>
        </w:numPr>
        <w:pStyle w:val="Compact"/>
      </w:pPr>
      <w:r>
        <w:t xml:space="preserve">Check the</w:t>
      </w:r>
      <w:r>
        <w:t xml:space="preserve"> </w:t>
      </w:r>
      <w:r>
        <w:rPr>
          <w:bCs/>
          <w:b/>
        </w:rPr>
        <w:t xml:space="preserve">Items</w:t>
      </w:r>
      <w:r>
        <w:t xml:space="preserve"> </w:t>
      </w:r>
      <w:r>
        <w:t xml:space="preserve">table. An agenda needs at least one item before it can be published. Until it has one,</w:t>
      </w:r>
      <w:r>
        <w:t xml:space="preserve"> </w:t>
      </w:r>
      <w:r>
        <w:rPr>
          <w:bCs/>
          <w:b/>
        </w:rPr>
        <w:t xml:space="preserve">Publish</w:t>
      </w:r>
      <w:r>
        <w:t xml:space="preserve"> </w:t>
      </w:r>
      <w:r>
        <w:t xml:space="preserve">is grey with the hint</w:t>
      </w:r>
      <w:r>
        <w:t xml:space="preserve"> </w:t>
      </w:r>
      <w:r>
        <w:t xml:space="preserve">“</w:t>
      </w:r>
      <w:r>
        <w:t xml:space="preserve">Publish needs at least one item — add one below or sync from chapters.</w:t>
      </w:r>
      <w:r>
        <w:t xml:space="preserve">”</w:t>
      </w:r>
    </w:p>
    <w:p>
      <w:pPr>
        <w:numPr>
          <w:ilvl w:val="0"/>
          <w:numId w:val="1049"/>
        </w:numPr>
        <w:pStyle w:val="Compact"/>
      </w:pPr>
      <w:r>
        <w:t xml:space="preserve">Click</w:t>
      </w:r>
      <w:r>
        <w:t xml:space="preserve"> </w:t>
      </w:r>
      <w:r>
        <w:rPr>
          <w:bCs/>
          <w:b/>
        </w:rPr>
        <w:t xml:space="preserve">Publish</w:t>
      </w:r>
      <w:r>
        <w:t xml:space="preserve"> </w:t>
      </w:r>
      <w:r>
        <w:t xml:space="preserve">(the button reads</w:t>
      </w:r>
      <w:r>
        <w:t xml:space="preserve"> </w:t>
      </w:r>
      <w:r>
        <w:t xml:space="preserve">“</w:t>
      </w:r>
      <w:r>
        <w:t xml:space="preserve">Publishing…</w:t>
      </w:r>
      <w:r>
        <w:t xml:space="preserve">”</w:t>
      </w:r>
      <w:r>
        <w:t xml:space="preserve">). The label changes from</w:t>
      </w:r>
      <w:r>
        <w:t xml:space="preserve"> </w:t>
      </w:r>
      <w:r>
        <w:rPr>
          <w:bCs/>
          <w:b/>
        </w:rPr>
        <w:t xml:space="preserve">draft</w:t>
      </w:r>
      <w:r>
        <w:t xml:space="preserve"> </w:t>
      </w:r>
      <w:r>
        <w:t xml:space="preserve">to</w:t>
      </w:r>
      <w:r>
        <w:t xml:space="preserve"> </w:t>
      </w:r>
      <w:r>
        <w:rPr>
          <w:bCs/>
          <w:b/>
        </w:rPr>
        <w:t xml:space="preserve">published</w:t>
      </w:r>
      <w:r>
        <w:t xml:space="preserve">.</w:t>
      </w:r>
    </w:p>
    <w:p>
      <w:pPr>
        <w:numPr>
          <w:ilvl w:val="0"/>
          <w:numId w:val="1049"/>
        </w:numPr>
        <w:pStyle w:val="Compact"/>
      </w:pPr>
      <w:r>
        <w:t xml:space="preserve">To take it down, click</w:t>
      </w:r>
      <w:r>
        <w:t xml:space="preserve"> </w:t>
      </w:r>
      <w:r>
        <w:rPr>
          <w:bCs/>
          <w:b/>
        </w:rPr>
        <w:t xml:space="preserve">Unpublish</w:t>
      </w:r>
      <w:r>
        <w:t xml:space="preserve">. It goes back to</w:t>
      </w:r>
      <w:r>
        <w:t xml:space="preserve"> </w:t>
      </w:r>
      <w:r>
        <w:rPr>
          <w:bCs/>
          <w:b/>
        </w:rPr>
        <w:t xml:space="preserve">draft</w:t>
      </w:r>
      <w:r>
        <w:t xml:space="preserve"> </w:t>
      </w:r>
      <w:r>
        <w:t xml:space="preserve">with no confirmation, and residents no longer see it.</w:t>
      </w:r>
    </w:p>
    <w:p>
      <w:pPr>
        <w:numPr>
          <w:ilvl w:val="0"/>
          <w:numId w:val="1049"/>
        </w:numPr>
        <w:pStyle w:val="Compact"/>
      </w:pPr>
      <w:r>
        <w:t xml:space="preserve">To remove it, click</w:t>
      </w:r>
      <w:r>
        <w:t xml:space="preserve"> </w:t>
      </w:r>
      <w:r>
        <w:rPr>
          <w:bCs/>
          <w:b/>
        </w:rPr>
        <w:t xml:space="preserve">Delete</w:t>
      </w:r>
      <w:r>
        <w:t xml:space="preserve">, then</w:t>
      </w:r>
      <w:r>
        <w:t xml:space="preserve"> </w:t>
      </w:r>
      <w:r>
        <w:rPr>
          <w:bCs/>
          <w:b/>
        </w:rPr>
        <w:t xml:space="preserve">Confirm delete</w:t>
      </w:r>
      <w:r>
        <w:t xml:space="preserve">. The line</w:t>
      </w:r>
      <w:r>
        <w:t xml:space="preserve"> </w:t>
      </w:r>
      <w:r>
        <w:t xml:space="preserve">“</w:t>
      </w:r>
      <w:r>
        <w:t xml:space="preserve">Confirming will also delete every item under this agenda.</w:t>
      </w:r>
      <w:r>
        <w:t xml:space="preserve">”</w:t>
      </w:r>
      <w:r>
        <w:t xml:space="preserve"> </w:t>
      </w:r>
      <w:r>
        <w:t xml:space="preserve">appears first.</w:t>
      </w:r>
    </w:p>
    <w:p>
      <w:pPr>
        <w:pStyle w:val="BlockText"/>
      </w:pPr>
      <w:r>
        <w:rPr>
          <w:bCs/>
          <w:b/>
        </w:rPr>
        <w:t xml:space="preserve">Warning:</w:t>
      </w:r>
      <w:r>
        <w:t xml:space="preserve"> </w:t>
      </w:r>
      <w:r>
        <w:t xml:space="preserve">Delete removes the agenda and every item in it. There is no undo. Once the red</w:t>
      </w:r>
      <w:r>
        <w:t xml:space="preserve"> </w:t>
      </w:r>
      <w:r>
        <w:rPr>
          <w:bCs/>
          <w:b/>
        </w:rPr>
        <w:t xml:space="preserve">Confirm delete</w:t>
      </w:r>
      <w:r>
        <w:t xml:space="preserve"> </w:t>
      </w:r>
      <w:r>
        <w:t xml:space="preserve">button is showing, the only way to back out is to choose a different agenda in</w:t>
      </w:r>
      <w:r>
        <w:t xml:space="preserve"> </w:t>
      </w:r>
      <w:r>
        <w:rPr>
          <w:bCs/>
          <w:b/>
        </w:rPr>
        <w:t xml:space="preserve">Pick an agenda</w:t>
      </w:r>
      <w:r>
        <w:t xml:space="preserve">.</w:t>
      </w:r>
    </w:p>
    <w:p>
      <w:pPr>
        <w:pStyle w:val="BlockText"/>
      </w:pPr>
      <w:r>
        <w:rPr>
          <w:bCs/>
          <w:b/>
        </w:rPr>
        <w:t xml:space="preserve">Known issue (beta.11):</w:t>
      </w:r>
      <w:r>
        <w:t xml:space="preserve"> </w:t>
      </w:r>
      <w:r>
        <w:t xml:space="preserve">If the station refuses to publish an empty agenda, the message ends with</w:t>
      </w:r>
      <w:r>
        <w:t xml:space="preserve"> </w:t>
      </w:r>
      <w:r>
        <w:t xml:space="preserve">“</w:t>
      </w:r>
      <w:r>
        <w:t xml:space="preserve">Add at least one item (DC-1) before publishing.</w:t>
      </w:r>
      <w:r>
        <w:t xml:space="preserve">”</w:t>
      </w:r>
      <w:r>
        <w:t xml:space="preserve"> </w:t>
      </w:r>
      <w:r>
        <w:t xml:space="preserve">The</w:t>
      </w:r>
      <w:r>
        <w:t xml:space="preserve"> </w:t>
      </w:r>
      <w:r>
        <w:t xml:space="preserve">“</w:t>
      </w:r>
      <w:r>
        <w:t xml:space="preserve">DC-1</w:t>
      </w:r>
      <w:r>
        <w:t xml:space="preserve">”</w:t>
      </w:r>
      <w:r>
        <w:t xml:space="preserve"> </w:t>
      </w:r>
      <w:r>
        <w:t xml:space="preserve">is an internal code; ignore it.</w:t>
      </w:r>
    </w:p>
    <w:p>
      <w:pPr>
        <w:pStyle w:val="BlockText"/>
      </w:pPr>
      <w:r>
        <w:rPr>
          <w:bCs/>
          <w:b/>
        </w:rPr>
        <w:t xml:space="preserve">Known issue (beta.11):</w:t>
      </w:r>
      <w:r>
        <w:t xml:space="preserve"> </w:t>
      </w:r>
      <w:r>
        <w:t xml:space="preserve">The screen does not tell you that changes to items of an agenda that is</w:t>
      </w:r>
      <w:r>
        <w:t xml:space="preserve"> </w:t>
      </w:r>
      <w:r>
        <w:rPr>
          <w:bCs/>
          <w:b/>
        </w:rPr>
        <w:t xml:space="preserve">already published</w:t>
      </w:r>
      <w:r>
        <w:t xml:space="preserve"> </w:t>
      </w:r>
      <w:r>
        <w:t xml:space="preserve">go live as soon as you save. Only a PDF or external import reopens it as a draft. Edit a published agenda only when you are sure.</w:t>
      </w:r>
    </w:p>
    <w:bookmarkEnd w:id="105"/>
    <w:bookmarkStart w:id="106"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w:t>
      </w:r>
      <w:r>
        <w:t xml:space="preserve">Agenda</w:t>
      </w:r>
      <w:r>
        <w:t xml:space="preserve">”</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w:t>
      </w:r>
      <w:r>
        <w:t xml:space="preserve">”</w:t>
      </w:r>
      <w:r>
        <w:t xml:space="preserve"> </w:t>
      </w:r>
      <w:r>
        <w:t xml:space="preserve">and cannot be clicked. If you gave a</w:t>
      </w:r>
      <w:r>
        <w:t xml:space="preserve"> </w:t>
      </w:r>
      <w:r>
        <w:rPr>
          <w:bCs/>
          <w:b/>
        </w:rPr>
        <w:t xml:space="preserve">Source doc URL</w:t>
      </w:r>
      <w:r>
        <w:t xml:space="preserve">, there is an</w:t>
      </w:r>
      <w:r>
        <w:t xml:space="preserve"> </w:t>
      </w:r>
      <w:r>
        <w:t xml:space="preserve">“</w:t>
      </w:r>
      <w:r>
        <w:t xml:space="preserve">Agenda document</w:t>
      </w:r>
      <w:r>
        <w:t xml:space="preserve">”</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Cs/>
          <w:b/>
        </w:rPr>
        <w:t xml:space="preserve">Notes</w:t>
      </w:r>
      <w:r>
        <w:t xml:space="preserve">. While the agenda is a draft, residents see nothing at all.</w:t>
      </w:r>
    </w:p>
    <w:p>
      <w:pPr>
        <w:pStyle w:val="BlockText"/>
      </w:pPr>
      <w:r>
        <w:rPr>
          <w:bCs/>
          <w:b/>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06"/>
    <w:bookmarkEnd w:id="107"/>
    <w:bookmarkStart w:id="11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Cs/>
          <w:b/>
        </w:rPr>
        <w:t xml:space="preserve">Contributors</w:t>
      </w:r>
      <w:r>
        <w:t xml:space="preserve"> </w:t>
      </w:r>
      <w:r>
        <w:t xml:space="preserve">screen. The page heading is</w:t>
      </w:r>
      <w:r>
        <w:t xml:space="preserve"> </w:t>
      </w:r>
      <w:r>
        <w:t xml:space="preserve">“</w:t>
      </w:r>
      <w:r>
        <w:t xml:space="preserve">Contributor submissions</w:t>
      </w:r>
      <w:r>
        <w:t xml:space="preserve">”</w:t>
      </w:r>
      <w:r>
        <w:t xml:space="preserve">. Producers never get a login to the operator console.</w:t>
      </w:r>
    </w:p>
    <w:bookmarkStart w:id="108"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Cs/>
          <w:b/>
        </w:rPr>
        <w:t xml:space="preserve">Submit a program</w:t>
      </w:r>
      <w:r>
        <w:t xml:space="preserve"> </w:t>
      </w:r>
      <w:r>
        <w:t xml:space="preserve">at the bottom of the home page. They:</w:t>
      </w:r>
    </w:p>
    <w:p>
      <w:pPr>
        <w:numPr>
          <w:ilvl w:val="0"/>
          <w:numId w:val="1050"/>
        </w:numPr>
        <w:pStyle w:val="Compact"/>
      </w:pPr>
      <w:r>
        <w:t xml:space="preserve">Fill</w:t>
      </w:r>
      <w:r>
        <w:t xml:space="preserve"> </w:t>
      </w:r>
      <w:r>
        <w:rPr>
          <w:bCs/>
          <w:b/>
        </w:rPr>
        <w:t xml:space="preserve">Producer name</w:t>
      </w:r>
      <w:r>
        <w:t xml:space="preserve">,</w:t>
      </w:r>
      <w:r>
        <w:t xml:space="preserve"> </w:t>
      </w:r>
      <w:r>
        <w:rPr>
          <w:bCs/>
          <w:b/>
        </w:rPr>
        <w:t xml:space="preserve">Email</w:t>
      </w:r>
      <w:r>
        <w:t xml:space="preserve">,</w:t>
      </w:r>
      <w:r>
        <w:t xml:space="preserve"> </w:t>
      </w:r>
      <w:r>
        <w:rPr>
          <w:bCs/>
          <w:b/>
        </w:rPr>
        <w:t xml:space="preserve">Program title</w:t>
      </w:r>
      <w:r>
        <w:t xml:space="preserve"> </w:t>
      </w:r>
      <w:r>
        <w:t xml:space="preserve">and</w:t>
      </w:r>
      <w:r>
        <w:t xml:space="preserve"> </w:t>
      </w:r>
      <w:r>
        <w:rPr>
          <w:bCs/>
          <w:b/>
        </w:rPr>
        <w:t xml:space="preserve">Description</w:t>
      </w:r>
      <w:r>
        <w:t xml:space="preserve">.</w:t>
      </w:r>
      <w:r>
        <w:t xml:space="preserve"> </w:t>
      </w:r>
      <w:r>
        <w:rPr>
          <w:bCs/>
          <w:b/>
        </w:rPr>
        <w:t xml:space="preserve">Organization</w:t>
      </w:r>
      <w:r>
        <w:t xml:space="preserve">,</w:t>
      </w:r>
      <w:r>
        <w:t xml:space="preserve"> </w:t>
      </w:r>
      <w:r>
        <w:rPr>
          <w:bCs/>
          <w:b/>
        </w:rPr>
        <w:t xml:space="preserve">Tags</w:t>
      </w:r>
      <w:r>
        <w:t xml:space="preserve"> </w:t>
      </w:r>
      <w:r>
        <w:t xml:space="preserve">(separated by commas) and</w:t>
      </w:r>
      <w:r>
        <w:t xml:space="preserve"> </w:t>
      </w:r>
      <w:r>
        <w:rPr>
          <w:bCs/>
          <w:b/>
        </w:rPr>
        <w:t xml:space="preserve">Requested air date</w:t>
      </w:r>
      <w:r>
        <w:t xml:space="preserve"> </w:t>
      </w:r>
      <w:r>
        <w:t xml:space="preserve">are optional.</w:t>
      </w:r>
    </w:p>
    <w:p>
      <w:pPr>
        <w:numPr>
          <w:ilvl w:val="0"/>
          <w:numId w:val="1050"/>
        </w:numPr>
        <w:pStyle w:val="Compact"/>
      </w:pPr>
      <w:r>
        <w:t xml:space="preserve">Choose a</w:t>
      </w:r>
      <w:r>
        <w:t xml:space="preserve"> </w:t>
      </w:r>
      <w:r>
        <w:rPr>
          <w:bCs/>
          <w:b/>
        </w:rPr>
        <w:t xml:space="preserve">Video file</w:t>
      </w:r>
      <w:r>
        <w:t xml:space="preserve">.</w:t>
      </w:r>
    </w:p>
    <w:p>
      <w:pPr>
        <w:numPr>
          <w:ilvl w:val="0"/>
          <w:numId w:val="1050"/>
        </w:numPr>
        <w:pStyle w:val="Compact"/>
      </w:pPr>
      <w:r>
        <w:t xml:space="preserve">Click</w:t>
      </w:r>
      <w:r>
        <w:t xml:space="preserve"> </w:t>
      </w:r>
      <w:r>
        <w:rPr>
          <w:bCs/>
          <w:b/>
        </w:rPr>
        <w:t xml:space="preserve">Send to review</w:t>
      </w:r>
      <w:r>
        <w:t xml:space="preserve">. The button reads</w:t>
      </w:r>
      <w:r>
        <w:t xml:space="preserve"> </w:t>
      </w:r>
      <w:r>
        <w:t xml:space="preserve">“</w:t>
      </w:r>
      <w:r>
        <w:t xml:space="preserve">Uploading</w:t>
      </w:r>
      <w:r>
        <w:t xml:space="preserve">”</w:t>
      </w:r>
      <w:r>
        <w:t xml:space="preserve"> </w:t>
      </w:r>
      <w:r>
        <w:t xml:space="preserve">while it works.</w:t>
      </w:r>
    </w:p>
    <w:p>
      <w:pPr>
        <w:numPr>
          <w:ilvl w:val="0"/>
          <w:numId w:val="1050"/>
        </w:numPr>
        <w:pStyle w:val="Compact"/>
      </w:pPr>
      <w:r>
        <w:t xml:space="preserve">Copy the</w:t>
      </w:r>
      <w:r>
        <w:t xml:space="preserve"> </w:t>
      </w:r>
      <w:r>
        <w:rPr>
          <w:bCs/>
          <w:b/>
        </w:rPr>
        <w:t xml:space="preserve">Receipt</w:t>
      </w:r>
      <w:r>
        <w:t xml:space="preserve"> </w:t>
      </w:r>
      <w:r>
        <w:t xml:space="preserve">and</w:t>
      </w:r>
      <w:r>
        <w:t xml:space="preserve"> </w:t>
      </w:r>
      <w:r>
        <w:rPr>
          <w:bCs/>
          <w:b/>
        </w:rPr>
        <w:t xml:space="preserve">Status token</w:t>
      </w:r>
      <w:r>
        <w:t xml:space="preserve"> </w:t>
      </w:r>
      <w:r>
        <w:t xml:space="preserve">shown on the page.</w:t>
      </w:r>
    </w:p>
    <w:p>
      <w:pPr>
        <w:pStyle w:val="FirstParagraph"/>
      </w:pPr>
      <w:r>
        <w:t xml:space="preserve">Later, the producer pastes both into</w:t>
      </w:r>
      <w:r>
        <w:t xml:space="preserve"> </w:t>
      </w:r>
      <w:r>
        <w:rPr>
          <w:bCs/>
          <w:b/>
        </w:rPr>
        <w:t xml:space="preserve">Check submission status</w:t>
      </w:r>
      <w:r>
        <w:t xml:space="preserve"> </w:t>
      </w:r>
      <w:r>
        <w:t xml:space="preserve">and clicks</w:t>
      </w:r>
      <w:r>
        <w:t xml:space="preserve"> </w:t>
      </w:r>
      <w:r>
        <w:rPr>
          <w:bCs/>
          <w:b/>
        </w:rPr>
        <w:t xml:space="preserve">Check status</w:t>
      </w:r>
      <w:r>
        <w:t xml:space="preserve"> </w:t>
      </w:r>
      <w:r>
        <w:t xml:space="preserve">to see the state of the submission.</w:t>
      </w:r>
    </w:p>
    <w:p>
      <w:pPr>
        <w:pStyle w:val="BlockText"/>
      </w:pPr>
      <w:r>
        <w:rPr>
          <w:bCs/>
          <w:b/>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Cs/>
          <w:b/>
        </w:rPr>
        <w:t xml:space="preserve">Known issue (beta.11):</w:t>
      </w:r>
      <w:r>
        <w:t xml:space="preserve"> </w:t>
      </w:r>
      <w:r>
        <w:t xml:space="preserve">The form shows an agreement summary but has no</w:t>
      </w:r>
      <w:r>
        <w:t xml:space="preserve"> </w:t>
      </w:r>
      <w:r>
        <w:t xml:space="preserve">“</w:t>
      </w:r>
      <w:r>
        <w:t xml:space="preserve">I agree</w:t>
      </w:r>
      <w:r>
        <w:t xml:space="preserve">”</w:t>
      </w:r>
      <w:r>
        <w:t xml:space="preserve"> </w:t>
      </w:r>
      <w:r>
        <w:t xml:space="preserve">box. Pressing</w:t>
      </w:r>
      <w:r>
        <w:t xml:space="preserve"> </w:t>
      </w:r>
      <w:r>
        <w:rPr>
          <w:bCs/>
          <w:b/>
        </w:rPr>
        <w:t xml:space="preserve">Send to review</w:t>
      </w:r>
      <w:r>
        <w:t xml:space="preserve"> </w:t>
      </w:r>
      <w:r>
        <w:t xml:space="preserve">counts as accepting the agreement, in the name typed in</w:t>
      </w:r>
      <w:r>
        <w:t xml:space="preserve"> </w:t>
      </w:r>
      <w:r>
        <w:rPr>
          <w:bCs/>
          <w:b/>
        </w:rPr>
        <w:t xml:space="preserve">Producer name</w:t>
      </w:r>
      <w:r>
        <w:t xml:space="preserve">. Ask your station’s lawyer or administrator whether that is acceptable.</w:t>
      </w:r>
    </w:p>
    <w:p>
      <w:pPr>
        <w:pStyle w:val="BlockText"/>
      </w:pPr>
      <w:r>
        <w:rPr>
          <w:bCs/>
          <w:b/>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w:t>
      </w:r>
      <w:r>
        <w:t xml:space="preserve">Contributor media exceeds the station’s upload limit of …</w:t>
      </w:r>
      <w:r>
        <w:t xml:space="preserve">”</w:t>
      </w:r>
      <w:r>
        <w:t xml:space="preserve">. Your IT person can change the limit. The station also limits the total size of the intake folder and how much one address can send.</w:t>
      </w:r>
    </w:p>
    <w:p>
      <w:pPr>
        <w:pStyle w:val="BlockText"/>
      </w:pPr>
      <w:r>
        <w:rPr>
          <w:bCs/>
          <w:b/>
        </w:rPr>
        <w:t xml:space="preserve">Known issue (beta.11):</w:t>
      </w:r>
      <w:r>
        <w:t xml:space="preserve"> </w:t>
      </w:r>
      <w:r>
        <w:t xml:space="preserve">The contributor workflow does not email the producer when the state changes. The producer learns about the state only by using</w:t>
      </w:r>
      <w:r>
        <w:t xml:space="preserve"> </w:t>
      </w:r>
      <w:r>
        <w:rPr>
          <w:bCs/>
          <w:b/>
        </w:rPr>
        <w:t xml:space="preserve">Check status</w:t>
      </w:r>
      <w:r>
        <w:t xml:space="preserve">.</w:t>
      </w:r>
    </w:p>
    <w:bookmarkEnd w:id="108"/>
    <w:bookmarkStart w:id="109" w:name="review-a-submission"/>
    <w:p>
      <w:pPr>
        <w:pStyle w:val="Heading4"/>
      </w:pPr>
      <w:r>
        <w:t xml:space="preserve">Review a submission</w:t>
      </w:r>
    </w:p>
    <w:p>
      <w:pPr>
        <w:pStyle w:val="FirstParagraph"/>
      </w:pPr>
      <w:r>
        <w:t xml:space="preserve">You need the publish operator or meeting operator role to press the buttons.</w:t>
      </w:r>
    </w:p>
    <w:p>
      <w:pPr>
        <w:numPr>
          <w:ilvl w:val="0"/>
          <w:numId w:val="1051"/>
        </w:numPr>
        <w:pStyle w:val="Compact"/>
      </w:pPr>
      <w:r>
        <w:t xml:space="preserve">In the left menu, under</w:t>
      </w:r>
      <w:r>
        <w:t xml:space="preserve"> </w:t>
      </w:r>
      <w:r>
        <w:rPr>
          <w:bCs/>
          <w:b/>
        </w:rPr>
        <w:t xml:space="preserve">Review Records</w:t>
      </w:r>
      <w:r>
        <w:t xml:space="preserve">, click</w:t>
      </w:r>
      <w:r>
        <w:t xml:space="preserve"> </w:t>
      </w:r>
      <w:r>
        <w:rPr>
          <w:bCs/>
          <w:b/>
        </w:rPr>
        <w:t xml:space="preserve">Contributors</w:t>
      </w:r>
      <w:r>
        <w:t xml:space="preserve">.</w:t>
      </w:r>
    </w:p>
    <w:p>
      <w:pPr>
        <w:numPr>
          <w:ilvl w:val="0"/>
          <w:numId w:val="1051"/>
        </w:numPr>
        <w:pStyle w:val="Compact"/>
      </w:pPr>
      <w:r>
        <w:t xml:space="preserve">Read the three tiles at the top:</w:t>
      </w:r>
      <w:r>
        <w:t xml:space="preserve"> </w:t>
      </w:r>
      <w:r>
        <w:rPr>
          <w:bCs/>
          <w:b/>
        </w:rPr>
        <w:t xml:space="preserve">Needs action</w:t>
      </w:r>
      <w:r>
        <w:t xml:space="preserve"> </w:t>
      </w:r>
      <w:r>
        <w:t xml:space="preserve">(submissions waiting on you),</w:t>
      </w:r>
      <w:r>
        <w:t xml:space="preserve"> </w:t>
      </w:r>
      <w:r>
        <w:rPr>
          <w:bCs/>
          <w:b/>
        </w:rPr>
        <w:t xml:space="preserve">Total submissions</w:t>
      </w:r>
      <w:r>
        <w:t xml:space="preserve"> </w:t>
      </w:r>
      <w:r>
        <w:t xml:space="preserve">and</w:t>
      </w:r>
      <w:r>
        <w:t xml:space="preserve"> </w:t>
      </w:r>
      <w:r>
        <w:rPr>
          <w:bCs/>
          <w:b/>
        </w:rPr>
        <w:t xml:space="preserve">Status notices</w:t>
      </w:r>
      <w:r>
        <w:t xml:space="preserve">.</w:t>
      </w:r>
    </w:p>
    <w:p>
      <w:pPr>
        <w:numPr>
          <w:ilvl w:val="0"/>
          <w:numId w:val="1051"/>
        </w:numPr>
        <w:pStyle w:val="Compact"/>
      </w:pPr>
      <w:r>
        <w:t xml:space="preserve">Use the search box (</w:t>
      </w:r>
      <w:r>
        <w:t xml:space="preserve">“</w:t>
      </w:r>
      <w:r>
        <w:t xml:space="preserve">Search title, producer, or tag…</w:t>
      </w:r>
      <w:r>
        <w:t xml:space="preserve">”</w:t>
      </w:r>
      <w:r>
        <w:t xml:space="preserve">) or the tabs</w:t>
      </w:r>
      <w:r>
        <w:t xml:space="preserve"> </w:t>
      </w:r>
      <w:r>
        <w:rPr>
          <w:bCs/>
          <w:b/>
        </w:rPr>
        <w:t xml:space="preserve">All</w:t>
      </w:r>
      <w:r>
        <w:t xml:space="preserve">,</w:t>
      </w:r>
      <w:r>
        <w:t xml:space="preserve"> </w:t>
      </w:r>
      <w:r>
        <w:rPr>
          <w:bCs/>
          <w:b/>
        </w:rPr>
        <w:t xml:space="preserve">Submitted</w:t>
      </w:r>
      <w:r>
        <w:t xml:space="preserve">,</w:t>
      </w:r>
      <w:r>
        <w:t xml:space="preserve"> </w:t>
      </w:r>
      <w:r>
        <w:rPr>
          <w:bCs/>
          <w:b/>
        </w:rPr>
        <w:t xml:space="preserve">Reviewing</w:t>
      </w:r>
      <w:r>
        <w:t xml:space="preserve">,</w:t>
      </w:r>
      <w:r>
        <w:t xml:space="preserve"> </w:t>
      </w:r>
      <w:r>
        <w:rPr>
          <w:bCs/>
          <w:b/>
        </w:rPr>
        <w:t xml:space="preserve">Needs changes</w:t>
      </w:r>
      <w:r>
        <w:t xml:space="preserve">,</w:t>
      </w:r>
      <w:r>
        <w:t xml:space="preserve"> </w:t>
      </w:r>
      <w:r>
        <w:rPr>
          <w:bCs/>
          <w:b/>
        </w:rPr>
        <w:t xml:space="preserve">Accepted</w:t>
      </w:r>
      <w:r>
        <w:t xml:space="preserve">,</w:t>
      </w:r>
      <w:r>
        <w:t xml:space="preserve"> </w:t>
      </w:r>
      <w:r>
        <w:rPr>
          <w:bCs/>
          <w:b/>
        </w:rPr>
        <w:t xml:space="preserve">Scheduled</w:t>
      </w:r>
      <w:r>
        <w:t xml:space="preserve"> </w:t>
      </w:r>
      <w:r>
        <w:t xml:space="preserve">and</w:t>
      </w:r>
      <w:r>
        <w:t xml:space="preserve"> </w:t>
      </w:r>
      <w:r>
        <w:rPr>
          <w:bCs/>
          <w:b/>
        </w:rPr>
        <w:t xml:space="preserve">Declined</w:t>
      </w:r>
      <w:r>
        <w:t xml:space="preserve"> </w:t>
      </w:r>
      <w:r>
        <w:t xml:space="preserve">to find a submission. The oldest are listed first.</w:t>
      </w:r>
    </w:p>
    <w:p>
      <w:pPr>
        <w:numPr>
          <w:ilvl w:val="0"/>
          <w:numId w:val="1051"/>
        </w:numPr>
        <w:pStyle w:val="Compact"/>
      </w:pPr>
      <w:r>
        <w:t xml:space="preserve">Read the card: the title, the producer, the producer’s description, the</w:t>
      </w:r>
      <w:r>
        <w:t xml:space="preserve"> </w:t>
      </w:r>
      <w:r>
        <w:rPr>
          <w:bCs/>
          <w:b/>
        </w:rPr>
        <w:t xml:space="preserve">Media</w:t>
      </w:r>
      <w:r>
        <w:t xml:space="preserve"> </w:t>
      </w:r>
      <w:r>
        <w:t xml:space="preserve">file name and size, the</w:t>
      </w:r>
      <w:r>
        <w:t xml:space="preserve"> </w:t>
      </w:r>
      <w:r>
        <w:rPr>
          <w:bCs/>
          <w:b/>
        </w:rPr>
        <w:t xml:space="preserve">Media gate</w:t>
      </w:r>
      <w:r>
        <w:t xml:space="preserve"> </w:t>
      </w:r>
      <w:r>
        <w:t xml:space="preserve">(the file check; it reads</w:t>
      </w:r>
      <w:r>
        <w:t xml:space="preserve"> </w:t>
      </w:r>
      <w:r>
        <w:t xml:space="preserve">“</w:t>
      </w:r>
      <w:r>
        <w:t xml:space="preserve">not run</w:t>
      </w:r>
      <w:r>
        <w:t xml:space="preserve">”</w:t>
      </w:r>
      <w:r>
        <w:t xml:space="preserve"> </w:t>
      </w:r>
      <w:r>
        <w:t xml:space="preserve">until you accept, then</w:t>
      </w:r>
      <w:r>
        <w:t xml:space="preserve"> </w:t>
      </w:r>
      <w:r>
        <w:t xml:space="preserve">“</w:t>
      </w:r>
      <w:r>
        <w:t xml:space="preserve">passed</w:t>
      </w:r>
      <w:r>
        <w:t xml:space="preserve">”</w:t>
      </w:r>
      <w:r>
        <w:t xml:space="preserve">) and the</w:t>
      </w:r>
      <w:r>
        <w:t xml:space="preserve"> </w:t>
      </w:r>
      <w:r>
        <w:rPr>
          <w:bCs/>
          <w:b/>
        </w:rPr>
        <w:t xml:space="preserve">Agreement</w:t>
      </w:r>
      <w:r>
        <w:t xml:space="preserve">.</w:t>
      </w:r>
    </w:p>
    <w:p>
      <w:pPr>
        <w:numPr>
          <w:ilvl w:val="0"/>
          <w:numId w:val="1051"/>
        </w:numPr>
        <w:pStyle w:val="Compact"/>
      </w:pPr>
      <w:r>
        <w:t xml:space="preserve">Click</w:t>
      </w:r>
      <w:r>
        <w:t xml:space="preserve"> </w:t>
      </w:r>
      <w:r>
        <w:rPr>
          <w:bCs/>
          <w:b/>
        </w:rPr>
        <w:t xml:space="preserve">Start review</w:t>
      </w:r>
      <w:r>
        <w:t xml:space="preserve"> </w:t>
      </w:r>
      <w:r>
        <w:t xml:space="preserve">to mark it as under review. This is only a label; it does not check anything.</w:t>
      </w:r>
    </w:p>
    <w:p>
      <w:pPr>
        <w:numPr>
          <w:ilvl w:val="0"/>
          <w:numId w:val="1051"/>
        </w:numPr>
        <w:pStyle w:val="Compact"/>
      </w:pPr>
      <w:r>
        <w:t xml:space="preserve">Edit the</w:t>
      </w:r>
      <w:r>
        <w:t xml:space="preserve"> </w:t>
      </w:r>
      <w:r>
        <w:rPr>
          <w:bCs/>
          <w:b/>
        </w:rPr>
        <w:t xml:space="preserve">Review title</w:t>
      </w:r>
      <w:r>
        <w:t xml:space="preserve">,</w:t>
      </w:r>
      <w:r>
        <w:t xml:space="preserve"> </w:t>
      </w:r>
      <w:r>
        <w:rPr>
          <w:bCs/>
          <w:b/>
        </w:rPr>
        <w:t xml:space="preserve">Review tags</w:t>
      </w:r>
      <w:r>
        <w:t xml:space="preserve"> </w:t>
      </w:r>
      <w:r>
        <w:t xml:space="preserve">and</w:t>
      </w:r>
      <w:r>
        <w:t xml:space="preserve"> </w:t>
      </w:r>
      <w:r>
        <w:rPr>
          <w:bCs/>
          <w:b/>
        </w:rPr>
        <w:t xml:space="preserve">Review description</w:t>
      </w:r>
      <w:r>
        <w:t xml:space="preserve"> </w:t>
      </w:r>
      <w:r>
        <w:t xml:space="preserve">boxes if you want to correct what goes into the library.</w:t>
      </w:r>
    </w:p>
    <w:p>
      <w:pPr>
        <w:numPr>
          <w:ilvl w:val="0"/>
          <w:numId w:val="1051"/>
        </w:numPr>
        <w:pStyle w:val="Compact"/>
      </w:pPr>
      <w:r>
        <w:t xml:space="preserve">Click one of the action buttons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What it does</w:t>
            </w:r>
          </w:p>
        </w:tc>
        <w:tc>
          <w:tcPr/>
          <w:p>
            <w:pPr>
              <w:pStyle w:val="Compact"/>
              <w:jc w:val="left"/>
            </w:pPr>
            <w:r>
              <w:t xml:space="preserve">When it works</w:t>
            </w:r>
          </w:p>
        </w:tc>
      </w:tr>
      <w:tr>
        <w:tc>
          <w:tcPr/>
          <w:p>
            <w:pPr>
              <w:pStyle w:val="Compact"/>
              <w:jc w:val="left"/>
            </w:pPr>
            <w:r>
              <w:rPr>
                <w:bCs/>
                <w:b/>
              </w:rPr>
              <w:t xml:space="preserve">Start review</w:t>
            </w:r>
          </w:p>
        </w:tc>
        <w:tc>
          <w:tcPr/>
          <w:p>
            <w:pPr>
              <w:pStyle w:val="Compact"/>
              <w:jc w:val="left"/>
            </w:pPr>
            <w:r>
              <w:t xml:space="preserve">Marks it</w:t>
            </w:r>
            <w:r>
              <w:t xml:space="preserve"> </w:t>
            </w:r>
            <w:r>
              <w:rPr>
                <w:bCs/>
                <w:b/>
              </w:rPr>
              <w:t xml:space="preserve">UNDER REVIEW</w:t>
            </w:r>
            <w:r>
              <w:t xml:space="preserve"> </w:t>
            </w:r>
            <w:r>
              <w:t xml:space="preserve">and saves your note</w:t>
            </w:r>
          </w:p>
        </w:tc>
        <w:tc>
          <w:tcPr/>
          <w:p>
            <w:pPr>
              <w:pStyle w:val="Compact"/>
              <w:jc w:val="left"/>
            </w:pPr>
            <w:r>
              <w:t xml:space="preserve">Submitted</w:t>
            </w:r>
          </w:p>
        </w:tc>
      </w:tr>
      <w:tr>
        <w:tc>
          <w:tcPr/>
          <w:p>
            <w:pPr>
              <w:pStyle w:val="Compact"/>
              <w:jc w:val="left"/>
            </w:pPr>
            <w:r>
              <w:rPr>
                <w:bCs/>
                <w:b/>
              </w:rPr>
              <w:t xml:space="preserve">Request changes</w:t>
            </w:r>
          </w:p>
        </w:tc>
        <w:tc>
          <w:tcPr/>
          <w:p>
            <w:pPr>
              <w:pStyle w:val="Compact"/>
              <w:jc w:val="left"/>
            </w:pPr>
            <w:r>
              <w:t xml:space="preserve">Marks it</w:t>
            </w:r>
            <w:r>
              <w:t xml:space="preserve"> </w:t>
            </w:r>
            <w:r>
              <w:rPr>
                <w:bCs/>
                <w:b/>
              </w:rPr>
              <w:t xml:space="preserve">NEEDS CHANGES</w:t>
            </w:r>
            <w:r>
              <w:t xml:space="preserve"> </w:t>
            </w:r>
            <w:r>
              <w:t xml:space="preserve">and saves your edits and note</w:t>
            </w:r>
          </w:p>
        </w:tc>
        <w:tc>
          <w:tcPr/>
          <w:p>
            <w:pPr>
              <w:pStyle w:val="Compact"/>
              <w:jc w:val="left"/>
            </w:pPr>
            <w:r>
              <w:t xml:space="preserve">Submitted, Reviewing, Needs changes</w:t>
            </w:r>
          </w:p>
        </w:tc>
      </w:tr>
      <w:tr>
        <w:tc>
          <w:tcPr/>
          <w:p>
            <w:pPr>
              <w:pStyle w:val="Compact"/>
              <w:jc w:val="left"/>
            </w:pPr>
            <w:r>
              <w:rPr>
                <w:bCs/>
                <w:b/>
              </w:rPr>
              <w:t xml:space="preserve">Accept</w:t>
            </w:r>
          </w:p>
        </w:tc>
        <w:tc>
          <w:tcPr/>
          <w:p>
            <w:pPr>
              <w:pStyle w:val="Compact"/>
              <w:jc w:val="left"/>
            </w:pPr>
            <w:r>
              <w:t xml:space="preserve">Checks the file, then copies it into the</w:t>
            </w:r>
            <w:r>
              <w:t xml:space="preserve"> </w:t>
            </w:r>
            <w:r>
              <w:rPr>
                <w:bCs/>
                <w:b/>
              </w:rPr>
              <w:t xml:space="preserve">Assets</w:t>
            </w:r>
            <w:r>
              <w:t xml:space="preserve"> </w:t>
            </w:r>
            <w:r>
              <w:t xml:space="preserve">library as a Validated asset. The card says</w:t>
            </w:r>
            <w:r>
              <w:t xml:space="preserve"> </w:t>
            </w:r>
            <w:r>
              <w:rPr>
                <w:bCs/>
                <w:b/>
              </w:rPr>
              <w:t xml:space="preserve">ACCEPTED</w:t>
            </w:r>
            <w:r>
              <w:t xml:space="preserve">.</w:t>
            </w:r>
          </w:p>
        </w:tc>
        <w:tc>
          <w:tcPr/>
          <w:p>
            <w:pPr>
              <w:pStyle w:val="Compact"/>
              <w:jc w:val="left"/>
            </w:pPr>
            <w:r>
              <w:t xml:space="preserve">Submitted, Reviewing, Needs changes</w:t>
            </w:r>
          </w:p>
        </w:tc>
      </w:tr>
      <w:tr>
        <w:tc>
          <w:tcPr/>
          <w:p>
            <w:pPr>
              <w:pStyle w:val="Compact"/>
              <w:jc w:val="left"/>
            </w:pPr>
            <w:r>
              <w:rPr>
                <w:bCs/>
                <w:b/>
              </w:rPr>
              <w:t xml:space="preserve">Send to schedule</w:t>
            </w:r>
          </w:p>
        </w:tc>
        <w:tc>
          <w:tcPr/>
          <w:p>
            <w:pPr>
              <w:pStyle w:val="Compact"/>
              <w:jc w:val="left"/>
            </w:pPr>
            <w:r>
              <w:t xml:space="preserve">Creates a draft</w:t>
            </w:r>
            <w:r>
              <w:t xml:space="preserve"> </w:t>
            </w:r>
            <w:r>
              <w:rPr>
                <w:bCs/>
                <w:b/>
              </w:rPr>
              <w:t xml:space="preserve">Scheduled</w:t>
            </w:r>
            <w:r>
              <w:t xml:space="preserve"> </w:t>
            </w:r>
            <w:r>
              <w:t xml:space="preserve">entry on the Schedule screen for the new asset</w:t>
            </w:r>
          </w:p>
        </w:tc>
        <w:tc>
          <w:tcPr/>
          <w:p>
            <w:pPr>
              <w:pStyle w:val="Compact"/>
              <w:jc w:val="left"/>
            </w:pPr>
            <w:r>
              <w:t xml:space="preserve">Accepted only</w:t>
            </w:r>
          </w:p>
        </w:tc>
      </w:tr>
      <w:tr>
        <w:tc>
          <w:tcPr/>
          <w:p>
            <w:pPr>
              <w:pStyle w:val="Compact"/>
              <w:jc w:val="left"/>
            </w:pPr>
            <w:r>
              <w:rPr>
                <w:bCs/>
                <w:b/>
              </w:rPr>
              <w:t xml:space="preserve">Decline</w:t>
            </w:r>
          </w:p>
        </w:tc>
        <w:tc>
          <w:tcPr/>
          <w:p>
            <w:pPr>
              <w:pStyle w:val="Compact"/>
              <w:jc w:val="left"/>
            </w:pPr>
            <w:r>
              <w:t xml:space="preserve">Marks it</w:t>
            </w:r>
            <w:r>
              <w:t xml:space="preserve"> </w:t>
            </w:r>
            <w:r>
              <w:rPr>
                <w:bCs/>
                <w:b/>
              </w:rPr>
              <w:t xml:space="preserve">DECLINED</w:t>
            </w:r>
            <w:r>
              <w:t xml:space="preserve"> </w:t>
            </w:r>
            <w:r>
              <w:t xml:space="preserve">with the reason typed in</w:t>
            </w:r>
            <w:r>
              <w:t xml:space="preserve"> </w:t>
            </w:r>
            <w:r>
              <w:rPr>
                <w:bCs/>
                <w:b/>
              </w:rPr>
              <w:t xml:space="preserve">Decline reason</w:t>
            </w:r>
          </w:p>
        </w:tc>
        <w:tc>
          <w:tcPr/>
          <w:p>
            <w:pPr>
              <w:pStyle w:val="Compact"/>
              <w:jc w:val="left"/>
            </w:pPr>
            <w:r>
              <w:t xml:space="preserve">Anything except Declined, Scheduled, Published</w:t>
            </w:r>
          </w:p>
        </w:tc>
      </w:tr>
    </w:tbl>
    <w:p>
      <w:pPr>
        <w:pStyle w:val="BodyText"/>
      </w:pPr>
      <w:r>
        <w:t xml:space="preserve">There are</w:t>
      </w:r>
      <w:r>
        <w:t xml:space="preserve"> </w:t>
      </w:r>
      <w:r>
        <w:rPr>
          <w:bCs/>
          <w:b/>
        </w:rPr>
        <w:t xml:space="preserve">no confirmation boxes</w:t>
      </w:r>
      <w:r>
        <w:t xml:space="preserve">. Each click acts at once.</w:t>
      </w:r>
    </w:p>
    <w:p>
      <w:pPr>
        <w:pStyle w:val="BodyText"/>
      </w:pPr>
      <w:r>
        <w:rPr>
          <w:bCs/>
          <w:b/>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Cs/>
          <w:b/>
        </w:rPr>
        <w:t xml:space="preserve">Warning:</w:t>
      </w:r>
      <w:r>
        <w:t xml:space="preserve"> </w:t>
      </w:r>
      <w:r>
        <w:rPr>
          <w:bCs/>
          <w:b/>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w:t>
      </w:r>
      <w:r>
        <w:t xml:space="preserve">Cannot decline a submission that has already been published.</w:t>
      </w:r>
      <w:r>
        <w:t xml:space="preserve">”</w:t>
      </w:r>
      <w:r>
        <w:t xml:space="preserve">).</w:t>
      </w:r>
    </w:p>
    <w:p>
      <w:pPr>
        <w:pStyle w:val="BlockText"/>
      </w:pPr>
      <w:r>
        <w:rPr>
          <w:bCs/>
          <w:b/>
        </w:rPr>
        <w:t xml:space="preserve">Known issue (beta.11):</w:t>
      </w:r>
      <w:r>
        <w:t xml:space="preserve"> </w:t>
      </w:r>
      <w:r>
        <w:rPr>
          <w:bCs/>
          <w:b/>
        </w:rPr>
        <w:t xml:space="preserve">Send to schedule</w:t>
      </w:r>
      <w:r>
        <w:t xml:space="preserve"> </w:t>
      </w:r>
      <w:r>
        <w:t xml:space="preserve">does</w:t>
      </w:r>
      <w:r>
        <w:t xml:space="preserve"> </w:t>
      </w:r>
      <w:r>
        <w:rPr>
          <w:bCs/>
          <w:b/>
        </w:rPr>
        <w:t xml:space="preserve">not</w:t>
      </w:r>
      <w:r>
        <w:t xml:space="preserve"> </w:t>
      </w:r>
      <w:r>
        <w:t xml:space="preserve">put anything on the air. It makes a</w:t>
      </w:r>
      <w:r>
        <w:t xml:space="preserve"> </w:t>
      </w:r>
      <w:r>
        <w:rPr>
          <w:bCs/>
          <w:b/>
        </w:rPr>
        <w:t xml:space="preserve">Scheduled</w:t>
      </w:r>
      <w:r>
        <w:t xml:space="preserve"> </w:t>
      </w:r>
      <w:r>
        <w:t xml:space="preserve">entry. You must then open</w:t>
      </w:r>
      <w:r>
        <w:t xml:space="preserve"> </w:t>
      </w:r>
      <w:r>
        <w:rPr>
          <w:bCs/>
          <w:b/>
        </w:rPr>
        <w:t xml:space="preserve">Schedule</w:t>
      </w:r>
      <w:r>
        <w:t xml:space="preserve"> </w:t>
      </w:r>
      <w:r>
        <w:t xml:space="preserve">and approve it with</w:t>
      </w:r>
      <w:r>
        <w:t xml:space="preserve"> </w:t>
      </w:r>
      <w:r>
        <w:rPr>
          <w:bCs/>
          <w:b/>
        </w:rPr>
        <w:t xml:space="preserve">Publish to residents</w:t>
      </w:r>
      <w:r>
        <w:t xml:space="preserve">. The screen does not say so, and the message producers see,</w:t>
      </w:r>
      <w:r>
        <w:t xml:space="preserve"> </w:t>
      </w:r>
      <w:r>
        <w:t xml:space="preserve">“</w:t>
      </w:r>
      <w:r>
        <w:t xml:space="preserve">Your program has a real spot on the schedule and will air automatically.</w:t>
      </w:r>
      <w:r>
        <w:t xml:space="preserve">”</w:t>
      </w:r>
      <w:r>
        <w:t xml:space="preserve">, is untrue until you do.</w:t>
      </w:r>
    </w:p>
    <w:p>
      <w:pPr>
        <w:pStyle w:val="BlockText"/>
      </w:pPr>
      <w:r>
        <w:rPr>
          <w:bCs/>
          <w:b/>
        </w:rPr>
        <w:t xml:space="preserve">Known issue (beta.11):</w:t>
      </w:r>
      <w:r>
        <w:t xml:space="preserve"> </w:t>
      </w:r>
      <w:r>
        <w:rPr>
          <w:bCs/>
          <w:b/>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Cs/>
          <w:b/>
        </w:rPr>
        <w:t xml:space="preserve">Minutes</w:t>
      </w:r>
      <w:r>
        <w:t xml:space="preserve"> </w:t>
      </w:r>
      <w:r>
        <w:t xml:space="preserve">box beside the button (30 to begin with, never less than 60 seconds) rather than the video’s real length, and the start is the producer’s</w:t>
      </w:r>
      <w:r>
        <w:t xml:space="preserve"> </w:t>
      </w:r>
      <w:r>
        <w:rPr>
          <w:bCs/>
          <w:b/>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Cs/>
          <w:b/>
        </w:rPr>
        <w:t xml:space="preserve">Send to schedule</w:t>
      </w:r>
      <w:r>
        <w:t xml:space="preserve"> </w:t>
      </w:r>
      <w:r>
        <w:t xml:space="preserve">to fail with</w:t>
      </w:r>
      <w:r>
        <w:t xml:space="preserve"> </w:t>
      </w:r>
      <w:r>
        <w:t xml:space="preserve">“</w:t>
      </w:r>
      <w:r>
        <w:t xml:space="preserve">Could not build a schedule item from this handoff</w:t>
      </w:r>
      <w:r>
        <w:t xml:space="preserve">”</w:t>
      </w:r>
      <w:r>
        <w:t xml:space="preserve"> </w:t>
      </w:r>
      <w:r>
        <w:t xml:space="preserve">for any submission that has a</w:t>
      </w:r>
      <w:r>
        <w:t xml:space="preserve"> </w:t>
      </w:r>
      <w:r>
        <w:rPr>
          <w:bCs/>
          <w:b/>
        </w:rPr>
        <w:t xml:space="preserve">Requested air date</w:t>
      </w:r>
      <w:r>
        <w:t xml:space="preserve">.</w:t>
      </w:r>
    </w:p>
    <w:p>
      <w:pPr>
        <w:pStyle w:val="BlockText"/>
      </w:pPr>
      <w:r>
        <w:rPr>
          <w:bCs/>
          <w:b/>
        </w:rPr>
        <w:t xml:space="preserve">Tip:</w:t>
      </w:r>
      <w:r>
        <w:t xml:space="preserve"> </w:t>
      </w:r>
      <w:r>
        <w:t xml:space="preserve">The more reliable path is to</w:t>
      </w:r>
      <w:r>
        <w:t xml:space="preserve"> </w:t>
      </w:r>
      <w:r>
        <w:rPr>
          <w:bCs/>
          <w:b/>
        </w:rPr>
        <w:t xml:space="preserve">Accept</w:t>
      </w:r>
      <w:r>
        <w:t xml:space="preserve">, then use</w:t>
      </w:r>
      <w:r>
        <w:t xml:space="preserve"> </w:t>
      </w:r>
      <w:r>
        <w:rPr>
          <w:bCs/>
          <w:b/>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Cs/>
          <w:b/>
        </w:rPr>
        <w:t xml:space="preserve">Asset</w:t>
      </w:r>
      <w:r>
        <w:t xml:space="preserve"> </w:t>
      </w:r>
      <w:r>
        <w:t xml:space="preserve">drop-down offers it. You choose the channel, start time and length yourself. A schedule conflict on Send to schedule shows</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w:t>
      </w:r>
    </w:p>
    <w:p>
      <w:pPr>
        <w:pStyle w:val="BlockText"/>
      </w:pPr>
      <w:r>
        <w:rPr>
          <w:bCs/>
          <w:b/>
        </w:rPr>
        <w:t xml:space="preserve">Known issue (beta.11):</w:t>
      </w:r>
      <w:r>
        <w:t xml:space="preserve"> </w:t>
      </w:r>
      <w:r>
        <w:t xml:space="preserve">The producer cannot see your notes. The producer sees only a fixed message for each state. For</w:t>
      </w:r>
      <w:r>
        <w:t xml:space="preserve"> </w:t>
      </w:r>
      <w:r>
        <w:rPr>
          <w:bCs/>
          <w:b/>
        </w:rPr>
        <w:t xml:space="preserve">Request changes</w:t>
      </w:r>
      <w:r>
        <w:t xml:space="preserve"> </w:t>
      </w:r>
      <w:r>
        <w:t xml:space="preserve">that message is</w:t>
      </w:r>
      <w:r>
        <w:t xml:space="preserve"> </w:t>
      </w:r>
      <w:r>
        <w:t xml:space="preserve">“</w:t>
      </w:r>
      <w:r>
        <w:t xml:space="preserve">The operator needs changes before this program can move forward.</w:t>
      </w:r>
      <w:r>
        <w:t xml:space="preserve">”</w:t>
      </w:r>
      <w:r>
        <w:t xml:space="preserve"> </w:t>
      </w:r>
      <w:r>
        <w:t xml:space="preserve">and does not include what you wrote in</w:t>
      </w:r>
      <w:r>
        <w:t xml:space="preserve"> </w:t>
      </w:r>
      <w:r>
        <w:rPr>
          <w:bCs/>
          <w:b/>
        </w:rPr>
        <w:t xml:space="preserve">Operator note or change request</w:t>
      </w:r>
      <w:r>
        <w:t xml:space="preserve">. Only a</w:t>
      </w:r>
      <w:r>
        <w:t xml:space="preserve"> </w:t>
      </w:r>
      <w:r>
        <w:rPr>
          <w:bCs/>
          <w:b/>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Cs/>
          <w:b/>
        </w:rPr>
        <w:t xml:space="preserve">Known issue (beta.11):</w:t>
      </w:r>
      <w:r>
        <w:t xml:space="preserve"> </w:t>
      </w:r>
      <w:r>
        <w:t xml:space="preserve">Every failure on this screen, including a refused</w:t>
      </w:r>
      <w:r>
        <w:t xml:space="preserve"> </w:t>
      </w:r>
      <w:r>
        <w:rPr>
          <w:bCs/>
          <w:b/>
        </w:rPr>
        <w:t xml:space="preserve">Accept</w:t>
      </w:r>
      <w:r>
        <w:t xml:space="preserve"> </w:t>
      </w:r>
      <w:r>
        <w:t xml:space="preserve">or</w:t>
      </w:r>
      <w:r>
        <w:t xml:space="preserve"> </w:t>
      </w:r>
      <w:r>
        <w:rPr>
          <w:bCs/>
          <w:b/>
        </w:rPr>
        <w:t xml:space="preserve">Decline</w:t>
      </w:r>
      <w:r>
        <w:t xml:space="preserve">, is shown under the title</w:t>
      </w:r>
      <w:r>
        <w:t xml:space="preserve"> </w:t>
      </w:r>
      <w:r>
        <w:t xml:space="preserve">“</w:t>
      </w:r>
      <w:r>
        <w:t xml:space="preserve">Contributor queue could not load.</w:t>
      </w:r>
      <w:r>
        <w:t xml:space="preserve">”</w:t>
      </w:r>
      <w:r>
        <w:t xml:space="preserve"> </w:t>
      </w:r>
      <w:r>
        <w:t xml:space="preserve">with the real reason underneath, and a</w:t>
      </w:r>
      <w:r>
        <w:t xml:space="preserve"> </w:t>
      </w:r>
      <w:r>
        <w:rPr>
          <w:bCs/>
          <w:b/>
        </w:rPr>
        <w:t xml:space="preserve">Retry</w:t>
      </w:r>
      <w:r>
        <w:t xml:space="preserve"> </w:t>
      </w:r>
      <w:r>
        <w:t xml:space="preserve">button. Read the reason, not the title.</w:t>
      </w:r>
    </w:p>
    <w:p>
      <w:pPr>
        <w:pStyle w:val="BlockText"/>
      </w:pPr>
      <w:r>
        <w:rPr>
          <w:bCs/>
          <w:b/>
        </w:rPr>
        <w:t xml:space="preserve">Known issue (beta.11):</w:t>
      </w:r>
      <w:r>
        <w:t xml:space="preserve"> </w:t>
      </w:r>
      <w:r>
        <w:t xml:space="preserve">The</w:t>
      </w:r>
      <w:r>
        <w:t xml:space="preserve"> </w:t>
      </w:r>
      <w:r>
        <w:t xml:space="preserve">“</w:t>
      </w:r>
      <w:r>
        <w:t xml:space="preserve">Status notification outbox</w:t>
      </w:r>
      <w:r>
        <w:t xml:space="preserve">”</w:t>
      </w:r>
      <w:r>
        <w:t xml:space="preserve"> </w:t>
      </w:r>
      <w:r>
        <w:t xml:space="preserve">and the</w:t>
      </w:r>
      <w:r>
        <w:t xml:space="preserve"> </w:t>
      </w:r>
      <w:r>
        <w:rPr>
          <w:bCs/>
          <w:b/>
        </w:rPr>
        <w:t xml:space="preserve">Status notices</w:t>
      </w:r>
      <w:r>
        <w:t xml:space="preserve"> </w:t>
      </w:r>
      <w:r>
        <w:t xml:space="preserve">tile suggest messages were sent. They are only a log of what the status page will say. They are not emails. The</w:t>
      </w:r>
      <w:r>
        <w:t xml:space="preserve"> </w:t>
      </w:r>
      <w:r>
        <w:rPr>
          <w:bCs/>
          <w:b/>
        </w:rPr>
        <w:t xml:space="preserve">Producer activity</w:t>
      </w:r>
      <w:r>
        <w:t xml:space="preserve"> </w:t>
      </w:r>
      <w:r>
        <w:t xml:space="preserve">tiles show a count of submitted, scheduled and declined programs for each producer.</w:t>
      </w:r>
    </w:p>
    <w:p>
      <w:pPr>
        <w:pStyle w:val="BlockText"/>
      </w:pPr>
      <w:r>
        <w:rPr>
          <w:bCs/>
          <w:b/>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09"/>
    <w:bookmarkEnd w:id="110"/>
    <w:bookmarkStart w:id="116" w:name="if-it-did-not-work-2"/>
    <w:p>
      <w:pPr>
        <w:pStyle w:val="Heading3"/>
      </w:pPr>
      <w:r>
        <w:t xml:space="preserve">If it did not work</w:t>
      </w:r>
    </w:p>
    <w:bookmarkStart w:id="111" w:name="schedule-and-program-guide"/>
    <w:p>
      <w:pPr>
        <w:pStyle w:val="Heading4"/>
      </w:pPr>
      <w:r>
        <w:t xml:space="preserve">Schedule and Program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Could not load schedule.</w:t>
            </w:r>
            <w:r>
              <w:t xml:space="preserve">”</w:t>
            </w:r>
            <w:r>
              <w:t xml:space="preserve"> </w:t>
            </w:r>
            <w:r>
              <w:t xml:space="preserve">with</w:t>
            </w:r>
            <w:r>
              <w:t xml:space="preserve"> </w:t>
            </w:r>
            <w:r>
              <w:t xml:space="preserve">“</w:t>
            </w:r>
            <w:r>
              <w:t xml:space="preserve">This action requires one of these CivicCast roles: publish_operator, setup_admin, support_admin.</w:t>
            </w:r>
            <w:r>
              <w:t xml:space="preserve">”</w:t>
            </w:r>
          </w:p>
        </w:tc>
        <w:tc>
          <w:tcPr/>
          <w:p>
            <w:pPr>
              <w:pStyle w:val="Compact"/>
              <w:jc w:val="left"/>
            </w:pPr>
            <w:r>
              <w:t xml:space="preserve">Your role cannot read the schedule</w:t>
            </w:r>
          </w:p>
        </w:tc>
        <w:tc>
          <w:tcPr/>
          <w:p>
            <w:pPr>
              <w:pStyle w:val="Compact"/>
              <w:jc w:val="left"/>
            </w:pPr>
            <w:r>
              <w:t xml:space="preserve">Ask your station administrator for the publish operator role</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rPr>
                <w:bCs/>
                <w:b/>
              </w:rPr>
              <w:t xml:space="preserve">Go to Setup</w:t>
            </w:r>
          </w:p>
        </w:tc>
        <w:tc>
          <w:tcPr/>
          <w:p>
            <w:pPr>
              <w:pStyle w:val="Compact"/>
              <w:jc w:val="left"/>
            </w:pPr>
            <w:r>
              <w:t xml:space="preserve">The station’s database is not set up</w:t>
            </w:r>
          </w:p>
        </w:tc>
        <w:tc>
          <w:tcPr/>
          <w:p>
            <w:pPr>
              <w:pStyle w:val="Compact"/>
              <w:jc w:val="left"/>
            </w:pPr>
            <w:r>
              <w:t xml:space="preserve">Click</w:t>
            </w:r>
            <w:r>
              <w:t xml:space="preserve"> </w:t>
            </w:r>
            <w:r>
              <w:rPr>
                <w:bCs/>
                <w:b/>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jc w:val="left"/>
            </w:pPr>
            <w:r>
              <w:t xml:space="preserve">“</w:t>
            </w:r>
            <w:r>
              <w:t xml:space="preserve">No validated assets.</w:t>
            </w:r>
            <w:r>
              <w:t xml:space="preserve">”</w:t>
            </w:r>
          </w:p>
        </w:tc>
        <w:tc>
          <w:tcPr/>
          <w:p>
            <w:pPr>
              <w:pStyle w:val="Compact"/>
              <w:jc w:val="left"/>
            </w:pPr>
            <w:r>
              <w:t xml:space="preserve">No Validated video in the library</w:t>
            </w:r>
          </w:p>
        </w:tc>
        <w:tc>
          <w:tcPr/>
          <w:p>
            <w:pPr>
              <w:pStyle w:val="Compact"/>
              <w:jc w:val="left"/>
            </w:pPr>
            <w:r>
              <w:t xml:space="preserve">Upload a video on</w:t>
            </w:r>
            <w:r>
              <w:t xml:space="preserve"> </w:t>
            </w:r>
            <w:r>
              <w:rPr>
                <w:bCs/>
                <w:b/>
              </w:rPr>
              <w:t xml:space="preserve">Assets</w:t>
            </w:r>
            <w:r>
              <w:t xml:space="preserve">. A CivicCast recording is not offered (see Known issue above).</w:t>
            </w:r>
          </w:p>
        </w:tc>
      </w:tr>
      <w:tr>
        <w:tc>
          <w:tcPr/>
          <w:p>
            <w:pPr>
              <w:pStyle w:val="Compact"/>
              <w:jc w:val="left"/>
            </w:pPr>
            <w:r>
              <w:t xml:space="preserve">“</w:t>
            </w:r>
            <w:r>
              <w:t xml:space="preserve">Time slot conflicts.</w:t>
            </w:r>
            <w:r>
              <w:t xml:space="preserve">”</w:t>
            </w:r>
          </w:p>
        </w:tc>
        <w:tc>
          <w:tcPr/>
          <w:p>
            <w:pPr>
              <w:pStyle w:val="Compact"/>
              <w:jc w:val="left"/>
            </w:pPr>
            <w:r>
              <w:t xml:space="preserve">Another program overlaps on that channel</w:t>
            </w:r>
          </w:p>
        </w:tc>
        <w:tc>
          <w:tcPr/>
          <w:p>
            <w:pPr>
              <w:pStyle w:val="Compact"/>
              <w:jc w:val="left"/>
            </w:pPr>
            <w:r>
              <w:t xml:space="preserve">Choose a different time or channel, or cancel the other item</w:t>
            </w:r>
          </w:p>
        </w:tc>
      </w:tr>
      <w:tr>
        <w:tc>
          <w:tcPr/>
          <w:p>
            <w:pPr>
              <w:pStyle w:val="Compact"/>
              <w:jc w:val="left"/>
            </w:pPr>
            <w:r>
              <w:t xml:space="preserve">“</w:t>
            </w:r>
            <w:r>
              <w:t xml:space="preserve">Could not schedule.</w:t>
            </w:r>
            <w:r>
              <w:t xml:space="preserve">”</w:t>
            </w:r>
            <w:r>
              <w:t xml:space="preserve"> </w:t>
            </w:r>
            <w:r>
              <w:t xml:space="preserve">plus a detail</w:t>
            </w:r>
          </w:p>
        </w:tc>
        <w:tc>
          <w:tcPr/>
          <w:p>
            <w:pPr>
              <w:pStyle w:val="Compact"/>
              <w:jc w:val="left"/>
            </w:pPr>
            <w:r>
              <w:t xml:space="preserve">The station refused the item, for example the video no longer exists</w:t>
            </w:r>
          </w:p>
        </w:tc>
        <w:tc>
          <w:tcPr/>
          <w:p>
            <w:pPr>
              <w:pStyle w:val="Compact"/>
              <w:jc w:val="left"/>
            </w:pPr>
            <w:r>
              <w:t xml:space="preserve">Read the detail and fix it</w:t>
            </w:r>
          </w:p>
        </w:tc>
      </w:tr>
      <w:tr>
        <w:tc>
          <w:tcPr/>
          <w:p>
            <w:pPr>
              <w:pStyle w:val="Compact"/>
              <w:jc w:val="left"/>
            </w:pPr>
            <w:r>
              <w:t xml:space="preserve">“</w:t>
            </w:r>
            <w:r>
              <w:t xml:space="preserve">Could not check whether this is ready to publish.</w:t>
            </w:r>
            <w:r>
              <w:t xml:space="preserve">”</w:t>
            </w:r>
          </w:p>
        </w:tc>
        <w:tc>
          <w:tcPr/>
          <w:p>
            <w:pPr>
              <w:pStyle w:val="Compact"/>
              <w:jc w:val="left"/>
            </w:pPr>
            <w:r>
              <w:t xml:space="preserve">The safety check failed to run</w:t>
            </w:r>
          </w:p>
        </w:tc>
        <w:tc>
          <w:tcPr/>
          <w:p>
            <w:pPr>
              <w:pStyle w:val="Compact"/>
              <w:jc w:val="left"/>
            </w:pPr>
            <w:r>
              <w:t xml:space="preserve">Try again; if it repeats, tell your IT person</w:t>
            </w:r>
          </w:p>
        </w:tc>
      </w:tr>
      <w:tr>
        <w:tc>
          <w:tcPr/>
          <w:p>
            <w:pPr>
              <w:pStyle w:val="Compact"/>
              <w:jc w:val="left"/>
            </w:pPr>
            <w:r>
              <w:t xml:space="preserve">“</w:t>
            </w:r>
            <w:r>
              <w:t xml:space="preserve">Could not publish this to residents.</w:t>
            </w:r>
            <w:r>
              <w:t xml:space="preserve">”</w:t>
            </w:r>
          </w:p>
        </w:tc>
        <w:tc>
          <w:tcPr/>
          <w:p>
            <w:pPr>
              <w:pStyle w:val="Compact"/>
              <w:jc w:val="left"/>
            </w:pPr>
            <w:r>
              <w:t xml:space="preserve">A new clash appeared (409), or the video became unplayable (422)</w:t>
            </w:r>
          </w:p>
        </w:tc>
        <w:tc>
          <w:tcPr/>
          <w:p>
            <w:pPr>
              <w:pStyle w:val="Compact"/>
              <w:jc w:val="left"/>
            </w:pPr>
            <w:r>
              <w:t xml:space="preserve">Run</w:t>
            </w:r>
            <w:r>
              <w:t xml:space="preserve"> </w:t>
            </w:r>
            <w:r>
              <w:rPr>
                <w:bCs/>
                <w:b/>
              </w:rPr>
              <w:t xml:space="preserve">Publish to residents</w:t>
            </w:r>
            <w:r>
              <w:t xml:space="preserve"> </w:t>
            </w:r>
            <w:r>
              <w:t xml:space="preserve">again and read the new review</w:t>
            </w:r>
          </w:p>
        </w:tc>
      </w:tr>
      <w:tr>
        <w:tc>
          <w:tcPr/>
          <w:p>
            <w:pPr>
              <w:pStyle w:val="Compact"/>
              <w:jc w:val="left"/>
            </w:pPr>
            <w:r>
              <w:t xml:space="preserve">“</w:t>
            </w:r>
            <w:r>
              <w:t xml:space="preserve">Could not add to guide.</w:t>
            </w:r>
            <w:r>
              <w:t xml:space="preserve">”</w:t>
            </w:r>
            <w:r>
              <w:t xml:space="preserve"> </w:t>
            </w:r>
            <w:r>
              <w:t xml:space="preserve">with</w:t>
            </w:r>
            <w:r>
              <w:t xml:space="preserve"> </w:t>
            </w:r>
            <w:r>
              <w:t xml:space="preserve">“</w:t>
            </w:r>
            <w:r>
              <w:t xml:space="preserve">meeting_operator, support_admin</w:t>
            </w:r>
            <w:r>
              <w:t xml:space="preserve">”</w:t>
            </w:r>
          </w:p>
        </w:tc>
        <w:tc>
          <w:tcPr/>
          <w:p>
            <w:pPr>
              <w:pStyle w:val="Compact"/>
              <w:jc w:val="left"/>
            </w:pPr>
            <w:r>
              <w:t xml:space="preserve">Your role cannot write to the guide</w:t>
            </w:r>
          </w:p>
        </w:tc>
        <w:tc>
          <w:tcPr/>
          <w:p>
            <w:pPr>
              <w:pStyle w:val="Compact"/>
              <w:jc w:val="left"/>
            </w:pPr>
            <w:r>
              <w:t xml:space="preserve">Ask for the meeting operator role</w:t>
            </w:r>
          </w:p>
        </w:tc>
      </w:tr>
      <w:tr>
        <w:tc>
          <w:tcPr/>
          <w:p>
            <w:pPr>
              <w:pStyle w:val="Compact"/>
              <w:jc w:val="left"/>
            </w:pPr>
            <w:r>
              <w:rPr>
                <w:bCs/>
                <w:b/>
              </w:rPr>
              <w:t xml:space="preserve">Skipped · conflict</w:t>
            </w:r>
            <w:r>
              <w:t xml:space="preserve"> </w:t>
            </w:r>
            <w:r>
              <w:t xml:space="preserve">or</w:t>
            </w:r>
            <w:r>
              <w:t xml:space="preserve"> </w:t>
            </w:r>
            <w:r>
              <w:rPr>
                <w:bCs/>
                <w:b/>
              </w:rPr>
              <w:t xml:space="preserve">Skipped · not playable</w:t>
            </w:r>
          </w:p>
        </w:tc>
        <w:tc>
          <w:tcPr/>
          <w:p>
            <w:pPr>
              <w:pStyle w:val="Compact"/>
              <w:jc w:val="left"/>
            </w:pPr>
            <w:r>
              <w:t xml:space="preserve">See the table under</w:t>
            </w:r>
            <w:r>
              <w:t xml:space="preserve"> </w:t>
            </w:r>
            <w:r>
              <w:t xml:space="preserve">“</w:t>
            </w:r>
            <w:r>
              <w:t xml:space="preserve">Fix a skipped airing</w:t>
            </w:r>
            <w:r>
              <w:t xml:space="preserve">”</w:t>
            </w:r>
          </w:p>
        </w:tc>
        <w:tc>
          <w:tcPr/>
          <w:p>
            <w:pPr>
              <w:pStyle w:val="Compact"/>
              <w:jc w:val="left"/>
            </w:pPr>
            <w:r>
              <w:t xml:space="preserve">Fix the cause, then place that airing by hand on</w:t>
            </w:r>
            <w:r>
              <w:t xml:space="preserve"> </w:t>
            </w:r>
            <w:r>
              <w:rPr>
                <w:bCs/>
                <w:b/>
              </w:rPr>
              <w:t xml:space="preserve">Schedule</w:t>
            </w:r>
          </w:p>
        </w:tc>
      </w:tr>
      <w:tr>
        <w:tc>
          <w:tcPr/>
          <w:p>
            <w:pPr>
              <w:pStyle w:val="Compact"/>
              <w:jc w:val="left"/>
            </w:pPr>
            <w:r>
              <w:t xml:space="preserve">A program is in</w:t>
            </w:r>
            <w:r>
              <w:t xml:space="preserve"> </w:t>
            </w:r>
            <w:r>
              <w:rPr>
                <w:bCs/>
                <w:b/>
              </w:rPr>
              <w:t xml:space="preserve">Next 7 days</w:t>
            </w:r>
            <w:r>
              <w:t xml:space="preserve"> </w:t>
            </w:r>
            <w:r>
              <w:t xml:space="preserve">but is not on the air</w:t>
            </w:r>
          </w:p>
        </w:tc>
        <w:tc>
          <w:tcPr/>
          <w:p>
            <w:pPr>
              <w:pStyle w:val="Compact"/>
              <w:jc w:val="left"/>
            </w:pPr>
            <w:r>
              <w:t xml:space="preserve">It is Scheduled, not Published</w:t>
            </w:r>
          </w:p>
        </w:tc>
        <w:tc>
          <w:tcPr/>
          <w:p>
            <w:pPr>
              <w:pStyle w:val="Compact"/>
              <w:jc w:val="left"/>
            </w:pPr>
            <w:r>
              <w:t xml:space="preserve">Approve it on</w:t>
            </w:r>
            <w:r>
              <w:t xml:space="preserve"> </w:t>
            </w:r>
            <w:r>
              <w:rPr>
                <w:bCs/>
                <w:b/>
              </w:rPr>
              <w:t xml:space="preserve">Schedule</w:t>
            </w:r>
          </w:p>
        </w:tc>
      </w:tr>
    </w:tbl>
    <w:bookmarkEnd w:id="111"/>
    <w:bookmarkStart w:id="112" w:name="auto-schedule"/>
    <w:p>
      <w:pPr>
        <w:pStyle w:val="Heading4"/>
      </w:pPr>
      <w:r>
        <w:t xml:space="preserve">Auto-schedule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Rolling window must be a whole number from 14 to 60 days.</w:t>
            </w:r>
            <w:r>
              <w:t xml:space="preserve">”</w:t>
            </w:r>
          </w:p>
        </w:tc>
        <w:tc>
          <w:tcPr/>
          <w:p>
            <w:pPr>
              <w:pStyle w:val="Compact"/>
              <w:jc w:val="left"/>
            </w:pPr>
            <w:r>
              <w:t xml:space="preserve">The number is out of range</w:t>
            </w:r>
          </w:p>
        </w:tc>
        <w:tc>
          <w:tcPr/>
          <w:p>
            <w:pPr>
              <w:pStyle w:val="Compact"/>
              <w:jc w:val="left"/>
            </w:pPr>
            <w:r>
              <w:t xml:space="preserve">Type a whole number from 14 to 60</w:t>
            </w:r>
          </w:p>
        </w:tc>
      </w:tr>
      <w:tr>
        <w:tc>
          <w:tcPr/>
          <w:p>
            <w:pPr>
              <w:pStyle w:val="Compact"/>
              <w:jc w:val="left"/>
            </w:pPr>
            <w:r>
              <w:t xml:space="preserve">“</w:t>
            </w:r>
            <w:r>
              <w:t xml:space="preserve">This rule points at a saved search or daypart that no longer exists.</w:t>
            </w:r>
            <w:r>
              <w:t xml:space="preserve">”</w:t>
            </w:r>
          </w:p>
        </w:tc>
        <w:tc>
          <w:tcPr/>
          <w:p>
            <w:pPr>
              <w:pStyle w:val="Compact"/>
              <w:jc w:val="left"/>
            </w:pPr>
            <w:r>
              <w:t xml:space="preserve">You deleted one of them</w:t>
            </w:r>
          </w:p>
        </w:tc>
        <w:tc>
          <w:tcPr/>
          <w:p>
            <w:pPr>
              <w:pStyle w:val="Compact"/>
              <w:jc w:val="left"/>
            </w:pPr>
            <w:r>
              <w:t xml:space="preserve">Edit the rule and choose again</w:t>
            </w:r>
          </w:p>
        </w:tc>
      </w:tr>
      <w:tr>
        <w:tc>
          <w:tcPr/>
          <w:p>
            <w:pPr>
              <w:pStyle w:val="Compact"/>
              <w:jc w:val="left"/>
            </w:pPr>
            <w:r>
              <w:t xml:space="preserve">“</w:t>
            </w:r>
            <w:r>
              <w:t xml:space="preserve">Compile failed.</w:t>
            </w:r>
            <w:r>
              <w:t xml:space="preserve">”</w:t>
            </w:r>
            <w:r>
              <w:t xml:space="preserve"> </w:t>
            </w:r>
            <w:r>
              <w:t xml:space="preserve">or</w:t>
            </w:r>
            <w:r>
              <w:t xml:space="preserve"> </w:t>
            </w:r>
            <w:r>
              <w:t xml:space="preserve">“</w:t>
            </w:r>
            <w:r>
              <w:t xml:space="preserve">Simulation failed.</w:t>
            </w:r>
            <w:r>
              <w:t xml:space="preserve">”</w:t>
            </w:r>
          </w:p>
        </w:tc>
        <w:tc>
          <w:tcPr/>
          <w:p>
            <w:pPr>
              <w:pStyle w:val="Compact"/>
              <w:jc w:val="left"/>
            </w:pPr>
            <w:r>
              <w:t xml:space="preserve">The station refused the request</w:t>
            </w:r>
          </w:p>
        </w:tc>
        <w:tc>
          <w:tcPr/>
          <w:p>
            <w:pPr>
              <w:pStyle w:val="Compact"/>
              <w:jc w:val="left"/>
            </w:pPr>
            <w:r>
              <w:t xml:space="preserve">Read the detail in the red box; check</w:t>
            </w:r>
            <w:r>
              <w:t xml:space="preserve"> </w:t>
            </w:r>
            <w:r>
              <w:rPr>
                <w:bCs/>
                <w:b/>
              </w:rPr>
              <w:t xml:space="preserve">Go to Setup</w:t>
            </w:r>
            <w:r>
              <w:t xml:space="preserve"> </w:t>
            </w:r>
            <w:r>
              <w:t xml:space="preserve">if it mentions storage</w:t>
            </w:r>
          </w:p>
        </w:tc>
      </w:tr>
      <w:tr>
        <w:tc>
          <w:tcPr/>
          <w:p>
            <w:pPr>
              <w:pStyle w:val="Compact"/>
              <w:jc w:val="left"/>
            </w:pPr>
            <w:r>
              <w:t xml:space="preserve">“</w:t>
            </w:r>
            <w:r>
              <w:t xml:space="preserve">Viewing and managing … requires the publish operator, setup admin, or support admin role.</w:t>
            </w:r>
            <w:r>
              <w:t xml:space="preserve">”</w:t>
            </w:r>
          </w:p>
        </w:tc>
        <w:tc>
          <w:tcPr/>
          <w:p>
            <w:pPr>
              <w:pStyle w:val="Compact"/>
              <w:jc w:val="left"/>
            </w:pPr>
            <w:r>
              <w:t xml:space="preserve">Your role is not allowed here</w:t>
            </w:r>
          </w:p>
        </w:tc>
        <w:tc>
          <w:tcPr/>
          <w:p>
            <w:pPr>
              <w:pStyle w:val="Compact"/>
              <w:jc w:val="left"/>
            </w:pPr>
            <w:r>
              <w:t xml:space="preserve">Ask your station administrator</w:t>
            </w:r>
          </w:p>
        </w:tc>
      </w:tr>
    </w:tbl>
    <w:bookmarkEnd w:id="112"/>
    <w:bookmarkStart w:id="113" w:name="recording"/>
    <w:p>
      <w:pPr>
        <w:pStyle w:val="Heading4"/>
      </w:pPr>
      <w:r>
        <w:t xml:space="preserve">Recording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Slug required: lowercase letters, digits, hyphens.</w:t>
            </w:r>
            <w:r>
              <w:t xml:space="preserve">”</w:t>
            </w:r>
          </w:p>
        </w:tc>
        <w:tc>
          <w:tcPr/>
          <w:p>
            <w:pPr>
              <w:pStyle w:val="Compact"/>
              <w:jc w:val="left"/>
            </w:pPr>
            <w:r>
              <w:t xml:space="preserve">Schedule ID has a bad character</w:t>
            </w:r>
          </w:p>
        </w:tc>
        <w:tc>
          <w:tcPr/>
          <w:p>
            <w:pPr>
              <w:pStyle w:val="Compact"/>
              <w:jc w:val="left"/>
            </w:pPr>
            <w:r>
              <w:t xml:space="preserve">Use only lowercase letters, digits and hyphens</w:t>
            </w:r>
          </w:p>
        </w:tc>
      </w:tr>
      <w:tr>
        <w:tc>
          <w:tcPr/>
          <w:p>
            <w:pPr>
              <w:pStyle w:val="Compact"/>
              <w:jc w:val="left"/>
            </w:pPr>
            <w:r>
              <w:t xml:space="preserve">“</w:t>
            </w:r>
            <w:r>
              <w:t xml:space="preserve">Duration must be HH:MM:SS — minutes and seconds need two digits (e.g. 01:05:00 not 1:5:0).</w:t>
            </w:r>
            <w:r>
              <w:t xml:space="preserve">”</w:t>
            </w:r>
          </w:p>
        </w:tc>
        <w:tc>
          <w:tcPr/>
          <w:p>
            <w:pPr>
              <w:pStyle w:val="Compact"/>
              <w:jc w:val="left"/>
            </w:pPr>
            <w:r>
              <w:t xml:space="preserve">Wrong time format</w:t>
            </w:r>
          </w:p>
        </w:tc>
        <w:tc>
          <w:tcPr/>
          <w:p>
            <w:pPr>
              <w:pStyle w:val="Compact"/>
              <w:jc w:val="left"/>
            </w:pPr>
            <w:r>
              <w:t xml:space="preserve">Type</w:t>
            </w:r>
            <w:r>
              <w:t xml:space="preserve"> </w:t>
            </w:r>
            <w:r>
              <w:rPr>
                <w:rStyle w:val="VerbatimChar"/>
              </w:rPr>
              <w:t xml:space="preserve">01:05:00</w:t>
            </w:r>
          </w:p>
        </w:tc>
      </w:tr>
      <w:tr>
        <w:tc>
          <w:tcPr/>
          <w:p>
            <w:pPr>
              <w:pStyle w:val="Compact"/>
              <w:jc w:val="left"/>
            </w:pPr>
            <w:r>
              <w:t xml:space="preserve">Invalid weekly time or</w:t>
            </w:r>
            <w:r>
              <w:t xml:space="preserve"> </w:t>
            </w:r>
            <w:r>
              <w:t xml:space="preserve">“</w:t>
            </w:r>
            <w:r>
              <w:t xml:space="preserve">Pick at least one weekday.</w:t>
            </w:r>
            <w:r>
              <w:t xml:space="preserve">”</w:t>
            </w:r>
          </w:p>
        </w:tc>
        <w:tc>
          <w:tcPr/>
          <w:p>
            <w:pPr>
              <w:pStyle w:val="Compact"/>
              <w:jc w:val="left"/>
            </w:pPr>
            <w:r>
              <w:t xml:space="preserve">Weekly fields incomplete</w:t>
            </w:r>
          </w:p>
        </w:tc>
        <w:tc>
          <w:tcPr/>
          <w:p>
            <w:pPr>
              <w:pStyle w:val="Compact"/>
              <w:jc w:val="lef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jc w:val="left"/>
            </w:pPr>
            <w:r>
              <w:t xml:space="preserve">“</w:t>
            </w:r>
            <w:r>
              <w:t xml:space="preserve">No SDI capture input was detected or configured.</w:t>
            </w:r>
            <w:r>
              <w:t xml:space="preserve">”</w:t>
            </w:r>
            <w:r>
              <w:t xml:space="preserve"> </w:t>
            </w:r>
            <w:r>
              <w:t xml:space="preserve">(it names the source kind you chose, for example HDMI)</w:t>
            </w:r>
          </w:p>
        </w:tc>
        <w:tc>
          <w:tcPr/>
          <w:p>
            <w:pPr>
              <w:pStyle w:val="Compact"/>
              <w:jc w:val="left"/>
            </w:pPr>
            <w:r>
              <w:t xml:space="preserve">No card found</w:t>
            </w:r>
          </w:p>
        </w:tc>
        <w:tc>
          <w:tcPr/>
          <w:p>
            <w:pPr>
              <w:pStyle w:val="Compact"/>
              <w:jc w:val="left"/>
            </w:pPr>
            <w:r>
              <w:t xml:space="preserve">Check the card is installed, click</w:t>
            </w:r>
            <w:r>
              <w:t xml:space="preserve"> </w:t>
            </w:r>
            <w:r>
              <w:rPr>
                <w:bCs/>
                <w:b/>
              </w:rPr>
              <w:t xml:space="preserve">Inspect capture devices</w:t>
            </w:r>
            <w:r>
              <w:t xml:space="preserve">, then ask your IT person</w:t>
            </w:r>
          </w:p>
        </w:tc>
      </w:tr>
      <w:tr>
        <w:tc>
          <w:tcPr/>
          <w:p>
            <w:pPr>
              <w:pStyle w:val="Compact"/>
              <w:jc w:val="left"/>
            </w:pPr>
            <w:r>
              <w:t xml:space="preserve">Amber banner</w:t>
            </w:r>
            <w:r>
              <w:t xml:space="preserve"> </w:t>
            </w:r>
            <w:r>
              <w:t xml:space="preserve">“</w:t>
            </w:r>
            <w:r>
              <w:t xml:space="preserve">Scheduled recording runtime is unavailable in this deployment…</w:t>
            </w:r>
            <w:r>
              <w:t xml:space="preserve">”</w:t>
            </w:r>
            <w:r>
              <w:t xml:space="preserve"> </w:t>
            </w:r>
            <w:r>
              <w:t xml:space="preserve">after</w:t>
            </w:r>
            <w:r>
              <w:t xml:space="preserve"> </w:t>
            </w:r>
            <w:r>
              <w:rPr>
                <w:bCs/>
                <w:b/>
              </w:rPr>
              <w:t xml:space="preserve">Record now</w:t>
            </w:r>
          </w:p>
        </w:tc>
        <w:tc>
          <w:tcPr/>
          <w:p>
            <w:pPr>
              <w:pStyle w:val="Compact"/>
              <w:jc w:val="left"/>
            </w:pPr>
            <w:r>
              <w:t xml:space="preserve">The recorder part of the station is not running</w:t>
            </w:r>
          </w:p>
        </w:tc>
        <w:tc>
          <w:tcPr/>
          <w:p>
            <w:pPr>
              <w:pStyle w:val="Compact"/>
              <w:jc w:val="left"/>
            </w:pPr>
            <w:r>
              <w:t xml:space="preserve">Ask your IT person. Schedules can still be saved.</w:t>
            </w:r>
          </w:p>
        </w:tc>
      </w:tr>
      <w:tr>
        <w:tc>
          <w:tcPr/>
          <w:p>
            <w:pPr>
              <w:pStyle w:val="Compact"/>
              <w:jc w:val="left"/>
            </w:pPr>
            <w:r>
              <w:t xml:space="preserve">“</w:t>
            </w:r>
            <w:r>
              <w:t xml:space="preserve">An overlapping recording is already armed/active on this source</w:t>
            </w:r>
            <w:r>
              <w:t xml:space="preserve">”</w:t>
            </w:r>
          </w:p>
        </w:tc>
        <w:tc>
          <w:tcPr/>
          <w:p>
            <w:pPr>
              <w:pStyle w:val="Compact"/>
              <w:jc w:val="left"/>
            </w:pPr>
            <w:r>
              <w:t xml:space="preserve">A capture is already running on that input</w:t>
            </w:r>
          </w:p>
        </w:tc>
        <w:tc>
          <w:tcPr/>
          <w:p>
            <w:pPr>
              <w:pStyle w:val="Compact"/>
              <w:jc w:val="left"/>
            </w:pPr>
            <w:r>
              <w:t xml:space="preserve">Wait for it, or stop it</w:t>
            </w:r>
          </w:p>
        </w:tc>
      </w:tr>
      <w:tr>
        <w:tc>
          <w:tcPr/>
          <w:p>
            <w:pPr>
              <w:pStyle w:val="Compact"/>
              <w:jc w:val="left"/>
            </w:pPr>
            <w:r>
              <w:t xml:space="preserve">“</w:t>
            </w:r>
            <w:r>
              <w:t xml:space="preserve">Recording schedule</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You pressed</w:t>
            </w:r>
            <w:r>
              <w:t xml:space="preserve"> </w:t>
            </w:r>
            <w:r>
              <w:rPr>
                <w:bCs/>
                <w:b/>
              </w:rPr>
              <w:t xml:space="preserve">Create schedule</w:t>
            </w:r>
            <w:r>
              <w:t xml:space="preserve"> </w:t>
            </w:r>
            <w:r>
              <w:t xml:space="preserve">twice</w:t>
            </w:r>
          </w:p>
        </w:tc>
        <w:tc>
          <w:tcPr/>
          <w:p>
            <w:pPr>
              <w:pStyle w:val="Compact"/>
              <w:jc w:val="left"/>
            </w:pPr>
            <w:r>
              <w:t xml:space="preserve">The first one worked; look in</w:t>
            </w:r>
            <w:r>
              <w:t xml:space="preserve"> </w:t>
            </w:r>
            <w:r>
              <w:rPr>
                <w:bCs/>
                <w:b/>
              </w:rPr>
              <w:t xml:space="preserve">Schedules</w:t>
            </w:r>
          </w:p>
        </w:tc>
      </w:tr>
      <w:tr>
        <w:tc>
          <w:tcPr/>
          <w:p>
            <w:pPr>
              <w:pStyle w:val="Compact"/>
              <w:jc w:val="left"/>
            </w:pPr>
            <w:r>
              <w:t xml:space="preserve">A recording has state</w:t>
            </w:r>
            <w:r>
              <w:t xml:space="preserve"> </w:t>
            </w:r>
            <w:r>
              <w:rPr>
                <w:rStyle w:val="VerbatimChar"/>
              </w:rPr>
              <w:t xml:space="preserve">failed</w:t>
            </w:r>
          </w:p>
        </w:tc>
        <w:tc>
          <w:tcPr/>
          <w:p>
            <w:pPr>
              <w:pStyle w:val="Compact"/>
              <w:jc w:val="left"/>
            </w:pPr>
            <w:r>
              <w:t xml:space="preserve">The capture stopped with an error</w:t>
            </w:r>
          </w:p>
        </w:tc>
        <w:tc>
          <w:tcPr/>
          <w:p>
            <w:pPr>
              <w:pStyle w:val="Compact"/>
              <w:jc w:val="left"/>
            </w:pPr>
            <w:r>
              <w:t xml:space="preserve">Read the text in</w:t>
            </w:r>
            <w:r>
              <w:t xml:space="preserve"> </w:t>
            </w:r>
            <w:r>
              <w:rPr>
                <w:bCs/>
                <w:b/>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13"/>
    <w:bookmarkStart w:id="114" w:name="agendas"/>
    <w:p>
      <w:pPr>
        <w:pStyle w:val="Heading4"/>
      </w:pPr>
      <w:r>
        <w:t xml:space="preserve">Agendas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Agendas require the records clerk or meeting operator role. Ask your station admin for access.</w:t>
            </w:r>
            <w:r>
              <w:t xml:space="preserve">”</w:t>
            </w:r>
          </w:p>
        </w:tc>
        <w:tc>
          <w:tcPr/>
          <w:p>
            <w:pPr>
              <w:pStyle w:val="Compact"/>
              <w:jc w:val="left"/>
            </w:pPr>
            <w:r>
              <w:t xml:space="preserve">Your role cannot use this screen</w:t>
            </w:r>
          </w:p>
        </w:tc>
        <w:tc>
          <w:tcPr/>
          <w:p>
            <w:pPr>
              <w:pStyle w:val="Compact"/>
              <w:jc w:val="left"/>
            </w:pPr>
            <w:r>
              <w:t xml:space="preserve">Ask your station administrator</w:t>
            </w:r>
          </w:p>
        </w:tc>
      </w:tr>
      <w:tr>
        <w:tc>
          <w:tcPr/>
          <w:p>
            <w:pPr>
              <w:pStyle w:val="Compact"/>
              <w:jc w:val="left"/>
            </w:pPr>
            <w:r>
              <w:t xml:space="preserve">“</w:t>
            </w:r>
            <w:r>
              <w:t xml:space="preserve">Meeting agenda</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That agenda ID is taken</w:t>
            </w:r>
          </w:p>
        </w:tc>
        <w:tc>
          <w:tcPr/>
          <w:p>
            <w:pPr>
              <w:pStyle w:val="Compact"/>
              <w:jc w:val="left"/>
            </w:pPr>
            <w:r>
              <w:t xml:space="preserve">Pick a new ID</w:t>
            </w:r>
          </w:p>
        </w:tc>
      </w:tr>
      <w:tr>
        <w:tc>
          <w:tcPr/>
          <w:p>
            <w:pPr>
              <w:pStyle w:val="Compact"/>
              <w:jc w:val="left"/>
            </w:pPr>
            <w:r>
              <w:t xml:space="preserve">“</w:t>
            </w:r>
            <w:r>
              <w:t xml:space="preserve">Another agenda item already occupies (agenda_id=</w:t>
            </w:r>
            <w:r>
              <w:t xml:space="preserve">‘</w:t>
            </w:r>
            <w:r>
              <w:t xml:space="preserve">…</w:t>
            </w:r>
            <w:r>
              <w:t xml:space="preserve">’</w:t>
            </w:r>
            <w:r>
              <w:t xml:space="preserve">, order=…).</w:t>
            </w:r>
            <w:r>
              <w:t xml:space="preserve">”</w:t>
            </w:r>
          </w:p>
        </w:tc>
        <w:tc>
          <w:tcPr/>
          <w:p>
            <w:pPr>
              <w:pStyle w:val="Compact"/>
              <w:jc w:val="left"/>
            </w:pPr>
            <w:r>
              <w:t xml:space="preserve">Two items share an Order</w:t>
            </w:r>
          </w:p>
        </w:tc>
        <w:tc>
          <w:tcPr/>
          <w:p>
            <w:pPr>
              <w:pStyle w:val="Compact"/>
              <w:jc w:val="left"/>
            </w:pPr>
            <w:r>
              <w:t xml:space="preserve">Give the new item an unused Order</w:t>
            </w:r>
          </w:p>
        </w:tc>
      </w:tr>
      <w:tr>
        <w:tc>
          <w:tcPr/>
          <w:p>
            <w:pPr>
              <w:pStyle w:val="Compact"/>
              <w:jc w:val="left"/>
            </w:pPr>
            <w:r>
              <w:t xml:space="preserve">“</w:t>
            </w:r>
            <w:r>
              <w:t xml:space="preserve">Couldn’t find any recognizable items in that PDF. Try pasting the agenda’s text instead.</w:t>
            </w:r>
            <w:r>
              <w:t xml:space="preserve">”</w:t>
            </w:r>
          </w:p>
        </w:tc>
        <w:tc>
          <w:tcPr/>
          <w:p>
            <w:pPr>
              <w:pStyle w:val="Compact"/>
              <w:jc w:val="left"/>
            </w:pPr>
            <w:r>
              <w:t xml:space="preserve">The PDF has no readable text</w:t>
            </w:r>
          </w:p>
        </w:tc>
        <w:tc>
          <w:tcPr/>
          <w:p>
            <w:pPr>
              <w:pStyle w:val="Compact"/>
              <w:jc w:val="left"/>
            </w:pPr>
            <w:r>
              <w:t xml:space="preserve">Paste the text and use</w:t>
            </w:r>
            <w:r>
              <w:t xml:space="preserve"> </w:t>
            </w:r>
            <w:r>
              <w:rPr>
                <w:bCs/>
                <w:b/>
              </w:rPr>
              <w:t xml:space="preserve">Import</w:t>
            </w:r>
          </w:p>
        </w:tc>
      </w:tr>
      <w:tr>
        <w:tc>
          <w:tcPr/>
          <w:p>
            <w:pPr>
              <w:pStyle w:val="Compact"/>
              <w:jc w:val="left"/>
            </w:pPr>
            <w:r>
              <w:t xml:space="preserve">“</w:t>
            </w:r>
            <w:r>
              <w:t xml:space="preserve">Only plain-text and PDF agendas import here today (DOCX and other formats are a follow-up).</w:t>
            </w:r>
            <w:r>
              <w:t xml:space="preserve">”</w:t>
            </w:r>
          </w:p>
        </w:tc>
        <w:tc>
          <w:tcPr/>
          <w:p>
            <w:pPr>
              <w:pStyle w:val="Compact"/>
              <w:jc w:val="left"/>
            </w:pPr>
            <w:r>
              <w:t xml:space="preserve">Unsupported file type</w:t>
            </w:r>
          </w:p>
        </w:tc>
        <w:tc>
          <w:tcPr/>
          <w:p>
            <w:pPr>
              <w:pStyle w:val="Compact"/>
              <w:jc w:val="left"/>
            </w:pPr>
            <w:r>
              <w:t xml:space="preserve">Use a PDF or paste text</w:t>
            </w:r>
          </w:p>
        </w:tc>
      </w:tr>
      <w:tr>
        <w:tc>
          <w:tcPr/>
          <w:p>
            <w:pPr>
              <w:pStyle w:val="Compact"/>
              <w:jc w:val="left"/>
            </w:pPr>
            <w:r>
              <w:t xml:space="preserve">“</w:t>
            </w:r>
            <w:r>
              <w:t xml:space="preserve">Agenda import is not enabled…</w:t>
            </w:r>
            <w:r>
              <w:t xml:space="preserve">”</w:t>
            </w:r>
          </w:p>
        </w:tc>
        <w:tc>
          <w:tcPr/>
          <w:p>
            <w:pPr>
              <w:pStyle w:val="Compact"/>
              <w:jc w:val="left"/>
            </w:pPr>
            <w:r>
              <w:t xml:space="preserve">The outside-system import is off</w:t>
            </w:r>
          </w:p>
        </w:tc>
        <w:tc>
          <w:tcPr/>
          <w:p>
            <w:pPr>
              <w:pStyle w:val="Compact"/>
              <w:jc w:val="left"/>
            </w:pPr>
            <w:r>
              <w:t xml:space="preserve">Ask your IT person</w:t>
            </w:r>
          </w:p>
        </w:tc>
      </w:tr>
    </w:tbl>
    <w:bookmarkEnd w:id="114"/>
    <w:bookmarkStart w:id="115" w:name="contributors"/>
    <w:p>
      <w:pPr>
        <w:pStyle w:val="Heading4"/>
      </w:pPr>
      <w:r>
        <w:t xml:space="preserve">Contributors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Contributor queue could not load.</w:t>
            </w:r>
            <w:r>
              <w:t xml:space="preserve">”</w:t>
            </w:r>
          </w:p>
        </w:tc>
        <w:tc>
          <w:tcPr/>
          <w:p>
            <w:pPr>
              <w:pStyle w:val="Compact"/>
              <w:jc w:val="left"/>
            </w:pPr>
            <w:r>
              <w:t xml:space="preserve">Any failure on the screen, or no permission</w:t>
            </w:r>
          </w:p>
        </w:tc>
        <w:tc>
          <w:tcPr/>
          <w:p>
            <w:pPr>
              <w:pStyle w:val="Compact"/>
              <w:jc w:val="left"/>
            </w:pPr>
            <w:r>
              <w:t xml:space="preserve">Read the reason underneath, then</w:t>
            </w:r>
            <w:r>
              <w:t xml:space="preserve"> </w:t>
            </w:r>
            <w:r>
              <w:rPr>
                <w:bCs/>
                <w:b/>
              </w:rPr>
              <w:t xml:space="preserve">Retry</w:t>
            </w:r>
          </w:p>
        </w:tc>
      </w:tr>
      <w:tr>
        <w:tc>
          <w:tcPr/>
          <w:p>
            <w:pPr>
              <w:pStyle w:val="Compact"/>
              <w:jc w:val="left"/>
            </w:pPr>
            <w:r>
              <w:t xml:space="preserve">“</w:t>
            </w:r>
            <w:r>
              <w:t xml:space="preserve">The broken-media probe could not read this file – it is likely corrupt or truncated: …</w:t>
            </w:r>
            <w:r>
              <w:t xml:space="preserve">”</w:t>
            </w:r>
            <w:r>
              <w:t xml:space="preserve"> </w:t>
            </w:r>
            <w:r>
              <w:t xml:space="preserve">after</w:t>
            </w:r>
            <w:r>
              <w:t xml:space="preserve"> </w:t>
            </w:r>
            <w:r>
              <w:rPr>
                <w:bCs/>
                <w:b/>
              </w:rPr>
              <w:t xml:space="preserve">Accept</w:t>
            </w:r>
          </w:p>
        </w:tc>
        <w:tc>
          <w:tcPr/>
          <w:p>
            <w:pPr>
              <w:pStyle w:val="Compact"/>
              <w:jc w:val="left"/>
            </w:pPr>
            <w:r>
              <w:t xml:space="preserve">The producer’s file is damaged</w:t>
            </w:r>
          </w:p>
        </w:tc>
        <w:tc>
          <w:tcPr/>
          <w:p>
            <w:pPr>
              <w:pStyle w:val="Compact"/>
              <w:jc w:val="left"/>
            </w:pPr>
            <w:r>
              <w:rPr>
                <w:bCs/>
                <w:b/>
              </w:rPr>
              <w:t xml:space="preserve">Decline</w:t>
            </w:r>
            <w:r>
              <w:t xml:space="preserve"> </w:t>
            </w:r>
            <w:r>
              <w:t xml:space="preserve">with a reason and ask the producer to send it again</w:t>
            </w:r>
          </w:p>
        </w:tc>
      </w:tr>
      <w:tr>
        <w:tc>
          <w:tcPr/>
          <w:p>
            <w:pPr>
              <w:pStyle w:val="Compact"/>
              <w:jc w:val="left"/>
            </w:pPr>
            <w:r>
              <w:t xml:space="preserve">“</w:t>
            </w:r>
            <w:r>
              <w:t xml:space="preserve">The contributor’s uploaded file is no longer on disk and cannot be accepted. Ask the contributor to resubmit.</w:t>
            </w:r>
            <w:r>
              <w:t xml:space="preserve">”</w:t>
            </w:r>
          </w:p>
        </w:tc>
        <w:tc>
          <w:tcPr/>
          <w:p>
            <w:pPr>
              <w:pStyle w:val="Compact"/>
              <w:jc w:val="left"/>
            </w:pPr>
            <w:r>
              <w:t xml:space="preserve">The file was removed from the intake folder</w:t>
            </w:r>
          </w:p>
        </w:tc>
        <w:tc>
          <w:tcPr/>
          <w:p>
            <w:pPr>
              <w:pStyle w:val="Compact"/>
              <w:jc w:val="left"/>
            </w:pPr>
            <w:r>
              <w:t xml:space="preserve">Ask the producer to resubmit</w:t>
            </w:r>
          </w:p>
        </w:tc>
      </w:tr>
      <w:tr>
        <w:tc>
          <w:tcPr/>
          <w:p>
            <w:pPr>
              <w:pStyle w:val="Compact"/>
              <w:jc w:val="left"/>
            </w:pPr>
            <w:r>
              <w:t xml:space="preserve">“</w:t>
            </w:r>
            <w:r>
              <w:t xml:space="preserve">Could not build a schedule item from this handoff</w:t>
            </w:r>
            <w:r>
              <w:t xml:space="preserve">”</w:t>
            </w:r>
            <w:r>
              <w:t xml:space="preserve"> </w:t>
            </w:r>
            <w:r>
              <w:t xml:space="preserve">or</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 </w:t>
            </w:r>
            <w:r>
              <w:t xml:space="preserve">after</w:t>
            </w:r>
            <w:r>
              <w:t xml:space="preserve"> </w:t>
            </w:r>
            <w:r>
              <w:rPr>
                <w:bCs/>
                <w:b/>
              </w:rPr>
              <w:t xml:space="preserve">Send to schedule</w:t>
            </w:r>
          </w:p>
        </w:tc>
        <w:tc>
          <w:tcPr/>
          <w:p>
            <w:pPr>
              <w:pStyle w:val="Compact"/>
              <w:jc w:val="left"/>
            </w:pPr>
            <w:r>
              <w:t xml:space="preserve">See the Known issues above</w:t>
            </w:r>
          </w:p>
        </w:tc>
        <w:tc>
          <w:tcPr/>
          <w:p>
            <w:pPr>
              <w:pStyle w:val="Compact"/>
              <w:jc w:val="left"/>
            </w:pPr>
            <w:r>
              <w:t xml:space="preserve">Use</w:t>
            </w:r>
            <w:r>
              <w:t xml:space="preserve"> </w:t>
            </w:r>
            <w:r>
              <w:rPr>
                <w:bCs/>
                <w:b/>
              </w:rPr>
              <w:t xml:space="preserve">New scheduled item</w:t>
            </w:r>
            <w:r>
              <w:t xml:space="preserve"> </w:t>
            </w:r>
            <w:r>
              <w:t xml:space="preserve">on</w:t>
            </w:r>
            <w:r>
              <w:t xml:space="preserve"> </w:t>
            </w:r>
            <w:r>
              <w:rPr>
                <w:bCs/>
                <w:b/>
              </w:rPr>
              <w:t xml:space="preserve">Schedule</w:t>
            </w:r>
          </w:p>
        </w:tc>
      </w:tr>
      <w:tr>
        <w:tc>
          <w:tcPr/>
          <w:p>
            <w:pPr>
              <w:pStyle w:val="Compact"/>
              <w:jc w:val="left"/>
            </w:pPr>
            <w:r>
              <w:t xml:space="preserve">Producer sees</w:t>
            </w:r>
            <w:r>
              <w:t xml:space="preserve"> </w:t>
            </w:r>
            <w:r>
              <w:t xml:space="preserve">“</w:t>
            </w:r>
            <w:r>
              <w:t xml:space="preserve">Choose a video file before submitting.</w:t>
            </w:r>
            <w:r>
              <w:t xml:space="preserve">”</w:t>
            </w:r>
          </w:p>
        </w:tc>
        <w:tc>
          <w:tcPr/>
          <w:p>
            <w:pPr>
              <w:pStyle w:val="Compact"/>
              <w:jc w:val="left"/>
            </w:pPr>
            <w:r>
              <w:t xml:space="preserve">No file was chosen</w:t>
            </w:r>
          </w:p>
        </w:tc>
        <w:tc>
          <w:tcPr/>
          <w:p>
            <w:pPr>
              <w:pStyle w:val="Compact"/>
              <w:jc w:val="left"/>
            </w:pPr>
            <w:r>
              <w:t xml:space="preserve">Choose a file</w:t>
            </w:r>
          </w:p>
        </w:tc>
      </w:tr>
      <w:tr>
        <w:tc>
          <w:tcPr/>
          <w:p>
            <w:pPr>
              <w:pStyle w:val="Compact"/>
              <w:jc w:val="left"/>
            </w:pPr>
            <w:r>
              <w:t xml:space="preserve">Producer sees</w:t>
            </w:r>
            <w:r>
              <w:t xml:space="preserve"> </w:t>
            </w:r>
            <w:r>
              <w:t xml:space="preserve">“</w:t>
            </w:r>
            <w:r>
              <w:t xml:space="preserve">This address has already used its contributor upload budget for this station.</w:t>
            </w:r>
            <w:r>
              <w:t xml:space="preserve">”</w:t>
            </w:r>
            <w:r>
              <w:t xml:space="preserve"> </w:t>
            </w:r>
            <w:r>
              <w:t xml:space="preserve">or</w:t>
            </w:r>
            <w:r>
              <w:t xml:space="preserve"> </w:t>
            </w:r>
            <w:r>
              <w:t xml:space="preserve">“</w:t>
            </w:r>
            <w:r>
              <w:t xml:space="preserve">Too many contributor uploads from this address. Wait before trying again.</w:t>
            </w:r>
            <w:r>
              <w:t xml:space="preserve">”</w:t>
            </w:r>
          </w:p>
        </w:tc>
        <w:tc>
          <w:tcPr/>
          <w:p>
            <w:pPr>
              <w:pStyle w:val="Compact"/>
              <w:jc w:val="left"/>
            </w:pPr>
            <w:r>
              <w:t xml:space="preserve">Upload limits were reached</w:t>
            </w:r>
          </w:p>
        </w:tc>
        <w:tc>
          <w:tcPr/>
          <w:p>
            <w:pPr>
              <w:pStyle w:val="Compact"/>
              <w:jc w:val="left"/>
            </w:pPr>
            <w:r>
              <w:t xml:space="preserve">Wait, or ask your IT person to raise the limits</w:t>
            </w:r>
          </w:p>
        </w:tc>
      </w:tr>
      <w:tr>
        <w:tc>
          <w:tcPr/>
          <w:p>
            <w:pPr>
              <w:pStyle w:val="Compact"/>
              <w:jc w:val="left"/>
            </w:pPr>
            <w:r>
              <w:t xml:space="preserve">Producer sees</w:t>
            </w:r>
            <w:r>
              <w:t xml:space="preserve"> </w:t>
            </w:r>
            <w:r>
              <w:t xml:space="preserve">“</w:t>
            </w:r>
            <w:r>
              <w:t xml:space="preserve">This station’s contributor upload storage is full…</w:t>
            </w:r>
            <w:r>
              <w:t xml:space="preserve">”</w:t>
            </w:r>
          </w:p>
        </w:tc>
        <w:tc>
          <w:tcPr/>
          <w:p>
            <w:pPr>
              <w:pStyle w:val="Compact"/>
              <w:jc w:val="left"/>
            </w:pPr>
            <w:r>
              <w:t xml:space="preserve">The intake folder is full</w:t>
            </w:r>
          </w:p>
        </w:tc>
        <w:tc>
          <w:tcPr/>
          <w:p>
            <w:pPr>
              <w:pStyle w:val="Compact"/>
              <w:jc w:val="left"/>
            </w:pPr>
            <w:r>
              <w:t xml:space="preserve">Tell your IT person</w:t>
            </w:r>
          </w:p>
        </w:tc>
      </w:tr>
    </w:tbl>
    <w:bookmarkEnd w:id="115"/>
    <w:bookmarkEnd w:id="116"/>
    <w:bookmarkStart w:id="117" w:name="related-2"/>
    <w:p>
      <w:pPr>
        <w:pStyle w:val="Heading3"/>
      </w:pPr>
      <w:r>
        <w:t xml:space="preserve">Related</w:t>
      </w:r>
    </w:p>
    <w:p>
      <w:pPr>
        <w:numPr>
          <w:ilvl w:val="0"/>
          <w:numId w:val="1052"/>
        </w:numPr>
        <w:pStyle w:val="Compact"/>
      </w:pPr>
      <w:hyperlink w:anchor="ch-signing-in">
        <w:r>
          <w:rPr>
            <w:rStyle w:val="Hyperlink"/>
          </w:rPr>
          <w:t xml:space="preserve">Chapter 2: Signing in and finding your way around</w:t>
        </w:r>
      </w:hyperlink>
      <w:r>
        <w:t xml:space="preserve"> </w:t>
      </w:r>
      <w:r>
        <w:t xml:space="preserve">for roles and the left menu</w:t>
      </w:r>
    </w:p>
    <w:p>
      <w:pPr>
        <w:numPr>
          <w:ilvl w:val="0"/>
          <w:numId w:val="1052"/>
        </w:numPr>
        <w:pStyle w:val="Compact"/>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numPr>
          <w:ilvl w:val="0"/>
          <w:numId w:val="1052"/>
        </w:numPr>
        <w:pStyle w:val="Compact"/>
      </w:pPr>
      <w:hyperlink w:anchor="ch-after-meeting">
        <w:r>
          <w:rPr>
            <w:rStyle w:val="Hyperlink"/>
          </w:rPr>
          <w:t xml:space="preserve">Chapter 5: After the meeting</w:t>
        </w:r>
      </w:hyperlink>
      <w:r>
        <w:t xml:space="preserve"> </w:t>
      </w:r>
      <w:r>
        <w:t xml:space="preserve">for assets, chapters and the trim editor</w:t>
      </w:r>
    </w:p>
    <w:p>
      <w:pPr>
        <w:numPr>
          <w:ilvl w:val="0"/>
          <w:numId w:val="1052"/>
        </w:numPr>
        <w:pStyle w:val="Compact"/>
      </w:pPr>
      <w:hyperlink w:anchor="ch-publishing">
        <w:r>
          <w:rPr>
            <w:rStyle w:val="Hyperlink"/>
          </w:rPr>
          <w:t xml:space="preserve">Chapter 6: Publishing, and what residents see</w:t>
        </w:r>
      </w:hyperlink>
      <w:r>
        <w:t xml:space="preserve"> </w:t>
      </w:r>
      <w:r>
        <w:t xml:space="preserve">for the resident portal</w:t>
      </w:r>
    </w:p>
    <w:p>
      <w:pPr>
        <w:numPr>
          <w:ilvl w:val="0"/>
          <w:numId w:val="1052"/>
        </w:numPr>
        <w:pStyle w:val="Compact"/>
      </w:pPr>
      <w:hyperlink w:anchor="ch-something-wrong">
        <w:r>
          <w:rPr>
            <w:rStyle w:val="Hyperlink"/>
          </w:rPr>
          <w:t xml:space="preserve">Chapter 8: When something looks wrong</w:t>
        </w:r>
      </w:hyperlink>
    </w:p>
    <w:p>
      <w:pPr>
        <w:numPr>
          <w:ilvl w:val="0"/>
          <w:numId w:val="1052"/>
        </w:numPr>
        <w:pStyle w:val="Compact"/>
      </w:pPr>
      <w:hyperlink w:anchor="app-roles">
        <w:r>
          <w:rPr>
            <w:rStyle w:val="Hyperlink"/>
          </w:rPr>
          <w:t xml:space="preserve">Appendix: roles</w:t>
        </w:r>
      </w:hyperlink>
    </w:p>
    <w:bookmarkEnd w:id="117"/>
    <w:bookmarkEnd w:id="118"/>
    <w:bookmarkStart w:id="154"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w:t>
      </w:r>
      <w:r>
        <w:t xml:space="preserve">go on air</w:t>
      </w:r>
      <w:r>
        <w:t xml:space="preserve">”</w:t>
      </w:r>
      <w:r>
        <w:t xml:space="preserve"> </w:t>
      </w:r>
      <w:r>
        <w:t xml:space="preserve">do something smaller than their names say, and a few things happen without any</w:t>
      </w:r>
      <w:r>
        <w:t xml:space="preserve"> </w:t>
      </w:r>
      <w:r>
        <w:t xml:space="preserve">“</w:t>
      </w:r>
      <w:r>
        <w:t xml:space="preserve">Are you sure?</w:t>
      </w:r>
      <w:r>
        <w:t xml:space="preserve">”</w:t>
      </w:r>
      <w:r>
        <w:t xml:space="preserve"> </w:t>
      </w:r>
      <w:r>
        <w:t xml:space="preserve">box.</w:t>
      </w:r>
    </w:p>
    <w:bookmarkStart w:id="121" w:name="before-you-start-2"/>
    <w:p>
      <w:pPr>
        <w:pStyle w:val="Heading3"/>
      </w:pPr>
      <w:r>
        <w:t xml:space="preserve">Before you start</w:t>
      </w:r>
    </w:p>
    <w:p>
      <w:pPr>
        <w:pStyle w:val="FirstParagraph"/>
      </w:pPr>
      <w:r>
        <w:rPr>
          <w:bCs/>
          <w:b/>
        </w:rPr>
        <w:t xml:space="preserve">Where the screens are.</w:t>
      </w:r>
      <w:r>
        <w:t xml:space="preserve"> </w:t>
      </w:r>
      <w:r>
        <w:t xml:space="preserve">Everything in this chapter is in the left-hand menu of the operator console, in the section called</w:t>
      </w:r>
      <w:r>
        <w:t xml:space="preserve"> </w:t>
      </w:r>
      <w:r>
        <w:rPr>
          <w:bCs/>
          <w:b/>
        </w:rPr>
        <w:t xml:space="preserve">Run Meeting</w:t>
      </w:r>
      <w:r>
        <w:t xml:space="preserve">:</w:t>
      </w:r>
      <w:r>
        <w:t xml:space="preserve"> </w:t>
      </w:r>
      <w:r>
        <w:rPr>
          <w:bCs/>
          <w:b/>
        </w:rPr>
        <w:t xml:space="preserve">Live</w:t>
      </w:r>
      <w:r>
        <w:t xml:space="preserve">,</w:t>
      </w:r>
      <w:r>
        <w:t xml:space="preserve"> </w:t>
      </w:r>
      <w:r>
        <w:rPr>
          <w:bCs/>
          <w:b/>
        </w:rPr>
        <w:t xml:space="preserve">Facility</w:t>
      </w:r>
      <w:r>
        <w:t xml:space="preserve">,</w:t>
      </w:r>
      <w:r>
        <w:t xml:space="preserve"> </w:t>
      </w:r>
      <w:r>
        <w:rPr>
          <w:bCs/>
          <w:b/>
        </w:rPr>
        <w:t xml:space="preserve">Control Room</w:t>
      </w:r>
      <w:r>
        <w:t xml:space="preserve">,</w:t>
      </w:r>
      <w:r>
        <w:t xml:space="preserve"> </w:t>
      </w:r>
      <w:r>
        <w:rPr>
          <w:bCs/>
          <w:b/>
        </w:rPr>
        <w:t xml:space="preserve">Remote Contribution</w:t>
      </w:r>
      <w:r>
        <w:t xml:space="preserve">,</w:t>
      </w:r>
      <w:r>
        <w:t xml:space="preserve"> </w:t>
      </w:r>
      <w:r>
        <w:rPr>
          <w:bCs/>
          <w:b/>
        </w:rPr>
        <w:t xml:space="preserve">Channels</w:t>
      </w:r>
      <w:r>
        <w:t xml:space="preserve">,</w:t>
      </w:r>
      <w:r>
        <w:t xml:space="preserve"> </w:t>
      </w:r>
      <w:r>
        <w:rPr>
          <w:bCs/>
          <w:b/>
        </w:rPr>
        <w:t xml:space="preserve">CG Board</w:t>
      </w:r>
      <w:r>
        <w:t xml:space="preserve"> </w:t>
      </w:r>
      <w:r>
        <w:t xml:space="preserve">and</w:t>
      </w:r>
      <w:r>
        <w:t xml:space="preserve"> </w:t>
      </w:r>
      <w:r>
        <w:rPr>
          <w:bCs/>
          <w:b/>
        </w:rPr>
        <w:t xml:space="preserve">CG Designer</w:t>
      </w:r>
      <w:r>
        <w:t xml:space="preserve">. The</w:t>
      </w:r>
      <w:r>
        <w:t xml:space="preserve"> </w:t>
      </w:r>
      <w:r>
        <w:rPr>
          <w:bCs/>
          <w:b/>
        </w:rPr>
        <w:t xml:space="preserve">Readiness</w:t>
      </w:r>
      <w:r>
        <w:t xml:space="preserve"> </w:t>
      </w:r>
      <w:r>
        <w:t xml:space="preserve">screen is in the section called</w:t>
      </w:r>
      <w:r>
        <w:t xml:space="preserve"> </w:t>
      </w:r>
      <w:r>
        <w:rPr>
          <w:bCs/>
          <w:b/>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Cs/>
          <w:b/>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want to do</w:t>
            </w:r>
          </w:p>
        </w:tc>
        <w:tc>
          <w:tcPr/>
          <w:p>
            <w:pPr>
              <w:pStyle w:val="Compact"/>
              <w:jc w:val="left"/>
            </w:pPr>
            <w:r>
              <w:t xml:space="preserve">Role you need</w:t>
            </w:r>
          </w:p>
        </w:tc>
      </w:tr>
      <w:tr>
        <w:tc>
          <w:tcPr/>
          <w:p>
            <w:pPr>
              <w:pStyle w:val="Compact"/>
              <w:jc w:val="left"/>
            </w:pPr>
            <w:r>
              <w:t xml:space="preserve">Create, run and end a live session (Live)</w:t>
            </w:r>
          </w:p>
        </w:tc>
        <w:tc>
          <w:tcPr/>
          <w:p>
            <w:pPr>
              <w:pStyle w:val="Compact"/>
              <w:jc w:val="left"/>
            </w:pPr>
            <w:r>
              <w:t xml:space="preserve">Meeting operator</w:t>
            </w:r>
          </w:p>
        </w:tc>
      </w:tr>
      <w:tr>
        <w:tc>
          <w:tcPr/>
          <w:p>
            <w:pPr>
              <w:pStyle w:val="Compact"/>
              <w:jc w:val="left"/>
            </w:pPr>
            <w:r>
              <w:t xml:space="preserve">Check a meeting source (Live)</w:t>
            </w:r>
          </w:p>
        </w:tc>
        <w:tc>
          <w:tcPr/>
          <w:p>
            <w:pPr>
              <w:pStyle w:val="Compact"/>
              <w:jc w:val="left"/>
            </w:pPr>
            <w:r>
              <w:t xml:space="preserve">Meeting operator or Setup admin</w:t>
            </w:r>
          </w:p>
        </w:tc>
      </w:tr>
      <w:tr>
        <w:tc>
          <w:tcPr/>
          <w:p>
            <w:pPr>
              <w:pStyle w:val="Compact"/>
              <w:jc w:val="left"/>
            </w:pPr>
            <w:r>
              <w:t xml:space="preserve">Change a meeting source’s address (Live)</w:t>
            </w:r>
          </w:p>
        </w:tc>
        <w:tc>
          <w:tcPr/>
          <w:p>
            <w:pPr>
              <w:pStyle w:val="Compact"/>
              <w:jc w:val="left"/>
            </w:pPr>
            <w:r>
              <w:t xml:space="preserve">Setup admin</w:t>
            </w:r>
          </w:p>
        </w:tc>
      </w:tr>
      <w:tr>
        <w:tc>
          <w:tcPr/>
          <w:p>
            <w:pPr>
              <w:pStyle w:val="Compact"/>
              <w:jc w:val="left"/>
            </w:pPr>
            <w:r>
              <w:t xml:space="preserve">Start, stop and restart a channel’s feed (Channels)</w:t>
            </w:r>
          </w:p>
        </w:tc>
        <w:tc>
          <w:tcPr/>
          <w:p>
            <w:pPr>
              <w:pStyle w:val="Compact"/>
              <w:jc w:val="left"/>
            </w:pPr>
            <w:r>
              <w:t xml:space="preserve">Meeting operator</w:t>
            </w:r>
          </w:p>
        </w:tc>
      </w:tr>
      <w:tr>
        <w:tc>
          <w:tcPr/>
          <w:p>
            <w:pPr>
              <w:pStyle w:val="Compact"/>
              <w:jc w:val="left"/>
            </w:pPr>
            <w:r>
              <w:t xml:space="preserve">Take a channel live, return to schedule (Channels)</w:t>
            </w:r>
          </w:p>
        </w:tc>
        <w:tc>
          <w:tcPr/>
          <w:p>
            <w:pPr>
              <w:pStyle w:val="Compact"/>
              <w:jc w:val="left"/>
            </w:pPr>
            <w:r>
              <w:t xml:space="preserve">Meeting operator or Setup admin</w:t>
            </w:r>
          </w:p>
        </w:tc>
      </w:tr>
      <w:tr>
        <w:tc>
          <w:tcPr/>
          <w:p>
            <w:pPr>
              <w:pStyle w:val="Compact"/>
              <w:jc w:val="left"/>
            </w:pPr>
            <w:r>
              <w:t xml:space="preserve">Approve a program to air, take it off (Channels)</w:t>
            </w:r>
          </w:p>
        </w:tc>
        <w:tc>
          <w:tcPr/>
          <w:p>
            <w:pPr>
              <w:pStyle w:val="Compact"/>
              <w:jc w:val="left"/>
            </w:pPr>
            <w:r>
              <w:t xml:space="preserve">Publish operator or Setup admin</w:t>
            </w:r>
          </w:p>
        </w:tc>
      </w:tr>
      <w:tr>
        <w:tc>
          <w:tcPr/>
          <w:p>
            <w:pPr>
              <w:pStyle w:val="Compact"/>
              <w:jc w:val="left"/>
            </w:pPr>
            <w:r>
              <w:t xml:space="preserve">Change</w:t>
            </w:r>
            <w:r>
              <w:t xml:space="preserve"> </w:t>
            </w:r>
            <w:r>
              <w:t xml:space="preserve">“</w:t>
            </w:r>
            <w:r>
              <w:t xml:space="preserve">Keep this channel on air</w:t>
            </w:r>
            <w:r>
              <w:t xml:space="preserve">”</w:t>
            </w:r>
            <w:r>
              <w:t xml:space="preserve"> </w:t>
            </w:r>
            <w:r>
              <w:t xml:space="preserve">and other 24/7 settings</w:t>
            </w:r>
          </w:p>
        </w:tc>
        <w:tc>
          <w:tcPr/>
          <w:p>
            <w:pPr>
              <w:pStyle w:val="Compact"/>
              <w:jc w:val="left"/>
            </w:pPr>
            <w:r>
              <w:t xml:space="preserve">Setup admin</w:t>
            </w:r>
          </w:p>
        </w:tc>
      </w:tr>
      <w:tr>
        <w:tc>
          <w:tcPr/>
          <w:p>
            <w:pPr>
              <w:pStyle w:val="Compact"/>
              <w:jc w:val="left"/>
            </w:pPr>
            <w:r>
              <w:t xml:space="preserve">Lower-third banner (Channels)</w:t>
            </w:r>
          </w:p>
        </w:tc>
        <w:tc>
          <w:tcPr/>
          <w:p>
            <w:pPr>
              <w:pStyle w:val="Compact"/>
              <w:jc w:val="left"/>
            </w:pPr>
            <w:r>
              <w:t xml:space="preserve">Meeting operator (the screen only enables it for this role)</w:t>
            </w:r>
          </w:p>
        </w:tc>
      </w:tr>
      <w:tr>
        <w:tc>
          <w:tcPr/>
          <w:p>
            <w:pPr>
              <w:pStyle w:val="Compact"/>
              <w:jc w:val="left"/>
            </w:pPr>
            <w:r>
              <w:t xml:space="preserve">Open a Control Room session and fire cues</w:t>
            </w:r>
          </w:p>
        </w:tc>
        <w:tc>
          <w:tcPr/>
          <w:p>
            <w:pPr>
              <w:pStyle w:val="Compact"/>
              <w:jc w:val="left"/>
            </w:pPr>
            <w:r>
              <w:t xml:space="preserve">Meeting operator</w:t>
            </w:r>
          </w:p>
        </w:tc>
      </w:tr>
      <w:tr>
        <w:tc>
          <w:tcPr/>
          <w:p>
            <w:pPr>
              <w:pStyle w:val="Compact"/>
              <w:jc w:val="left"/>
            </w:pPr>
            <w:r>
              <w:t xml:space="preserve">Create a remote-guest room</w:t>
            </w:r>
          </w:p>
        </w:tc>
        <w:tc>
          <w:tcPr/>
          <w:p>
            <w:pPr>
              <w:pStyle w:val="Compact"/>
              <w:jc w:val="left"/>
            </w:pPr>
            <w:r>
              <w:t xml:space="preserve">Setup admin</w:t>
            </w:r>
          </w:p>
        </w:tc>
      </w:tr>
      <w:tr>
        <w:tc>
          <w:tcPr/>
          <w:p>
            <w:pPr>
              <w:pStyle w:val="Compact"/>
              <w:jc w:val="left"/>
            </w:pPr>
            <w:r>
              <w:t xml:space="preserve">Open a room, invite, admit, put guests on air</w:t>
            </w:r>
          </w:p>
        </w:tc>
        <w:tc>
          <w:tcPr/>
          <w:p>
            <w:pPr>
              <w:pStyle w:val="Compact"/>
              <w:jc w:val="left"/>
            </w:pPr>
            <w:r>
              <w:t xml:space="preserve">Meeting operator</w:t>
            </w:r>
          </w:p>
        </w:tc>
      </w:tr>
      <w:tr>
        <w:tc>
          <w:tcPr/>
          <w:p>
            <w:pPr>
              <w:pStyle w:val="Compact"/>
              <w:jc w:val="left"/>
            </w:pPr>
            <w:r>
              <w:t xml:space="preserve">Add and review community bulletins (CG Board)</w:t>
            </w:r>
          </w:p>
        </w:tc>
        <w:tc>
          <w:tcPr/>
          <w:p>
            <w:pPr>
              <w:pStyle w:val="Compact"/>
              <w:jc w:val="left"/>
            </w:pPr>
            <w:r>
              <w:t xml:space="preserve">Publish operator or Setup admin</w:t>
            </w:r>
          </w:p>
        </w:tc>
      </w:tr>
      <w:tr>
        <w:tc>
          <w:tcPr/>
          <w:p>
            <w:pPr>
              <w:pStyle w:val="Compact"/>
              <w:jc w:val="left"/>
            </w:pPr>
            <w:r>
              <w:t xml:space="preserve">Change the board layout (CG Designer)</w:t>
            </w:r>
          </w:p>
        </w:tc>
        <w:tc>
          <w:tcPr/>
          <w:p>
            <w:pPr>
              <w:pStyle w:val="Compact"/>
              <w:jc w:val="left"/>
            </w:pPr>
            <w:r>
              <w:t xml:space="preserve">Publish operator or Setup admin (Support admin can look only)</w:t>
            </w:r>
          </w:p>
        </w:tc>
      </w:tr>
      <w:tr>
        <w:tc>
          <w:tcPr/>
          <w:p>
            <w:pPr>
              <w:pStyle w:val="Compact"/>
              <w:jc w:val="left"/>
            </w:pPr>
            <w:r>
              <w:t xml:space="preserve">Facility router previews</w:t>
            </w:r>
          </w:p>
        </w:tc>
        <w:tc>
          <w:tcPr/>
          <w:p>
            <w:pPr>
              <w:pStyle w:val="Compact"/>
              <w:jc w:val="left"/>
            </w:pPr>
            <w:r>
              <w:t xml:space="preserve">Meeting operator or Support admin (see the Known issue in the Facility task)</w:t>
            </w:r>
          </w:p>
        </w:tc>
      </w:tr>
    </w:tbl>
    <w:p>
      <w:pPr>
        <w:pStyle w:val="BlockText"/>
      </w:pPr>
      <w:r>
        <w:rPr>
          <w:bCs/>
          <w:b/>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Cs/>
          <w:b/>
        </w:rPr>
        <w:t xml:space="preserve">What must already be set up.</w:t>
      </w:r>
      <w:r>
        <w:t xml:space="preserve"> </w:t>
      </w:r>
      <w:r>
        <w:t xml:space="preserve">CivicCast cannot do these things from the screens in this chapter, so someone with the Setup admin role must have done them first.</w:t>
      </w:r>
    </w:p>
    <w:p>
      <w:pPr>
        <w:numPr>
          <w:ilvl w:val="0"/>
          <w:numId w:val="1053"/>
        </w:numPr>
        <w:pStyle w:val="Compact"/>
      </w:pPr>
      <w:r>
        <w:t xml:space="preserve">A meeting source (a camera or encoder CivicCast can pull video from) has been added. If none exists, the</w:t>
      </w:r>
      <w:r>
        <w:t xml:space="preserve"> </w:t>
      </w:r>
      <w:r>
        <w:rPr>
          <w:bCs/>
          <w:b/>
        </w:rPr>
        <w:t xml:space="preserve">Live</w:t>
      </w:r>
      <w:r>
        <w:t xml:space="preserve"> </w:t>
      </w:r>
      <w:r>
        <w:t xml:space="preserve">screen shows a card titled</w:t>
      </w:r>
      <w:r>
        <w:t xml:space="preserve"> </w:t>
      </w:r>
      <w:r>
        <w:t xml:space="preserve">“</w:t>
      </w:r>
      <w:r>
        <w:t xml:space="preserve">Choose a camera or test source</w:t>
      </w:r>
      <w:r>
        <w:t xml:space="preserve">”</w:t>
      </w:r>
      <w:r>
        <w:t xml:space="preserve"> </w:t>
      </w:r>
      <w:r>
        <w:t xml:space="preserve">with a link</w:t>
      </w:r>
      <w:r>
        <w:t xml:space="preserve"> </w:t>
      </w:r>
      <w:r>
        <w:rPr>
          <w:bCs/>
          <w:b/>
        </w:rPr>
        <w:t xml:space="preserve">Open camera and test media setup</w:t>
      </w:r>
      <w:r>
        <w:t xml:space="preserve">.</w:t>
      </w:r>
    </w:p>
    <w:p>
      <w:pPr>
        <w:numPr>
          <w:ilvl w:val="0"/>
          <w:numId w:val="1053"/>
        </w:numPr>
        <w:pStyle w:val="Compact"/>
      </w:pPr>
      <w:r>
        <w:t xml:space="preserve">Each channel has an</w:t>
      </w:r>
      <w:r>
        <w:t xml:space="preserve"> </w:t>
      </w:r>
      <w:r>
        <w:rPr>
          <w:iCs/>
          <w:i/>
        </w:rPr>
        <w:t xml:space="preserve">outgoing-feed configuration</w:t>
      </w:r>
      <w:r>
        <w:t xml:space="preserve">. This is the saved description of where the channel’s video is sent (the resident web player, the</w:t>
      </w:r>
      <w:r>
        <w:t xml:space="preserve"> </w:t>
      </w:r>
      <w:r>
        <w:rPr>
          <w:iCs/>
          <w:i/>
        </w:rPr>
        <w:t xml:space="preserve">cable headend</w:t>
      </w:r>
      <w:r>
        <w:t xml:space="preserve"> </w:t>
      </w:r>
      <w:r>
        <w:t xml:space="preserve">- the equipment at the cable company that puts your channel on the cable system - and so on). Without one, the</w:t>
      </w:r>
      <w:r>
        <w:t xml:space="preserve"> </w:t>
      </w:r>
      <w:r>
        <w:rPr>
          <w:bCs/>
          <w:b/>
        </w:rPr>
        <w:t xml:space="preserve">Start</w:t>
      </w:r>
      <w:r>
        <w:t xml:space="preserve"> </w:t>
      </w:r>
      <w:r>
        <w:t xml:space="preserve">button on</w:t>
      </w:r>
      <w:r>
        <w:t xml:space="preserve"> </w:t>
      </w:r>
      <w:r>
        <w:rPr>
          <w:bCs/>
          <w:b/>
        </w:rPr>
        <w:t xml:space="preserve">Channels</w:t>
      </w:r>
      <w:r>
        <w:t xml:space="preserve"> </w:t>
      </w:r>
      <w:r>
        <w:t xml:space="preserve">stays grey.</w:t>
      </w:r>
    </w:p>
    <w:p>
      <w:pPr>
        <w:numPr>
          <w:ilvl w:val="0"/>
          <w:numId w:val="1053"/>
        </w:numPr>
        <w:pStyle w:val="Compact"/>
      </w:pPr>
      <w:r>
        <w:t xml:space="preserve">A recording location exists (the Live screen lists it as</w:t>
      </w:r>
      <w:r>
        <w:t xml:space="preserve"> </w:t>
      </w:r>
      <w:r>
        <w:t xml:space="preserve">“</w:t>
      </w:r>
      <w:r>
        <w:t xml:space="preserve">Recording targets</w:t>
      </w:r>
      <w:r>
        <w:t xml:space="preserve">”</w:t>
      </w:r>
      <w:r>
        <w:t xml:space="preserve">).</w:t>
      </w:r>
    </w:p>
    <w:p>
      <w:pPr>
        <w:pStyle w:val="BlockText"/>
      </w:pPr>
      <w:r>
        <w:rPr>
          <w:bCs/>
          <w:b/>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Cs/>
          <w:b/>
        </w:rPr>
        <w:t xml:space="preserve">Times on these screens.</w:t>
      </w:r>
      <w:r>
        <w:t xml:space="preserve"> </w:t>
      </w:r>
      <w:r>
        <w:t xml:space="preserve">No screen in this chapter asks you to type a time. Times that CivicCast shows you (for example, in the list of programs on</w:t>
      </w:r>
      <w:r>
        <w:t xml:space="preserve"> </w:t>
      </w:r>
      <w:r>
        <w:rPr>
          <w:bCs/>
          <w:b/>
        </w:rPr>
        <w:t xml:space="preserve">Channels</w:t>
      </w:r>
      <w:r>
        <w:t xml:space="preserve">) are formatted by your web browser in the time zone of the computer you are using. The one exception is the Control Room</w:t>
      </w:r>
      <w:r>
        <w:t xml:space="preserve"> </w:t>
      </w:r>
      <w:r>
        <w:t xml:space="preserve">“</w:t>
      </w:r>
      <w:r>
        <w:t xml:space="preserve">locked by … since …</w:t>
      </w:r>
      <w:r>
        <w:t xml:space="preserve">”</w:t>
      </w:r>
      <w:r>
        <w:t xml:space="preserve"> </w:t>
      </w:r>
      <w:r>
        <w:t xml:space="preserve">message, which shows the time in a raw year-month-day form that is normally UTC.</w:t>
      </w:r>
    </w:p>
    <w:bookmarkStart w:id="119" w:name="several-different-things-called-on-air"/>
    <w:p>
      <w:pPr>
        <w:pStyle w:val="Heading4"/>
      </w:pPr>
      <w:r>
        <w:t xml:space="preserve">Several different things called</w:t>
      </w:r>
      <w:r>
        <w:t xml:space="preserve"> </w:t>
      </w:r>
      <w:r>
        <w:t xml:space="preserve">“</w:t>
      </w:r>
      <w:r>
        <w:t xml:space="preserve">on air</w:t>
      </w:r>
      <w:r>
        <w:t xml:space="preserve">”</w:t>
      </w:r>
    </w:p>
    <w:p>
      <w:pPr>
        <w:pStyle w:val="FirstParagraph"/>
      </w:pPr>
      <w:r>
        <w:t xml:space="preserve">The most important idea in this chapter: CivicCast has several separate controls that all say</w:t>
      </w:r>
      <w:r>
        <w:t xml:space="preserve"> </w:t>
      </w:r>
      <w:r>
        <w:t xml:space="preserve">“</w:t>
      </w:r>
      <w:r>
        <w:t xml:space="preserve">on air</w:t>
      </w:r>
      <w:r>
        <w:t xml:space="preserve">”</w:t>
      </w:r>
      <w:r>
        <w:t xml:space="preserve">, and each changes something different. Read this table once before meeting night.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press</w:t>
            </w:r>
          </w:p>
        </w:tc>
        <w:tc>
          <w:tcPr/>
          <w:p>
            <w:pPr>
              <w:pStyle w:val="Compact"/>
              <w:jc w:val="left"/>
            </w:pPr>
            <w:r>
              <w:t xml:space="preserve">What it really changes</w:t>
            </w:r>
          </w:p>
        </w:tc>
      </w:tr>
      <w:tr>
        <w:tc>
          <w:tcPr/>
          <w:p>
            <w:pPr>
              <w:pStyle w:val="Compact"/>
              <w:jc w:val="left"/>
            </w:pPr>
            <w:r>
              <w:rPr>
                <w:bCs/>
                <w:b/>
              </w:rPr>
              <w:t xml:space="preserve">Live</w:t>
            </w:r>
            <w:r>
              <w:t xml:space="preserve"> </w:t>
            </w:r>
            <w:r>
              <w:t xml:space="preserve">&gt;</w:t>
            </w:r>
            <w:r>
              <w:t xml:space="preserve"> </w:t>
            </w:r>
            <w:r>
              <w:rPr>
                <w:bCs/>
                <w:b/>
              </w:rPr>
              <w:t xml:space="preserve">Start Live Stream</w:t>
            </w:r>
          </w:p>
        </w:tc>
        <w:tc>
          <w:tcPr/>
          <w:p>
            <w:pPr>
              <w:pStyle w:val="Compact"/>
              <w:jc w:val="left"/>
            </w:pPr>
            <w:r>
              <w:t xml:space="preserve">The</w:t>
            </w:r>
            <w:r>
              <w:t xml:space="preserve"> </w:t>
            </w:r>
            <w:r>
              <w:rPr>
                <w:iCs/>
                <w:i/>
              </w:rPr>
              <w:t xml:space="preserve">live session record</w:t>
            </w:r>
            <w:r>
              <w:t xml:space="preserve"> </w:t>
            </w:r>
            <w:r>
              <w:t xml:space="preserve">and the public</w:t>
            </w:r>
            <w:r>
              <w:t xml:space="preserve"> </w:t>
            </w:r>
            <w:r>
              <w:t xml:space="preserve">“</w:t>
            </w:r>
            <w:r>
              <w:t xml:space="preserve">on air</w:t>
            </w:r>
            <w:r>
              <w:t xml:space="preserve">”</w:t>
            </w:r>
            <w:r>
              <w:t xml:space="preserve"> </w:t>
            </w:r>
            <w:r>
              <w:t xml:space="preserve">status residents see on the portal home page. It does</w:t>
            </w:r>
            <w:r>
              <w:t xml:space="preserve"> </w:t>
            </w:r>
            <w:r>
              <w:rPr>
                <w:bCs/>
                <w:b/>
              </w:rPr>
              <w:t xml:space="preserve">not</w:t>
            </w:r>
            <w:r>
              <w:t xml:space="preserve"> </w:t>
            </w:r>
            <w:r>
              <w:t xml:space="preserve">start or switch the channel’s video feed.</w:t>
            </w:r>
          </w:p>
        </w:tc>
      </w:tr>
      <w:tr>
        <w:tc>
          <w:tcPr/>
          <w:p>
            <w:pPr>
              <w:pStyle w:val="Compact"/>
              <w:jc w:val="left"/>
            </w:pPr>
            <w:r>
              <w:rPr>
                <w:bCs/>
                <w:b/>
              </w:rPr>
              <w:t xml:space="preserve">Channels</w:t>
            </w:r>
            <w:r>
              <w:t xml:space="preserve"> </w:t>
            </w:r>
            <w:r>
              <w:t xml:space="preserve">&gt;</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w:t>
            </w:r>
            <w:r>
              <w:t xml:space="preserve"> </w:t>
            </w:r>
            <w:r>
              <w:rPr>
                <w:bCs/>
                <w:b/>
              </w:rPr>
              <w:t xml:space="preserve">Finish current item, then stop</w:t>
            </w:r>
          </w:p>
        </w:tc>
        <w:tc>
          <w:tcPr/>
          <w:p>
            <w:pPr>
              <w:pStyle w:val="Compact"/>
              <w:jc w:val="left"/>
            </w:pPr>
            <w:r>
              <w:t xml:space="preserve">Sends a command to the channel’s feed program. This is what starts and stops the channel’s actual video.</w:t>
            </w:r>
          </w:p>
        </w:tc>
      </w:tr>
      <w:tr>
        <w:tc>
          <w:tcPr/>
          <w:p>
            <w:pPr>
              <w:pStyle w:val="Compact"/>
              <w:jc w:val="left"/>
            </w:pPr>
            <w:r>
              <w:rPr>
                <w:bCs/>
                <w:b/>
              </w:rPr>
              <w:t xml:space="preserve">Channels</w:t>
            </w:r>
            <w:r>
              <w:t xml:space="preserve"> </w:t>
            </w:r>
            <w:r>
              <w:t xml:space="preserve">&gt;</w:t>
            </w:r>
            <w:r>
              <w:t xml:space="preserve"> </w:t>
            </w:r>
            <w:r>
              <w:rPr>
                <w:bCs/>
                <w:b/>
              </w:rPr>
              <w:t xml:space="preserve">Take live</w:t>
            </w:r>
          </w:p>
        </w:tc>
        <w:tc>
          <w:tcPr/>
          <w:p>
            <w:pPr>
              <w:pStyle w:val="Compact"/>
              <w:jc w:val="left"/>
            </w:pPr>
            <w:r>
              <w:t xml:space="preserve">Switches the channel from its schedule to a camera or encoder source right now.</w:t>
            </w:r>
          </w:p>
        </w:tc>
      </w:tr>
      <w:tr>
        <w:tc>
          <w:tcPr/>
          <w:p>
            <w:pPr>
              <w:pStyle w:val="Compact"/>
              <w:jc w:val="left"/>
            </w:pPr>
            <w:r>
              <w:rPr>
                <w:bCs/>
                <w:b/>
              </w:rPr>
              <w:t xml:space="preserve">Channels</w:t>
            </w:r>
            <w:r>
              <w:t xml:space="preserve"> </w:t>
            </w:r>
            <w:r>
              <w:t xml:space="preserve">&gt;</w:t>
            </w:r>
            <w:r>
              <w:t xml:space="preserve"> </w:t>
            </w:r>
            <w:r>
              <w:rPr>
                <w:bCs/>
                <w:b/>
              </w:rPr>
              <w:t xml:space="preserve">Approve &amp; put on air</w:t>
            </w:r>
          </w:p>
        </w:tc>
        <w:tc>
          <w:tcPr/>
          <w:p>
            <w:pPr>
              <w:pStyle w:val="Compact"/>
              <w:jc w:val="left"/>
            </w:pPr>
            <w:r>
              <w:t xml:space="preserve">Approves one scheduled program so it plays at its scheduled time. It does not play it at the moment you click.</w:t>
            </w:r>
          </w:p>
        </w:tc>
      </w:tr>
      <w:tr>
        <w:tc>
          <w:tcPr/>
          <w:p>
            <w:pPr>
              <w:pStyle w:val="Compact"/>
              <w:jc w:val="left"/>
            </w:pPr>
            <w:r>
              <w:rPr>
                <w:bCs/>
                <w:b/>
              </w:rPr>
              <w:t xml:space="preserve">Remote Contribution</w:t>
            </w:r>
            <w:r>
              <w:t xml:space="preserve"> </w:t>
            </w:r>
            <w:r>
              <w:t xml:space="preserve">&gt;</w:t>
            </w:r>
            <w:r>
              <w:t xml:space="preserve"> </w:t>
            </w:r>
            <w:r>
              <w:rPr>
                <w:bCs/>
                <w:b/>
              </w:rPr>
              <w:t xml:space="preserve">Take channel live</w:t>
            </w:r>
          </w:p>
        </w:tc>
        <w:tc>
          <w:tcPr/>
          <w:p>
            <w:pPr>
              <w:pStyle w:val="Compact"/>
              <w:jc w:val="left"/>
            </w:pPr>
            <w:r>
              <w:t xml:space="preserve">Switches the channel to its configured live source after confirmation.</w:t>
            </w:r>
            <w:r>
              <w:t xml:space="preserve"> </w:t>
            </w:r>
            <w:r>
              <w:rPr>
                <w:bCs/>
                <w:b/>
              </w:rPr>
              <w:t xml:space="preserve">Put on air</w:t>
            </w:r>
            <w:r>
              <w:t xml:space="preserve"> </w:t>
            </w:r>
            <w:r>
              <w:t xml:space="preserve">routes the admitted guest mix into that channel;</w:t>
            </w:r>
            <w:r>
              <w:t xml:space="preserve"> </w:t>
            </w:r>
            <w:r>
              <w:rPr>
                <w:bCs/>
                <w:b/>
              </w:rPr>
              <w:t xml:space="preserve">Off air</w:t>
            </w:r>
            <w:r>
              <w:t xml:space="preserve"> </w:t>
            </w:r>
            <w:r>
              <w:t xml:space="preserve">hands it back.</w:t>
            </w:r>
          </w:p>
        </w:tc>
      </w:tr>
      <w:tr>
        <w:tc>
          <w:tcPr/>
          <w:p>
            <w:pPr>
              <w:pStyle w:val="Compact"/>
              <w:jc w:val="left"/>
            </w:pPr>
            <w:r>
              <w:rPr>
                <w:bCs/>
                <w:b/>
              </w:rPr>
              <w:t xml:space="preserve">Remote Contribution</w:t>
            </w:r>
            <w:r>
              <w:t xml:space="preserve"> </w:t>
            </w:r>
            <w:r>
              <w:t xml:space="preserve">&gt;</w:t>
            </w:r>
            <w:r>
              <w:t xml:space="preserve"> </w:t>
            </w:r>
            <w:r>
              <w:rPr>
                <w:bCs/>
                <w:b/>
              </w:rPr>
              <w:t xml:space="preserve">Put on air</w:t>
            </w:r>
          </w:p>
        </w:tc>
        <w:tc>
          <w:tcPr/>
          <w:p>
            <w:pPr>
              <w:pStyle w:val="Compact"/>
              <w:jc w:val="left"/>
            </w:pPr>
            <w:r>
              <w:t xml:space="preserve">Adds an admitted guest to the composed picture and sound, and routes that mix to the channel.</w:t>
            </w:r>
          </w:p>
        </w:tc>
      </w:tr>
      <w:tr>
        <w:tc>
          <w:tcPr/>
          <w:p>
            <w:pPr>
              <w:pStyle w:val="Compact"/>
              <w:jc w:val="left"/>
            </w:pPr>
            <w:r>
              <w:rPr>
                <w:bCs/>
                <w:b/>
              </w:rPr>
              <w:t xml:space="preserve">Remote Contribution</w:t>
            </w:r>
            <w:r>
              <w:t xml:space="preserve"> </w:t>
            </w:r>
            <w:r>
              <w:t xml:space="preserve">&gt;</w:t>
            </w:r>
            <w:r>
              <w:t xml:space="preserve"> </w:t>
            </w:r>
            <w:r>
              <w:rPr>
                <w:bCs/>
                <w:b/>
              </w:rPr>
              <w:t xml:space="preserve">Off air</w:t>
            </w:r>
          </w:p>
        </w:tc>
        <w:tc>
          <w:tcPr/>
          <w:p>
            <w:pPr>
              <w:pStyle w:val="Compact"/>
              <w:jc w:val="left"/>
            </w:pPr>
            <w:r>
              <w:t xml:space="preserve">Removes a guest from the mix; the last guest returns the channel to its schedule.</w:t>
            </w:r>
          </w:p>
        </w:tc>
      </w:tr>
      <w:tr>
        <w:tc>
          <w:tcPr/>
          <w:p>
            <w:pPr>
              <w:pStyle w:val="Compact"/>
              <w:jc w:val="left"/>
            </w:pPr>
            <w:r>
              <w:rPr>
                <w:bCs/>
                <w:b/>
              </w:rPr>
              <w:t xml:space="preserve">Control Room</w:t>
            </w:r>
            <w:r>
              <w:t xml:space="preserve"> </w:t>
            </w:r>
            <w:r>
              <w:t xml:space="preserve">&gt;</w:t>
            </w:r>
            <w:r>
              <w:t xml:space="preserve"> </w:t>
            </w:r>
            <w:r>
              <w:rPr>
                <w:bCs/>
                <w:b/>
              </w:rPr>
              <w:t xml:space="preserve">Fire cue</w:t>
            </w:r>
          </w:p>
        </w:tc>
        <w:tc>
          <w:tcPr/>
          <w:p>
            <w:pPr>
              <w:pStyle w:val="Compact"/>
              <w:jc w:val="left"/>
            </w:pPr>
            <w:r>
              <w:t xml:space="preserve">Sends a command to your production gear (OBS, vMix, a camera, a router). It does not put anything on a channel.</w:t>
            </w:r>
          </w:p>
        </w:tc>
      </w:tr>
    </w:tbl>
    <w:bookmarkEnd w:id="119"/>
    <w:bookmarkStart w:id="120" w:name="a-few-words-used-here"/>
    <w:p>
      <w:pPr>
        <w:pStyle w:val="Heading4"/>
      </w:pPr>
      <w:r>
        <w:t xml:space="preserve">A few words used here</w:t>
      </w:r>
    </w:p>
    <w:p>
      <w:pPr>
        <w:numPr>
          <w:ilvl w:val="0"/>
          <w:numId w:val="1054"/>
        </w:numPr>
        <w:pStyle w:val="Compact"/>
      </w:pPr>
      <w:r>
        <w:rPr>
          <w:bCs/>
          <w:b/>
        </w:rPr>
        <w:t xml:space="preserve">Channel:</w:t>
      </w:r>
      <w:r>
        <w:t xml:space="preserve"> </w:t>
      </w:r>
      <w:r>
        <w:t xml:space="preserve">one outgoing program stream, such as</w:t>
      </w:r>
      <w:r>
        <w:t xml:space="preserve"> </w:t>
      </w:r>
      <w:r>
        <w:t xml:space="preserve">“</w:t>
      </w:r>
      <w:r>
        <w:t xml:space="preserve">government</w:t>
      </w:r>
      <w:r>
        <w:t xml:space="preserve">”</w:t>
      </w:r>
      <w:r>
        <w:t xml:space="preserve">. It has its own schedule and its own feed.</w:t>
      </w:r>
    </w:p>
    <w:p>
      <w:pPr>
        <w:numPr>
          <w:ilvl w:val="0"/>
          <w:numId w:val="1054"/>
        </w:numPr>
        <w:pStyle w:val="Compact"/>
      </w:pPr>
      <w:r>
        <w:rPr>
          <w:bCs/>
          <w:b/>
        </w:rPr>
        <w:t xml:space="preserve">Feed (outgoing feed):</w:t>
      </w:r>
      <w:r>
        <w:t xml:space="preserve"> </w:t>
      </w:r>
      <w:r>
        <w:t xml:space="preserve">the background program that builds a channel’s video and sends it to its outputs. Starting and stopping a channel means starting and stopping this feed.</w:t>
      </w:r>
    </w:p>
    <w:p>
      <w:pPr>
        <w:numPr>
          <w:ilvl w:val="0"/>
          <w:numId w:val="1054"/>
        </w:numPr>
        <w:pStyle w:val="Compact"/>
      </w:pPr>
      <w:r>
        <w:rPr>
          <w:bCs/>
          <w:b/>
        </w:rPr>
        <w:t xml:space="preserve">Slate:</w:t>
      </w:r>
      <w:r>
        <w:t xml:space="preserve"> </w:t>
      </w:r>
      <w:r>
        <w:t xml:space="preserve">a plain card the channel shows when nothing is scheduled. The channel screens call this state</w:t>
      </w:r>
      <w:r>
        <w:t xml:space="preserve"> </w:t>
      </w:r>
      <w:r>
        <w:t xml:space="preserve">“</w:t>
      </w:r>
      <w:r>
        <w:t xml:space="preserve">Showing slate</w:t>
      </w:r>
      <w:r>
        <w:t xml:space="preserve">”</w:t>
      </w:r>
      <w:r>
        <w:t xml:space="preserve">.</w:t>
      </w:r>
    </w:p>
    <w:p>
      <w:pPr>
        <w:numPr>
          <w:ilvl w:val="0"/>
          <w:numId w:val="1054"/>
        </w:numPr>
        <w:pStyle w:val="Compact"/>
      </w:pPr>
      <w:r>
        <w:rPr>
          <w:bCs/>
          <w:b/>
        </w:rPr>
        <w:t xml:space="preserve">Source:</w:t>
      </w:r>
      <w:r>
        <w:t xml:space="preserve"> </w:t>
      </w:r>
      <w:r>
        <w:t xml:space="preserve">a camera, encoder or test video CivicCast can pull live video from.</w:t>
      </w:r>
    </w:p>
    <w:p>
      <w:pPr>
        <w:numPr>
          <w:ilvl w:val="0"/>
          <w:numId w:val="1054"/>
        </w:numPr>
        <w:pStyle w:val="Compact"/>
      </w:pPr>
      <w:r>
        <w:rPr>
          <w:bCs/>
          <w:b/>
        </w:rPr>
        <w:t xml:space="preserve">Session:</w:t>
      </w:r>
      <w:r>
        <w:t xml:space="preserve"> </w:t>
      </w:r>
      <w:r>
        <w:t xml:space="preserve">a period of work that has a start and an end, in the Live room or the Control Room.</w:t>
      </w:r>
    </w:p>
    <w:bookmarkEnd w:id="120"/>
    <w:bookmarkEnd w:id="121"/>
    <w:bookmarkStart w:id="122"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numPr>
          <w:ilvl w:val="0"/>
          <w:numId w:val="1055"/>
        </w:numPr>
        <w:pStyle w:val="Compact"/>
      </w:pPr>
      <w:r>
        <w:t xml:space="preserve">In the left menu, under</w:t>
      </w:r>
      <w:r>
        <w:t xml:space="preserve"> </w:t>
      </w:r>
      <w:r>
        <w:rPr>
          <w:bCs/>
          <w:b/>
        </w:rPr>
        <w:t xml:space="preserve">System Health</w:t>
      </w:r>
      <w:r>
        <w:t xml:space="preserve">, click</w:t>
      </w:r>
      <w:r>
        <w:t xml:space="preserve"> </w:t>
      </w:r>
      <w:r>
        <w:rPr>
          <w:bCs/>
          <w:b/>
        </w:rPr>
        <w:t xml:space="preserve">Readiness</w:t>
      </w:r>
      <w:r>
        <w:t xml:space="preserve">. The page’s own title is</w:t>
      </w:r>
      <w:r>
        <w:t xml:space="preserve"> </w:t>
      </w:r>
      <w:r>
        <w:t xml:space="preserve">“</w:t>
      </w:r>
      <w:r>
        <w:t xml:space="preserve">Safe to broadcast</w:t>
      </w:r>
      <w:r>
        <w:t xml:space="preserve">”</w:t>
      </w:r>
      <w:r>
        <w:t xml:space="preserve">.</w:t>
      </w:r>
    </w:p>
    <w:p>
      <w:pPr>
        <w:numPr>
          <w:ilvl w:val="0"/>
          <w:numId w:val="1055"/>
        </w:numPr>
        <w:pStyle w:val="Compact"/>
      </w:pPr>
      <w:r>
        <w:t xml:space="preserve">Read the banner called</w:t>
      </w:r>
      <w:r>
        <w:t xml:space="preserve"> </w:t>
      </w:r>
      <w:r>
        <w:t xml:space="preserve">“</w:t>
      </w:r>
      <w:r>
        <w:t xml:space="preserve">On air right now</w:t>
      </w:r>
      <w:r>
        <w:t xml:space="preserve">”</w:t>
      </w:r>
      <w:r>
        <w:t xml:space="preserve">. It lists each channel with a state word and a small colour tag, and it updates itself about every 5 seconds.</w:t>
      </w:r>
    </w:p>
    <w:p>
      <w:pPr>
        <w:numPr>
          <w:ilvl w:val="0"/>
          <w:numId w:val="1055"/>
        </w:numPr>
        <w:pStyle w:val="Compact"/>
      </w:pPr>
      <w:r>
        <w:t xml:space="preserve">Read the card under the title. Its tag is</w:t>
      </w:r>
      <w:r>
        <w:t xml:space="preserve"> </w:t>
      </w:r>
      <w:r>
        <w:rPr>
          <w:bCs/>
          <w:b/>
        </w:rPr>
        <w:t xml:space="preserve">Ready</w:t>
      </w:r>
      <w:r>
        <w:t xml:space="preserve"> </w:t>
      </w:r>
      <w:r>
        <w:t xml:space="preserve">(green),</w:t>
      </w:r>
      <w:r>
        <w:t xml:space="preserve"> </w:t>
      </w:r>
      <w:r>
        <w:rPr>
          <w:bCs/>
          <w:b/>
        </w:rPr>
        <w:t xml:space="preserve">Check before meeting</w:t>
      </w:r>
      <w:r>
        <w:t xml:space="preserve"> </w:t>
      </w:r>
      <w:r>
        <w:t xml:space="preserve">(yellow) or</w:t>
      </w:r>
      <w:r>
        <w:t xml:space="preserve"> </w:t>
      </w:r>
      <w:r>
        <w:rPr>
          <w:bCs/>
          <w:b/>
        </w:rPr>
        <w:t xml:space="preserve">Do not broadcast yet</w:t>
      </w:r>
      <w:r>
        <w:t xml:space="preserve"> </w:t>
      </w:r>
      <w:r>
        <w:t xml:space="preserve">(red). The card’s heading can also read</w:t>
      </w:r>
      <w:r>
        <w:t xml:space="preserve"> </w:t>
      </w:r>
      <w:r>
        <w:t xml:space="preserve">“</w:t>
      </w:r>
      <w:r>
        <w:t xml:space="preserve">Ready with optional items</w:t>
      </w:r>
      <w:r>
        <w:t xml:space="preserve">”</w:t>
      </w:r>
      <w:r>
        <w:t xml:space="preserve">, which means only optional items still need attention. The card’s text says what to do next.</w:t>
      </w:r>
    </w:p>
    <w:p>
      <w:pPr>
        <w:numPr>
          <w:ilvl w:val="0"/>
          <w:numId w:val="1055"/>
        </w:numPr>
        <w:pStyle w:val="Compact"/>
      </w:pPr>
      <w:r>
        <w:t xml:space="preserve">To run a full test, click</w:t>
      </w:r>
      <w:r>
        <w:t xml:space="preserve"> </w:t>
      </w:r>
      <w:r>
        <w:rPr>
          <w:bCs/>
          <w:b/>
        </w:rPr>
        <w:t xml:space="preserve">Check broadcast readiness</w:t>
      </w:r>
      <w:r>
        <w:t xml:space="preserve">. This needs the Meeting operator role.</w:t>
      </w:r>
    </w:p>
    <w:p>
      <w:pPr>
        <w:pStyle w:val="FirstParagraph"/>
      </w:pPr>
      <w:r>
        <w:t xml:space="preserve">You should see a card titled</w:t>
      </w:r>
      <w:r>
        <w:t xml:space="preserve"> </w:t>
      </w:r>
      <w:r>
        <w:t xml:space="preserve">“</w:t>
      </w:r>
      <w:r>
        <w:t xml:space="preserve">Broadcast readiness check result</w:t>
      </w:r>
      <w:r>
        <w:t xml:space="preserve">”</w:t>
      </w:r>
      <w:r>
        <w:t xml:space="preserve"> </w:t>
      </w:r>
      <w:r>
        <w:t xml:space="preserve">with a line</w:t>
      </w:r>
      <w:r>
        <w:t xml:space="preserve"> </w:t>
      </w:r>
      <w:r>
        <w:t xml:space="preserve">“</w:t>
      </w:r>
      <w:r>
        <w:t xml:space="preserve">Rehearsal result</w:t>
      </w:r>
      <w:r>
        <w:t xml:space="preserve">”</w:t>
      </w:r>
      <w:r>
        <w:t xml:space="preserve"> </w:t>
      </w:r>
      <w:r>
        <w:t xml:space="preserve">that reads</w:t>
      </w:r>
      <w:r>
        <w:t xml:space="preserve"> </w:t>
      </w:r>
      <w:r>
        <w:rPr>
          <w:bCs/>
          <w:b/>
        </w:rPr>
        <w:t xml:space="preserve">Passed</w:t>
      </w:r>
      <w:r>
        <w:t xml:space="preserve">,</w:t>
      </w:r>
      <w:r>
        <w:t xml:space="preserve"> </w:t>
      </w:r>
      <w:r>
        <w:rPr>
          <w:bCs/>
          <w:b/>
        </w:rPr>
        <w:t xml:space="preserve">Failed</w:t>
      </w:r>
      <w:r>
        <w:t xml:space="preserve"> </w:t>
      </w:r>
      <w:r>
        <w:t xml:space="preserve">or</w:t>
      </w:r>
      <w:r>
        <w:t xml:space="preserve"> </w:t>
      </w:r>
      <w:r>
        <w:rPr>
          <w:bCs/>
          <w:b/>
        </w:rPr>
        <w:t xml:space="preserve">Not run</w:t>
      </w:r>
      <w:r>
        <w:t xml:space="preserve">.</w:t>
      </w:r>
    </w:p>
    <w:p>
      <w:pPr>
        <w:pStyle w:val="BlockText"/>
      </w:pPr>
      <w:r>
        <w:rPr>
          <w:bCs/>
          <w:b/>
        </w:rPr>
        <w:t xml:space="preserve">Warning:</w:t>
      </w:r>
      <w:r>
        <w:t xml:space="preserve"> </w:t>
      </w:r>
      <w:r>
        <w:rPr>
          <w:bCs/>
          <w:b/>
        </w:rPr>
        <w:t xml:space="preserve">Check broadcast readiness</w:t>
      </w:r>
      <w:r>
        <w:t xml:space="preserve"> </w:t>
      </w:r>
      <w:r>
        <w:t xml:space="preserve">has no confirmation box. It creates a private test live session called</w:t>
      </w:r>
      <w:r>
        <w:t xml:space="preserve"> </w:t>
      </w:r>
      <w:r>
        <w:t xml:space="preserve">“</w:t>
      </w:r>
      <w:r>
        <w:t xml:space="preserve">Private first-broadcast rehearsal</w:t>
      </w:r>
      <w:r>
        <w:t xml:space="preserve">”</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Cs/>
          <w:b/>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Cs/>
          <w:b/>
        </w:rPr>
        <w:t xml:space="preserve">Known issue (beta.11):</w:t>
      </w:r>
      <w:r>
        <w:t xml:space="preserve"> </w:t>
      </w:r>
      <w:r>
        <w:t xml:space="preserve">the Readiness page has no Refresh button. Only the</w:t>
      </w:r>
      <w:r>
        <w:t xml:space="preserve"> </w:t>
      </w:r>
      <w:r>
        <w:t xml:space="preserve">“</w:t>
      </w:r>
      <w:r>
        <w:t xml:space="preserve">On air right now</w:t>
      </w:r>
      <w:r>
        <w:t xml:space="preserve">”</w:t>
      </w:r>
      <w:r>
        <w:t xml:space="preserve"> </w:t>
      </w:r>
      <w:r>
        <w:t xml:space="preserve">banner updates by itself. The checklist, the feed cards and the other panels change only after you use one of their own buttons or reopen the page.</w:t>
      </w:r>
    </w:p>
    <w:bookmarkEnd w:id="122"/>
    <w:bookmarkStart w:id="123" w:name="choose-and-check-a-meeting-source"/>
    <w:p>
      <w:pPr>
        <w:pStyle w:val="Heading3"/>
      </w:pPr>
      <w:r>
        <w:t xml:space="preserve">Choose and check a meeting source</w:t>
      </w:r>
    </w:p>
    <w:p>
      <w:pPr>
        <w:pStyle w:val="FirstParagraph"/>
      </w:pPr>
      <w:r>
        <w:t xml:space="preserve">The</w:t>
      </w:r>
      <w:r>
        <w:t xml:space="preserve"> </w:t>
      </w:r>
      <w:r>
        <w:rPr>
          <w:bCs/>
          <w:b/>
        </w:rPr>
        <w:t xml:space="preserve">Live</w:t>
      </w:r>
      <w:r>
        <w:t xml:space="preserve"> </w:t>
      </w:r>
      <w:r>
        <w:t xml:space="preserve">screen walks you through one meeting from</w:t>
      </w:r>
      <w:r>
        <w:t xml:space="preserve"> </w:t>
      </w:r>
      <w:r>
        <w:t xml:space="preserve">“</w:t>
      </w:r>
      <w:r>
        <w:t xml:space="preserve">pick a source</w:t>
      </w:r>
      <w:r>
        <w:t xml:space="preserve">”</w:t>
      </w:r>
      <w:r>
        <w:t xml:space="preserve"> </w:t>
      </w:r>
      <w:r>
        <w:t xml:space="preserve">to</w:t>
      </w:r>
      <w:r>
        <w:t xml:space="preserve"> </w:t>
      </w:r>
      <w:r>
        <w:t xml:space="preserve">“</w:t>
      </w:r>
      <w:r>
        <w:t xml:space="preserve">end and save the recording</w:t>
      </w:r>
      <w:r>
        <w:t xml:space="preserve">”</w:t>
      </w:r>
      <w:r>
        <w:t xml:space="preserve">. The first step is to choose which source CivicCast will test.</w:t>
      </w:r>
    </w:p>
    <w:p>
      <w:pPr>
        <w:numPr>
          <w:ilvl w:val="0"/>
          <w:numId w:val="1056"/>
        </w:numPr>
        <w:pStyle w:val="Compact"/>
      </w:pPr>
      <w:r>
        <w:t xml:space="preserve">In the left menu, under</w:t>
      </w:r>
      <w:r>
        <w:t xml:space="preserve"> </w:t>
      </w:r>
      <w:r>
        <w:rPr>
          <w:bCs/>
          <w:b/>
        </w:rPr>
        <w:t xml:space="preserve">Run Meeting</w:t>
      </w:r>
      <w:r>
        <w:t xml:space="preserve">, click</w:t>
      </w:r>
      <w:r>
        <w:t xml:space="preserve"> </w:t>
      </w:r>
      <w:r>
        <w:rPr>
          <w:bCs/>
          <w:b/>
        </w:rPr>
        <w:t xml:space="preserve">Live</w:t>
      </w:r>
      <w:r>
        <w:t xml:space="preserve">.</w:t>
      </w:r>
    </w:p>
    <w:p>
      <w:pPr>
        <w:numPr>
          <w:ilvl w:val="0"/>
          <w:numId w:val="1056"/>
        </w:numPr>
        <w:pStyle w:val="Compact"/>
      </w:pPr>
      <w:r>
        <w:t xml:space="preserve">Read the top of the page: the heading</w:t>
      </w:r>
      <w:r>
        <w:t xml:space="preserve"> </w:t>
      </w:r>
      <w:r>
        <w:t xml:space="preserve">“</w:t>
      </w:r>
      <w:r>
        <w:t xml:space="preserve">Live</w:t>
      </w:r>
      <w:r>
        <w:t xml:space="preserve">”</w:t>
      </w:r>
      <w:r>
        <w:t xml:space="preserve">, then the sentence</w:t>
      </w:r>
      <w:r>
        <w:t xml:space="preserve"> </w:t>
      </w:r>
      <w:r>
        <w:t xml:space="preserve">“</w:t>
      </w:r>
      <w:r>
        <w:t xml:space="preserve">Run pre-flight and start only after CivicCast verifies the source, storage, and network from the server.</w:t>
      </w:r>
      <w:r>
        <w:t xml:space="preserve">”</w:t>
      </w:r>
      <w:r>
        <w:t xml:space="preserve"> </w:t>
      </w:r>
      <w:r>
        <w:t xml:space="preserve">On the right are small tags showing the session state (</w:t>
      </w:r>
      <w:r>
        <w:t xml:space="preserve">“</w:t>
      </w:r>
      <w:r>
        <w:t xml:space="preserve">No session</w:t>
      </w:r>
      <w:r>
        <w:t xml:space="preserve">”</w:t>
      </w:r>
      <w:r>
        <w:t xml:space="preserve"> </w:t>
      </w:r>
      <w:r>
        <w:t xml:space="preserve">until you create one) and, later,</w:t>
      </w:r>
      <w:r>
        <w:t xml:space="preserve"> </w:t>
      </w:r>
      <w:r>
        <w:t xml:space="preserve">“</w:t>
      </w:r>
      <w:r>
        <w:t xml:space="preserve">Pre-flight ready</w:t>
      </w:r>
      <w:r>
        <w:t xml:space="preserve">”</w:t>
      </w:r>
      <w:r>
        <w:t xml:space="preserve"> </w:t>
      </w:r>
      <w:r>
        <w:t xml:space="preserve">or</w:t>
      </w:r>
      <w:r>
        <w:t xml:space="preserve"> </w:t>
      </w:r>
      <w:r>
        <w:t xml:space="preserve">“</w:t>
      </w:r>
      <w:r>
        <w:t xml:space="preserve">Pre-flight blocked</w:t>
      </w:r>
      <w:r>
        <w:t xml:space="preserve">”</w:t>
      </w:r>
      <w:r>
        <w:t xml:space="preserve">.</w:t>
      </w:r>
    </w:p>
    <w:p>
      <w:pPr>
        <w:numPr>
          <w:ilvl w:val="0"/>
          <w:numId w:val="1056"/>
        </w:numPr>
        <w:pStyle w:val="Compact"/>
      </w:pPr>
      <w:r>
        <w:t xml:space="preserve">Read the</w:t>
      </w:r>
      <w:r>
        <w:t xml:space="preserve"> </w:t>
      </w:r>
      <w:r>
        <w:rPr>
          <w:bCs/>
          <w:b/>
        </w:rPr>
        <w:t xml:space="preserve">Safe to broadcast</w:t>
      </w:r>
      <w:r>
        <w:t xml:space="preserve"> </w:t>
      </w:r>
      <w:r>
        <w:t xml:space="preserve">panel. It says</w:t>
      </w:r>
      <w:r>
        <w:t xml:space="preserve"> </w:t>
      </w:r>
      <w:r>
        <w:rPr>
          <w:bCs/>
          <w:b/>
        </w:rPr>
        <w:t xml:space="preserve">Ready</w:t>
      </w:r>
      <w:r>
        <w:t xml:space="preserve">,</w:t>
      </w:r>
      <w:r>
        <w:t xml:space="preserve"> </w:t>
      </w:r>
      <w:r>
        <w:rPr>
          <w:bCs/>
          <w:b/>
        </w:rPr>
        <w:t xml:space="preserve">Check before meeting</w:t>
      </w:r>
      <w:r>
        <w:t xml:space="preserve"> </w:t>
      </w:r>
      <w:r>
        <w:t xml:space="preserve">or</w:t>
      </w:r>
      <w:r>
        <w:t xml:space="preserve"> </w:t>
      </w:r>
      <w:r>
        <w:rPr>
          <w:bCs/>
          <w:b/>
        </w:rPr>
        <w:t xml:space="preserve">Do not broadcast yet</w:t>
      </w:r>
      <w:r>
        <w:t xml:space="preserve">, and has a</w:t>
      </w:r>
      <w:r>
        <w:t xml:space="preserve"> </w:t>
      </w:r>
      <w:r>
        <w:rPr>
          <w:bCs/>
          <w:b/>
        </w:rPr>
        <w:t xml:space="preserve">Resident preview</w:t>
      </w:r>
      <w:r>
        <w:t xml:space="preserve"> </w:t>
      </w:r>
      <w:r>
        <w:t xml:space="preserve">link that opens the resident portal in a new tab.</w:t>
      </w:r>
    </w:p>
    <w:p>
      <w:pPr>
        <w:numPr>
          <w:ilvl w:val="0"/>
          <w:numId w:val="1056"/>
        </w:numPr>
        <w:pStyle w:val="Compact"/>
      </w:pPr>
      <w:r>
        <w:t xml:space="preserve">Open the</w:t>
      </w:r>
      <w:r>
        <w:t xml:space="preserve"> </w:t>
      </w:r>
      <w:r>
        <w:rPr>
          <w:bCs/>
          <w:b/>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w:t>
      </w:r>
      <w:r>
        <w:t xml:space="preserve">Channel is fixed while a session exists.</w:t>
      </w:r>
      <w:r>
        <w:t xml:space="preserve">”</w:t>
      </w:r>
    </w:p>
    <w:p>
      <w:pPr>
        <w:numPr>
          <w:ilvl w:val="0"/>
          <w:numId w:val="1056"/>
        </w:numPr>
        <w:pStyle w:val="Compact"/>
      </w:pPr>
      <w:r>
        <w:t xml:space="preserve">Under</w:t>
      </w:r>
      <w:r>
        <w:t xml:space="preserve"> </w:t>
      </w:r>
      <w:r>
        <w:rPr>
          <w:bCs/>
          <w:b/>
        </w:rPr>
        <w:t xml:space="preserve">Source to check</w:t>
      </w:r>
      <w:r>
        <w:t xml:space="preserve">, select the source to test and associate with the next</w:t>
      </w:r>
      <w:r>
        <w:t xml:space="preserve"> </w:t>
      </w:r>
      <w:r>
        <w:rPr>
          <w:bCs/>
          <w:b/>
        </w:rPr>
        <w:t xml:space="preserve">Start Live Stream</w:t>
      </w:r>
      <w:r>
        <w:t xml:space="preserve"> </w:t>
      </w:r>
      <w:r>
        <w:t xml:space="preserve">session. Selecting it alone does not switch the current channel broadcast.</w:t>
      </w:r>
    </w:p>
    <w:p>
      <w:pPr>
        <w:numPr>
          <w:ilvl w:val="0"/>
          <w:numId w:val="1056"/>
        </w:numPr>
        <w:pStyle w:val="Compact"/>
      </w:pPr>
      <w:r>
        <w:t xml:space="preserve">Click</w:t>
      </w:r>
      <w:r>
        <w:t xml:space="preserve"> </w:t>
      </w:r>
      <w:r>
        <w:rPr>
          <w:bCs/>
          <w:b/>
        </w:rPr>
        <w:t xml:space="preserve">Check source</w:t>
      </w:r>
      <w:r>
        <w:t xml:space="preserve">. The button reads</w:t>
      </w:r>
      <w:r>
        <w:t xml:space="preserve"> </w:t>
      </w:r>
      <w:r>
        <w:t xml:space="preserve">“</w:t>
      </w:r>
      <w:r>
        <w:t xml:space="preserve">Checking source…</w:t>
      </w:r>
      <w:r>
        <w:t xml:space="preserv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Cs/>
          <w:b/>
        </w:rPr>
        <w:t xml:space="preserve">Delivering</w:t>
      </w:r>
      <w:r>
        <w:t xml:space="preserve"> </w:t>
      </w:r>
      <w:r>
        <w:t xml:space="preserve">and text such as</w:t>
      </w:r>
      <w:r>
        <w:t xml:space="preserve"> </w:t>
      </w:r>
      <w:r>
        <w:t xml:space="preserve">“</w:t>
      </w:r>
      <w:r>
        <w:t xml:space="preserve">Checked just now</w:t>
      </w:r>
      <w:r>
        <w:t xml:space="preserve">”</w:t>
      </w:r>
      <w:r>
        <w:t xml:space="preserve"> </w:t>
      </w:r>
      <w:r>
        <w:t xml:space="preserve">or</w:t>
      </w:r>
      <w:r>
        <w:t xml:space="preserve"> </w:t>
      </w:r>
      <w:r>
        <w:t xml:space="preserve">“</w:t>
      </w:r>
      <w:r>
        <w:t xml:space="preserve">Checked 2 seconds ago</w:t>
      </w:r>
      <w:r>
        <w:t xml:space="preserve">”</w:t>
      </w:r>
      <w:r>
        <w:t xml:space="preserve">. The other tags are</w:t>
      </w:r>
      <w:r>
        <w:t xml:space="preserve"> </w:t>
      </w:r>
      <w:r>
        <w:rPr>
          <w:bCs/>
          <w:b/>
        </w:rPr>
        <w:t xml:space="preserve">Needs re-check</w:t>
      </w:r>
      <w:r>
        <w:t xml:space="preserve"> </w:t>
      </w:r>
      <w:r>
        <w:t xml:space="preserve">(video was seen, but longer ago than 30 seconds),</w:t>
      </w:r>
      <w:r>
        <w:t xml:space="preserve"> </w:t>
      </w:r>
      <w:r>
        <w:rPr>
          <w:bCs/>
          <w:b/>
        </w:rPr>
        <w:t xml:space="preserve">Not answering</w:t>
      </w:r>
      <w:r>
        <w:t xml:space="preserve"> </w:t>
      </w:r>
      <w:r>
        <w:t xml:space="preserve">(the last check failed; the reason appears in a red box titled</w:t>
      </w:r>
      <w:r>
        <w:t xml:space="preserve"> </w:t>
      </w:r>
      <w:r>
        <w:t xml:space="preserve">“</w:t>
      </w:r>
      <w:r>
        <w:t xml:space="preserve">Live action failed.</w:t>
      </w:r>
      <w:r>
        <w:t xml:space="preserve">”</w:t>
      </w:r>
      <w:r>
        <w:t xml:space="preserve">) and</w:t>
      </w:r>
      <w:r>
        <w:t xml:space="preserve"> </w:t>
      </w:r>
      <w:r>
        <w:rPr>
          <w:bCs/>
          <w:b/>
        </w:rPr>
        <w:t xml:space="preserve">Not checked</w:t>
      </w:r>
      <w:r>
        <w:t xml:space="preserve">.</w:t>
      </w:r>
    </w:p>
    <w:p>
      <w:pPr>
        <w:pStyle w:val="BlockText"/>
      </w:pPr>
      <w:r>
        <w:rPr>
          <w:bCs/>
          <w:b/>
        </w:rPr>
        <w:t xml:space="preserve">Tip:</w:t>
      </w:r>
      <w:r>
        <w:t xml:space="preserve"> </w:t>
      </w:r>
      <w:r>
        <w:t xml:space="preserve">a source’s</w:t>
      </w:r>
      <w:r>
        <w:t xml:space="preserve"> </w:t>
      </w:r>
      <w:r>
        <w:rPr>
          <w:bCs/>
          <w:b/>
        </w:rPr>
        <w:t xml:space="preserve">Delivering</w:t>
      </w:r>
      <w:r>
        <w:t xml:space="preserve"> </w:t>
      </w:r>
      <w:r>
        <w:t xml:space="preserve">answer expires after 30 seconds by default (your IT person can change this to anything from 5 to 300 seconds). Run</w:t>
      </w:r>
      <w:r>
        <w:t xml:space="preserve"> </w:t>
      </w:r>
      <w:r>
        <w:rPr>
          <w:bCs/>
          <w:b/>
        </w:rPr>
        <w:t xml:space="preserve">Check source</w:t>
      </w:r>
      <w:r>
        <w:t xml:space="preserve"> </w:t>
      </w:r>
      <w:r>
        <w:t xml:space="preserve">again immediately before you do anything that depends on it, especially</w:t>
      </w:r>
      <w:r>
        <w:t xml:space="preserve"> </w:t>
      </w:r>
      <w:r>
        <w:rPr>
          <w:bCs/>
          <w:b/>
        </w:rPr>
        <w:t xml:space="preserve">Take live</w:t>
      </w:r>
      <w:r>
        <w:t xml:space="preserve"> </w:t>
      </w:r>
      <w:r>
        <w:t xml:space="preserve">on the Channels screen.</w:t>
      </w:r>
    </w:p>
    <w:p>
      <w:pPr>
        <w:pStyle w:val="BlockText"/>
      </w:pPr>
      <w:r>
        <w:rPr>
          <w:bCs/>
          <w:b/>
        </w:rPr>
        <w:t xml:space="preserve">Known issue (beta.12; first recorded in beta.11):</w:t>
      </w:r>
      <w:r>
        <w:t xml:space="preserve"> </w:t>
      </w:r>
      <w:r>
        <w:t xml:space="preserve">The</w:t>
      </w:r>
      <w:r>
        <w:t xml:space="preserve"> </w:t>
      </w:r>
      <w:r>
        <w:rPr>
          <w:bCs/>
          <w:b/>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Cs/>
          <w:b/>
        </w:rPr>
        <w:t xml:space="preserve">Edit source</w:t>
      </w:r>
      <w:r>
        <w:t xml:space="preserve">, change the fields and click</w:t>
      </w:r>
      <w:r>
        <w:t xml:space="preserve"> </w:t>
      </w:r>
      <w:r>
        <w:rPr>
          <w:bCs/>
          <w:b/>
        </w:rPr>
        <w:t xml:space="preserve">Save source</w:t>
      </w:r>
      <w:r>
        <w:t xml:space="preserve">. CivicCast warns:</w:t>
      </w:r>
      <w:r>
        <w:t xml:space="preserve"> </w:t>
      </w:r>
      <w:r>
        <w:t xml:space="preserve">“</w:t>
      </w:r>
      <w:r>
        <w:t xml:space="preserve">Saving this change clears what CivicCast knows about this source. You will need to choose Check source again before it can take air.</w:t>
      </w:r>
      <w:r>
        <w:t xml:space="preserve">”</w:t>
      </w:r>
      <w:r>
        <w:t xml:space="preserve"> </w:t>
      </w:r>
      <w:r>
        <w:t xml:space="preserve">That warning appears only after you change the address, the type or the stored credential. Anyone else sees</w:t>
      </w:r>
      <w:r>
        <w:t xml:space="preserve"> </w:t>
      </w:r>
      <w:r>
        <w:t xml:space="preserve">“</w:t>
      </w:r>
      <w:r>
        <w:t xml:space="preserve">Editing a source needs the setup admin role. Ask your station admin to change the address or type.</w:t>
      </w:r>
      <w:r>
        <w:t xml:space="preserve">”</w:t>
      </w:r>
    </w:p>
    <w:bookmarkEnd w:id="123"/>
    <w:bookmarkStart w:id="124"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Cs/>
          <w:i/>
        </w:rPr>
        <w:t xml:space="preserve">Pre-flight</w:t>
      </w:r>
      <w:r>
        <w:t xml:space="preserve"> </w:t>
      </w:r>
      <w:r>
        <w:t xml:space="preserve">is a set of nine tests CivicCast runs before it lets you mark the session on air.</w:t>
      </w:r>
    </w:p>
    <w:p>
      <w:pPr>
        <w:pStyle w:val="BlockText"/>
      </w:pPr>
      <w:r>
        <w:rPr>
          <w:bCs/>
          <w:b/>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numPr>
          <w:ilvl w:val="0"/>
          <w:numId w:val="1057"/>
        </w:numPr>
        <w:pStyle w:val="Compact"/>
      </w:pPr>
      <w:r>
        <w:t xml:space="preserve">Choose your channel and source and run</w:t>
      </w:r>
      <w:r>
        <w:t xml:space="preserve"> </w:t>
      </w:r>
      <w:r>
        <w:rPr>
          <w:bCs/>
          <w:b/>
        </w:rPr>
        <w:t xml:space="preserve">Check source</w:t>
      </w:r>
      <w:r>
        <w:t xml:space="preserve"> </w:t>
      </w:r>
      <w:r>
        <w:t xml:space="preserve">until it says</w:t>
      </w:r>
      <w:r>
        <w:t xml:space="preserve"> </w:t>
      </w:r>
      <w:r>
        <w:rPr>
          <w:bCs/>
          <w:b/>
        </w:rPr>
        <w:t xml:space="preserve">Delivering</w:t>
      </w:r>
      <w:r>
        <w:t xml:space="preserve"> </w:t>
      </w:r>
      <w:r>
        <w:t xml:space="preserve">(see the previous task).</w:t>
      </w:r>
    </w:p>
    <w:p>
      <w:pPr>
        <w:numPr>
          <w:ilvl w:val="0"/>
          <w:numId w:val="1057"/>
        </w:numPr>
        <w:pStyle w:val="Compact"/>
      </w:pPr>
      <w:r>
        <w:t xml:space="preserve">In the</w:t>
      </w:r>
      <w:r>
        <w:t xml:space="preserve"> </w:t>
      </w:r>
      <w:r>
        <w:rPr>
          <w:bCs/>
          <w:b/>
        </w:rPr>
        <w:t xml:space="preserve">Session controls</w:t>
      </w:r>
      <w:r>
        <w:t xml:space="preserve"> </w:t>
      </w:r>
      <w:r>
        <w:t xml:space="preserve">box, click</w:t>
      </w:r>
      <w:r>
        <w:t xml:space="preserve"> </w:t>
      </w:r>
      <w:r>
        <w:rPr>
          <w:bCs/>
          <w:b/>
        </w:rPr>
        <w:t xml:space="preserve">Create live session</w:t>
      </w:r>
      <w:r>
        <w:t xml:space="preserve">. The tag at the top changes from</w:t>
      </w:r>
      <w:r>
        <w:t xml:space="preserve"> </w:t>
      </w:r>
      <w:r>
        <w:t xml:space="preserve">“</w:t>
      </w:r>
      <w:r>
        <w:t xml:space="preserve">No session</w:t>
      </w:r>
      <w:r>
        <w:t xml:space="preserve">”</w:t>
      </w:r>
      <w:r>
        <w:t xml:space="preserve"> </w:t>
      </w:r>
      <w:r>
        <w:t xml:space="preserve">to</w:t>
      </w:r>
      <w:r>
        <w:t xml:space="preserve"> </w:t>
      </w:r>
      <w:r>
        <w:rPr>
          <w:bCs/>
          <w:b/>
        </w:rPr>
        <w:t xml:space="preserve">Idle</w:t>
      </w:r>
      <w:r>
        <w:t xml:space="preserve">. The session is always named</w:t>
      </w:r>
      <w:r>
        <w:t xml:space="preserve"> </w:t>
      </w:r>
      <w:r>
        <w:t xml:space="preserve">“</w:t>
      </w:r>
      <w:r>
        <w:t xml:space="preserve">Council live room</w:t>
      </w:r>
      <w:r>
        <w:t xml:space="preserve">”</w:t>
      </w:r>
      <w:r>
        <w:t xml:space="preserve">.</w:t>
      </w:r>
    </w:p>
    <w:p>
      <w:pPr>
        <w:numPr>
          <w:ilvl w:val="0"/>
          <w:numId w:val="1057"/>
        </w:numPr>
        <w:pStyle w:val="Compact"/>
      </w:pPr>
      <w:r>
        <w:t xml:space="preserve">Click</w:t>
      </w:r>
      <w:r>
        <w:t xml:space="preserve"> </w:t>
      </w:r>
      <w:r>
        <w:rPr>
          <w:bCs/>
          <w:b/>
        </w:rPr>
        <w:t xml:space="preserve">Start pre-flight</w:t>
      </w:r>
      <w:r>
        <w:t xml:space="preserve">. The tag changes to</w:t>
      </w:r>
      <w:r>
        <w:t xml:space="preserve"> </w:t>
      </w:r>
      <w:r>
        <w:rPr>
          <w:bCs/>
          <w:b/>
        </w:rPr>
        <w:t xml:space="preserve">Pre-flight</w:t>
      </w:r>
      <w:r>
        <w:t xml:space="preserve">. This button only moves the session to the next step. It checks nothing.</w:t>
      </w:r>
    </w:p>
    <w:p>
      <w:pPr>
        <w:numPr>
          <w:ilvl w:val="0"/>
          <w:numId w:val="1057"/>
        </w:numPr>
        <w:pStyle w:val="Compact"/>
      </w:pPr>
      <w:r>
        <w:t xml:space="preserve">Tick the box</w:t>
      </w:r>
      <w:r>
        <w:t xml:space="preserve"> </w:t>
      </w:r>
      <w:r>
        <w:t xml:space="preserve">“</w:t>
      </w:r>
      <w:r>
        <w:t xml:space="preserve">Operator confirms the meeting details and acknowledges the server-side pre-flight result.</w:t>
      </w:r>
      <w:r>
        <w:t xml:space="preserve">”</w:t>
      </w:r>
    </w:p>
    <w:p>
      <w:pPr>
        <w:numPr>
          <w:ilvl w:val="0"/>
          <w:numId w:val="1057"/>
        </w:numPr>
        <w:pStyle w:val="Compact"/>
      </w:pPr>
      <w:r>
        <w:t xml:space="preserve">Click</w:t>
      </w:r>
      <w:r>
        <w:t xml:space="preserve"> </w:t>
      </w:r>
      <w:r>
        <w:rPr>
          <w:bCs/>
          <w:b/>
        </w:rPr>
        <w:t xml:space="preserve">Run pre-flight</w:t>
      </w:r>
      <w:r>
        <w:t xml:space="preserve">. The</w:t>
      </w:r>
      <w:r>
        <w:t xml:space="preserve"> </w:t>
      </w:r>
      <w:r>
        <w:rPr>
          <w:bCs/>
          <w:b/>
        </w:rPr>
        <w:t xml:space="preserve">Pre-flight checklist</w:t>
      </w:r>
      <w:r>
        <w:t xml:space="preserve"> </w:t>
      </w:r>
      <w:r>
        <w:t xml:space="preserve">at the bottom of the page fills with nine rows. You can run it as many times as you like.</w:t>
      </w:r>
    </w:p>
    <w:p>
      <w:pPr>
        <w:numPr>
          <w:ilvl w:val="0"/>
          <w:numId w:val="1057"/>
        </w:numPr>
        <w:pStyle w:val="Compact"/>
      </w:pPr>
      <w:r>
        <w:t xml:space="preserve">Read every row. A row that failed has a red border and a</w:t>
      </w:r>
      <w:r>
        <w:t xml:space="preserve"> </w:t>
      </w:r>
      <w:r>
        <w:t xml:space="preserve">“</w:t>
      </w:r>
      <w:r>
        <w:t xml:space="preserve">Next step.</w:t>
      </w:r>
      <w:r>
        <w:t xml:space="preserve">”</w:t>
      </w:r>
      <w:r>
        <w:t xml:space="preserve"> </w:t>
      </w:r>
      <w:r>
        <w:t xml:space="preserve">line telling you what to fix. Fix it, then click</w:t>
      </w:r>
      <w:r>
        <w:t xml:space="preserve"> </w:t>
      </w:r>
      <w:r>
        <w:rPr>
          <w:bCs/>
          <w:b/>
        </w:rPr>
        <w:t xml:space="preserve">Run pre-flight</w:t>
      </w:r>
      <w:r>
        <w:t xml:space="preserve"> </w:t>
      </w:r>
      <w:r>
        <w:t xml:space="preserve">again until the tag at the top says</w:t>
      </w:r>
      <w:r>
        <w:t xml:space="preserve"> </w:t>
      </w:r>
      <w:r>
        <w:rPr>
          <w:bCs/>
          <w:b/>
        </w:rPr>
        <w:t xml:space="preserve">Pre-flight ready</w:t>
      </w:r>
      <w:r>
        <w:t xml:space="preserve">.</w:t>
      </w:r>
    </w:p>
    <w:p>
      <w:pPr>
        <w:numPr>
          <w:ilvl w:val="0"/>
          <w:numId w:val="1057"/>
        </w:numPr>
        <w:pStyle w:val="Compact"/>
      </w:pPr>
      <w:r>
        <w:t xml:space="preserve">When you are ready, click</w:t>
      </w:r>
      <w:r>
        <w:t xml:space="preserve"> </w:t>
      </w:r>
      <w:r>
        <w:rPr>
          <w:bCs/>
          <w:b/>
        </w:rPr>
        <w:t xml:space="preserve">Start Live Stream</w:t>
      </w:r>
      <w:r>
        <w:t xml:space="preserve">.</w:t>
      </w:r>
    </w:p>
    <w:p>
      <w:pPr>
        <w:pStyle w:val="FirstParagraph"/>
      </w:pPr>
      <w:r>
        <w:t xml:space="preserve">You should see the session tag change to</w:t>
      </w:r>
      <w:r>
        <w:t xml:space="preserve"> </w:t>
      </w:r>
      <w:r>
        <w:rPr>
          <w:bCs/>
          <w:b/>
        </w:rPr>
        <w:t xml:space="preserve">On air</w:t>
      </w:r>
      <w:r>
        <w:t xml:space="preserve">. If the checks fail at this moment, a red box titled</w:t>
      </w:r>
      <w:r>
        <w:t xml:space="preserve"> </w:t>
      </w:r>
      <w:r>
        <w:t xml:space="preserve">“</w:t>
      </w:r>
      <w:r>
        <w:t xml:space="preserve">Live action failed.</w:t>
      </w:r>
      <w:r>
        <w:t xml:space="preserve">”</w:t>
      </w:r>
      <w:r>
        <w:t xml:space="preserve"> </w:t>
      </w:r>
      <w:r>
        <w:t xml:space="preserve">says</w:t>
      </w:r>
      <w:r>
        <w:t xml:space="preserve"> </w:t>
      </w:r>
      <w:r>
        <w:t xml:space="preserve">“</w:t>
      </w:r>
      <w:r>
        <w:t xml:space="preserve">Go on air blocked: a fresh source-bound server-side pre-flight did not pass. No broadcast was started. Correct the failed checks and run pre-flight again.</w:t>
      </w:r>
      <w:r>
        <w:t xml:space="preserve">”</w:t>
      </w:r>
      <w:r>
        <w:t xml:space="preserve"> </w:t>
      </w:r>
      <w:r>
        <w:t xml:space="preserve">CivicCast runs the checks again, including a new source check, when you click, so the click can take several seconds.</w:t>
      </w:r>
    </w:p>
    <w:p>
      <w:pPr>
        <w:pStyle w:val="BlockText"/>
      </w:pPr>
      <w:r>
        <w:rPr>
          <w:bCs/>
          <w:b/>
        </w:rPr>
        <w:t xml:space="preserve">Warning:</w:t>
      </w:r>
      <w:r>
        <w:t xml:space="preserve"> </w:t>
      </w:r>
      <w:r>
        <w:rPr>
          <w:bCs/>
          <w:b/>
        </w:rPr>
        <w:t xml:space="preserve">Start Live Stream</w:t>
      </w:r>
      <w:r>
        <w:t xml:space="preserve"> </w:t>
      </w:r>
      <w:r>
        <w:t xml:space="preserve">has</w:t>
      </w:r>
      <w:r>
        <w:t xml:space="preserve"> </w:t>
      </w:r>
      <w:r>
        <w:rPr>
          <w:bCs/>
          <w:b/>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Cs/>
          <w:b/>
        </w:rPr>
        <w:t xml:space="preserve">Known issue (beta.11):</w:t>
      </w:r>
      <w:r>
        <w:t xml:space="preserve"> </w:t>
      </w:r>
      <w:r>
        <w:t xml:space="preserve">in the code we read,</w:t>
      </w:r>
      <w:r>
        <w:t xml:space="preserve"> </w:t>
      </w:r>
      <w:r>
        <w:rPr>
          <w:bCs/>
          <w:b/>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w:t>
      </w:r>
      <w:r>
        <w:t xml:space="preserve">No broadcast was started</w:t>
      </w:r>
      <w:r>
        <w:t xml:space="preserve">”</w:t>
      </w:r>
      <w:r>
        <w:t xml:space="preserve">, but a successful click does not start one either. To put a camera on a channel, use</w:t>
      </w:r>
      <w:r>
        <w:t xml:space="preserve"> </w:t>
      </w:r>
      <w:r>
        <w:rPr>
          <w:bCs/>
          <w:b/>
        </w:rPr>
        <w:t xml:space="preserve">Take live</w:t>
      </w:r>
      <w:r>
        <w:t xml:space="preserve"> </w:t>
      </w:r>
      <w:r>
        <w:t xml:space="preserve">on the Channels screen. If the channel’s own feed is running, residents see it whether or not you press</w:t>
      </w:r>
      <w:r>
        <w:t xml:space="preserve"> </w:t>
      </w:r>
      <w:r>
        <w:rPr>
          <w:bCs/>
          <w:b/>
        </w:rPr>
        <w:t xml:space="preserve">Start Live Stream</w:t>
      </w:r>
      <w:r>
        <w:t xml:space="preserve">.</w:t>
      </w:r>
    </w:p>
    <w:p>
      <w:pPr>
        <w:pStyle w:val="FirstParagraph"/>
      </w:pPr>
      <w:r>
        <w:t xml:space="preserve">The nine rows in the checklist are:</w:t>
      </w:r>
      <w:r>
        <w:t xml:space="preserve"> </w:t>
      </w:r>
      <w:r>
        <w:rPr>
          <w:bCs/>
          <w:b/>
        </w:rPr>
        <w:t xml:space="preserve">Network reachable</w:t>
      </w:r>
      <w:r>
        <w:t xml:space="preserve">,</w:t>
      </w:r>
      <w:r>
        <w:t xml:space="preserve"> </w:t>
      </w:r>
      <w:r>
        <w:rPr>
          <w:bCs/>
          <w:b/>
        </w:rPr>
        <w:t xml:space="preserve">Recording storage</w:t>
      </w:r>
      <w:r>
        <w:t xml:space="preserve">,</w:t>
      </w:r>
      <w:r>
        <w:t xml:space="preserve"> </w:t>
      </w:r>
      <w:r>
        <w:rPr>
          <w:bCs/>
          <w:b/>
        </w:rPr>
        <w:t xml:space="preserve">AI runtime</w:t>
      </w:r>
      <w:r>
        <w:t xml:space="preserve">,</w:t>
      </w:r>
      <w:r>
        <w:t xml:space="preserve"> </w:t>
      </w:r>
      <w:r>
        <w:rPr>
          <w:bCs/>
          <w:b/>
        </w:rPr>
        <w:t xml:space="preserve">Live source</w:t>
      </w:r>
      <w:r>
        <w:t xml:space="preserve">,</w:t>
      </w:r>
      <w:r>
        <w:t xml:space="preserve"> </w:t>
      </w:r>
      <w:r>
        <w:rPr>
          <w:bCs/>
          <w:b/>
        </w:rPr>
        <w:t xml:space="preserve">Recording target</w:t>
      </w:r>
      <w:r>
        <w:t xml:space="preserve">,</w:t>
      </w:r>
      <w:r>
        <w:t xml:space="preserve"> </w:t>
      </w:r>
      <w:r>
        <w:rPr>
          <w:bCs/>
          <w:b/>
        </w:rPr>
        <w:t xml:space="preserve">Operator confirmation</w:t>
      </w:r>
      <w:r>
        <w:t xml:space="preserve">,</w:t>
      </w:r>
      <w:r>
        <w:t xml:space="preserve"> </w:t>
      </w:r>
      <w:r>
        <w:rPr>
          <w:bCs/>
          <w:b/>
        </w:rPr>
        <w:t xml:space="preserve">Syndication</w:t>
      </w:r>
      <w:r>
        <w:t xml:space="preserve">,</w:t>
      </w:r>
      <w:r>
        <w:t xml:space="preserve"> </w:t>
      </w:r>
      <w:r>
        <w:rPr>
          <w:bCs/>
          <w:b/>
        </w:rPr>
        <w:t xml:space="preserve">Internet Archive</w:t>
      </w:r>
      <w:r>
        <w:t xml:space="preserve"> </w:t>
      </w:r>
      <w:r>
        <w:t xml:space="preserve">and</w:t>
      </w:r>
      <w:r>
        <w:t xml:space="preserve"> </w:t>
      </w:r>
      <w:r>
        <w:rPr>
          <w:bCs/>
          <w:b/>
        </w:rPr>
        <w:t xml:space="preserve">NAS handoff</w:t>
      </w:r>
      <w:r>
        <w:t xml:space="preserve">. Five must pass before you go on air: Network reachable, Recording storage, Live source, Recording target and Operator confirmation. AI runtime may be</w:t>
      </w:r>
      <w:r>
        <w:t xml:space="preserve"> </w:t>
      </w:r>
      <w:r>
        <w:rPr>
          <w:bCs/>
          <w:b/>
        </w:rPr>
        <w:t xml:space="preserve">not configured</w:t>
      </w:r>
      <w:r>
        <w:t xml:space="preserve"> </w:t>
      </w:r>
      <w:r>
        <w:t xml:space="preserve">without blocking, but a probed runtime that</w:t>
      </w:r>
      <w:r>
        <w:t xml:space="preserve"> </w:t>
      </w:r>
      <w:r>
        <w:rPr>
          <w:bCs/>
          <w:b/>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checks</w:t>
            </w:r>
          </w:p>
        </w:tc>
      </w:tr>
      <w:tr>
        <w:tc>
          <w:tcPr/>
          <w:p>
            <w:pPr>
              <w:pStyle w:val="Compact"/>
              <w:jc w:val="left"/>
            </w:pPr>
            <w:r>
              <w:t xml:space="preserve">Network reachable</w:t>
            </w:r>
          </w:p>
        </w:tc>
        <w:tc>
          <w:tcPr/>
          <w:p>
            <w:pPr>
              <w:pStyle w:val="Compact"/>
              <w:jc w:val="lef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jc w:val="left"/>
            </w:pPr>
            <w:r>
              <w:t xml:space="preserve">Recording storage</w:t>
            </w:r>
          </w:p>
        </w:tc>
        <w:tc>
          <w:tcPr/>
          <w:p>
            <w:pPr>
              <w:pStyle w:val="Compact"/>
              <w:jc w:val="left"/>
            </w:pPr>
            <w:r>
              <w:t xml:space="preserve">At least 50 GiB (about 50 gigabytes) is free on the drive CivicCast keeps its uploaded files on. This is the CivicCast data drive, not necessarily the recording drive.</w:t>
            </w:r>
          </w:p>
        </w:tc>
      </w:tr>
      <w:tr>
        <w:tc>
          <w:tcPr/>
          <w:p>
            <w:pPr>
              <w:pStyle w:val="Compact"/>
              <w:jc w:val="left"/>
            </w:pPr>
            <w:r>
              <w:t xml:space="preserve">Live source</w:t>
            </w:r>
          </w:p>
        </w:tc>
        <w:tc>
          <w:tcPr/>
          <w:p>
            <w:pPr>
              <w:pStyle w:val="Compact"/>
              <w:jc w:val="left"/>
            </w:pPr>
            <w:r>
              <w:t xml:space="preserve">The source you selected belongs to the session’s channel and passes a fresh check.</w:t>
            </w:r>
          </w:p>
        </w:tc>
      </w:tr>
      <w:tr>
        <w:tc>
          <w:tcPr/>
          <w:p>
            <w:pPr>
              <w:pStyle w:val="Compact"/>
              <w:jc w:val="left"/>
            </w:pPr>
            <w:r>
              <w:t xml:space="preserve">Recording target</w:t>
            </w:r>
          </w:p>
        </w:tc>
        <w:tc>
          <w:tcPr/>
          <w:p>
            <w:pPr>
              <w:pStyle w:val="Compact"/>
              <w:jc w:val="left"/>
            </w:pPr>
            <w:r>
              <w:t xml:space="preserve">A real (not test) local recording location is configured.</w:t>
            </w:r>
          </w:p>
        </w:tc>
      </w:tr>
      <w:tr>
        <w:tc>
          <w:tcPr/>
          <w:p>
            <w:pPr>
              <w:pStyle w:val="Compact"/>
              <w:jc w:val="left"/>
            </w:pPr>
            <w:r>
              <w:t xml:space="preserve">Operator confirmation</w:t>
            </w:r>
          </w:p>
        </w:tc>
        <w:tc>
          <w:tcPr/>
          <w:p>
            <w:pPr>
              <w:pStyle w:val="Compact"/>
              <w:jc w:val="left"/>
            </w:pPr>
            <w:r>
              <w:t xml:space="preserve">The box in step 4 is ticked.</w:t>
            </w:r>
          </w:p>
        </w:tc>
      </w:tr>
    </w:tbl>
    <w:p>
      <w:pPr>
        <w:pStyle w:val="BlockText"/>
      </w:pPr>
      <w:r>
        <w:rPr>
          <w:bCs/>
          <w:b/>
        </w:rPr>
        <w:t xml:space="preserve">Known issue (beta.11):</w:t>
      </w:r>
      <w:r>
        <w:t xml:space="preserve"> </w:t>
      </w:r>
      <w:r>
        <w:t xml:space="preserve">three more things on this screen are easy to misread. First, the</w:t>
      </w:r>
      <w:r>
        <w:t xml:space="preserve"> </w:t>
      </w:r>
      <w:r>
        <w:rPr>
          <w:bCs/>
          <w:b/>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w:t>
      </w:r>
      <w:r>
        <w:t xml:space="preserve">Check before meeting</w:t>
      </w:r>
      <w:r>
        <w:t xml:space="preserve">”</w:t>
      </w:r>
      <w:r>
        <w:t xml:space="preserve"> </w:t>
      </w:r>
      <w:r>
        <w:t xml:space="preserve">while this page says</w:t>
      </w:r>
      <w:r>
        <w:t xml:space="preserve"> </w:t>
      </w:r>
      <w:r>
        <w:t xml:space="preserve">“</w:t>
      </w:r>
      <w:r>
        <w:t xml:space="preserve">Pre-flight ready</w:t>
      </w:r>
      <w:r>
        <w:t xml:space="preserve">”</w:t>
      </w:r>
      <w:r>
        <w:t xml:space="preserve">. Second, the hint on a failed Operator confirmation row says to tick the box</w:t>
      </w:r>
      <w:r>
        <w:t xml:space="preserve"> </w:t>
      </w:r>
      <w:r>
        <w:t xml:space="preserve">“</w:t>
      </w:r>
      <w:r>
        <w:t xml:space="preserve">below</w:t>
      </w:r>
      <w:r>
        <w:t xml:space="preserve">”</w:t>
      </w:r>
      <w:r>
        <w:t xml:space="preserve">, but the box is in</w:t>
      </w:r>
      <w:r>
        <w:t xml:space="preserve"> </w:t>
      </w:r>
      <w:r>
        <w:rPr>
          <w:bCs/>
          <w:b/>
        </w:rPr>
        <w:t xml:space="preserve">Session controls</w:t>
      </w:r>
      <w:r>
        <w:t xml:space="preserve">, above the checklist. Third, the empty checklist says</w:t>
      </w:r>
      <w:r>
        <w:t xml:space="preserve"> </w:t>
      </w:r>
      <w:r>
        <w:t xml:space="preserve">“</w:t>
      </w:r>
      <w:r>
        <w:t xml:space="preserve">Run pre-flight to populate the nine-check contract.</w:t>
      </w:r>
      <w:r>
        <w:t xml:space="preserve">”</w:t>
      </w:r>
      <w:r>
        <w:t xml:space="preserve"> </w:t>
      </w:r>
      <w:r>
        <w:t xml:space="preserve">It means</w:t>
      </w:r>
      <w:r>
        <w:t xml:space="preserve"> </w:t>
      </w:r>
      <w:r>
        <w:t xml:space="preserve">“</w:t>
      </w:r>
      <w:r>
        <w:t xml:space="preserve">Click</w:t>
      </w:r>
      <w:r>
        <w:t xml:space="preserve"> </w:t>
      </w:r>
      <w:r>
        <w:rPr>
          <w:bCs/>
          <w:b/>
        </w:rPr>
        <w:t xml:space="preserve">Run pre-flight</w:t>
      </w:r>
      <w:r>
        <w:t xml:space="preserve"> </w:t>
      </w:r>
      <w:r>
        <w:t xml:space="preserve">to check the camera, the recording drive, the internet and your confirmation.</w:t>
      </w:r>
      <w:r>
        <w:t xml:space="preserve">”</w:t>
      </w:r>
    </w:p>
    <w:p>
      <w:pPr>
        <w:pStyle w:val="BlockText"/>
      </w:pPr>
      <w:r>
        <w:rPr>
          <w:bCs/>
          <w:b/>
        </w:rPr>
        <w:t xml:space="preserve">Known issue (beta.11):</w:t>
      </w:r>
      <w:r>
        <w:t xml:space="preserve"> </w:t>
      </w:r>
      <w:r>
        <w:rPr>
          <w:bCs/>
          <w:b/>
        </w:rPr>
        <w:t xml:space="preserve">Create live session</w:t>
      </w:r>
      <w:r>
        <w:t xml:space="preserve"> </w:t>
      </w:r>
      <w:r>
        <w:t xml:space="preserve">appears to work only once. The session id is fixed (</w:t>
      </w:r>
      <w:r>
        <w:t xml:space="preserve">“</w:t>
      </w:r>
      <w:r>
        <w:t xml:space="preserve">council-live-room</w:t>
      </w:r>
      <w:r>
        <w:t xml:space="preserve">”</w:t>
      </w:r>
      <w:r>
        <w:t xml:space="preserve">). In the code we read, a second</w:t>
      </w:r>
      <w:r>
        <w:t xml:space="preserve"> </w:t>
      </w:r>
      <w:r>
        <w:rPr>
          <w:bCs/>
          <w:b/>
        </w:rPr>
        <w:t xml:space="preserve">Create live session</w:t>
      </w:r>
      <w:r>
        <w:t xml:space="preserve">, on a later night, is refused with</w:t>
      </w:r>
      <w:r>
        <w:t xml:space="preserve"> </w:t>
      </w:r>
      <w:r>
        <w:t xml:space="preserve">“</w:t>
      </w:r>
      <w:r>
        <w:t xml:space="preserve">LiveSession already exists: council-live-room</w:t>
      </w:r>
      <w:r>
        <w:t xml:space="preserve">”</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Cs/>
          <w:b/>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Cs/>
          <w:b/>
        </w:rPr>
        <w:t xml:space="preserve">Create live session</w:t>
      </w:r>
      <w:r>
        <w:t xml:space="preserve"> </w:t>
      </w:r>
      <w:r>
        <w:t xml:space="preserve">while</w:t>
      </w:r>
      <w:r>
        <w:t xml:space="preserve"> </w:t>
      </w:r>
      <w:r>
        <w:rPr>
          <w:bCs/>
          <w:b/>
        </w:rPr>
        <w:t xml:space="preserve">End Live Stream</w:t>
      </w:r>
      <w:r>
        <w:t xml:space="preserve"> </w:t>
      </w:r>
      <w:r>
        <w:t xml:space="preserve">is disabled. The fixed session id may then prevent creating another session, and the page has no way to reopen or end the existing one. Open</w:t>
      </w:r>
      <w:r>
        <w:t xml:space="preserve"> </w:t>
      </w:r>
      <w:r>
        <w:rPr>
          <w:bCs/>
          <w:b/>
        </w:rPr>
        <w:t xml:space="preserve">Channels</w:t>
      </w:r>
      <w:r>
        <w:t xml:space="preserve"> </w:t>
      </w:r>
      <w:r>
        <w:t xml:space="preserve">or the</w:t>
      </w:r>
      <w:r>
        <w:t xml:space="preserve"> </w:t>
      </w:r>
      <w:r>
        <w:rPr>
          <w:bCs/>
          <w:b/>
        </w:rPr>
        <w:t xml:space="preserve">Control Room</w:t>
      </w:r>
      <w:r>
        <w:t xml:space="preserve"> </w:t>
      </w:r>
      <w:r>
        <w:t xml:space="preserve">in a second browser tab or window.</w:t>
      </w:r>
    </w:p>
    <w:bookmarkEnd w:id="124"/>
    <w:bookmarkStart w:id="125"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Cs/>
          <w:b/>
        </w:rPr>
        <w:t xml:space="preserve">End Live Stream</w:t>
      </w:r>
      <w:r>
        <w:t xml:space="preserve">. It is enabled only while the session is</w:t>
      </w:r>
      <w:r>
        <w:t xml:space="preserve"> </w:t>
      </w:r>
      <w:r>
        <w:rPr>
          <w:bCs/>
          <w:b/>
        </w:rPr>
        <w:t xml:space="preserve">On air</w:t>
      </w:r>
      <w:r>
        <w:t xml:space="preserve">.</w:t>
      </w:r>
    </w:p>
    <w:p>
      <w:pPr>
        <w:numPr>
          <w:ilvl w:val="0"/>
          <w:numId w:val="1058"/>
        </w:numPr>
      </w:pPr>
      <w:r>
        <w:t xml:space="preserve">A box titled</w:t>
      </w:r>
      <w:r>
        <w:t xml:space="preserve"> </w:t>
      </w:r>
      <w:r>
        <w:t xml:space="preserve">“</w:t>
      </w:r>
      <w:r>
        <w:t xml:space="preserve">End the live stream?</w:t>
      </w:r>
      <w:r>
        <w:t xml:space="preserve">”</w:t>
      </w:r>
      <w:r>
        <w:t xml:space="preserve"> </w:t>
      </w:r>
      <w:r>
        <w:t xml:space="preserve">appears. Click</w:t>
      </w:r>
      <w:r>
        <w:t xml:space="preserve"> </w:t>
      </w:r>
      <w:r>
        <w:rPr>
          <w:bCs/>
          <w:b/>
        </w:rPr>
        <w:t xml:space="preserve">End live stream</w:t>
      </w:r>
      <w:r>
        <w:t xml:space="preserve"> </w:t>
      </w:r>
      <w:r>
        <w:t xml:space="preserve">to confirm, or</w:t>
      </w:r>
      <w:r>
        <w:t xml:space="preserve"> </w:t>
      </w:r>
      <w:r>
        <w:rPr>
          <w:bCs/>
          <w:b/>
        </w:rPr>
        <w:t xml:space="preserve">Cancel</w:t>
      </w:r>
      <w:r>
        <w:t xml:space="preserve">.</w:t>
      </w:r>
    </w:p>
    <w:p>
      <w:pPr>
        <w:numPr>
          <w:ilvl w:val="0"/>
          <w:numId w:val="1058"/>
        </w:numPr>
      </w:pPr>
      <w:r>
        <w:t xml:space="preserve">Watch the</w:t>
      </w:r>
      <w:r>
        <w:t xml:space="preserve"> </w:t>
      </w:r>
      <w:r>
        <w:rPr>
          <w:bCs/>
          <w:b/>
        </w:rPr>
        <w:t xml:space="preserve">Recording finalization</w:t>
      </w:r>
      <w:r>
        <w:t xml:space="preserve"> </w:t>
      </w:r>
      <w:r>
        <w:t xml:space="preserve">panel that appears. It shows</w:t>
      </w:r>
      <w:r>
        <w:t xml:space="preserve"> </w:t>
      </w:r>
      <w:r>
        <w:rPr>
          <w:bCs/>
          <w:b/>
        </w:rPr>
        <w:t xml:space="preserve">Waiting</w:t>
      </w:r>
      <w:r>
        <w:t xml:space="preserve">, then</w:t>
      </w:r>
      <w:r>
        <w:t xml:space="preserve"> </w:t>
      </w:r>
      <w:r>
        <w:t xml:space="preserve">“</w:t>
      </w:r>
      <w:r>
        <w:t xml:space="preserve">Attempt N of M. The recording is being checked and packaged.</w:t>
      </w:r>
      <w:r>
        <w:t xml:space="preserve">”</w:t>
      </w:r>
      <w:r>
        <w:t xml:space="preserve">, then</w:t>
      </w:r>
      <w:r>
        <w:t xml:space="preserve"> </w:t>
      </w:r>
      <w:r>
        <w:t xml:space="preserve">“</w:t>
      </w:r>
      <w:r>
        <w:t xml:space="preserve">Recording saved as asset &lt;id&gt;. Find it in the Assets library.</w:t>
      </w:r>
      <w:r>
        <w:t xml:space="preserve">”</w:t>
      </w:r>
    </w:p>
    <w:p>
      <w:pPr>
        <w:pStyle w:val="FirstParagraph"/>
      </w:pPr>
      <w:r>
        <w:t xml:space="preserve">If it fails, the panel shows the reason (or</w:t>
      </w:r>
      <w:r>
        <w:t xml:space="preserve"> </w:t>
      </w:r>
      <w:r>
        <w:t xml:space="preserve">“</w:t>
      </w:r>
      <w:r>
        <w:t xml:space="preserve">Finalization failed.</w:t>
      </w:r>
      <w:r>
        <w:t xml:space="preserve">”</w:t>
      </w:r>
      <w:r>
        <w:t xml:space="preserve">). Fix the cause, then click</w:t>
      </w:r>
      <w:r>
        <w:t xml:space="preserve"> </w:t>
      </w:r>
      <w:r>
        <w:rPr>
          <w:bCs/>
          <w:b/>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Cs/>
          <w:b/>
        </w:rPr>
        <w:t xml:space="preserve">Warning:</w:t>
      </w:r>
      <w:r>
        <w:t xml:space="preserve"> </w:t>
      </w:r>
      <w:r>
        <w:t xml:space="preserve">the box says</w:t>
      </w:r>
      <w:r>
        <w:t xml:space="preserve"> </w:t>
      </w:r>
      <w:r>
        <w:t xml:space="preserve">“</w:t>
      </w:r>
      <w:r>
        <w:t xml:space="preserve">Residents watching the live stream lose it immediately.</w:t>
      </w:r>
      <w:r>
        <w:t xml:space="preserve">”</w:t>
      </w:r>
      <w:r>
        <w:t xml:space="preserve"> </w:t>
      </w:r>
      <w:r>
        <w:t xml:space="preserve">In the code we read, that is not true.</w:t>
      </w:r>
      <w:r>
        <w:t xml:space="preserve"> </w:t>
      </w:r>
      <w:r>
        <w:rPr>
          <w:bCs/>
          <w:b/>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on the Channels screen.</w:t>
      </w:r>
    </w:p>
    <w:p>
      <w:pPr>
        <w:pStyle w:val="BlockText"/>
      </w:pPr>
      <w:r>
        <w:rPr>
          <w:bCs/>
          <w:b/>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Cs/>
          <w:b/>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Cs/>
          <w:b/>
        </w:rPr>
        <w:t xml:space="preserve">End Live Stream</w:t>
      </w:r>
      <w:r>
        <w:t xml:space="preserve">, and the panel then reads</w:t>
      </w:r>
      <w:r>
        <w:t xml:space="preserve"> </w:t>
      </w:r>
      <w:r>
        <w:t xml:space="preserve">“</w:t>
      </w:r>
      <w:r>
        <w:t xml:space="preserve">No recording file was found for this session (expected …)</w:t>
      </w:r>
      <w:r>
        <w:t xml:space="preserve">”</w:t>
      </w:r>
      <w:r>
        <w:t xml:space="preserve">. While CivicCast is still retrying by itself the tag reads</w:t>
      </w:r>
      <w:r>
        <w:t xml:space="preserve"> </w:t>
      </w:r>
      <w:r>
        <w:t xml:space="preserve">“</w:t>
      </w:r>
      <w:r>
        <w:t xml:space="preserve">Retrying</w:t>
      </w:r>
      <w:r>
        <w:t xml:space="preserve">”</w:t>
      </w:r>
      <w:r>
        <w:t xml:space="preserve">.</w:t>
      </w:r>
      <w:r>
        <w:t xml:space="preserve"> </w:t>
      </w:r>
      <w:r>
        <w:rPr>
          <w:bCs/>
          <w:b/>
        </w:rPr>
        <w:t xml:space="preserve">Retry finalization</w:t>
      </w:r>
      <w:r>
        <w:t xml:space="preserve"> </w:t>
      </w:r>
      <w:r>
        <w:t xml:space="preserve">appears only after CivicCast has given up. It is shown to every role, but only a Meeting operator can use it.</w:t>
      </w:r>
    </w:p>
    <w:bookmarkEnd w:id="125"/>
    <w:bookmarkStart w:id="126" w:name="start-a-channel"/>
    <w:p>
      <w:pPr>
        <w:pStyle w:val="Heading3"/>
      </w:pPr>
      <w:r>
        <w:t xml:space="preserve">Start a channel</w:t>
      </w:r>
    </w:p>
    <w:p>
      <w:pPr>
        <w:pStyle w:val="FirstParagraph"/>
      </w:pPr>
      <w:r>
        <w:t xml:space="preserve">The</w:t>
      </w:r>
      <w:r>
        <w:t xml:space="preserve"> </w:t>
      </w:r>
      <w:r>
        <w:rPr>
          <w:bCs/>
          <w:b/>
        </w:rPr>
        <w:t xml:space="preserve">Channels</w:t>
      </w:r>
      <w:r>
        <w:t xml:space="preserve"> </w:t>
      </w:r>
      <w:r>
        <w:t xml:space="preserve">screen controls each channel’s actual video feed.</w:t>
      </w:r>
    </w:p>
    <w:p>
      <w:pPr>
        <w:numPr>
          <w:ilvl w:val="0"/>
          <w:numId w:val="1059"/>
        </w:numPr>
        <w:pStyle w:val="Compact"/>
      </w:pPr>
      <w:r>
        <w:t xml:space="preserve">In the left menu, under</w:t>
      </w:r>
      <w:r>
        <w:t xml:space="preserve"> </w:t>
      </w:r>
      <w:r>
        <w:rPr>
          <w:bCs/>
          <w:b/>
        </w:rPr>
        <w:t xml:space="preserve">Run Meeting</w:t>
      </w:r>
      <w:r>
        <w:t xml:space="preserve">, click</w:t>
      </w:r>
      <w:r>
        <w:t xml:space="preserve"> </w:t>
      </w:r>
      <w:r>
        <w:rPr>
          <w:bCs/>
          <w:b/>
        </w:rPr>
        <w:t xml:space="preserve">Channels</w:t>
      </w:r>
      <w:r>
        <w:t xml:space="preserve">. The heading is</w:t>
      </w:r>
      <w:r>
        <w:t xml:space="preserve"> </w:t>
      </w:r>
      <w:r>
        <w:t xml:space="preserve">“</w:t>
      </w:r>
      <w:r>
        <w:t xml:space="preserve">Channels</w:t>
      </w:r>
      <w:r>
        <w:t xml:space="preserve">”</w:t>
      </w:r>
      <w:r>
        <w:t xml:space="preserve"> </w:t>
      </w:r>
      <w:r>
        <w:t xml:space="preserve">and a tag says</w:t>
      </w:r>
      <w:r>
        <w:t xml:space="preserve"> </w:t>
      </w:r>
      <w:r>
        <w:t xml:space="preserve">“</w:t>
      </w:r>
      <w:r>
        <w:t xml:space="preserve">refreshes every 30s</w:t>
      </w:r>
      <w:r>
        <w:t xml:space="preserve">”</w:t>
      </w:r>
      <w:r>
        <w:t xml:space="preserve">.</w:t>
      </w:r>
    </w:p>
    <w:p>
      <w:pPr>
        <w:numPr>
          <w:ilvl w:val="0"/>
          <w:numId w:val="1059"/>
        </w:numPr>
        <w:pStyle w:val="Compact"/>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numPr>
          <w:ilvl w:val="0"/>
          <w:numId w:val="1059"/>
        </w:numPr>
        <w:pStyle w:val="Compact"/>
      </w:pPr>
      <w:r>
        <w:t xml:space="preserve">Find the box</w:t>
      </w:r>
      <w:r>
        <w:t xml:space="preserve"> </w:t>
      </w:r>
      <w:r>
        <w:rPr>
          <w:bCs/>
          <w:b/>
        </w:rPr>
        <w:t xml:space="preserve">Outgoing channel feed</w:t>
      </w:r>
      <w:r>
        <w:t xml:space="preserve">. It shows a state tag. The words you can see there are</w:t>
      </w:r>
      <w:r>
        <w:t xml:space="preserve"> </w:t>
      </w:r>
      <w:r>
        <w:rPr>
          <w:bCs/>
          <w:b/>
        </w:rPr>
        <w:t xml:space="preserve">On air</w:t>
      </w:r>
      <w:r>
        <w:t xml:space="preserve">,</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w:t>
      </w:r>
      <w:r>
        <w:t xml:space="preserve"> </w:t>
      </w:r>
      <w:r>
        <w:rPr>
          <w:bCs/>
          <w:b/>
        </w:rPr>
        <w:t xml:space="preserve">Stopped</w:t>
      </w:r>
      <w:r>
        <w:t xml:space="preserve"> </w:t>
      </w:r>
      <w:r>
        <w:t xml:space="preserve">and</w:t>
      </w:r>
      <w:r>
        <w:t xml:space="preserve"> </w:t>
      </w:r>
      <w:r>
        <w:rPr>
          <w:bCs/>
          <w:b/>
        </w:rPr>
        <w:t xml:space="preserve">Needs attention</w:t>
      </w:r>
      <w:r>
        <w:t xml:space="preserve">.</w:t>
      </w:r>
    </w:p>
    <w:p>
      <w:pPr>
        <w:numPr>
          <w:ilvl w:val="0"/>
          <w:numId w:val="1059"/>
        </w:numPr>
        <w:pStyle w:val="Compact"/>
      </w:pPr>
      <w:r>
        <w:t xml:space="preserve">Click</w:t>
      </w:r>
      <w:r>
        <w:t xml:space="preserve"> </w:t>
      </w:r>
      <w:r>
        <w:rPr>
          <w:bCs/>
          <w:b/>
        </w:rPr>
        <w:t xml:space="preserve">Start</w:t>
      </w:r>
      <w:r>
        <w:t xml:space="preserve">.</w:t>
      </w:r>
    </w:p>
    <w:p>
      <w:pPr>
        <w:numPr>
          <w:ilvl w:val="0"/>
          <w:numId w:val="1059"/>
        </w:numPr>
        <w:pStyle w:val="Compact"/>
      </w:pPr>
      <w:r>
        <w:t xml:space="preserve">A box titled</w:t>
      </w:r>
      <w:r>
        <w:t xml:space="preserve"> </w:t>
      </w:r>
      <w:r>
        <w:t xml:space="preserve">“</w:t>
      </w:r>
      <w:r>
        <w:t xml:space="preserve">Start the outgoing feed for &lt;channel&gt;?</w:t>
      </w:r>
      <w:r>
        <w:t xml:space="preserve">”</w:t>
      </w:r>
      <w:r>
        <w:t xml:space="preserve"> </w:t>
      </w:r>
      <w:r>
        <w:t xml:space="preserve">says</w:t>
      </w:r>
      <w:r>
        <w:t xml:space="preserve"> </w:t>
      </w:r>
      <w:r>
        <w:t xml:space="preserve">“</w:t>
      </w:r>
      <w:r>
        <w:t xml:space="preserve">&lt;channel&gt; goes live to its configured outputs and becomes visible to residents.</w:t>
      </w:r>
      <w:r>
        <w:t xml:space="preserve">”</w:t>
      </w:r>
      <w:r>
        <w:t xml:space="preserve"> </w:t>
      </w:r>
      <w:r>
        <w:t xml:space="preserve">Click</w:t>
      </w:r>
      <w:r>
        <w:t xml:space="preserve"> </w:t>
      </w:r>
      <w:r>
        <w:rPr>
          <w:bCs/>
          <w:b/>
        </w:rPr>
        <w:t xml:space="preserve">Start feed</w:t>
      </w:r>
      <w:r>
        <w:t xml:space="preserve">.</w:t>
      </w:r>
    </w:p>
    <w:p>
      <w:pPr>
        <w:numPr>
          <w:ilvl w:val="0"/>
          <w:numId w:val="1059"/>
        </w:numPr>
        <w:pStyle w:val="Compact"/>
      </w:pPr>
      <w:r>
        <w:t xml:space="preserve">The button reads</w:t>
      </w:r>
      <w:r>
        <w:t xml:space="preserve"> </w:t>
      </w:r>
      <w:r>
        <w:t xml:space="preserve">“</w:t>
      </w:r>
      <w:r>
        <w:t xml:space="preserve">Queuing…</w:t>
      </w:r>
      <w:r>
        <w:t xml:space="preserve">”</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Cs/>
          <w:b/>
        </w:rPr>
        <w:t xml:space="preserve">Starting</w:t>
      </w:r>
      <w:r>
        <w:t xml:space="preserve"> </w:t>
      </w:r>
      <w:r>
        <w:t xml:space="preserve">and then</w:t>
      </w:r>
      <w:r>
        <w:t xml:space="preserve"> </w:t>
      </w:r>
      <w:r>
        <w:rPr>
          <w:bCs/>
          <w:b/>
        </w:rPr>
        <w:t xml:space="preserve">On air</w:t>
      </w:r>
      <w:r>
        <w:t xml:space="preserve">, or</w:t>
      </w:r>
      <w:r>
        <w:t xml:space="preserve"> </w:t>
      </w:r>
      <w:r>
        <w:rPr>
          <w:bCs/>
          <w:b/>
        </w:rPr>
        <w:t xml:space="preserve">Showing slate</w:t>
      </w:r>
      <w:r>
        <w:t xml:space="preserve"> </w:t>
      </w:r>
      <w:r>
        <w:t xml:space="preserve">if nothing is scheduled right now.</w:t>
      </w:r>
      <w:r>
        <w:t xml:space="preserve"> </w:t>
      </w:r>
      <w:r>
        <w:t xml:space="preserve">“</w:t>
      </w:r>
      <w:r>
        <w:t xml:space="preserve">Starting</w:t>
      </w:r>
      <w:r>
        <w:t xml:space="preserve">”</w:t>
      </w:r>
      <w:r>
        <w:t xml:space="preserve"> </w:t>
      </w:r>
      <w:r>
        <w:t xml:space="preserve">means CivicCast is preparing the first program, which can take a while on a cold start.</w:t>
      </w:r>
    </w:p>
    <w:p>
      <w:pPr>
        <w:pStyle w:val="BlockText"/>
      </w:pPr>
      <w:r>
        <w:rPr>
          <w:bCs/>
          <w:b/>
        </w:rPr>
        <w:t xml:space="preserve">Warning:</w:t>
      </w:r>
      <w:r>
        <w:t xml:space="preserve"> </w:t>
      </w:r>
      <w:r>
        <w:rPr>
          <w:bCs/>
          <w:b/>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Cs/>
          <w:b/>
        </w:rPr>
        <w:t xml:space="preserve">Start</w:t>
      </w:r>
      <w:r>
        <w:t xml:space="preserve"> </w:t>
      </w:r>
      <w:r>
        <w:t xml:space="preserve">only</w:t>
      </w:r>
      <w:r>
        <w:t xml:space="preserve"> </w:t>
      </w:r>
      <w:r>
        <w:rPr>
          <w:iCs/>
          <w:i/>
        </w:rPr>
        <w:t xml:space="preserve">queues</w:t>
      </w:r>
      <w:r>
        <w:t xml:space="preserve"> </w:t>
      </w:r>
      <w:r>
        <w:t xml:space="preserve">a command. The feed program picks it up afterwards. If it does not, after 20 seconds a red box says</w:t>
      </w:r>
      <w:r>
        <w:t xml:space="preserve"> </w:t>
      </w:r>
      <w:r>
        <w:t xml:space="preserve">“</w:t>
      </w:r>
      <w:r>
        <w:t xml:space="preserve">Start was queued but the feed did not start.</w:t>
      </w:r>
      <w:r>
        <w:t xml:space="preserve">”</w:t>
      </w:r>
      <w:r>
        <w:t xml:space="preserve"> </w:t>
      </w:r>
      <w:r>
        <w:t xml:space="preserve">and tells you to check that the CivicCast egress service (the background program that sends the channel out) is running on this station (System Health), then try</w:t>
      </w:r>
      <w:r>
        <w:t xml:space="preserve"> </w:t>
      </w:r>
      <w:r>
        <w:rPr>
          <w:bCs/>
          <w:b/>
        </w:rPr>
        <w:t xml:space="preserve">Start</w:t>
      </w:r>
      <w:r>
        <w:t xml:space="preserve"> </w:t>
      </w:r>
      <w:r>
        <w:t xml:space="preserve">again.</w:t>
      </w:r>
    </w:p>
    <w:p>
      <w:pPr>
        <w:pStyle w:val="BodyText"/>
      </w:pPr>
      <w:r>
        <w:t xml:space="preserve">If</w:t>
      </w:r>
      <w:r>
        <w:t xml:space="preserve"> </w:t>
      </w:r>
      <w:r>
        <w:rPr>
          <w:bCs/>
          <w:b/>
        </w:rPr>
        <w:t xml:space="preserve">Start</w:t>
      </w:r>
      <w:r>
        <w:t xml:space="preserve"> </w:t>
      </w:r>
      <w:r>
        <w:t xml:space="preserve">is grey, a line under the button says why:</w:t>
      </w:r>
    </w:p>
    <w:p>
      <w:pPr>
        <w:numPr>
          <w:ilvl w:val="0"/>
          <w:numId w:val="1060"/>
        </w:numPr>
        <w:pStyle w:val="Compact"/>
      </w:pPr>
      <w:r>
        <w:t xml:space="preserve">“</w:t>
      </w:r>
      <w:r>
        <w:t xml:space="preserve">No outgoing-feed configuration for &lt;id&gt;. Apply a headend preset or the local rehearsal preset first.</w:t>
      </w:r>
      <w:r>
        <w:t xml:space="preserve">”</w:t>
      </w:r>
      <w:r>
        <w:t xml:space="preserve"> </w:t>
      </w:r>
      <w:r>
        <w:t xml:space="preserve">The channel has never been set up. Ask a Setup admin.</w:t>
      </w:r>
    </w:p>
    <w:p>
      <w:pPr>
        <w:numPr>
          <w:ilvl w:val="0"/>
          <w:numId w:val="1060"/>
        </w:numPr>
        <w:pStyle w:val="Compact"/>
      </w:pPr>
      <w:r>
        <w:t xml:space="preserve">“</w:t>
      </w:r>
      <w:r>
        <w:t xml:space="preserve">Outgoing feed for &lt;id&gt; is disabled in its egress configuration. Enable it in Outgoing feed configuration, then start.</w:t>
      </w:r>
      <w:r>
        <w:t xml:space="preserve">”</w:t>
      </w:r>
    </w:p>
    <w:p>
      <w:pPr>
        <w:numPr>
          <w:ilvl w:val="0"/>
          <w:numId w:val="1060"/>
        </w:numPr>
        <w:pStyle w:val="Compact"/>
      </w:pPr>
      <w:r>
        <w:t xml:space="preserve">“</w:t>
      </w:r>
      <w:r>
        <w:t xml:space="preserve">Checking for an outgoing-feed configuration…</w:t>
      </w:r>
      <w:r>
        <w:t xml:space="preserve">”</w:t>
      </w:r>
      <w:r>
        <w:t xml:space="preserve"> </w:t>
      </w:r>
      <w:r>
        <w:t xml:space="preserve">Wait a moment.</w:t>
      </w:r>
    </w:p>
    <w:p>
      <w:pPr>
        <w:numPr>
          <w:ilvl w:val="0"/>
          <w:numId w:val="1060"/>
        </w:numPr>
        <w:pStyle w:val="Compact"/>
      </w:pPr>
      <w:r>
        <w:t xml:space="preserve">“</w:t>
      </w:r>
      <w:r>
        <w:t xml:space="preserve">Could not check the outgoing-feed configuration for &lt;id&gt;. Retry the check, then start.</w:t>
      </w:r>
      <w:r>
        <w:t xml:space="preserve">”</w:t>
      </w:r>
      <w:r>
        <w:t xml:space="preserve"> </w:t>
      </w:r>
      <w:r>
        <w:t xml:space="preserve">Click</w:t>
      </w:r>
      <w:r>
        <w:t xml:space="preserve"> </w:t>
      </w:r>
      <w:r>
        <w:rPr>
          <w:bCs/>
          <w:b/>
        </w:rPr>
        <w:t xml:space="preserve">Retry check</w:t>
      </w:r>
      <w:r>
        <w:t xml:space="preserve">.</w:t>
      </w:r>
    </w:p>
    <w:p>
      <w:pPr>
        <w:pStyle w:val="FirstParagraph"/>
      </w:pPr>
      <w:r>
        <w:t xml:space="preserve">If you see</w:t>
      </w:r>
      <w:r>
        <w:t xml:space="preserve"> </w:t>
      </w:r>
      <w:r>
        <w:t xml:space="preserve">“</w:t>
      </w:r>
      <w:r>
        <w:t xml:space="preserve">Outgoing feed controls require the meeting operator role.</w:t>
      </w:r>
      <w:r>
        <w:t xml:space="preserve">”</w:t>
      </w:r>
      <w:r>
        <w:t xml:space="preserve">, your sign-in cannot use these buttons.</w:t>
      </w:r>
    </w:p>
    <w:bookmarkEnd w:id="126"/>
    <w:bookmarkStart w:id="127" w:name="stop-restart-or-finish-a-channel"/>
    <w:p>
      <w:pPr>
        <w:pStyle w:val="Heading3"/>
      </w:pPr>
      <w:r>
        <w:t xml:space="preserve">Stop, restart or finish a channel</w:t>
      </w:r>
    </w:p>
    <w:p>
      <w:pPr>
        <w:pStyle w:val="FirstParagraph"/>
      </w:pPr>
      <w:r>
        <w:t xml:space="preserve">Use the same</w:t>
      </w:r>
      <w:r>
        <w:t xml:space="preserve"> </w:t>
      </w:r>
      <w:r>
        <w:rPr>
          <w:bCs/>
          <w:b/>
        </w:rPr>
        <w:t xml:space="preserve">Outgoing channel feed</w:t>
      </w:r>
      <w:r>
        <w:t xml:space="preserve"> </w:t>
      </w:r>
      <w:r>
        <w:t xml:space="preserve">box.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Box that appears</w:t>
            </w:r>
          </w:p>
        </w:tc>
        <w:tc>
          <w:tcPr/>
          <w:p>
            <w:pPr>
              <w:pStyle w:val="Compact"/>
              <w:jc w:val="left"/>
            </w:pPr>
            <w:r>
              <w:t xml:space="preserve">Confirm button</w:t>
            </w:r>
          </w:p>
        </w:tc>
      </w:tr>
      <w:tr>
        <w:tc>
          <w:tcPr/>
          <w:p>
            <w:pPr>
              <w:pStyle w:val="Compact"/>
              <w:jc w:val="left"/>
            </w:pPr>
            <w:r>
              <w:rPr>
                <w:bCs/>
                <w:b/>
              </w:rPr>
              <w:t xml:space="preserve">Stop</w:t>
            </w:r>
          </w:p>
        </w:tc>
        <w:tc>
          <w:tcPr/>
          <w:p>
            <w:pPr>
              <w:pStyle w:val="Compact"/>
              <w:jc w:val="left"/>
            </w:pPr>
            <w:r>
              <w:t xml:space="preserve">“</w:t>
            </w:r>
            <w:r>
              <w:t xml:space="preserve">Stop the outgoing feed for &lt;channel&gt;?</w:t>
            </w:r>
            <w:r>
              <w:t xml:space="preserve">”</w:t>
            </w:r>
            <w:r>
              <w:t xml:space="preserve"> </w:t>
            </w:r>
            <w:r>
              <w:t xml:space="preserve">-</w:t>
            </w:r>
            <w:r>
              <w:t xml:space="preserve"> </w:t>
            </w:r>
            <w:r>
              <w:t xml:space="preserve">“</w:t>
            </w:r>
            <w:r>
              <w:t xml:space="preserve">This takes &lt;channel&gt; off the air. Residents watching lose the stream until the feed is started again.</w:t>
            </w:r>
            <w:r>
              <w:t xml:space="preserve">”</w:t>
            </w:r>
          </w:p>
        </w:tc>
        <w:tc>
          <w:tcPr/>
          <w:p>
            <w:pPr>
              <w:pStyle w:val="Compact"/>
              <w:jc w:val="left"/>
            </w:pPr>
            <w:r>
              <w:rPr>
                <w:bCs/>
                <w:b/>
              </w:rPr>
              <w:t xml:space="preserve">Stop feed</w:t>
            </w:r>
          </w:p>
        </w:tc>
      </w:tr>
      <w:tr>
        <w:tc>
          <w:tcPr/>
          <w:p>
            <w:pPr>
              <w:pStyle w:val="Compact"/>
              <w:jc w:val="left"/>
            </w:pPr>
            <w:r>
              <w:rPr>
                <w:bCs/>
                <w:b/>
              </w:rPr>
              <w:t xml:space="preserve">Restart feed</w:t>
            </w:r>
          </w:p>
        </w:tc>
        <w:tc>
          <w:tcPr/>
          <w:p>
            <w:pPr>
              <w:pStyle w:val="Compact"/>
              <w:jc w:val="left"/>
            </w:pPr>
            <w:r>
              <w:t xml:space="preserve">“</w:t>
            </w:r>
            <w:r>
              <w:t xml:space="preserve">Restart the outgoing feed for &lt;channel&gt;?</w:t>
            </w:r>
            <w:r>
              <w:t xml:space="preserve">”</w:t>
            </w:r>
            <w:r>
              <w:t xml:space="preserve"> </w:t>
            </w:r>
            <w:r>
              <w:t xml:space="preserve">-</w:t>
            </w:r>
            <w:r>
              <w:t xml:space="preserve"> </w:t>
            </w:r>
            <w:r>
              <w:t xml:space="preserve">“</w:t>
            </w:r>
            <w:r>
              <w:t xml:space="preserve">The stream drops briefly for residents while &lt;channel&gt; restarts.</w:t>
            </w:r>
            <w:r>
              <w:t xml:space="preserve">”</w:t>
            </w:r>
          </w:p>
        </w:tc>
        <w:tc>
          <w:tcPr/>
          <w:p>
            <w:pPr>
              <w:pStyle w:val="Compact"/>
              <w:jc w:val="left"/>
            </w:pPr>
            <w:r>
              <w:rPr>
                <w:bCs/>
                <w:b/>
              </w:rPr>
              <w:t xml:space="preserve">Restart feed</w:t>
            </w:r>
          </w:p>
        </w:tc>
      </w:tr>
      <w:tr>
        <w:tc>
          <w:tcPr/>
          <w:p>
            <w:pPr>
              <w:pStyle w:val="Compact"/>
              <w:jc w:val="left"/>
            </w:pPr>
            <w:r>
              <w:rPr>
                <w:bCs/>
                <w:b/>
              </w:rPr>
              <w:t xml:space="preserve">Finish current item, then stop</w:t>
            </w:r>
          </w:p>
        </w:tc>
        <w:tc>
          <w:tcPr/>
          <w:p>
            <w:pPr>
              <w:pStyle w:val="Compact"/>
              <w:jc w:val="left"/>
            </w:pPr>
            <w:r>
              <w:t xml:space="preserve">“</w:t>
            </w:r>
            <w:r>
              <w:t xml:space="preserve">Finish the current item, then stop &lt;channel&gt;?</w:t>
            </w:r>
            <w:r>
              <w:t xml:space="preserve">”</w:t>
            </w:r>
            <w:r>
              <w:t xml:space="preserve"> </w:t>
            </w:r>
            <w:r>
              <w:t xml:space="preserve">-</w:t>
            </w:r>
            <w:r>
              <w:t xml:space="preserve"> </w:t>
            </w:r>
            <w:r>
              <w:t xml:space="preserve">“</w:t>
            </w:r>
            <w:r>
              <w:t xml:space="preserve">&lt;channel&gt; plays out its current item and then goes off the air until the feed is started again.</w:t>
            </w:r>
            <w:r>
              <w:t xml:space="preserve">”</w:t>
            </w:r>
          </w:p>
        </w:tc>
        <w:tc>
          <w:tcPr/>
          <w:p>
            <w:pPr>
              <w:pStyle w:val="Compact"/>
              <w:jc w:val="left"/>
            </w:pPr>
            <w:r>
              <w:rPr>
                <w:bCs/>
                <w:b/>
              </w:rPr>
              <w:t xml:space="preserve">Finish, then stop</w:t>
            </w:r>
          </w:p>
        </w:tc>
      </w:tr>
    </w:tbl>
    <w:p>
      <w:pPr>
        <w:pStyle w:val="BlockText"/>
      </w:pPr>
      <w:r>
        <w:rPr>
          <w:bCs/>
          <w:b/>
        </w:rPr>
        <w:t xml:space="preserve">Warning:</w:t>
      </w:r>
      <w:r>
        <w:t xml:space="preserve"> </w:t>
      </w:r>
      <w:r>
        <w:t xml:space="preserve">all three commands change what residents see right now.</w:t>
      </w:r>
      <w:r>
        <w:t xml:space="preserve"> </w:t>
      </w:r>
      <w:r>
        <w:rPr>
          <w:bCs/>
          <w:b/>
        </w:rPr>
        <w:t xml:space="preserve">Stop</w:t>
      </w:r>
      <w:r>
        <w:t xml:space="preserve"> </w:t>
      </w:r>
      <w:r>
        <w:t xml:space="preserve">drops the stream at once. Use</w:t>
      </w:r>
      <w:r>
        <w:t xml:space="preserve"> </w:t>
      </w:r>
      <w:r>
        <w:rPr>
          <w:bCs/>
          <w:b/>
        </w:rPr>
        <w:t xml:space="preserve">Finish current item, then stop</w:t>
      </w:r>
      <w:r>
        <w:t xml:space="preserve"> </w:t>
      </w:r>
      <w:r>
        <w:t xml:space="preserve">at the end of a meeting if you want the program to end cleanly.</w:t>
      </w:r>
    </w:p>
    <w:p>
      <w:pPr>
        <w:pStyle w:val="BlockText"/>
      </w:pPr>
      <w:r>
        <w:rPr>
          <w:bCs/>
          <w:b/>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Cs/>
          <w:b/>
        </w:rPr>
        <w:t xml:space="preserve">Known issue (beta.11):</w:t>
      </w:r>
      <w:r>
        <w:t xml:space="preserve"> </w:t>
      </w:r>
      <w:r>
        <w:t xml:space="preserve">the screen refreshes every 30 seconds, and only</w:t>
      </w:r>
      <w:r>
        <w:t xml:space="preserve"> </w:t>
      </w:r>
      <w:r>
        <w:rPr>
          <w:bCs/>
          <w:b/>
        </w:rPr>
        <w:t xml:space="preserve">Start</w:t>
      </w:r>
      <w:r>
        <w:t xml:space="preserve"> </w:t>
      </w:r>
      <w:r>
        <w:t xml:space="preserve">is watched more closely. The screen does re-read the feed state once right after you confirm</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27"/>
    <w:bookmarkStart w:id="128" w:name="X8faca06d90edf7d0633ebdab2ba6e9d91edf6b5"/>
    <w:p>
      <w:pPr>
        <w:pStyle w:val="Heading3"/>
      </w:pPr>
      <w:r>
        <w:t xml:space="preserve">Keep a channel on air all day (the 24/7 setting)</w:t>
      </w:r>
    </w:p>
    <w:p>
      <w:pPr>
        <w:pStyle w:val="FirstParagraph"/>
      </w:pPr>
      <w:r>
        <w:t xml:space="preserve">The box</w:t>
      </w:r>
      <w:r>
        <w:t xml:space="preserve"> </w:t>
      </w:r>
      <w:r>
        <w:rPr>
          <w:bCs/>
          <w:b/>
        </w:rPr>
        <w:t xml:space="preserve">Run this channel 24/7</w:t>
      </w:r>
      <w:r>
        <w:t xml:space="preserve"> </w:t>
      </w:r>
      <w:r>
        <w:t xml:space="preserve">holds the setting</w:t>
      </w:r>
      <w:r>
        <w:t xml:space="preserve"> </w:t>
      </w:r>
      <w:r>
        <w:rPr>
          <w:bCs/>
          <w:b/>
        </w:rPr>
        <w:t xml:space="preserve">Keep this channel on air</w:t>
      </w:r>
      <w:r>
        <w:t xml:space="preserve">. Only a Setup admin can change it. Everyone else sees</w:t>
      </w:r>
      <w:r>
        <w:t xml:space="preserve"> </w:t>
      </w:r>
      <w:r>
        <w:t xml:space="preserve">“</w:t>
      </w:r>
      <w:r>
        <w:t xml:space="preserve">Automation settings require the setup admin role.</w:t>
      </w:r>
      <w:r>
        <w:t xml:space="preserve">”</w:t>
      </w:r>
    </w:p>
    <w:p>
      <w:pPr>
        <w:pStyle w:val="BodyText"/>
      </w:pPr>
      <w:r>
        <w:t xml:space="preserve">The checkbox’s own hint reads</w:t>
      </w:r>
      <w:r>
        <w:t xml:space="preserve"> </w:t>
      </w:r>
      <w:r>
        <w:t xml:space="preserve">“</w:t>
      </w:r>
      <w:r>
        <w:t xml:space="preserve">Starts the feed automatically after restarts and crashes.</w:t>
      </w:r>
      <w:r>
        <w:t xml:space="preserve">”</w:t>
      </w:r>
      <w:r>
        <w:t xml:space="preserve"> </w:t>
      </w:r>
      <w:r>
        <w:t xml:space="preserve">The same box has</w:t>
      </w:r>
      <w:r>
        <w:t xml:space="preserve"> </w:t>
      </w:r>
      <w:r>
        <w:rPr>
          <w:bCs/>
          <w:b/>
        </w:rPr>
        <w:t xml:space="preserve">Allow software (CPU) encoding fallback</w:t>
      </w:r>
      <w:r>
        <w:t xml:space="preserve">, a choice of</w:t>
      </w:r>
      <w:r>
        <w:t xml:space="preserve"> </w:t>
      </w:r>
      <w:r>
        <w:rPr>
          <w:bCs/>
          <w:b/>
        </w:rPr>
        <w:t xml:space="preserve">Station slate</w:t>
      </w:r>
      <w:r>
        <w:t xml:space="preserve"> </w:t>
      </w:r>
      <w:r>
        <w:t xml:space="preserve">or</w:t>
      </w:r>
      <w:r>
        <w:t xml:space="preserve"> </w:t>
      </w:r>
      <w:r>
        <w:rPr>
          <w:bCs/>
          <w:b/>
        </w:rPr>
        <w:t xml:space="preserve">Community bulletins</w:t>
      </w:r>
      <w:r>
        <w:t xml:space="preserve"> </w:t>
      </w:r>
      <w:r>
        <w:t xml:space="preserve">under</w:t>
      </w:r>
      <w:r>
        <w:t xml:space="preserve"> </w:t>
      </w:r>
      <w:r>
        <w:t xml:space="preserve">“</w:t>
      </w:r>
      <w:r>
        <w:t xml:space="preserve">Between programs, show</w:t>
      </w:r>
      <w:r>
        <w:t xml:space="preserve">”</w:t>
      </w:r>
      <w:r>
        <w:t xml:space="preserve">, a</w:t>
      </w:r>
      <w:r>
        <w:t xml:space="preserve"> </w:t>
      </w:r>
      <w:r>
        <w:rPr>
          <w:bCs/>
          <w:b/>
        </w:rPr>
        <w:t xml:space="preserve">Slate message</w:t>
      </w:r>
      <w:r>
        <w:t xml:space="preserve">, and two optional output names for network video (</w:t>
      </w:r>
      <w:r>
        <w:rPr>
          <w:bCs/>
          <w:b/>
        </w:rPr>
        <w:t xml:space="preserve">NDI output name (optional)</w:t>
      </w:r>
      <w:r>
        <w:t xml:space="preserve">) and a video card (</w:t>
      </w:r>
      <w:r>
        <w:rPr>
          <w:bCs/>
          <w:b/>
        </w:rPr>
        <w:t xml:space="preserve">SDI output device (optional)</w:t>
      </w:r>
      <w:r>
        <w:t xml:space="preserve">). To save any change, click</w:t>
      </w:r>
      <w:r>
        <w:t xml:space="preserve"> </w:t>
      </w:r>
      <w:r>
        <w:rPr>
          <w:bCs/>
          <w:b/>
        </w:rPr>
        <w:t xml:space="preserve">Save automation settings</w:t>
      </w:r>
      <w:r>
        <w:t xml:space="preserve">. It is enabled only after you change something, and</w:t>
      </w:r>
      <w:r>
        <w:t xml:space="preserve"> </w:t>
      </w:r>
      <w:r>
        <w:t xml:space="preserve">“</w:t>
      </w:r>
      <w:r>
        <w:t xml:space="preserve">Unsaved changes</w:t>
      </w:r>
      <w:r>
        <w:t xml:space="preserve">”</w:t>
      </w:r>
      <w:r>
        <w:t xml:space="preserve"> </w:t>
      </w:r>
      <w:r>
        <w:t xml:space="preserve">appears beside it.</w:t>
      </w:r>
    </w:p>
    <w:p>
      <w:pPr>
        <w:pStyle w:val="BodyText"/>
      </w:pPr>
      <w:r>
        <w:t xml:space="preserve">What</w:t>
      </w:r>
      <w:r>
        <w:t xml:space="preserve"> </w:t>
      </w:r>
      <w:r>
        <w:t xml:space="preserve">“</w:t>
      </w:r>
      <w:r>
        <w:t xml:space="preserve">Keep this channel on air</w:t>
      </w:r>
      <w:r>
        <w:t xml:space="preserve">”</w:t>
      </w:r>
      <w:r>
        <w:t xml:space="preserve"> </w:t>
      </w:r>
      <w:r>
        <w:t xml:space="preserve">really does, from the code we read:</w:t>
      </w:r>
    </w:p>
    <w:p>
      <w:pPr>
        <w:numPr>
          <w:ilvl w:val="0"/>
          <w:numId w:val="1061"/>
        </w:numPr>
        <w:pStyle w:val="Compact"/>
      </w:pPr>
      <w:r>
        <w:t xml:space="preserve">By default, about every 2 seconds, CivicCast’s automation looks at every enabled channel with this setting on.</w:t>
      </w:r>
    </w:p>
    <w:p>
      <w:pPr>
        <w:numPr>
          <w:ilvl w:val="0"/>
          <w:numId w:val="1061"/>
        </w:numPr>
        <w:pStyle w:val="Compact"/>
      </w:pPr>
      <w:r>
        <w:t xml:space="preserve">If the channel is dark and no intentional stop is active, CivicCast queues Start. Failed starts retain their existing retry cooldown.</w:t>
      </w:r>
    </w:p>
    <w:p>
      <w:pPr>
        <w:numPr>
          <w:ilvl w:val="0"/>
          <w:numId w:val="1061"/>
        </w:numPr>
        <w:pStyle w:val="Compact"/>
      </w:pPr>
      <w:r>
        <w:t xml:space="preserve">An intentional Stop or Finish current item, then stop is remembered for this service session. Automation cannot override it; an explicit Start clears it.</w:t>
      </w:r>
    </w:p>
    <w:p>
      <w:pPr>
        <w:pStyle w:val="BlockText"/>
      </w:pPr>
      <w:r>
        <w:rPr>
          <w:bCs/>
          <w:b/>
        </w:rPr>
        <w:t xml:space="preserve">Warning:</w:t>
      </w:r>
      <w:r>
        <w:t xml:space="preserve"> </w:t>
      </w:r>
      <w:r>
        <w:rPr>
          <w:bCs/>
          <w:b/>
        </w:rPr>
        <w:t xml:space="preserve">Save automation settings</w:t>
      </w:r>
      <w:r>
        <w:t xml:space="preserve"> </w:t>
      </w:r>
      <w:r>
        <w:t xml:space="preserve">has</w:t>
      </w:r>
      <w:r>
        <w:t xml:space="preserve"> </w:t>
      </w:r>
      <w:r>
        <w:rPr>
          <w:bCs/>
          <w:b/>
        </w:rPr>
        <w:t xml:space="preserve">no confirmation box</w:t>
      </w:r>
      <w:r>
        <w:t xml:space="preserve">. Saving with</w:t>
      </w:r>
      <w:r>
        <w:t xml:space="preserve"> </w:t>
      </w:r>
      <w:r>
        <w:rPr>
          <w:bCs/>
          <w:b/>
        </w:rPr>
        <w:t xml:space="preserve">Keep this channel on air</w:t>
      </w:r>
      <w:r>
        <w:t xml:space="preserve"> </w:t>
      </w:r>
      <w:r>
        <w:t xml:space="preserve">ticked, on a channel whose configuration is enabled, can put the channel on the air without anyone pressing</w:t>
      </w:r>
      <w:r>
        <w:t xml:space="preserve"> </w:t>
      </w:r>
      <w:r>
        <w:rPr>
          <w:bCs/>
          <w:b/>
        </w:rPr>
        <w:t xml:space="preserve">Start</w:t>
      </w:r>
      <w:r>
        <w:t xml:space="preserve">.</w:t>
      </w:r>
    </w:p>
    <w:p>
      <w:pPr>
        <w:pStyle w:val="BlockText"/>
      </w:pPr>
      <w:r>
        <w:t xml:space="preserve">To keep a channel off air across service or computer restarts, untick</w:t>
      </w:r>
      <w:r>
        <w:t xml:space="preserve"> </w:t>
      </w:r>
      <w:r>
        <w:rPr>
          <w:bCs/>
          <w:b/>
        </w:rPr>
        <w:t xml:space="preserve">Keep this channel on air</w:t>
      </w:r>
      <w:r>
        <w:t xml:space="preserve"> </w:t>
      </w:r>
      <w:r>
        <w:t xml:space="preserve">and save before stopping it. The session-local stop suppression is not a permanent change to that setting.</w:t>
      </w:r>
    </w:p>
    <w:p>
      <w:pPr>
        <w:pStyle w:val="BlockText"/>
      </w:pPr>
      <w:r>
        <w:rPr>
          <w:bCs/>
          <w:b/>
        </w:rPr>
        <w:t xml:space="preserve">Known issue (beta.11):</w:t>
      </w:r>
      <w:r>
        <w:t xml:space="preserve"> </w:t>
      </w:r>
      <w:r>
        <w:t xml:space="preserve">if a channel has no outgoing-feed configuration, this box says</w:t>
      </w:r>
      <w:r>
        <w:t xml:space="preserve"> </w:t>
      </w:r>
      <w:r>
        <w:t xml:space="preserve">“</w:t>
      </w:r>
      <w:r>
        <w:t xml:space="preserve">This channel has no outgoing-feed configuration yet. Create one from the channel egress runbook (or the setup flow) first; then automation settings appear here.</w:t>
      </w:r>
      <w:r>
        <w:t xml:space="preserve">”</w:t>
      </w:r>
      <w:r>
        <w:t xml:space="preserve"> </w:t>
      </w:r>
      <w:r>
        <w:t xml:space="preserve">A non-technical person cannot do that. The real fix is for a Setup admin to apply a headend preset (see the Cable headend box on the same screen, or ask IT).</w:t>
      </w:r>
    </w:p>
    <w:bookmarkEnd w:id="128"/>
    <w:bookmarkStart w:id="129"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Cs/>
          <w:b/>
        </w:rPr>
        <w:t xml:space="preserve">Show live captions on air</w:t>
      </w:r>
      <w:r>
        <w:t xml:space="preserve"> </w:t>
      </w:r>
      <w:r>
        <w:t xml:space="preserve">is off. A Setup admin can enable it in</w:t>
      </w:r>
      <w:r>
        <w:t xml:space="preserve"> </w:t>
      </w:r>
      <w:r>
        <w:rPr>
          <w:bCs/>
          <w:b/>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Cs/>
          <w:b/>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9"/>
    <w:bookmarkStart w:id="130" w:name="Xb141eddc168dce13de1fc1f9f4cc3c8a9e12498"/>
    <w:p>
      <w:pPr>
        <w:pStyle w:val="Heading3"/>
      </w:pPr>
      <w:r>
        <w:t xml:space="preserve">Take a channel live from a camera (live takeover)</w:t>
      </w:r>
    </w:p>
    <w:p>
      <w:pPr>
        <w:pStyle w:val="FirstParagraph"/>
      </w:pPr>
      <w:r>
        <w:t xml:space="preserve">A</w:t>
      </w:r>
      <w:r>
        <w:t xml:space="preserve"> </w:t>
      </w:r>
      <w:r>
        <w:rPr>
          <w:iCs/>
          <w:i/>
        </w:rPr>
        <w:t xml:space="preserve">takeover</w:t>
      </w:r>
      <w:r>
        <w:t xml:space="preserve"> </w:t>
      </w:r>
      <w:r>
        <w:t xml:space="preserve">puts a live source on a channel right now, ahead of whatever is scheduled. You then hand the channel back to its schedule when you are done.</w:t>
      </w:r>
    </w:p>
    <w:p>
      <w:pPr>
        <w:numPr>
          <w:ilvl w:val="0"/>
          <w:numId w:val="1062"/>
        </w:numPr>
        <w:pStyle w:val="Compact"/>
      </w:pPr>
      <w:r>
        <w:t xml:space="preserve">On the</w:t>
      </w:r>
      <w:r>
        <w:t xml:space="preserve"> </w:t>
      </w:r>
      <w:r>
        <w:rPr>
          <w:bCs/>
          <w:b/>
        </w:rPr>
        <w:t xml:space="preserve">Live</w:t>
      </w:r>
      <w:r>
        <w:t xml:space="preserve"> </w:t>
      </w:r>
      <w:r>
        <w:t xml:space="preserve">screen, click your source’s card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62"/>
        </w:numPr>
        <w:pStyle w:val="Compact"/>
      </w:pPr>
      <w:r>
        <w:t xml:space="preserve">Go to</w:t>
      </w:r>
      <w:r>
        <w:t xml:space="preserve"> </w:t>
      </w:r>
      <w:r>
        <w:rPr>
          <w:bCs/>
          <w:b/>
        </w:rPr>
        <w:t xml:space="preserve">Channels</w:t>
      </w:r>
      <w:r>
        <w:t xml:space="preserve"> </w:t>
      </w:r>
      <w:r>
        <w:t xml:space="preserve">(if a live session is open on</w:t>
      </w:r>
      <w:r>
        <w:t xml:space="preserve"> </w:t>
      </w:r>
      <w:r>
        <w:rPr>
          <w:bCs/>
          <w:b/>
        </w:rPr>
        <w:t xml:space="preserve">Live</w:t>
      </w:r>
      <w:r>
        <w:t xml:space="preserve">, do this in a second browser tab) and click the channel. Find the box</w:t>
      </w:r>
      <w:r>
        <w:t xml:space="preserve"> </w:t>
      </w:r>
      <w:r>
        <w:rPr>
          <w:bCs/>
          <w:b/>
        </w:rPr>
        <w:t xml:space="preserve">Live takeover</w:t>
      </w:r>
      <w:r>
        <w:t xml:space="preserve">. It says</w:t>
      </w:r>
      <w:r>
        <w:t xml:space="preserve"> </w:t>
      </w:r>
      <w:r>
        <w:t xml:space="preserve">“</w:t>
      </w:r>
      <w:r>
        <w:t xml:space="preserve">This channel is on its scheduled program.</w:t>
      </w:r>
      <w:r>
        <w:t xml:space="preserve">”</w:t>
      </w:r>
    </w:p>
    <w:p>
      <w:pPr>
        <w:numPr>
          <w:ilvl w:val="0"/>
          <w:numId w:val="1062"/>
        </w:numPr>
        <w:pStyle w:val="Compact"/>
      </w:pPr>
      <w:r>
        <w:t xml:space="preserve">Click</w:t>
      </w:r>
      <w:r>
        <w:t xml:space="preserve"> </w:t>
      </w:r>
      <w:r>
        <w:rPr>
          <w:bCs/>
          <w:b/>
        </w:rPr>
        <w:t xml:space="preserve">Take live</w:t>
      </w:r>
      <w:r>
        <w:t xml:space="preserve">. If it is grey, the line beside it says</w:t>
      </w:r>
      <w:r>
        <w:t xml:space="preserve"> </w:t>
      </w:r>
      <w:r>
        <w:t xml:space="preserve">“</w:t>
      </w:r>
      <w:r>
        <w:t xml:space="preserve">No live source is ready yet.</w:t>
      </w:r>
      <w:r>
        <w:t xml:space="preserve">”</w:t>
      </w:r>
      <w:r>
        <w:t xml:space="preserve"> </w:t>
      </w:r>
      <w:r>
        <w:t xml:space="preserve">Go back to step 1. By default the button goes grey again 30 seconds after your last good</w:t>
      </w:r>
      <w:r>
        <w:t xml:space="preserve"> </w:t>
      </w:r>
      <w:r>
        <w:rPr>
          <w:bCs/>
          <w:b/>
        </w:rPr>
        <w:t xml:space="preserve">Check source</w:t>
      </w:r>
      <w:r>
        <w:t xml:space="preserve">. The Channels screen asks for this state every 15 seconds, so after a fresh</w:t>
      </w:r>
      <w:r>
        <w:t xml:space="preserve"> </w:t>
      </w:r>
      <w:r>
        <w:rPr>
          <w:bCs/>
          <w:b/>
        </w:rPr>
        <w:t xml:space="preserve">Check source</w:t>
      </w:r>
      <w:r>
        <w:t xml:space="preserve"> </w:t>
      </w:r>
      <w:r>
        <w:t xml:space="preserve">the button can take up to about 15 seconds to turn on.</w:t>
      </w:r>
    </w:p>
    <w:p>
      <w:pPr>
        <w:numPr>
          <w:ilvl w:val="0"/>
          <w:numId w:val="1062"/>
        </w:numPr>
        <w:pStyle w:val="Compact"/>
      </w:pPr>
      <w:r>
        <w:t xml:space="preserve">A small form appears with the question</w:t>
      </w:r>
      <w:r>
        <w:t xml:space="preserve"> </w:t>
      </w:r>
      <w:r>
        <w:t xml:space="preserve">“</w:t>
      </w:r>
      <w:r>
        <w:t xml:space="preserve">Why are you going live? (optional)</w:t>
      </w:r>
      <w:r>
        <w:t xml:space="preserve">”</w:t>
      </w:r>
      <w:r>
        <w:t xml:space="preserve">. Type a reason if you like.</w:t>
      </w:r>
    </w:p>
    <w:p>
      <w:pPr>
        <w:numPr>
          <w:ilvl w:val="0"/>
          <w:numId w:val="1062"/>
        </w:numPr>
        <w:pStyle w:val="Compact"/>
      </w:pPr>
      <w:r>
        <w:t xml:space="preserve">Click</w:t>
      </w:r>
      <w:r>
        <w:t xml:space="preserve"> </w:t>
      </w:r>
      <w:r>
        <w:rPr>
          <w:bCs/>
          <w:b/>
        </w:rPr>
        <w:t xml:space="preserve">Confirm take live</w:t>
      </w:r>
      <w:r>
        <w:t xml:space="preserve">, or</w:t>
      </w:r>
      <w:r>
        <w:t xml:space="preserve"> </w:t>
      </w:r>
      <w:r>
        <w:rPr>
          <w:bCs/>
          <w:b/>
        </w:rPr>
        <w:t xml:space="preserve">Cancel</w:t>
      </w:r>
      <w:r>
        <w:t xml:space="preserve">. The button reads</w:t>
      </w:r>
      <w:r>
        <w:t xml:space="preserve"> </w:t>
      </w:r>
      <w:r>
        <w:t xml:space="preserve">“</w:t>
      </w:r>
      <w:r>
        <w:t xml:space="preserve">Going live…</w:t>
      </w:r>
      <w:r>
        <w:t xml:space="preserve">”</w:t>
      </w:r>
      <w:r>
        <w:t xml:space="preserve"> </w:t>
      </w:r>
      <w:r>
        <w:t xml:space="preserve">while CivicCast works.</w:t>
      </w:r>
    </w:p>
    <w:p>
      <w:pPr>
        <w:pStyle w:val="FirstParagraph"/>
      </w:pPr>
      <w:r>
        <w:t xml:space="preserve">You should see a red badge reading</w:t>
      </w:r>
      <w:r>
        <w:t xml:space="preserve"> </w:t>
      </w:r>
      <w:r>
        <w:t xml:space="preserve">“</w:t>
      </w:r>
      <w:r>
        <w:t xml:space="preserve">Live takeover</w:t>
      </w:r>
      <w:r>
        <w:t xml:space="preserve">”</w:t>
      </w:r>
      <w:r>
        <w:t xml:space="preserve"> </w:t>
      </w:r>
      <w:r>
        <w:t xml:space="preserve">with the name of the person and how many minutes it has been live.</w:t>
      </w:r>
    </w:p>
    <w:p>
      <w:pPr>
        <w:pStyle w:val="BlockText"/>
      </w:pPr>
      <w:r>
        <w:rPr>
          <w:bCs/>
          <w:b/>
        </w:rPr>
        <w:t xml:space="preserve">Warning:</w:t>
      </w:r>
      <w:r>
        <w:t xml:space="preserve"> </w:t>
      </w:r>
      <w:r>
        <w:rPr>
          <w:bCs/>
          <w:b/>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w:t>
      </w:r>
      <w:r>
        <w:t xml:space="preserve">Live ingest path</w:t>
      </w:r>
      <w:r>
        <w:t xml:space="preserve"> </w:t>
      </w:r>
      <w:r>
        <w:t xml:space="preserve">‘</w:t>
      </w:r>
      <w:r>
        <w:t xml:space="preserve">&lt;channel&gt;:local</w:t>
      </w:r>
      <w:r>
        <w:t xml:space="preserve">’</w:t>
      </w:r>
      <w:r>
        <w:t xml:space="preserve"> </w:t>
      </w:r>
      <w:r>
        <w:t xml:space="preserve">is disabled.</w:t>
      </w:r>
      <w:r>
        <w:t xml:space="preserve">”</w:t>
      </w:r>
      <w:r>
        <w:t xml:space="preserve">, which names CivicCast’s built-in placeholder path and not your camera. Click</w:t>
      </w:r>
      <w:r>
        <w:t xml:space="preserve"> </w:t>
      </w:r>
      <w:r>
        <w:rPr>
          <w:bCs/>
          <w:b/>
        </w:rPr>
        <w:t xml:space="preserve">Check source</w:t>
      </w:r>
      <w:r>
        <w:t xml:space="preserve"> </w:t>
      </w:r>
      <w:r>
        <w:t xml:space="preserve">again and retry. If the channel is already under takeover, the error says</w:t>
      </w:r>
      <w:r>
        <w:t xml:space="preserve"> </w:t>
      </w: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p>
      <w:pPr>
        <w:pStyle w:val="FirstParagraph"/>
      </w:pPr>
      <w:r>
        <w:t xml:space="preserve">To hand the channel back:</w:t>
      </w:r>
    </w:p>
    <w:p>
      <w:pPr>
        <w:numPr>
          <w:ilvl w:val="0"/>
          <w:numId w:val="1063"/>
        </w:numPr>
        <w:pStyle w:val="Compact"/>
      </w:pPr>
      <w:r>
        <w:t xml:space="preserve">In the same box, click</w:t>
      </w:r>
      <w:r>
        <w:t xml:space="preserve"> </w:t>
      </w:r>
      <w:r>
        <w:rPr>
          <w:bCs/>
          <w:b/>
        </w:rPr>
        <w:t xml:space="preserve">Return to schedule</w:t>
      </w:r>
      <w:r>
        <w:t xml:space="preserve">.</w:t>
      </w:r>
    </w:p>
    <w:p>
      <w:pPr>
        <w:numPr>
          <w:ilvl w:val="0"/>
          <w:numId w:val="1063"/>
        </w:numPr>
        <w:pStyle w:val="Compact"/>
      </w:pPr>
      <w:r>
        <w:t xml:space="preserve">Optionally type a note (the example text is</w:t>
      </w:r>
      <w:r>
        <w:t xml:space="preserve"> </w:t>
      </w:r>
      <w:r>
        <w:t xml:space="preserve">“</w:t>
      </w:r>
      <w:r>
        <w:t xml:space="preserve">e.g. meeting adjourned</w:t>
      </w:r>
      <w:r>
        <w:t xml:space="preserve">”</w:t>
      </w:r>
      <w:r>
        <w:t xml:space="preserve">).</w:t>
      </w:r>
    </w:p>
    <w:p>
      <w:pPr>
        <w:numPr>
          <w:ilvl w:val="0"/>
          <w:numId w:val="1063"/>
        </w:numPr>
        <w:pStyle w:val="Compact"/>
      </w:pPr>
      <w:r>
        <w:t xml:space="preserve">Click</w:t>
      </w:r>
      <w:r>
        <w:t xml:space="preserve"> </w:t>
      </w:r>
      <w:r>
        <w:rPr>
          <w:bCs/>
          <w:b/>
        </w:rPr>
        <w:t xml:space="preserve">Confirm return to schedule</w:t>
      </w:r>
      <w:r>
        <w:t xml:space="preserve">, or</w:t>
      </w:r>
      <w:r>
        <w:t xml:space="preserve"> </w:t>
      </w:r>
      <w:r>
        <w:rPr>
          <w:bCs/>
          <w:b/>
        </w:rPr>
        <w:t xml:space="preserve">Stay live</w:t>
      </w:r>
      <w:r>
        <w:t xml:space="preserve"> </w:t>
      </w:r>
      <w:r>
        <w:t xml:space="preserve">to cancel.</w:t>
      </w:r>
    </w:p>
    <w:p>
      <w:pPr>
        <w:pStyle w:val="BlockText"/>
      </w:pPr>
      <w:r>
        <w:rPr>
          <w:bCs/>
          <w:b/>
        </w:rPr>
        <w:t xml:space="preserve">Warning:</w:t>
      </w:r>
      <w:r>
        <w:t xml:space="preserve"> </w:t>
      </w:r>
      <w:r>
        <w:rPr>
          <w:bCs/>
          <w:b/>
        </w:rPr>
        <w:t xml:space="preserve">Confirm return to schedule</w:t>
      </w:r>
      <w:r>
        <w:t xml:space="preserve"> </w:t>
      </w:r>
      <w:r>
        <w:t xml:space="preserve">changes what is on the air. The takeover history marks the takeover</w:t>
      </w:r>
      <w:r>
        <w:t xml:space="preserve"> </w:t>
      </w:r>
      <w:r>
        <w:t xml:space="preserve">“</w:t>
      </w:r>
      <w:r>
        <w:t xml:space="preserve">Returned</w:t>
      </w:r>
      <w:r>
        <w:t xml:space="preserve">”</w:t>
      </w:r>
      <w:r>
        <w:t xml:space="preserve"> </w:t>
      </w:r>
      <w:r>
        <w:t xml:space="preserve">as soon as the command is queued, not when the feed has actually switched back.</w:t>
      </w:r>
    </w:p>
    <w:p>
      <w:pPr>
        <w:pStyle w:val="BlockText"/>
      </w:pPr>
      <w:r>
        <w:rPr>
          <w:bCs/>
          <w:b/>
        </w:rPr>
        <w:t xml:space="preserve">Known issue (beta.11):</w:t>
      </w:r>
      <w:r>
        <w:t xml:space="preserve"> </w:t>
      </w:r>
      <w:r>
        <w:t xml:space="preserve">the screen never says which source it will use, and the source card you picked on</w:t>
      </w:r>
      <w:r>
        <w:t xml:space="preserve"> </w:t>
      </w:r>
      <w:r>
        <w:rPr>
          <w:bCs/>
          <w:b/>
        </w:rPr>
        <w:t xml:space="preserve">Live</w:t>
      </w:r>
      <w:r>
        <w:t xml:space="preserve"> </w:t>
      </w:r>
      <w:r>
        <w:t xml:space="preserve">is not sent with the request. In the code we read,</w:t>
      </w:r>
      <w:r>
        <w:t xml:space="preserve"> </w:t>
      </w:r>
      <w:r>
        <w:rPr>
          <w:bCs/>
          <w:b/>
        </w:rPr>
        <w:t xml:space="preserve">Take live</w:t>
      </w:r>
      <w:r>
        <w:t xml:space="preserve"> </w:t>
      </w:r>
      <w:r>
        <w:t xml:space="preserve">uses the first</w:t>
      </w:r>
      <w:r>
        <w:t xml:space="preserve"> </w:t>
      </w:r>
      <w:r>
        <w:rPr>
          <w:bCs/>
          <w:b/>
        </w:rPr>
        <w:t xml:space="preserve">Delivering</w:t>
      </w:r>
      <w:r>
        <w:t xml:space="preserve"> </w:t>
      </w:r>
      <w:r>
        <w:t xml:space="preserve">source in CivicCast’s list for that channel, which may not be the one you selected. The red</w:t>
      </w:r>
      <w:r>
        <w:t xml:space="preserve"> </w:t>
      </w:r>
      <w:r>
        <w:t xml:space="preserve">“</w:t>
      </w:r>
      <w:r>
        <w:t xml:space="preserve">Live takeover</w:t>
      </w:r>
      <w:r>
        <w:t xml:space="preserve">”</w:t>
      </w:r>
      <w:r>
        <w:t xml:space="preserve"> </w:t>
      </w:r>
      <w:r>
        <w:t xml:space="preserve">badge shows only who took over and how long ago, not the source, and it appears as soon as CivicCast records your request, which can be before the picture has switched.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w:t>
      </w:r>
      <w:r>
        <w:t xml:space="preserve">Takeover history</w:t>
      </w:r>
      <w:r>
        <w:t xml:space="preserve">”</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w:t>
      </w:r>
      <w:r>
        <w:t xml:space="preserve">Takeover history</w:t>
      </w:r>
      <w:r>
        <w:t xml:space="preserve">”</w:t>
      </w:r>
      <w:r>
        <w:t xml:space="preserve">, which lists past takeovers with</w:t>
      </w:r>
      <w:r>
        <w:t xml:space="preserve"> </w:t>
      </w:r>
      <w:r>
        <w:t xml:space="preserve">“</w:t>
      </w:r>
      <w:r>
        <w:t xml:space="preserve">Live</w:t>
      </w:r>
      <w:r>
        <w:t xml:space="preserve">”</w:t>
      </w:r>
      <w:r>
        <w:t xml:space="preserve"> </w:t>
      </w:r>
      <w:r>
        <w:t xml:space="preserve">or</w:t>
      </w:r>
      <w:r>
        <w:t xml:space="preserve"> </w:t>
      </w:r>
      <w:r>
        <w:t xml:space="preserve">“</w:t>
      </w:r>
      <w:r>
        <w:t xml:space="preserve">Returned</w:t>
      </w:r>
      <w:r>
        <w:t xml:space="preserve">”</w:t>
      </w:r>
      <w:r>
        <w:t xml:space="preserve">, who did it, when, and the reason. If none exist it says</w:t>
      </w:r>
      <w:r>
        <w:t xml:space="preserve"> </w:t>
      </w:r>
      <w:r>
        <w:t xml:space="preserve">“</w:t>
      </w:r>
      <w:r>
        <w:t xml:space="preserve">No live takeovers have been recorded for this channel.</w:t>
      </w:r>
      <w:r>
        <w:t xml:space="preserve">”</w:t>
      </w:r>
    </w:p>
    <w:bookmarkEnd w:id="130"/>
    <w:bookmarkStart w:id="131"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Cs/>
          <w:i/>
        </w:rPr>
        <w:t xml:space="preserve">committed</w:t>
      </w:r>
      <w:r>
        <w:t xml:space="preserve">. The box</w:t>
      </w:r>
      <w:r>
        <w:t xml:space="preserve"> </w:t>
      </w:r>
      <w:r>
        <w:rPr>
          <w:bCs/>
          <w:b/>
        </w:rPr>
        <w:t xml:space="preserve">Commit programs to air</w:t>
      </w:r>
      <w:r>
        <w:t xml:space="preserve"> </w:t>
      </w:r>
      <w:r>
        <w:t xml:space="preserve">on</w:t>
      </w:r>
      <w:r>
        <w:t xml:space="preserve"> </w:t>
      </w:r>
      <w:r>
        <w:rPr>
          <w:bCs/>
          <w:b/>
        </w:rPr>
        <w:t xml:space="preserve">Channels</w:t>
      </w:r>
      <w:r>
        <w:t xml:space="preserve"> </w:t>
      </w:r>
      <w:r>
        <w:t xml:space="preserve">does this. It lists the next 24 hours of programs for the selected channel. The same safety check is offered on the</w:t>
      </w:r>
      <w:r>
        <w:t xml:space="preserve"> </w:t>
      </w:r>
      <w:r>
        <w:rPr>
          <w:bCs/>
          <w:b/>
        </w:rPr>
        <w:t xml:space="preserve">Schedule</w:t>
      </w:r>
      <w:r>
        <w:t xml:space="preserve"> </w:t>
      </w:r>
      <w:r>
        <w:t xml:space="preserve">screen under the name</w:t>
      </w:r>
      <w:r>
        <w:t xml:space="preserve"> </w:t>
      </w:r>
      <w:r>
        <w:rPr>
          <w:bCs/>
          <w:b/>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numPr>
          <w:ilvl w:val="0"/>
          <w:numId w:val="1064"/>
        </w:numPr>
        <w:pStyle w:val="Compact"/>
      </w:pPr>
      <w:r>
        <w:t xml:space="preserve">On</w:t>
      </w:r>
      <w:r>
        <w:t xml:space="preserve"> </w:t>
      </w:r>
      <w:r>
        <w:rPr>
          <w:bCs/>
          <w:b/>
        </w:rPr>
        <w:t xml:space="preserve">Channels</w:t>
      </w:r>
      <w:r>
        <w:t xml:space="preserve">, find</w:t>
      </w:r>
      <w:r>
        <w:t xml:space="preserve"> </w:t>
      </w:r>
      <w:r>
        <w:rPr>
          <w:bCs/>
          <w:b/>
        </w:rPr>
        <w:t xml:space="preserve">Commit programs to air</w:t>
      </w:r>
      <w:r>
        <w:t xml:space="preserve">. It says</w:t>
      </w:r>
      <w:r>
        <w:t xml:space="preserve"> </w:t>
      </w:r>
      <w:r>
        <w:t xml:space="preserve">“</w:t>
      </w:r>
      <w:r>
        <w:t xml:space="preserve">Review the safety check, then approve a program to put it on this channel.</w:t>
      </w:r>
      <w:r>
        <w:t xml:space="preserve">”</w:t>
      </w:r>
    </w:p>
    <w:p>
      <w:pPr>
        <w:numPr>
          <w:ilvl w:val="0"/>
          <w:numId w:val="1064"/>
        </w:numPr>
        <w:pStyle w:val="Compact"/>
      </w:pPr>
      <w:r>
        <w:t xml:space="preserve">Under</w:t>
      </w:r>
      <w:r>
        <w:t xml:space="preserve"> </w:t>
      </w:r>
      <w:r>
        <w:t xml:space="preserve">“</w:t>
      </w:r>
      <w:r>
        <w:t xml:space="preserve">Next 24 hours</w:t>
      </w:r>
      <w:r>
        <w:t xml:space="preserve">”</w:t>
      </w:r>
      <w:r>
        <w:t xml:space="preserve">, find the program. Its tag is</w:t>
      </w:r>
      <w:r>
        <w:t xml:space="preserve"> </w:t>
      </w:r>
      <w:r>
        <w:rPr>
          <w:bCs/>
          <w:b/>
        </w:rPr>
        <w:t xml:space="preserve">Ready to review</w:t>
      </w:r>
      <w:r>
        <w:t xml:space="preserve">,</w:t>
      </w:r>
      <w:r>
        <w:t xml:space="preserve"> </w:t>
      </w:r>
      <w:r>
        <w:rPr>
          <w:bCs/>
          <w:b/>
        </w:rPr>
        <w:t xml:space="preserve">Committed</w:t>
      </w:r>
      <w:r>
        <w:t xml:space="preserve">,</w:t>
      </w:r>
      <w:r>
        <w:t xml:space="preserve"> </w:t>
      </w:r>
      <w:r>
        <w:rPr>
          <w:bCs/>
          <w:b/>
        </w:rPr>
        <w:t xml:space="preserve">Skipped (conflict)</w:t>
      </w:r>
      <w:r>
        <w:t xml:space="preserve">,</w:t>
      </w:r>
      <w:r>
        <w:t xml:space="preserve"> </w:t>
      </w:r>
      <w:r>
        <w:rPr>
          <w:bCs/>
          <w:b/>
        </w:rPr>
        <w:t xml:space="preserve">Skipped (media)</w:t>
      </w:r>
      <w:r>
        <w:t xml:space="preserve"> </w:t>
      </w:r>
      <w:r>
        <w:t xml:space="preserve">or</w:t>
      </w:r>
      <w:r>
        <w:t xml:space="preserve"> </w:t>
      </w:r>
      <w:r>
        <w:rPr>
          <w:bCs/>
          <w:b/>
        </w:rPr>
        <w:t xml:space="preserve">Cancelled</w:t>
      </w:r>
      <w:r>
        <w:t xml:space="preserve">. Only programs that are linked to a schedule item are listed.</w:t>
      </w:r>
    </w:p>
    <w:p>
      <w:pPr>
        <w:numPr>
          <w:ilvl w:val="0"/>
          <w:numId w:val="1064"/>
        </w:numPr>
        <w:pStyle w:val="Compact"/>
      </w:pPr>
      <w:r>
        <w:t xml:space="preserve">Click</w:t>
      </w:r>
      <w:r>
        <w:t xml:space="preserve"> </w:t>
      </w:r>
      <w:r>
        <w:rPr>
          <w:bCs/>
          <w:b/>
        </w:rPr>
        <w:t xml:space="preserve">Review &amp; prepare</w:t>
      </w:r>
      <w:r>
        <w:t xml:space="preserve">. This is a dry run. It changes nothing.</w:t>
      </w:r>
    </w:p>
    <w:p>
      <w:pPr>
        <w:numPr>
          <w:ilvl w:val="0"/>
          <w:numId w:val="1064"/>
        </w:numPr>
        <w:pStyle w:val="Compact"/>
      </w:pPr>
      <w:r>
        <w:t xml:space="preserve">Read the result. A green</w:t>
      </w:r>
      <w:r>
        <w:t xml:space="preserve"> </w:t>
      </w:r>
      <w:r>
        <w:rPr>
          <w:bCs/>
          <w:b/>
        </w:rPr>
        <w:t xml:space="preserve">Safe to air</w:t>
      </w:r>
      <w:r>
        <w:t xml:space="preserve"> </w:t>
      </w:r>
      <w:r>
        <w:t xml:space="preserve">tag means CivicCast found the media and no clash. A red</w:t>
      </w:r>
      <w:r>
        <w:t xml:space="preserve"> </w:t>
      </w:r>
      <w:r>
        <w:rPr>
          <w:bCs/>
          <w:b/>
        </w:rPr>
        <w:t xml:space="preserve">Not safe to air yet</w:t>
      </w:r>
      <w:r>
        <w:t xml:space="preserve"> </w:t>
      </w:r>
      <w:r>
        <w:t xml:space="preserve">tag comes with the reason: a message about missing media, or</w:t>
      </w:r>
      <w:r>
        <w:t xml:space="preserve"> </w:t>
      </w:r>
      <w:r>
        <w:t xml:space="preserve">“</w:t>
      </w:r>
      <w:r>
        <w:t xml:space="preserve">Clashes with N other program(s) already scheduled:</w:t>
      </w:r>
      <w:r>
        <w:t xml:space="preserve">”</w:t>
      </w:r>
      <w:r>
        <w:t xml:space="preserve"> </w:t>
      </w:r>
      <w:r>
        <w:t xml:space="preserve">followed by what overlaps. A gap before the program is listed as</w:t>
      </w:r>
      <w:r>
        <w:t xml:space="preserve"> </w:t>
      </w:r>
      <w:r>
        <w:t xml:space="preserve">“</w:t>
      </w:r>
      <w:r>
        <w:t xml:space="preserve">Dead-air gap before this program (it can still air):</w:t>
      </w:r>
      <w:r>
        <w:t xml:space="preserve">”</w:t>
      </w:r>
      <w:r>
        <w:t xml:space="preserve">.</w:t>
      </w:r>
    </w:p>
    <w:p>
      <w:pPr>
        <w:numPr>
          <w:ilvl w:val="0"/>
          <w:numId w:val="1064"/>
        </w:numPr>
        <w:pStyle w:val="Compact"/>
      </w:pPr>
      <w:r>
        <w:t xml:space="preserve">If it says</w:t>
      </w:r>
      <w:r>
        <w:t xml:space="preserve"> </w:t>
      </w:r>
      <w:r>
        <w:rPr>
          <w:bCs/>
          <w:b/>
        </w:rPr>
        <w:t xml:space="preserve">Safe to air</w:t>
      </w:r>
      <w:r>
        <w:t xml:space="preserve">, click</w:t>
      </w:r>
      <w:r>
        <w:t xml:space="preserve"> </w:t>
      </w:r>
      <w:r>
        <w:rPr>
          <w:bCs/>
          <w:b/>
        </w:rPr>
        <w:t xml:space="preserve">Approve &amp; put on air</w:t>
      </w:r>
      <w:r>
        <w:t xml:space="preserve">. To back out of the review, click</w:t>
      </w:r>
      <w:r>
        <w:t xml:space="preserve"> </w:t>
      </w:r>
      <w:r>
        <w:rPr>
          <w:bCs/>
          <w:b/>
        </w:rPr>
        <w:t xml:space="preserve">Cancel</w:t>
      </w:r>
      <w:r>
        <w:t xml:space="preserve">.</w:t>
      </w:r>
    </w:p>
    <w:p>
      <w:pPr>
        <w:pStyle w:val="FirstParagraph"/>
      </w:pPr>
      <w:r>
        <w:t xml:space="preserve">You should see the program move to the</w:t>
      </w:r>
      <w:r>
        <w:t xml:space="preserve"> </w:t>
      </w:r>
      <w:r>
        <w:t xml:space="preserve">“</w:t>
      </w:r>
      <w:r>
        <w:t xml:space="preserve">Recent commits</w:t>
      </w:r>
      <w:r>
        <w:t xml:space="preserve">”</w:t>
      </w:r>
      <w:r>
        <w:t xml:space="preserve"> </w:t>
      </w:r>
      <w:r>
        <w:t xml:space="preserve">list with a tag:</w:t>
      </w:r>
      <w:r>
        <w:t xml:space="preserve"> </w:t>
      </w:r>
      <w:r>
        <w:rPr>
          <w:bCs/>
          <w:b/>
        </w:rPr>
        <w:t xml:space="preserve">Preparing</w:t>
      </w:r>
      <w:r>
        <w:t xml:space="preserve">,</w:t>
      </w:r>
      <w:r>
        <w:t xml:space="preserve"> </w:t>
      </w:r>
      <w:r>
        <w:rPr>
          <w:bCs/>
          <w:b/>
        </w:rPr>
        <w:t xml:space="preserve">Queued to air</w:t>
      </w:r>
      <w:r>
        <w:t xml:space="preserve">,</w:t>
      </w:r>
      <w:r>
        <w:t xml:space="preserve"> </w:t>
      </w:r>
      <w:r>
        <w:rPr>
          <w:bCs/>
          <w:b/>
        </w:rPr>
        <w:t xml:space="preserve">Couldn’t reach the engine</w:t>
      </w:r>
      <w:r>
        <w:t xml:space="preserve"> </w:t>
      </w:r>
      <w:r>
        <w:t xml:space="preserve">or</w:t>
      </w:r>
      <w:r>
        <w:t xml:space="preserve"> </w:t>
      </w:r>
      <w:r>
        <w:rPr>
          <w:bCs/>
          <w:b/>
        </w:rPr>
        <w:t xml:space="preserve">Rolled back</w:t>
      </w:r>
      <w:r>
        <w:t xml:space="preserve">.</w:t>
      </w:r>
    </w:p>
    <w:p>
      <w:pPr>
        <w:pStyle w:val="BlockText"/>
      </w:pPr>
      <w:r>
        <w:rPr>
          <w:bCs/>
          <w:b/>
        </w:rPr>
        <w:t xml:space="preserve">Warning:</w:t>
      </w:r>
      <w:r>
        <w:t xml:space="preserve"> </w:t>
      </w:r>
      <w:r>
        <w:rPr>
          <w:bCs/>
          <w:b/>
        </w:rPr>
        <w:t xml:space="preserve">Approve &amp; put on air</w:t>
      </w:r>
      <w:r>
        <w:t xml:space="preserve"> </w:t>
      </w:r>
      <w:r>
        <w:t xml:space="preserve">has</w:t>
      </w:r>
      <w:r>
        <w:t xml:space="preserve"> </w:t>
      </w:r>
      <w:r>
        <w:rPr>
          <w:bCs/>
          <w:b/>
        </w:rPr>
        <w:t xml:space="preserve">no confirmation box</w:t>
      </w:r>
      <w:r>
        <w:t xml:space="preserve">. It is a single click once the review says</w:t>
      </w:r>
      <w:r>
        <w:t xml:space="preserve"> </w:t>
      </w:r>
      <w:r>
        <w:rPr>
          <w:bCs/>
          <w:b/>
        </w:rPr>
        <w:t xml:space="preserve">Safe to air</w:t>
      </w:r>
      <w:r>
        <w:t xml:space="preserve">. It publishes the schedule item to residents, saves an approval record in your name, and then queues a</w:t>
      </w:r>
      <w:r>
        <w:t xml:space="preserve"> </w:t>
      </w:r>
      <w:r>
        <w:rPr>
          <w:bCs/>
          <w:b/>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numPr>
          <w:ilvl w:val="0"/>
          <w:numId w:val="1065"/>
        </w:numPr>
        <w:pStyle w:val="Compact"/>
      </w:pPr>
      <w:r>
        <w:t xml:space="preserve">In</w:t>
      </w:r>
      <w:r>
        <w:t xml:space="preserve"> </w:t>
      </w:r>
      <w:r>
        <w:t xml:space="preserve">“</w:t>
      </w:r>
      <w:r>
        <w:t xml:space="preserve">Recent commits</w:t>
      </w:r>
      <w:r>
        <w:t xml:space="preserve">”</w:t>
      </w:r>
      <w:r>
        <w:t xml:space="preserve">, click</w:t>
      </w:r>
      <w:r>
        <w:t xml:space="preserve"> </w:t>
      </w:r>
      <w:r>
        <w:rPr>
          <w:bCs/>
          <w:b/>
        </w:rPr>
        <w:t xml:space="preserve">Take off air</w:t>
      </w:r>
      <w:r>
        <w:t xml:space="preserve"> </w:t>
      </w:r>
      <w:r>
        <w:t xml:space="preserve">on that program.</w:t>
      </w:r>
    </w:p>
    <w:p>
      <w:pPr>
        <w:numPr>
          <w:ilvl w:val="0"/>
          <w:numId w:val="1065"/>
        </w:numPr>
        <w:pStyle w:val="Compact"/>
      </w:pPr>
      <w:r>
        <w:t xml:space="preserve">Type a reason in the box</w:t>
      </w:r>
      <w:r>
        <w:t xml:space="preserve"> </w:t>
      </w:r>
      <w:r>
        <w:t xml:space="preserve">“</w:t>
      </w:r>
      <w:r>
        <w:t xml:space="preserve">Why are you taking this off air?</w:t>
      </w:r>
      <w:r>
        <w:t xml:space="preserve">”</w:t>
      </w:r>
      <w:r>
        <w:t xml:space="preserve">. The button stays grey until you do.</w:t>
      </w:r>
    </w:p>
    <w:p>
      <w:pPr>
        <w:numPr>
          <w:ilvl w:val="0"/>
          <w:numId w:val="1065"/>
        </w:numPr>
        <w:pStyle w:val="Compact"/>
      </w:pPr>
      <w:r>
        <w:t xml:space="preserve">Click</w:t>
      </w:r>
      <w:r>
        <w:t xml:space="preserve"> </w:t>
      </w:r>
      <w:r>
        <w:rPr>
          <w:bCs/>
          <w:b/>
        </w:rPr>
        <w:t xml:space="preserve">Confirm take-off</w:t>
      </w:r>
      <w:r>
        <w:t xml:space="preserve">, or</w:t>
      </w:r>
      <w:r>
        <w:t xml:space="preserve"> </w:t>
      </w:r>
      <w:r>
        <w:rPr>
          <w:bCs/>
          <w:b/>
        </w:rPr>
        <w:t xml:space="preserve">Keep on air</w:t>
      </w:r>
      <w:r>
        <w:t xml:space="preserve"> </w:t>
      </w:r>
      <w:r>
        <w:t xml:space="preserve">to cancel.</w:t>
      </w:r>
    </w:p>
    <w:p>
      <w:pPr>
        <w:pStyle w:val="BlockText"/>
      </w:pPr>
      <w:r>
        <w:rPr>
          <w:bCs/>
          <w:b/>
        </w:rPr>
        <w:t xml:space="preserve">Warning:</w:t>
      </w:r>
      <w:r>
        <w:t xml:space="preserve"> </w:t>
      </w:r>
      <w:r>
        <w:rPr>
          <w:bCs/>
          <w:b/>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Cs/>
          <w:b/>
        </w:rPr>
        <w:t xml:space="preserve">Rolled back</w:t>
      </w:r>
      <w:r>
        <w:t xml:space="preserve"> </w:t>
      </w:r>
      <w:r>
        <w:t xml:space="preserve">with your reason.</w:t>
      </w:r>
    </w:p>
    <w:p>
      <w:pPr>
        <w:pStyle w:val="BlockText"/>
      </w:pPr>
      <w:r>
        <w:rPr>
          <w:bCs/>
          <w:b/>
        </w:rPr>
        <w:t xml:space="preserve">Known issue (beta.11):</w:t>
      </w:r>
      <w:r>
        <w:t xml:space="preserve"> </w:t>
      </w:r>
      <w:r>
        <w:t xml:space="preserve">four things in this box are loose with words. The tag</w:t>
      </w:r>
      <w:r>
        <w:t xml:space="preserve"> </w:t>
      </w:r>
      <w:r>
        <w:rPr>
          <w:bCs/>
          <w:b/>
        </w:rPr>
        <w:t xml:space="preserve">Queued to air</w:t>
      </w:r>
      <w:r>
        <w:t xml:space="preserve"> </w:t>
      </w:r>
      <w:r>
        <w:t xml:space="preserve">means the command was queued, nothing more. The tag</w:t>
      </w:r>
      <w:r>
        <w:t xml:space="preserve"> </w:t>
      </w:r>
      <w:r>
        <w:t xml:space="preserve">“</w:t>
      </w:r>
      <w:r>
        <w:t xml:space="preserve">On air (confirmed)</w:t>
      </w:r>
      <w:r>
        <w:t xml:space="preserve">”</w:t>
      </w:r>
      <w:r>
        <w:t xml:space="preserve"> </w:t>
      </w:r>
      <w:r>
        <w:t xml:space="preserve">is never shown, because no code sets that state. A row for a future program says</w:t>
      </w:r>
      <w:r>
        <w:t xml:space="preserve"> </w:t>
      </w:r>
      <w:r>
        <w:t xml:space="preserve">“</w:t>
      </w:r>
      <w:r>
        <w:t xml:space="preserve">aired &lt;time&gt;</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w:t>
      </w:r>
      <w:r>
        <w:t xml:space="preserve">Nothing has been committed to air on this channel yet.</w:t>
      </w:r>
      <w:r>
        <w:t xml:space="preserve">”</w:t>
      </w:r>
      <w:r>
        <w:t xml:space="preserve"> </w:t>
      </w:r>
      <w:r>
        <w:t xml:space="preserve">instead of showing an error.</w:t>
      </w:r>
    </w:p>
    <w:p>
      <w:pPr>
        <w:pStyle w:val="FirstParagraph"/>
      </w:pPr>
      <w:r>
        <w:t xml:space="preserve">Without the Publish operator or Setup admin role,</w:t>
      </w:r>
      <w:r>
        <w:t xml:space="preserve"> </w:t>
      </w:r>
      <w:r>
        <w:rPr>
          <w:bCs/>
          <w:b/>
        </w:rPr>
        <w:t xml:space="preserve">Review &amp; prepare</w:t>
      </w:r>
      <w:r>
        <w:t xml:space="preserve"> </w:t>
      </w:r>
      <w:r>
        <w:t xml:space="preserve">is grey and the box says</w:t>
      </w:r>
      <w:r>
        <w:t xml:space="preserve"> </w:t>
      </w:r>
      <w:r>
        <w:t xml:space="preserve">“</w:t>
      </w:r>
      <w:r>
        <w:t xml:space="preserve">You can review the schedule here. Putting a program on air or taking it off requires the publish operator or setup admin role.</w:t>
      </w:r>
      <w:r>
        <w:t xml:space="preserve">”</w:t>
      </w:r>
    </w:p>
    <w:bookmarkEnd w:id="131"/>
    <w:bookmarkStart w:id="132" w:name="put-a-lower-third-banner-on-a-channel"/>
    <w:p>
      <w:pPr>
        <w:pStyle w:val="Heading3"/>
      </w:pPr>
      <w:r>
        <w:t xml:space="preserve">Put a lower-third banner on a channel</w:t>
      </w:r>
    </w:p>
    <w:p>
      <w:pPr>
        <w:pStyle w:val="FirstParagraph"/>
      </w:pPr>
      <w:r>
        <w:t xml:space="preserve">A</w:t>
      </w:r>
      <w:r>
        <w:t xml:space="preserve"> </w:t>
      </w:r>
      <w:r>
        <w:rPr>
          <w:iCs/>
          <w:i/>
        </w:rPr>
        <w:t xml:space="preserve">lower third</w:t>
      </w:r>
      <w:r>
        <w:t xml:space="preserve"> </w:t>
      </w:r>
      <w:r>
        <w:t xml:space="preserve">is the strip of text across the lower part of the picture, such as</w:t>
      </w:r>
      <w:r>
        <w:t xml:space="preserve"> </w:t>
      </w:r>
      <w:r>
        <w:t xml:space="preserve">“</w:t>
      </w:r>
      <w:r>
        <w:t xml:space="preserve">Town Council – Live</w:t>
      </w:r>
      <w:r>
        <w:t xml:space="preserve">”</w:t>
      </w:r>
      <w:r>
        <w:t xml:space="preserve">. The box</w:t>
      </w:r>
      <w:r>
        <w:t xml:space="preserve"> </w:t>
      </w:r>
      <w:r>
        <w:rPr>
          <w:bCs/>
          <w:b/>
        </w:rPr>
        <w:t xml:space="preserve">Lower-third banner</w:t>
      </w:r>
      <w:r>
        <w:t xml:space="preserve"> </w:t>
      </w:r>
      <w:r>
        <w:t xml:space="preserve">on</w:t>
      </w:r>
      <w:r>
        <w:t xml:space="preserve"> </w:t>
      </w:r>
      <w:r>
        <w:rPr>
          <w:bCs/>
          <w:b/>
        </w:rPr>
        <w:t xml:space="preserve">Channels</w:t>
      </w:r>
      <w:r>
        <w:t xml:space="preserve"> </w:t>
      </w:r>
      <w:r>
        <w:t xml:space="preserve">holds one line of text for the selected channel.</w:t>
      </w:r>
    </w:p>
    <w:p>
      <w:pPr>
        <w:numPr>
          <w:ilvl w:val="0"/>
          <w:numId w:val="1066"/>
        </w:numPr>
        <w:pStyle w:val="Compact"/>
      </w:pPr>
      <w:r>
        <w:t xml:space="preserve">In</w:t>
      </w:r>
      <w:r>
        <w:t xml:space="preserve"> </w:t>
      </w:r>
      <w:r>
        <w:rPr>
          <w:bCs/>
          <w:b/>
        </w:rPr>
        <w:t xml:space="preserve">Lower-third text</w:t>
      </w:r>
      <w:r>
        <w:t xml:space="preserve">, type your line (up to 240 characters).</w:t>
      </w:r>
    </w:p>
    <w:p>
      <w:pPr>
        <w:numPr>
          <w:ilvl w:val="0"/>
          <w:numId w:val="1066"/>
        </w:numPr>
        <w:pStyle w:val="Compact"/>
      </w:pPr>
      <w:r>
        <w:t xml:space="preserve">Click</w:t>
      </w:r>
      <w:r>
        <w:t xml:space="preserve"> </w:t>
      </w:r>
      <w:r>
        <w:rPr>
          <w:bCs/>
          <w:b/>
        </w:rPr>
        <w:t xml:space="preserve">Put on air</w:t>
      </w:r>
      <w:r>
        <w:t xml:space="preserve">. The box asks</w:t>
      </w:r>
      <w:r>
        <w:t xml:space="preserve"> </w:t>
      </w:r>
      <w:r>
        <w:t xml:space="preserve">“</w:t>
      </w:r>
      <w:r>
        <w:t xml:space="preserve">Put this banner on air?</w:t>
      </w:r>
      <w:r>
        <w:t xml:space="preserve">”</w:t>
      </w:r>
    </w:p>
    <w:p>
      <w:pPr>
        <w:numPr>
          <w:ilvl w:val="0"/>
          <w:numId w:val="1066"/>
        </w:numPr>
        <w:pStyle w:val="Compact"/>
      </w:pPr>
      <w:r>
        <w:t xml:space="preserve">Click</w:t>
      </w:r>
      <w:r>
        <w:t xml:space="preserve"> </w:t>
      </w:r>
      <w:r>
        <w:rPr>
          <w:bCs/>
          <w:b/>
        </w:rPr>
        <w:t xml:space="preserve">Confirm: put on air</w:t>
      </w:r>
      <w:r>
        <w:t xml:space="preserve">, or</w:t>
      </w:r>
      <w:r>
        <w:t xml:space="preserve"> </w:t>
      </w:r>
      <w:r>
        <w:rPr>
          <w:bCs/>
          <w:b/>
        </w:rPr>
        <w:t xml:space="preserve">Cancel</w:t>
      </w:r>
      <w:r>
        <w:t xml:space="preserve">.</w:t>
      </w:r>
    </w:p>
    <w:p>
      <w:pPr>
        <w:numPr>
          <w:ilvl w:val="0"/>
          <w:numId w:val="1066"/>
        </w:numPr>
        <w:pStyle w:val="Compact"/>
      </w:pPr>
      <w:r>
        <w:t xml:space="preserve">To remove it, click</w:t>
      </w:r>
      <w:r>
        <w:t xml:space="preserve"> </w:t>
      </w:r>
      <w:r>
        <w:rPr>
          <w:bCs/>
          <w:b/>
        </w:rPr>
        <w:t xml:space="preserve">Take off air</w:t>
      </w:r>
      <w:r>
        <w:t xml:space="preserve">, then</w:t>
      </w:r>
      <w:r>
        <w:t xml:space="preserve"> </w:t>
      </w:r>
      <w:r>
        <w:rPr>
          <w:bCs/>
          <w:b/>
        </w:rPr>
        <w:t xml:space="preserve">Confirm: take off air</w:t>
      </w:r>
      <w:r>
        <w:t xml:space="preserve">.</w:t>
      </w:r>
    </w:p>
    <w:p>
      <w:pPr>
        <w:pStyle w:val="BlockText"/>
      </w:pPr>
      <w:r>
        <w:rPr>
          <w:bCs/>
          <w:b/>
        </w:rPr>
        <w:t xml:space="preserve">Warning:</w:t>
      </w:r>
      <w:r>
        <w:t xml:space="preserve"> </w:t>
      </w:r>
      <w:r>
        <w:t xml:space="preserve">this changes what is on the air, but not at once. The confirmation line explains that the change applies</w:t>
      </w:r>
      <w:r>
        <w:t xml:space="preserve"> </w:t>
      </w:r>
      <w:r>
        <w:t xml:space="preserve">“</w:t>
      </w:r>
      <w:r>
        <w:t xml:space="preserve">to this channel’s next pipeline build (a fresh start or a scheduled content swap)</w:t>
      </w:r>
      <w:r>
        <w:t xml:space="preserve">”</w:t>
      </w:r>
      <w:r>
        <w:t xml:space="preserve"> </w:t>
      </w:r>
      <w:r>
        <w:t xml:space="preserve">and</w:t>
      </w:r>
      <w:r>
        <w:t xml:space="preserve"> </w:t>
      </w:r>
      <w:r>
        <w:t xml:space="preserve">“</w:t>
      </w:r>
      <w:r>
        <w:t xml:space="preserve">Does not hot-change an already-live broadcast’s on-screen text.</w:t>
      </w:r>
      <w:r>
        <w:t xml:space="preserve">”</w:t>
      </w:r>
      <w:r>
        <w:t xml:space="preserve"> </w:t>
      </w:r>
      <w:r>
        <w:t xml:space="preserve">(</w:t>
      </w:r>
      <w:r>
        <w:t xml:space="preserve">“</w:t>
      </w:r>
      <w:r>
        <w:t xml:space="preserve">Pipeline</w:t>
      </w:r>
      <w:r>
        <w:t xml:space="preserve">”</w:t>
      </w:r>
      <w:r>
        <w:t xml:space="preserve"> </w:t>
      </w:r>
      <w:r>
        <w:t xml:space="preserve">here means the chain of software steps that builds the channel’s picture.)</w:t>
      </w:r>
    </w:p>
    <w:p>
      <w:pPr>
        <w:pStyle w:val="BlockText"/>
      </w:pPr>
      <w:r>
        <w:rPr>
          <w:bCs/>
          <w:b/>
        </w:rPr>
        <w:t xml:space="preserve">Known issue (beta.11):</w:t>
      </w:r>
      <w:r>
        <w:t xml:space="preserve"> </w:t>
      </w:r>
      <w:r>
        <w:t xml:space="preserve">the tag beside the heading says</w:t>
      </w:r>
      <w:r>
        <w:t xml:space="preserve"> </w:t>
      </w:r>
      <w:r>
        <w:rPr>
          <w:bCs/>
          <w:b/>
        </w:rPr>
        <w:t xml:space="preserve">On air</w:t>
      </w:r>
      <w:r>
        <w:t xml:space="preserve"> </w:t>
      </w:r>
      <w:r>
        <w:t xml:space="preserve">as soon as you save, even though the picture has not changed. Treat it as</w:t>
      </w:r>
      <w:r>
        <w:t xml:space="preserve"> </w:t>
      </w:r>
      <w:r>
        <w:t xml:space="preserve">“</w:t>
      </w:r>
      <w:r>
        <w:t xml:space="preserve">Saved: on</w:t>
      </w:r>
      <w:r>
        <w:t xml:space="preserve">”</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32"/>
    <w:bookmarkStart w:id="133" w:name="X86b19d6a62002f45c34ae8dc197ed797b18c336"/>
    <w:p>
      <w:pPr>
        <w:pStyle w:val="Heading3"/>
      </w:pPr>
      <w:r>
        <w:t xml:space="preserve">Change the cable headend (for Setup admins)</w:t>
      </w:r>
    </w:p>
    <w:p>
      <w:pPr>
        <w:pStyle w:val="FirstParagraph"/>
      </w:pPr>
      <w:r>
        <w:t xml:space="preserve">The box</w:t>
      </w:r>
      <w:r>
        <w:t xml:space="preserve"> </w:t>
      </w:r>
      <w:r>
        <w:rPr>
          <w:bCs/>
          <w:b/>
        </w:rPr>
        <w:t xml:space="preserve">Cable headend delivery</w:t>
      </w:r>
      <w:r>
        <w:t xml:space="preserve"> </w:t>
      </w:r>
      <w:r>
        <w:t xml:space="preserve">sets where a channel’s cable-TV signal is sent. This is normally done once during setup, not on meeting night. If you are a Setup admin:</w:t>
      </w:r>
    </w:p>
    <w:p>
      <w:pPr>
        <w:numPr>
          <w:ilvl w:val="0"/>
          <w:numId w:val="1067"/>
        </w:numPr>
        <w:pStyle w:val="Compact"/>
      </w:pPr>
      <w:r>
        <w:t xml:space="preserve">Choose a</w:t>
      </w:r>
      <w:r>
        <w:t xml:space="preserve"> </w:t>
      </w:r>
      <w:r>
        <w:rPr>
          <w:bCs/>
          <w:b/>
        </w:rPr>
        <w:t xml:space="preserve">Headend preset</w:t>
      </w:r>
      <w:r>
        <w:t xml:space="preserve">, fill in the destination fields the preset needs, and click</w:t>
      </w:r>
      <w:r>
        <w:t xml:space="preserve"> </w:t>
      </w:r>
      <w:r>
        <w:rPr>
          <w:bCs/>
          <w:b/>
        </w:rPr>
        <w:t xml:space="preserve">Apply headend preset</w:t>
      </w:r>
      <w:r>
        <w:t xml:space="preserve">. (For some presets the button reads</w:t>
      </w:r>
      <w:r>
        <w:t xml:space="preserve"> </w:t>
      </w:r>
      <w:r>
        <w:rPr>
          <w:bCs/>
          <w:b/>
        </w:rPr>
        <w:t xml:space="preserve">Enable web preview</w:t>
      </w:r>
      <w:r>
        <w:t xml:space="preserve"> </w:t>
      </w:r>
      <w:r>
        <w:t xml:space="preserve">instead.)</w:t>
      </w:r>
    </w:p>
    <w:p>
      <w:pPr>
        <w:numPr>
          <w:ilvl w:val="0"/>
          <w:numId w:val="1067"/>
        </w:numPr>
        <w:pStyle w:val="Compact"/>
      </w:pPr>
      <w:r>
        <w:t xml:space="preserve">A box titled</w:t>
      </w:r>
      <w:r>
        <w:t xml:space="preserve"> </w:t>
      </w:r>
      <w:r>
        <w:t xml:space="preserve">“</w:t>
      </w:r>
      <w:r>
        <w:t xml:space="preserve">Apply this headend preset?</w:t>
      </w:r>
      <w:r>
        <w:t xml:space="preserve">”</w:t>
      </w:r>
      <w:r>
        <w:t xml:space="preserve"> </w:t>
      </w:r>
      <w:r>
        <w:t xml:space="preserve">spells out what will change. Click</w:t>
      </w:r>
      <w:r>
        <w:t xml:space="preserve"> </w:t>
      </w:r>
      <w:r>
        <w:rPr>
          <w:bCs/>
          <w:b/>
        </w:rPr>
        <w:t xml:space="preserve">Apply preset</w:t>
      </w:r>
      <w:r>
        <w:t xml:space="preserve">, or</w:t>
      </w:r>
      <w:r>
        <w:t xml:space="preserve"> </w:t>
      </w:r>
      <w:r>
        <w:rPr>
          <w:bCs/>
          <w:b/>
        </w:rPr>
        <w:t xml:space="preserve">Cancel</w:t>
      </w:r>
      <w:r>
        <w:t xml:space="preserve">.</w:t>
      </w:r>
    </w:p>
    <w:p>
      <w:pPr>
        <w:pStyle w:val="BlockText"/>
      </w:pPr>
      <w:r>
        <w:rPr>
          <w:bCs/>
          <w:b/>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Cs/>
          <w:b/>
        </w:rPr>
        <w:t xml:space="preserve">For IT staff:</w:t>
      </w:r>
      <w:r>
        <w:t xml:space="preserve"> </w:t>
      </w:r>
      <w:r>
        <w:t xml:space="preserve">presets, destinations and the</w:t>
      </w:r>
      <w:r>
        <w:t xml:space="preserve"> </w:t>
      </w:r>
      <w:r>
        <w:rPr>
          <w:bCs/>
          <w:b/>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33"/>
    <w:bookmarkStart w:id="141" w:name="open-a-control-room-session"/>
    <w:p>
      <w:pPr>
        <w:pStyle w:val="Heading3"/>
      </w:pPr>
      <w:r>
        <w:t xml:space="preserve">Open a Control Room session</w:t>
      </w:r>
    </w:p>
    <w:p>
      <w:pPr>
        <w:pStyle w:val="FirstParagraph"/>
      </w:pPr>
      <w:r>
        <w:t xml:space="preserve">The</w:t>
      </w:r>
      <w:r>
        <w:t xml:space="preserve"> </w:t>
      </w:r>
      <w:r>
        <w:rPr>
          <w:bCs/>
          <w:b/>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w:t>
      </w:r>
      <w:r>
        <w:t xml:space="preserve">TSR control service</w:t>
      </w:r>
      <w:r>
        <w:t xml:space="preserve">”</w:t>
      </w:r>
      <w:r>
        <w:t xml:space="preserve">. In this chapter we call it the</w:t>
      </w:r>
      <w:r>
        <w:t xml:space="preserve"> </w:t>
      </w:r>
      <w:r>
        <w:rPr>
          <w:iCs/>
          <w:i/>
        </w:rPr>
        <w:t xml:space="preserve">production-control helper</w:t>
      </w:r>
      <w:r>
        <w:t xml:space="preserve">.</w:t>
      </w:r>
    </w:p>
    <w:p>
      <w:pPr>
        <w:pStyle w:val="BodyText"/>
      </w:pPr>
      <w:r>
        <w:t xml:space="preserve">You work on a</w:t>
      </w:r>
      <w:r>
        <w:t xml:space="preserve"> </w:t>
      </w:r>
      <w:r>
        <w:rPr>
          <w:iCs/>
          <w:i/>
        </w:rPr>
        <w:t xml:space="preserve">control surface</w:t>
      </w:r>
      <w:r>
        <w:t xml:space="preserve">, which is a named bank of buttons. Each button is a</w:t>
      </w:r>
      <w:r>
        <w:t xml:space="preserve"> </w:t>
      </w:r>
      <w:r>
        <w:rPr>
          <w:iCs/>
          <w:i/>
        </w:rPr>
        <w:t xml:space="preserve">cue</w:t>
      </w:r>
      <w:r>
        <w:t xml:space="preserve">, one action such as</w:t>
      </w:r>
      <w:r>
        <w:t xml:space="preserve"> </w:t>
      </w:r>
      <w:r>
        <w:t xml:space="preserve">“</w:t>
      </w:r>
      <w:r>
        <w:t xml:space="preserve">Take scene</w:t>
      </w:r>
      <w:r>
        <w:t xml:space="preserve">”</w:t>
      </w:r>
      <w:r>
        <w:t xml:space="preserve"> </w:t>
      </w:r>
      <w:r>
        <w:t xml:space="preserve">or</w:t>
      </w:r>
      <w:r>
        <w:t xml:space="preserve"> </w:t>
      </w:r>
      <w:r>
        <w:t xml:space="preserve">“</w:t>
      </w:r>
      <w:r>
        <w:t xml:space="preserve">Router take</w:t>
      </w:r>
      <w:r>
        <w:t xml:space="preserve">”</w:t>
      </w:r>
      <w:r>
        <w:t xml:space="preserve">. You open a</w:t>
      </w:r>
      <w:r>
        <w:t xml:space="preserve"> </w:t>
      </w:r>
      <w:r>
        <w:rPr>
          <w:iCs/>
          <w:i/>
        </w:rPr>
        <w:t xml:space="preserve">session</w:t>
      </w:r>
      <w:r>
        <w:t xml:space="preserve"> </w:t>
      </w:r>
      <w:r>
        <w:t xml:space="preserve">on the surface, test a cue with a</w:t>
      </w:r>
      <w:r>
        <w:t xml:space="preserve"> </w:t>
      </w:r>
      <w:r>
        <w:rPr>
          <w:iCs/>
          <w:i/>
        </w:rPr>
        <w:t xml:space="preserve">dry run</w:t>
      </w:r>
      <w:r>
        <w:t xml:space="preserve"> </w:t>
      </w:r>
      <w:r>
        <w:t xml:space="preserve">(a preview of what it would send), and then confirm it. A session is either</w:t>
      </w:r>
      <w:r>
        <w:t xml:space="preserve"> </w:t>
      </w:r>
      <w:r>
        <w:rPr>
          <w:bCs/>
          <w:b/>
        </w:rPr>
        <w:t xml:space="preserve">Test Mode</w:t>
      </w:r>
      <w:r>
        <w:t xml:space="preserve">, in which nothing reaches your equipment, or</w:t>
      </w:r>
      <w:r>
        <w:t xml:space="preserve"> </w:t>
      </w:r>
      <w:r>
        <w:rPr>
          <w:bCs/>
          <w:b/>
        </w:rPr>
        <w:t xml:space="preserve">On-Air Mode</w:t>
      </w:r>
      <w:r>
        <w:t xml:space="preserve">, in which cues are really sent.</w:t>
      </w:r>
    </w:p>
    <w:p>
      <w:pPr>
        <w:pStyle w:val="BlockText"/>
      </w:pPr>
      <w:r>
        <w:rPr>
          <w:bCs/>
          <w:b/>
        </w:rPr>
        <w:t xml:space="preserve">Note:</w:t>
      </w:r>
      <w:r>
        <w:t xml:space="preserve"> </w:t>
      </w:r>
      <w:r>
        <w:t xml:space="preserve">the Control Room produces a source. It does not put anything on a channel. The page says so:</w:t>
      </w:r>
      <w:r>
        <w:t xml:space="preserve"> </w:t>
      </w:r>
      <w:r>
        <w:t xml:space="preserve">“</w:t>
      </w:r>
      <w:r>
        <w:t xml:space="preserve">This console produces the source. Taking it to air on a channel is a Playout (S5) action — it is not fired from here.</w:t>
      </w:r>
      <w:r>
        <w:t xml:space="preserve">”</w:t>
      </w:r>
      <w:r>
        <w:t xml:space="preserve"> </w:t>
      </w:r>
      <w:r>
        <w:t xml:space="preserve">(Playout is the part of CivicCast that runs a channel;</w:t>
      </w:r>
      <w:r>
        <w:t xml:space="preserve"> </w:t>
      </w:r>
      <w:r>
        <w:t xml:space="preserve">“</w:t>
      </w:r>
      <w:r>
        <w:t xml:space="preserve">S5</w:t>
      </w:r>
      <w:r>
        <w:t xml:space="preserve">”</w:t>
      </w:r>
      <w:r>
        <w:t xml:space="preserve"> </w:t>
      </w:r>
      <w:r>
        <w:t xml:space="preserve">is an internal code name.) Use</w:t>
      </w:r>
      <w:r>
        <w:t xml:space="preserve"> </w:t>
      </w:r>
      <w:r>
        <w:rPr>
          <w:bCs/>
          <w:b/>
        </w:rPr>
        <w:t xml:space="preserve">Take live</w:t>
      </w:r>
      <w:r>
        <w:t xml:space="preserve"> </w:t>
      </w:r>
      <w:r>
        <w:t xml:space="preserve">on</w:t>
      </w:r>
      <w:r>
        <w:t xml:space="preserve"> </w:t>
      </w:r>
      <w:r>
        <w:rPr>
          <w:bCs/>
          <w:b/>
        </w:rPr>
        <w:t xml:space="preserve">Channels</w:t>
      </w:r>
      <w:r>
        <w:t xml:space="preserve"> </w:t>
      </w:r>
      <w:r>
        <w:t xml:space="preserve">for that.</w:t>
      </w:r>
    </w:p>
    <w:p>
      <w:pPr>
        <w:pStyle w:val="BlockText"/>
      </w:pPr>
      <w:r>
        <w:rPr>
          <w:bCs/>
          <w:b/>
        </w:rPr>
        <w:t xml:space="preserve">Known issue (beta.11):</w:t>
      </w:r>
      <w:r>
        <w:t xml:space="preserve"> </w:t>
      </w:r>
      <w:r>
        <w:t xml:space="preserve">CivicCast’s own readiness text (under</w:t>
      </w:r>
      <w:r>
        <w:t xml:space="preserve"> </w:t>
      </w:r>
      <w:r>
        <w:rPr>
          <w:bCs/>
          <w:b/>
        </w:rPr>
        <w:t xml:space="preserve">Technical detail</w:t>
      </w:r>
      <w:r>
        <w:t xml:space="preserve"> </w:t>
      </w:r>
      <w:r>
        <w:t xml:space="preserve">in the</w:t>
      </w:r>
      <w:r>
        <w:t xml:space="preserve"> </w:t>
      </w:r>
      <w:r>
        <w:t xml:space="preserve">“</w:t>
      </w:r>
      <w:r>
        <w:t xml:space="preserve">Control-room readiness</w:t>
      </w:r>
      <w:r>
        <w:t xml:space="preserve">”</w:t>
      </w:r>
      <w:r>
        <w:t xml:space="preserve"> </w:t>
      </w:r>
      <w:r>
        <w:t xml:space="preserve">card) says the Control Room’s readiness is worked out from CivicCast’s settings and test profiles, and that it is</w:t>
      </w:r>
      <w:r>
        <w:t xml:space="preserve"> </w:t>
      </w:r>
      <w:r>
        <w:t xml:space="preserve">“</w:t>
      </w:r>
      <w:r>
        <w:t xml:space="preserve">not clean Windows install evidence, simulator evidence, real OBS/vMix/ATEM/NDI evidence, or station-device evidence.</w:t>
      </w:r>
      <w:r>
        <w:t xml:space="preserve">”</w:t>
      </w:r>
      <w:r>
        <w:t xml:space="preserve"> </w:t>
      </w:r>
      <w:r>
        <w:t xml:space="preserve">In plain words, the Control Room has not been proven against real production equipment in this beta. Rehearse in</w:t>
      </w:r>
      <w:r>
        <w:t xml:space="preserve"> </w:t>
      </w:r>
      <w:r>
        <w:rPr>
          <w:bCs/>
          <w:b/>
        </w:rPr>
        <w:t xml:space="preserve">Test Mode</w:t>
      </w:r>
      <w:r>
        <w:t xml:space="preserve">, and keep your hardware’s own controls within reach.</w:t>
      </w:r>
    </w:p>
    <w:bookmarkStart w:id="134" w:name="read-the-readiness-panel"/>
    <w:p>
      <w:pPr>
        <w:pStyle w:val="Heading4"/>
      </w:pPr>
      <w:r>
        <w:t xml:space="preserve">Read the readiness panel</w:t>
      </w:r>
    </w:p>
    <w:p>
      <w:pPr>
        <w:numPr>
          <w:ilvl w:val="0"/>
          <w:numId w:val="1068"/>
        </w:numPr>
        <w:pStyle w:val="Compact"/>
      </w:pPr>
      <w:r>
        <w:t xml:space="preserve">In the left menu, under</w:t>
      </w:r>
      <w:r>
        <w:t xml:space="preserve"> </w:t>
      </w:r>
      <w:r>
        <w:rPr>
          <w:bCs/>
          <w:b/>
        </w:rPr>
        <w:t xml:space="preserve">Run Meeting</w:t>
      </w:r>
      <w:r>
        <w:t xml:space="preserve">, click</w:t>
      </w:r>
      <w:r>
        <w:t xml:space="preserve"> </w:t>
      </w:r>
      <w:r>
        <w:rPr>
          <w:bCs/>
          <w:b/>
        </w:rPr>
        <w:t xml:space="preserve">Control Room</w:t>
      </w:r>
      <w:r>
        <w:t xml:space="preserve">. The heading is</w:t>
      </w:r>
      <w:r>
        <w:t xml:space="preserve"> </w:t>
      </w:r>
      <w:r>
        <w:t xml:space="preserve">“</w:t>
      </w:r>
      <w:r>
        <w:t xml:space="preserve">Production Control Room</w:t>
      </w:r>
      <w:r>
        <w:t xml:space="preserve">”</w:t>
      </w:r>
      <w:r>
        <w:t xml:space="preserve">.</w:t>
      </w:r>
    </w:p>
    <w:p>
      <w:pPr>
        <w:numPr>
          <w:ilvl w:val="0"/>
          <w:numId w:val="1068"/>
        </w:numPr>
        <w:pStyle w:val="Compact"/>
      </w:pPr>
      <w:r>
        <w:t xml:space="preserve">Look in the readiness panel for a card called</w:t>
      </w:r>
      <w:r>
        <w:t xml:space="preserve"> </w:t>
      </w:r>
      <w:r>
        <w:t xml:space="preserve">“</w:t>
      </w:r>
      <w:r>
        <w:t xml:space="preserve">TSR control service</w:t>
      </w:r>
      <w:r>
        <w:t xml:space="preserve">”</w:t>
      </w:r>
      <w:r>
        <w:t xml:space="preserve">. If it is blocked, the helper is not running or cannot be reached. Tell your IT person. A separate amber bar that says</w:t>
      </w:r>
      <w:r>
        <w:t xml:space="preserve"> </w:t>
      </w:r>
      <w:r>
        <w:t xml:space="preserve">“</w:t>
      </w:r>
      <w:r>
        <w:t xml:space="preserve">Production control unavailable — the TSR control service is not running or not configured. Cues cannot fire until it is restored.</w:t>
      </w:r>
      <w:r>
        <w:t xml:space="preserve">”</w:t>
      </w:r>
      <w:r>
        <w:t xml:space="preserve"> </w:t>
      </w:r>
      <w:r>
        <w:t xml:space="preserve">appears only after a device probe, a cue dry run or a cue fire fails for the same reason. It does not appear when the page first opens.</w:t>
      </w:r>
    </w:p>
    <w:p>
      <w:pPr>
        <w:numPr>
          <w:ilvl w:val="0"/>
          <w:numId w:val="1068"/>
        </w:numPr>
        <w:pStyle w:val="Compact"/>
      </w:pPr>
      <w:r>
        <w:t xml:space="preserve">Read the card</w:t>
      </w:r>
      <w:r>
        <w:t xml:space="preserve"> </w:t>
      </w:r>
      <w:r>
        <w:t xml:space="preserve">“</w:t>
      </w:r>
      <w:r>
        <w:t xml:space="preserve">Control-room readiness</w:t>
      </w:r>
      <w:r>
        <w:t xml:space="preserve">”</w:t>
      </w:r>
      <w:r>
        <w:t xml:space="preserve">. It has a headline tag and a second tag, either</w:t>
      </w:r>
      <w:r>
        <w:t xml:space="preserve"> </w:t>
      </w:r>
      <w:r>
        <w:t xml:space="preserve">“</w:t>
      </w:r>
      <w:r>
        <w:t xml:space="preserve">Equipment verified</w:t>
      </w:r>
      <w:r>
        <w:t xml:space="preserve">”</w:t>
      </w:r>
      <w:r>
        <w:t xml:space="preserve"> </w:t>
      </w:r>
      <w:r>
        <w:t xml:space="preserve">or</w:t>
      </w:r>
      <w:r>
        <w:t xml:space="preserve"> </w:t>
      </w:r>
      <w:r>
        <w:t xml:space="preserve">“</w:t>
      </w:r>
      <w:r>
        <w:t xml:space="preserve">Equipment check pending</w:t>
      </w:r>
      <w:r>
        <w:t xml:space="preserve">”</w:t>
      </w:r>
      <w:r>
        <w:t xml:space="preserve">. Under it are five counters:</w:t>
      </w:r>
      <w:r>
        <w:t xml:space="preserve"> </w:t>
      </w:r>
      <w:r>
        <w:rPr>
          <w:bCs/>
          <w:b/>
        </w:rPr>
        <w:t xml:space="preserve">Devices</w:t>
      </w:r>
      <w:r>
        <w:t xml:space="preserve">,</w:t>
      </w:r>
      <w:r>
        <w:t xml:space="preserve"> </w:t>
      </w:r>
      <w:r>
        <w:rPr>
          <w:bCs/>
          <w:b/>
        </w:rPr>
        <w:t xml:space="preserve">Surfaces</w:t>
      </w:r>
      <w:r>
        <w:t xml:space="preserve">,</w:t>
      </w:r>
      <w:r>
        <w:t xml:space="preserve"> </w:t>
      </w:r>
      <w:r>
        <w:rPr>
          <w:bCs/>
          <w:b/>
        </w:rPr>
        <w:t xml:space="preserve">Cues</w:t>
      </w:r>
      <w:r>
        <w:t xml:space="preserve">,</w:t>
      </w:r>
      <w:r>
        <w:t xml:space="preserve"> </w:t>
      </w:r>
      <w:r>
        <w:rPr>
          <w:bCs/>
          <w:b/>
        </w:rPr>
        <w:t xml:space="preserve">Open sessions</w:t>
      </w:r>
      <w:r>
        <w:t xml:space="preserve"> </w:t>
      </w:r>
      <w:r>
        <w:t xml:space="preserve">and</w:t>
      </w:r>
      <w:r>
        <w:t xml:space="preserve"> </w:t>
      </w:r>
      <w:r>
        <w:rPr>
          <w:bCs/>
          <w:b/>
        </w:rPr>
        <w:t xml:space="preserve">On-Air</w:t>
      </w:r>
      <w:r>
        <w:t xml:space="preserve">.</w:t>
      </w:r>
    </w:p>
    <w:p>
      <w:pPr>
        <w:numPr>
          <w:ilvl w:val="0"/>
          <w:numId w:val="1068"/>
        </w:numPr>
        <w:pStyle w:val="Compact"/>
      </w:pPr>
      <w:r>
        <w:t xml:space="preserve">If any check is blocked or has a warning, it appears as its own card with a recovery sentence. A blocked check has a button</w:t>
      </w:r>
      <w:r>
        <w:t xml:space="preserve"> </w:t>
      </w:r>
      <w:r>
        <w:rPr>
          <w:bCs/>
          <w:b/>
        </w:rPr>
        <w:t xml:space="preserve">Open Control Room Setup</w:t>
      </w:r>
      <w:r>
        <w:t xml:space="preserve">. Only a Setup admin can use that screen.</w:t>
      </w:r>
    </w:p>
    <w:p>
      <w:pPr>
        <w:pStyle w:val="BlockText"/>
      </w:pPr>
      <w:r>
        <w:rPr>
          <w:bCs/>
          <w:b/>
        </w:rPr>
        <w:t xml:space="preserve">Known issue (beta.11):</w:t>
      </w:r>
      <w:r>
        <w:t xml:space="preserve"> </w:t>
      </w:r>
      <w:r>
        <w:t xml:space="preserve">the headline can never read</w:t>
      </w:r>
      <w:r>
        <w:t xml:space="preserve"> </w:t>
      </w:r>
      <w:r>
        <w:rPr>
          <w:bCs/>
          <w:b/>
        </w:rPr>
        <w:t xml:space="preserve">Ready</w:t>
      </w:r>
      <w:r>
        <w:t xml:space="preserve">. The</w:t>
      </w:r>
      <w:r>
        <w:t xml:space="preserve"> </w:t>
      </w:r>
      <w:r>
        <w:t xml:space="preserve">“</w:t>
      </w:r>
      <w:r>
        <w:t xml:space="preserve">equipment verified</w:t>
      </w:r>
      <w:r>
        <w:t xml:space="preserve">”</w:t>
      </w:r>
      <w:r>
        <w:t xml:space="preserve"> </w:t>
      </w:r>
      <w:r>
        <w:t xml:space="preserve">value is permanently false in this version, so the best the headline can say is</w:t>
      </w:r>
      <w:r>
        <w:t xml:space="preserve"> </w:t>
      </w:r>
      <w:r>
        <w:rPr>
          <w:bCs/>
          <w:b/>
        </w:rPr>
        <w:t xml:space="preserve">Check before meeting</w:t>
      </w:r>
      <w:r>
        <w:t xml:space="preserve">, and the amber note</w:t>
      </w:r>
      <w:r>
        <w:t xml:space="preserve"> </w:t>
      </w:r>
      <w:r>
        <w:t xml:space="preserve">“</w:t>
      </w:r>
      <w:r>
        <w:t xml:space="preserve">You can register switchers and run dry runs now. On-air readiness is confirmed once a check against the room’s actual devices passes.</w:t>
      </w:r>
      <w:r>
        <w:t xml:space="preserve">”</w:t>
      </w:r>
      <w:r>
        <w:t xml:space="preserve"> </w:t>
      </w:r>
      <w:r>
        <w:t xml:space="preserve">never goes away. No screen offers that check. Read</w:t>
      </w:r>
      <w:r>
        <w:t xml:space="preserve"> </w:t>
      </w:r>
      <w:r>
        <w:rPr>
          <w:bCs/>
          <w:b/>
        </w:rPr>
        <w:t xml:space="preserve">Check before meeting</w:t>
      </w:r>
      <w:r>
        <w:t xml:space="preserve"> </w:t>
      </w:r>
      <w:r>
        <w:t xml:space="preserve">here as</w:t>
      </w:r>
      <w:r>
        <w:t xml:space="preserve"> </w:t>
      </w:r>
      <w:r>
        <w:t xml:space="preserve">“</w:t>
      </w:r>
      <w:r>
        <w:t xml:space="preserve">CivicCast has not verified your equipment</w:t>
      </w:r>
      <w:r>
        <w:t xml:space="preserve">”</w:t>
      </w:r>
      <w:r>
        <w:t xml:space="preserve">, not</w:t>
      </w:r>
      <w:r>
        <w:t xml:space="preserve"> </w:t>
      </w:r>
      <w:r>
        <w:t xml:space="preserve">“</w:t>
      </w:r>
      <w:r>
        <w:t xml:space="preserve">something is broken</w:t>
      </w:r>
      <w:r>
        <w:t xml:space="preserve">”</w:t>
      </w:r>
      <w:r>
        <w:t xml:space="preserve">. A red</w:t>
      </w:r>
      <w:r>
        <w:t xml:space="preserve"> </w:t>
      </w:r>
      <w:r>
        <w:rPr>
          <w:bCs/>
          <w:b/>
        </w:rPr>
        <w:t xml:space="preserve">Do not broadcast yet</w:t>
      </w:r>
      <w:r>
        <w:t xml:space="preserve"> </w:t>
      </w:r>
      <w:r>
        <w:t xml:space="preserve">does mean a real blocked check.</w:t>
      </w:r>
    </w:p>
    <w:bookmarkEnd w:id="134"/>
    <w:bookmarkStart w:id="135" w:name="check-your-equipment"/>
    <w:p>
      <w:pPr>
        <w:pStyle w:val="Heading4"/>
      </w:pPr>
      <w:r>
        <w:t xml:space="preserve">Check your equipment</w:t>
      </w:r>
    </w:p>
    <w:p>
      <w:pPr>
        <w:pStyle w:val="FirstParagraph"/>
      </w:pPr>
      <w:r>
        <w:t xml:space="preserve">Under</w:t>
      </w:r>
      <w:r>
        <w:t xml:space="preserve"> </w:t>
      </w:r>
      <w:r>
        <w:rPr>
          <w:bCs/>
          <w:b/>
        </w:rPr>
        <w:t xml:space="preserve">Devices</w:t>
      </w:r>
      <w:r>
        <w:t xml:space="preserve"> </w:t>
      </w:r>
      <w:r>
        <w:t xml:space="preserve">each piece of gear is a small chip with its name, kind and tags such as</w:t>
      </w:r>
      <w:r>
        <w:t xml:space="preserve"> </w:t>
      </w:r>
      <w:r>
        <w:rPr>
          <w:bCs/>
          <w:b/>
        </w:rPr>
        <w:t xml:space="preserve">Reachable</w:t>
      </w:r>
      <w:r>
        <w:t xml:space="preserve">,</w:t>
      </w:r>
      <w:r>
        <w:t xml:space="preserve"> </w:t>
      </w:r>
      <w:r>
        <w:rPr>
          <w:bCs/>
          <w:b/>
        </w:rPr>
        <w:t xml:space="preserve">Unreachable</w:t>
      </w:r>
      <w:r>
        <w:t xml:space="preserve">,</w:t>
      </w:r>
      <w:r>
        <w:t xml:space="preserve"> </w:t>
      </w:r>
      <w:r>
        <w:rPr>
          <w:bCs/>
          <w:b/>
        </w:rPr>
        <w:t xml:space="preserve">Disabled</w:t>
      </w:r>
      <w:r>
        <w:t xml:space="preserve"> </w:t>
      </w:r>
      <w:r>
        <w:t xml:space="preserve">or</w:t>
      </w:r>
      <w:r>
        <w:t xml:space="preserve"> </w:t>
      </w:r>
      <w:r>
        <w:rPr>
          <w:bCs/>
          <w:b/>
        </w:rPr>
        <w:t xml:space="preserve">Not probed</w:t>
      </w:r>
      <w:r>
        <w:t xml:space="preserve">, plus a health tag:</w:t>
      </w:r>
      <w:r>
        <w:t xml:space="preserve"> </w:t>
      </w:r>
      <w:r>
        <w:rPr>
          <w:bCs/>
          <w:b/>
        </w:rPr>
        <w:t xml:space="preserve">Healthy</w:t>
      </w:r>
      <w:r>
        <w:t xml:space="preserve">,</w:t>
      </w:r>
      <w:r>
        <w:t xml:space="preserve"> </w:t>
      </w:r>
      <w:r>
        <w:rPr>
          <w:bCs/>
          <w:b/>
        </w:rPr>
        <w:t xml:space="preserve">Never probed</w:t>
      </w:r>
      <w:r>
        <w:t xml:space="preserve">,</w:t>
      </w:r>
      <w:r>
        <w:t xml:space="preserve"> </w:t>
      </w:r>
      <w:r>
        <w:t xml:space="preserve">“</w:t>
      </w:r>
      <w:r>
        <w:t xml:space="preserve">Stale — probe again</w:t>
      </w:r>
      <w:r>
        <w:t xml:space="preserve">”</w:t>
      </w:r>
      <w:r>
        <w:t xml:space="preserve"> </w:t>
      </w:r>
      <w:r>
        <w:t xml:space="preserve">(older than 5 minutes) or</w:t>
      </w:r>
      <w:r>
        <w:t xml:space="preserve"> </w:t>
      </w:r>
      <w:r>
        <w:rPr>
          <w:bCs/>
          <w:b/>
        </w:rPr>
        <w:t xml:space="preserve">Unreachable</w:t>
      </w:r>
      <w:r>
        <w:t xml:space="preserve">. A Setup admin or Support admin can click</w:t>
      </w:r>
      <w:r>
        <w:t xml:space="preserve"> </w:t>
      </w:r>
      <w:r>
        <w:rPr>
          <w:bCs/>
          <w:b/>
        </w:rPr>
        <w:t xml:space="preserve">Probe</w:t>
      </w:r>
      <w:r>
        <w:t xml:space="preserve"> </w:t>
      </w:r>
      <w:r>
        <w:t xml:space="preserve">on a chip to test it (the button reads</w:t>
      </w:r>
      <w:r>
        <w:t xml:space="preserve"> </w:t>
      </w:r>
      <w:r>
        <w:t xml:space="preserve">“</w:t>
      </w:r>
      <w:r>
        <w:t xml:space="preserve">Probing…</w:t>
      </w:r>
      <w:r>
        <w:t xml:space="preserve">”</w:t>
      </w:r>
      <w:r>
        <w:t xml:space="preserve">). If there are no devices, the screen says</w:t>
      </w:r>
      <w:r>
        <w:t xml:space="preserve"> </w:t>
      </w:r>
      <w:r>
        <w:t xml:space="preserve">“</w:t>
      </w:r>
      <w:r>
        <w:t xml:space="preserve">No devices to operate yet.</w:t>
      </w:r>
      <w:r>
        <w:t xml:space="preserve">”</w:t>
      </w:r>
      <w:r>
        <w:t xml:space="preserve"> </w:t>
      </w:r>
      <w:r>
        <w:t xml:space="preserve">and tells you to register one in Control Room Setup.</w:t>
      </w:r>
    </w:p>
    <w:bookmarkEnd w:id="135"/>
    <w:bookmarkStart w:id="136" w:name="open-a-test-mode-session"/>
    <w:p>
      <w:pPr>
        <w:pStyle w:val="Heading4"/>
      </w:pPr>
      <w:r>
        <w:t xml:space="preserve">Open a Test Mode session</w:t>
      </w:r>
    </w:p>
    <w:p>
      <w:pPr>
        <w:numPr>
          <w:ilvl w:val="0"/>
          <w:numId w:val="1069"/>
        </w:numPr>
        <w:pStyle w:val="Compact"/>
      </w:pPr>
      <w:r>
        <w:t xml:space="preserve">Open the</w:t>
      </w:r>
      <w:r>
        <w:t xml:space="preserve"> </w:t>
      </w:r>
      <w:r>
        <w:rPr>
          <w:bCs/>
          <w:b/>
        </w:rPr>
        <w:t xml:space="preserve">Control surface</w:t>
      </w:r>
      <w:r>
        <w:t xml:space="preserve"> </w:t>
      </w:r>
      <w:r>
        <w:t xml:space="preserve">menu and pick a surface (</w:t>
      </w:r>
      <w:r>
        <w:t xml:space="preserve">“</w:t>
      </w:r>
      <w:r>
        <w:t xml:space="preserve">Select a surface…</w:t>
      </w:r>
      <w:r>
        <w:t xml:space="preserve">”</w:t>
      </w:r>
      <w:r>
        <w:t xml:space="preserve"> </w:t>
      </w:r>
      <w:r>
        <w:t xml:space="preserve">is the empty choice).</w:t>
      </w:r>
    </w:p>
    <w:p>
      <w:pPr>
        <w:numPr>
          <w:ilvl w:val="0"/>
          <w:numId w:val="1069"/>
        </w:numPr>
        <w:pStyle w:val="Compact"/>
      </w:pPr>
      <w:r>
        <w:t xml:space="preserve">Leave</w:t>
      </w:r>
      <w:r>
        <w:t xml:space="preserve"> </w:t>
      </w:r>
      <w:r>
        <w:rPr>
          <w:bCs/>
          <w:b/>
        </w:rPr>
        <w:t xml:space="preserve">Test Mode</w:t>
      </w:r>
      <w:r>
        <w:t xml:space="preserve"> </w:t>
      </w:r>
      <w:r>
        <w:t xml:space="preserve">selected, and click</w:t>
      </w:r>
      <w:r>
        <w:t xml:space="preserve"> </w:t>
      </w:r>
      <w:r>
        <w:rPr>
          <w:bCs/>
          <w:b/>
        </w:rPr>
        <w:t xml:space="preserve">Open Test Session</w:t>
      </w:r>
      <w:r>
        <w:t xml:space="preserve">. The page shows a blue banner:</w:t>
      </w:r>
      <w:r>
        <w:t xml:space="preserve"> </w:t>
      </w:r>
      <w:r>
        <w:t xml:space="preserve">“</w:t>
      </w:r>
      <w:r>
        <w:t xml:space="preserve">TEST MODE - device actions are blocked and recorded as test-only audit events.</w:t>
      </w:r>
      <w:r>
        <w:t xml:space="preserve">”</w:t>
      </w:r>
    </w:p>
    <w:p>
      <w:pPr>
        <w:numPr>
          <w:ilvl w:val="0"/>
          <w:numId w:val="1069"/>
        </w:numPr>
        <w:pStyle w:val="Compact"/>
      </w:pPr>
      <w:r>
        <w:t xml:space="preserve">Click a cue’s button. This is a dry run only. A plan card appears with the cue name, the command text, the tag</w:t>
      </w:r>
      <w:r>
        <w:t xml:space="preserve"> </w:t>
      </w:r>
      <w:r>
        <w:t xml:space="preserve">“</w:t>
      </w:r>
      <w:r>
        <w:t xml:space="preserve">Ready to send</w:t>
      </w:r>
      <w:r>
        <w:t xml:space="preserve">”</w:t>
      </w:r>
      <w:r>
        <w:t xml:space="preserve"> </w:t>
      </w:r>
      <w:r>
        <w:t xml:space="preserve">or</w:t>
      </w:r>
      <w:r>
        <w:t xml:space="preserve"> </w:t>
      </w:r>
      <w:r>
        <w:t xml:space="preserve">“</w:t>
      </w:r>
      <w:r>
        <w:t xml:space="preserve">Not ready</w:t>
      </w:r>
      <w:r>
        <w:t xml:space="preserve">”</w:t>
      </w:r>
      <w:r>
        <w:t xml:space="preserve">, and a line such as</w:t>
      </w:r>
      <w:r>
        <w:t xml:space="preserve"> </w:t>
      </w:r>
      <w:r>
        <w:t xml:space="preserve">“</w:t>
      </w:r>
      <w:r>
        <w:t xml:space="preserve">take-delay Nms · post-roll Nms</w:t>
      </w:r>
      <w:r>
        <w:t xml:space="preserve">”</w:t>
      </w:r>
      <w:r>
        <w:t xml:space="preserve">.</w:t>
      </w:r>
    </w:p>
    <w:p>
      <w:pPr>
        <w:numPr>
          <w:ilvl w:val="0"/>
          <w:numId w:val="1069"/>
        </w:numPr>
        <w:pStyle w:val="Compact"/>
      </w:pPr>
      <w:r>
        <w:t xml:space="preserve">If the cue is marked as needing confirmation, click</w:t>
      </w:r>
      <w:r>
        <w:t xml:space="preserve"> </w:t>
      </w:r>
      <w:r>
        <w:rPr>
          <w:bCs/>
          <w:b/>
        </w:rPr>
        <w:t xml:space="preserve">Test… (needs confirm)</w:t>
      </w:r>
      <w:r>
        <w:t xml:space="preserve">, then</w:t>
      </w:r>
      <w:r>
        <w:t xml:space="preserve"> </w:t>
      </w:r>
      <w:r>
        <w:rPr>
          <w:bCs/>
          <w:b/>
        </w:rPr>
        <w:t xml:space="preserve">Confirm test action</w:t>
      </w:r>
      <w:r>
        <w:t xml:space="preserve">. Otherwise click</w:t>
      </w:r>
      <w:r>
        <w:t xml:space="preserve"> </w:t>
      </w:r>
      <w:r>
        <w:rPr>
          <w:bCs/>
          <w:b/>
        </w:rPr>
        <w:t xml:space="preserve">Record test action</w:t>
      </w:r>
      <w:r>
        <w:t xml:space="preserve">.</w:t>
      </w:r>
    </w:p>
    <w:p>
      <w:pPr>
        <w:numPr>
          <w:ilvl w:val="0"/>
          <w:numId w:val="1069"/>
        </w:numPr>
        <w:pStyle w:val="Compact"/>
      </w:pPr>
      <w:r>
        <w:t xml:space="preserve">Watch the</w:t>
      </w:r>
      <w:r>
        <w:t xml:space="preserve"> </w:t>
      </w:r>
      <w:r>
        <w:rPr>
          <w:bCs/>
          <w:b/>
        </w:rPr>
        <w:t xml:space="preserve">Fired-cue audit</w:t>
      </w:r>
      <w:r>
        <w:t xml:space="preserve"> </w:t>
      </w:r>
      <w:r>
        <w:t xml:space="preserve">list. The row shows</w:t>
      </w:r>
      <w:r>
        <w:t xml:space="preserve"> </w:t>
      </w:r>
      <w:r>
        <w:rPr>
          <w:bCs/>
          <w:b/>
        </w:rPr>
        <w:t xml:space="preserve">Planned</w:t>
      </w:r>
      <w:r>
        <w:t xml:space="preserve">. Nothing was sent to any device.</w:t>
      </w:r>
    </w:p>
    <w:p>
      <w:pPr>
        <w:numPr>
          <w:ilvl w:val="0"/>
          <w:numId w:val="1069"/>
        </w:numPr>
        <w:pStyle w:val="Compact"/>
      </w:pPr>
      <w:r>
        <w:t xml:space="preserve">When you are done, click</w:t>
      </w:r>
      <w:r>
        <w:t xml:space="preserve"> </w:t>
      </w:r>
      <w:r>
        <w:rPr>
          <w:bCs/>
          <w:b/>
        </w:rPr>
        <w:t xml:space="preserve">End session</w:t>
      </w:r>
      <w:r>
        <w:t xml:space="preserve">.</w:t>
      </w:r>
    </w:p>
    <w:p>
      <w:pPr>
        <w:pStyle w:val="FirstParagraph"/>
      </w:pPr>
      <w:r>
        <w:t xml:space="preserve">You should see the banner</w:t>
      </w:r>
      <w:r>
        <w:t xml:space="preserve"> </w:t>
      </w:r>
      <w:r>
        <w:t xml:space="preserve">“</w:t>
      </w:r>
      <w:r>
        <w:t xml:space="preserve">Test action recorded.</w:t>
      </w:r>
      <w:r>
        <w:t xml:space="preserve">”</w:t>
      </w:r>
      <w:r>
        <w:t xml:space="preserve"> </w:t>
      </w:r>
      <w:r>
        <w:t xml:space="preserve">Test Mode never touches your equipment.</w:t>
      </w:r>
    </w:p>
    <w:bookmarkEnd w:id="136"/>
    <w:bookmarkStart w:id="137" w:name="open-an-on-air-mode-session"/>
    <w:p>
      <w:pPr>
        <w:pStyle w:val="Heading4"/>
      </w:pPr>
      <w:r>
        <w:t xml:space="preserve">Open an On-Air Mode session</w:t>
      </w:r>
    </w:p>
    <w:p>
      <w:pPr>
        <w:numPr>
          <w:ilvl w:val="0"/>
          <w:numId w:val="1070"/>
        </w:numPr>
        <w:pStyle w:val="Compact"/>
      </w:pPr>
      <w:r>
        <w:t xml:space="preserve">Wait until the readiness panel has no blocked checks.</w:t>
      </w:r>
    </w:p>
    <w:p>
      <w:pPr>
        <w:numPr>
          <w:ilvl w:val="0"/>
          <w:numId w:val="1070"/>
        </w:numPr>
        <w:pStyle w:val="Compact"/>
      </w:pPr>
      <w:r>
        <w:t xml:space="preserve">Open the</w:t>
      </w:r>
      <w:r>
        <w:t xml:space="preserve"> </w:t>
      </w:r>
      <w:r>
        <w:rPr>
          <w:bCs/>
          <w:b/>
        </w:rPr>
        <w:t xml:space="preserve">Control surface</w:t>
      </w:r>
      <w:r>
        <w:t xml:space="preserve"> </w:t>
      </w:r>
      <w:r>
        <w:t xml:space="preserve">menu and pick a surface.</w:t>
      </w:r>
    </w:p>
    <w:p>
      <w:pPr>
        <w:numPr>
          <w:ilvl w:val="0"/>
          <w:numId w:val="1070"/>
        </w:numPr>
        <w:pStyle w:val="Compact"/>
      </w:pPr>
      <w:r>
        <w:t xml:space="preserve">Select</w:t>
      </w:r>
      <w:r>
        <w:t xml:space="preserve"> </w:t>
      </w:r>
      <w:r>
        <w:rPr>
          <w:bCs/>
          <w:b/>
        </w:rPr>
        <w:t xml:space="preserve">On-Air Mode</w:t>
      </w:r>
      <w:r>
        <w:t xml:space="preserve">.</w:t>
      </w:r>
    </w:p>
    <w:p>
      <w:pPr>
        <w:numPr>
          <w:ilvl w:val="0"/>
          <w:numId w:val="1070"/>
        </w:numPr>
        <w:pStyle w:val="Compact"/>
      </w:pPr>
      <w:r>
        <w:t xml:space="preserve">Pick a</w:t>
      </w:r>
      <w:r>
        <w:t xml:space="preserve"> </w:t>
      </w:r>
      <w:r>
        <w:rPr>
          <w:bCs/>
          <w:b/>
        </w:rPr>
        <w:t xml:space="preserve">Safe-state cue</w:t>
      </w:r>
      <w:r>
        <w:t xml:space="preserve">. This is the recovery cue, the one that puts the room back in a known safe state if something goes wrong. The menu lists only cues that are marked as needing confirmation.</w:t>
      </w:r>
    </w:p>
    <w:p>
      <w:pPr>
        <w:numPr>
          <w:ilvl w:val="0"/>
          <w:numId w:val="1070"/>
        </w:numPr>
        <w:pStyle w:val="Compact"/>
      </w:pPr>
      <w:r>
        <w:t xml:space="preserve">Tick the box</w:t>
      </w:r>
      <w:r>
        <w:t xml:space="preserve"> </w:t>
      </w:r>
      <w:r>
        <w:t xml:space="preserve">“</w:t>
      </w:r>
      <w:r>
        <w:t xml:space="preserve">I understand On-Air cue actions may be sent to production devices</w:t>
      </w:r>
      <w:r>
        <w:t xml:space="preserve">”</w:t>
      </w:r>
      <w:r>
        <w:t xml:space="preserve">.</w:t>
      </w:r>
    </w:p>
    <w:p>
      <w:pPr>
        <w:numPr>
          <w:ilvl w:val="0"/>
          <w:numId w:val="1070"/>
        </w:numPr>
        <w:pStyle w:val="Compact"/>
      </w:pPr>
      <w:r>
        <w:t xml:space="preserve">A list called</w:t>
      </w:r>
      <w:r>
        <w:t xml:space="preserve"> </w:t>
      </w:r>
      <w:r>
        <w:t xml:space="preserve">“</w:t>
      </w:r>
      <w:r>
        <w:t xml:space="preserve">On-Air prerequisites</w:t>
      </w:r>
      <w:r>
        <w:t xml:space="preserve">”</w:t>
      </w:r>
      <w:r>
        <w:t xml:space="preserve"> </w:t>
      </w:r>
      <w:r>
        <w:t xml:space="preserve">shows</w:t>
      </w:r>
      <w:r>
        <w:t xml:space="preserve"> </w:t>
      </w:r>
      <w:r>
        <w:t xml:space="preserve">“</w:t>
      </w:r>
      <w:r>
        <w:t xml:space="preserve">Ready:</w:t>
      </w:r>
      <w:r>
        <w:t xml:space="preserve">”</w:t>
      </w:r>
      <w:r>
        <w:t xml:space="preserve"> </w:t>
      </w:r>
      <w:r>
        <w:t xml:space="preserve">or</w:t>
      </w:r>
      <w:r>
        <w:t xml:space="preserve"> </w:t>
      </w:r>
      <w:r>
        <w:t xml:space="preserve">“</w:t>
      </w:r>
      <w:r>
        <w:t xml:space="preserve">Needs attention:</w:t>
      </w:r>
      <w:r>
        <w:t xml:space="preserve">”</w:t>
      </w:r>
      <w:r>
        <w:t xml:space="preserve"> </w:t>
      </w:r>
      <w:r>
        <w:t xml:space="preserve">for</w:t>
      </w:r>
      <w:r>
        <w:t xml:space="preserve"> </w:t>
      </w:r>
      <w:r>
        <w:rPr>
          <w:bCs/>
          <w:b/>
        </w:rPr>
        <w:t xml:space="preserve">Control-room readiness</w:t>
      </w:r>
      <w:r>
        <w:t xml:space="preserve">,</w:t>
      </w:r>
      <w:r>
        <w:t xml:space="preserve"> </w:t>
      </w:r>
      <w:r>
        <w:rPr>
          <w:bCs/>
          <w:b/>
        </w:rPr>
        <w:t xml:space="preserve">Safe-state cue selected</w:t>
      </w:r>
      <w:r>
        <w:t xml:space="preserve"> </w:t>
      </w:r>
      <w:r>
        <w:t xml:space="preserve">and</w:t>
      </w:r>
      <w:r>
        <w:t xml:space="preserve"> </w:t>
      </w:r>
      <w:r>
        <w:rPr>
          <w:bCs/>
          <w:b/>
        </w:rPr>
        <w:t xml:space="preserve">On-Air responsibility acknowledged</w:t>
      </w:r>
      <w:r>
        <w:t xml:space="preserve">. When all three are ready, click</w:t>
      </w:r>
      <w:r>
        <w:t xml:space="preserve"> </w:t>
      </w:r>
      <w:r>
        <w:rPr>
          <w:bCs/>
          <w:b/>
        </w:rPr>
        <w:t xml:space="preserve">Open On-Air Session</w:t>
      </w:r>
      <w:r>
        <w:t xml:space="preserve">.</w:t>
      </w:r>
    </w:p>
    <w:p>
      <w:pPr>
        <w:pStyle w:val="FirstParagraph"/>
      </w:pPr>
      <w:r>
        <w:t xml:space="preserve">You should see an amber banner:</w:t>
      </w:r>
      <w:r>
        <w:t xml:space="preserve"> </w:t>
      </w:r>
      <w:r>
        <w:t xml:space="preserve">“</w:t>
      </w:r>
      <w:r>
        <w:t xml:space="preserve">ON-AIR MODE - cue actions can be sent to production devices. Safe-state cue: &lt;cue id&gt;.</w:t>
      </w:r>
      <w:r>
        <w:t xml:space="preserve">”</w:t>
      </w:r>
      <w:r>
        <w:t xml:space="preserve"> </w:t>
      </w:r>
      <w:r>
        <w:t xml:space="preserve">The banner shows the cue’s internal id, not its name. The</w:t>
      </w:r>
      <w:r>
        <w:t xml:space="preserve"> </w:t>
      </w:r>
      <w:r>
        <w:rPr>
          <w:bCs/>
          <w:b/>
        </w:rPr>
        <w:t xml:space="preserve">Safe State</w:t>
      </w:r>
      <w:r>
        <w:t xml:space="preserve"> </w:t>
      </w:r>
      <w:r>
        <w:t xml:space="preserve">panel under it shows the name. While the session is open, the screen shows the time remaining and the exact deadline.</w:t>
      </w:r>
    </w:p>
    <w:p>
      <w:pPr>
        <w:pStyle w:val="BlockText"/>
      </w:pPr>
      <w:r>
        <w:rPr>
          <w:bCs/>
          <w:b/>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w:t>
      </w:r>
      <w:r>
        <w:t xml:space="preserve">A session is already open on this surface, locked by &lt;name&gt; since &lt;time&gt;. A setup admin or support admin can force-close it to release the lock.</w:t>
      </w:r>
      <w:r>
        <w:t xml:space="preserve">”</w:t>
      </w:r>
    </w:p>
    <w:p>
      <w:pPr>
        <w:pStyle w:val="BodyText"/>
      </w:pPr>
      <w:r>
        <w:t xml:space="preserve">An On-Air session expires</w:t>
      </w:r>
      <w:r>
        <w:t xml:space="preserve"> </w:t>
      </w:r>
      <w:r>
        <w:rPr>
          <w:bCs/>
          <w:b/>
        </w:rPr>
        <w:t xml:space="preserve">30 minutes</w:t>
      </w:r>
      <w:r>
        <w:t xml:space="preserve"> </w:t>
      </w:r>
      <w:r>
        <w:t xml:space="preserve">after it opens. The countdown warns you as the deadline approaches. At expiry, ordinary cue controls pause. The session owner can still use</w:t>
      </w:r>
      <w:r>
        <w:t xml:space="preserve"> </w:t>
      </w:r>
      <w:r>
        <w:rPr>
          <w:bCs/>
          <w:b/>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37"/>
    <w:bookmarkStart w:id="138" w:name="fire-a-cue"/>
    <w:p>
      <w:pPr>
        <w:pStyle w:val="Heading4"/>
      </w:pPr>
      <w:r>
        <w:t xml:space="preserve">Fire a cue</w:t>
      </w:r>
    </w:p>
    <w:p>
      <w:pPr>
        <w:numPr>
          <w:ilvl w:val="0"/>
          <w:numId w:val="1071"/>
        </w:numPr>
        <w:pStyle w:val="Compact"/>
      </w:pPr>
      <w:r>
        <w:t xml:space="preserve">Click the cue’s button. The plan card appears (the dry run).</w:t>
      </w:r>
    </w:p>
    <w:p>
      <w:pPr>
        <w:numPr>
          <w:ilvl w:val="0"/>
          <w:numId w:val="1071"/>
        </w:numPr>
        <w:pStyle w:val="Compact"/>
      </w:pPr>
      <w:r>
        <w:t xml:space="preserve">Read the command text and check the tag says</w:t>
      </w:r>
      <w:r>
        <w:t xml:space="preserve"> </w:t>
      </w:r>
      <w:r>
        <w:rPr>
          <w:bCs/>
          <w:b/>
        </w:rPr>
        <w:t xml:space="preserve">Ready to send</w:t>
      </w:r>
      <w:r>
        <w:t xml:space="preserve">.</w:t>
      </w:r>
    </w:p>
    <w:p>
      <w:pPr>
        <w:numPr>
          <w:ilvl w:val="0"/>
          <w:numId w:val="1071"/>
        </w:numPr>
        <w:pStyle w:val="Compact"/>
      </w:pPr>
      <w:r>
        <w:t xml:space="preserve">Click</w:t>
      </w:r>
      <w:r>
        <w:t xml:space="preserve"> </w:t>
      </w:r>
      <w:r>
        <w:rPr>
          <w:bCs/>
          <w:b/>
        </w:rPr>
        <w:t xml:space="preserve">Fire… (needs confirm)</w:t>
      </w:r>
      <w:r>
        <w:t xml:space="preserve">, then</w:t>
      </w:r>
      <w:r>
        <w:t xml:space="preserve"> </w:t>
      </w:r>
      <w:r>
        <w:rPr>
          <w:bCs/>
          <w:b/>
        </w:rPr>
        <w:t xml:space="preserve">Confirm fire</w:t>
      </w:r>
      <w:r>
        <w:t xml:space="preserve">. A cue that is not marked as needing confirmation shows</w:t>
      </w:r>
      <w:r>
        <w:t xml:space="preserve"> </w:t>
      </w:r>
      <w:r>
        <w:rPr>
          <w:bCs/>
          <w:b/>
        </w:rPr>
        <w:t xml:space="preserve">Fire cue</w:t>
      </w:r>
      <w:r>
        <w:t xml:space="preserve"> </w:t>
      </w:r>
      <w:r>
        <w:t xml:space="preserve">instead, and one click sends it.</w:t>
      </w:r>
    </w:p>
    <w:p>
      <w:pPr>
        <w:numPr>
          <w:ilvl w:val="0"/>
          <w:numId w:val="1071"/>
        </w:numPr>
        <w:pStyle w:val="Compact"/>
      </w:pPr>
      <w:r>
        <w:t xml:space="preserve">Read the banner:</w:t>
      </w:r>
      <w:r>
        <w:t xml:space="preserve"> </w:t>
      </w:r>
      <w:r>
        <w:t xml:space="preserve">“</w:t>
      </w:r>
      <w:r>
        <w:t xml:space="preserve">Cue fired.</w:t>
      </w:r>
      <w:r>
        <w:t xml:space="preserve">”</w:t>
      </w:r>
      <w:r>
        <w:t xml:space="preserve"> </w:t>
      </w:r>
      <w:r>
        <w:t xml:space="preserve">The audit list adds a row tagged</w:t>
      </w:r>
      <w:r>
        <w:t xml:space="preserve"> </w:t>
      </w:r>
      <w:r>
        <w:rPr>
          <w:bCs/>
          <w:b/>
        </w:rPr>
        <w:t xml:space="preserve">Fired</w:t>
      </w:r>
      <w:r>
        <w:t xml:space="preserve">, or</w:t>
      </w:r>
      <w:r>
        <w:t xml:space="preserve"> </w:t>
      </w:r>
      <w:r>
        <w:rPr>
          <w:bCs/>
          <w:b/>
        </w:rPr>
        <w:t xml:space="preserve">Failed</w:t>
      </w:r>
      <w:r>
        <w:t xml:space="preserve"> </w:t>
      </w:r>
      <w:r>
        <w:t xml:space="preserve">if the helper could not send it.</w:t>
      </w:r>
    </w:p>
    <w:p>
      <w:pPr>
        <w:pStyle w:val="BlockText"/>
      </w:pPr>
      <w:r>
        <w:rPr>
          <w:bCs/>
          <w:b/>
        </w:rPr>
        <w:t xml:space="preserve">Warning:</w:t>
      </w:r>
      <w:r>
        <w:t xml:space="preserve"> </w:t>
      </w:r>
      <w:r>
        <w:rPr>
          <w:bCs/>
          <w:b/>
        </w:rPr>
        <w:t xml:space="preserve">Confirm fire</w:t>
      </w:r>
      <w:r>
        <w:t xml:space="preserve"> </w:t>
      </w:r>
      <w:r>
        <w:t xml:space="preserve">and</w:t>
      </w:r>
      <w:r>
        <w:t xml:space="preserve"> </w:t>
      </w:r>
      <w:r>
        <w:rPr>
          <w:bCs/>
          <w:b/>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w:t>
      </w:r>
      <w:r>
        <w:t xml:space="preserve">The cue preview is stale … Dry Run the cue again before Live Fire.</w:t>
      </w:r>
      <w:r>
        <w:t xml:space="preserve">”</w:t>
      </w:r>
    </w:p>
    <w:bookmarkEnd w:id="138"/>
    <w:bookmarkStart w:id="139" w:name="if-a-cue-fails-safe-state-and-rollback"/>
    <w:p>
      <w:pPr>
        <w:pStyle w:val="Heading4"/>
      </w:pPr>
      <w:r>
        <w:t xml:space="preserve">If a cue fails: Safe State and rollback</w:t>
      </w:r>
    </w:p>
    <w:p>
      <w:pPr>
        <w:pStyle w:val="FirstParagraph"/>
      </w:pPr>
      <w:r>
        <w:t xml:space="preserve">The</w:t>
      </w:r>
      <w:r>
        <w:t xml:space="preserve"> </w:t>
      </w:r>
      <w:r>
        <w:rPr>
          <w:bCs/>
          <w:b/>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w:t>
      </w:r>
      <w:r>
        <w:t xml:space="preserve">No safe-state cue is configured for this session.</w:t>
      </w:r>
      <w:r>
        <w:t xml:space="preserve">”</w:t>
      </w:r>
      <w:r>
        <w:t xml:space="preserve"> </w:t>
      </w:r>
      <w:r>
        <w:t xml:space="preserve">and has no buttons, because Test Mode does not ask you to pick one.</w:t>
      </w:r>
    </w:p>
    <w:p>
      <w:pPr>
        <w:numPr>
          <w:ilvl w:val="0"/>
          <w:numId w:val="1072"/>
        </w:numPr>
        <w:pStyle w:val="Compact"/>
      </w:pPr>
      <w:r>
        <w:rPr>
          <w:bCs/>
          <w:b/>
        </w:rPr>
        <w:t xml:space="preserve">Dry Run Safe State</w:t>
      </w:r>
      <w:r>
        <w:t xml:space="preserve"> </w:t>
      </w:r>
      <w:r>
        <w:t xml:space="preserve">previews the recovery cue.</w:t>
      </w:r>
    </w:p>
    <w:p>
      <w:pPr>
        <w:numPr>
          <w:ilvl w:val="0"/>
          <w:numId w:val="1072"/>
        </w:numPr>
        <w:pStyle w:val="Compact"/>
      </w:pPr>
      <w:r>
        <w:rPr>
          <w:bCs/>
          <w:b/>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Cs/>
          <w:b/>
        </w:rPr>
        <w:t xml:space="preserve">Panic: Run Safe State</w:t>
      </w:r>
      <w:r>
        <w:t xml:space="preserve"> </w:t>
      </w:r>
      <w:r>
        <w:t xml:space="preserve">in the Safe State panel. A good result reads</w:t>
      </w:r>
      <w:r>
        <w:t xml:space="preserve"> </w:t>
      </w:r>
      <w:r>
        <w:t xml:space="preserve">“</w:t>
      </w:r>
      <w:r>
        <w:t xml:space="preserve">Rolled back to Safe State.</w:t>
      </w:r>
      <w:r>
        <w:t xml:space="preserve">”</w:t>
      </w:r>
    </w:p>
    <w:p>
      <w:pPr>
        <w:pStyle w:val="BlockText"/>
      </w:pPr>
      <w:r>
        <w:rPr>
          <w:bCs/>
          <w:b/>
        </w:rPr>
        <w:t xml:space="preserve">Warning:</w:t>
      </w:r>
      <w:r>
        <w:t xml:space="preserve"> </w:t>
      </w:r>
      <w:r>
        <w:rPr>
          <w:bCs/>
          <w:b/>
        </w:rPr>
        <w:t xml:space="preserve">Panic: Run Safe State</w:t>
      </w:r>
      <w:r>
        <w:t xml:space="preserve"> </w:t>
      </w:r>
      <w:r>
        <w:t xml:space="preserve">has no confirmation box. It sends the recovery cue to your equipment at once.</w:t>
      </w:r>
    </w:p>
    <w:bookmarkEnd w:id="139"/>
    <w:bookmarkStart w:id="140" w:name="end-a-session"/>
    <w:p>
      <w:pPr>
        <w:pStyle w:val="Heading4"/>
      </w:pPr>
      <w:r>
        <w:t xml:space="preserve">End a session</w:t>
      </w:r>
    </w:p>
    <w:p>
      <w:pPr>
        <w:numPr>
          <w:ilvl w:val="0"/>
          <w:numId w:val="1073"/>
        </w:numPr>
        <w:pStyle w:val="Compact"/>
      </w:pPr>
      <w:r>
        <w:t xml:space="preserve">Click</w:t>
      </w:r>
      <w:r>
        <w:t xml:space="preserve"> </w:t>
      </w:r>
      <w:r>
        <w:rPr>
          <w:bCs/>
          <w:b/>
        </w:rPr>
        <w:t xml:space="preserve">End session</w:t>
      </w:r>
      <w:r>
        <w:t xml:space="preserve">.</w:t>
      </w:r>
    </w:p>
    <w:p>
      <w:pPr>
        <w:numPr>
          <w:ilvl w:val="0"/>
          <w:numId w:val="1073"/>
        </w:numPr>
        <w:pStyle w:val="Compact"/>
      </w:pPr>
      <w:r>
        <w:t xml:space="preserve">A box titled</w:t>
      </w:r>
      <w:r>
        <w:t xml:space="preserve"> </w:t>
      </w:r>
      <w:r>
        <w:t xml:space="preserve">“</w:t>
      </w:r>
      <w:r>
        <w:t xml:space="preserve">End the control room session?</w:t>
      </w:r>
      <w:r>
        <w:t xml:space="preserve">”</w:t>
      </w:r>
      <w:r>
        <w:t xml:space="preserve"> </w:t>
      </w:r>
      <w:r>
        <w:t xml:space="preserve">appears. For an On-Air session it says</w:t>
      </w:r>
      <w:r>
        <w:t xml:space="preserve"> </w:t>
      </w:r>
      <w:r>
        <w:t xml:space="preserve">“</w:t>
      </w:r>
      <w:r>
        <w:t xml:space="preserve">This releases your operator lock on this control surface. Any cue already sent is not undone. Panic can still run the safe-state cue until you end the session.</w:t>
      </w:r>
      <w:r>
        <w:t xml:space="preserve">”</w:t>
      </w:r>
      <w:r>
        <w:t xml:space="preserve"> </w:t>
      </w:r>
      <w:r>
        <w:t xml:space="preserve">For Test Mode it says</w:t>
      </w:r>
      <w:r>
        <w:t xml:space="preserve"> </w:t>
      </w:r>
      <w:r>
        <w:t xml:space="preserve">“</w:t>
      </w:r>
      <w:r>
        <w:t xml:space="preserve">This releases your operator lock on this control surface. No operator can fire cues on it until a new session is opened.</w:t>
      </w:r>
      <w:r>
        <w:t xml:space="preserve">”</w:t>
      </w:r>
      <w:r>
        <w:t xml:space="preserve"> </w:t>
      </w:r>
      <w:r>
        <w:t xml:space="preserve">Click</w:t>
      </w:r>
      <w:r>
        <w:t xml:space="preserve"> </w:t>
      </w:r>
      <w:r>
        <w:rPr>
          <w:bCs/>
          <w:b/>
        </w:rPr>
        <w:t xml:space="preserve">End session</w:t>
      </w:r>
      <w:r>
        <w:t xml:space="preserve">, or</w:t>
      </w:r>
      <w:r>
        <w:t xml:space="preserve"> </w:t>
      </w:r>
      <w:r>
        <w:rPr>
          <w:bCs/>
          <w:b/>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Cs/>
          <w:b/>
        </w:rPr>
        <w:t xml:space="preserve">Operator note</w:t>
      </w:r>
      <w:r>
        <w:t xml:space="preserve"> </w:t>
      </w:r>
      <w:r>
        <w:t xml:space="preserve">and click</w:t>
      </w:r>
      <w:r>
        <w:t xml:space="preserve"> </w:t>
      </w:r>
      <w:r>
        <w:rPr>
          <w:bCs/>
          <w:b/>
        </w:rPr>
        <w:t xml:space="preserve">Create support bundle</w:t>
      </w:r>
      <w:r>
        <w:t xml:space="preserve">. This builds a troubleshooting file with private details removed, and shows its location. Everyone else sees</w:t>
      </w:r>
      <w:r>
        <w:t xml:space="preserve"> </w:t>
      </w:r>
      <w:r>
        <w:t xml:space="preserve">“</w:t>
      </w:r>
      <w:r>
        <w:t xml:space="preserve">Support bundles require support admin.</w:t>
      </w:r>
      <w:r>
        <w:t xml:space="preserve">”</w:t>
      </w:r>
    </w:p>
    <w:bookmarkEnd w:id="140"/>
    <w:bookmarkEnd w:id="141"/>
    <w:bookmarkStart w:id="142" w:name="preview-a-router-take-facility"/>
    <w:p>
      <w:pPr>
        <w:pStyle w:val="Heading3"/>
      </w:pPr>
      <w:r>
        <w:t xml:space="preserve">Preview a router take (Facility)</w:t>
      </w:r>
    </w:p>
    <w:p>
      <w:pPr>
        <w:pStyle w:val="FirstParagraph"/>
      </w:pPr>
      <w:r>
        <w:t xml:space="preserve">The</w:t>
      </w:r>
      <w:r>
        <w:t xml:space="preserve"> </w:t>
      </w:r>
      <w:r>
        <w:rPr>
          <w:bCs/>
          <w:b/>
        </w:rPr>
        <w:t xml:space="preserve">Facility</w:t>
      </w:r>
      <w:r>
        <w:t xml:space="preserve"> </w:t>
      </w:r>
      <w:r>
        <w:t xml:space="preserve">screen is titled</w:t>
      </w:r>
      <w:r>
        <w:t xml:space="preserve"> </w:t>
      </w:r>
      <w:r>
        <w:t xml:space="preserve">“</w:t>
      </w:r>
      <w:r>
        <w:t xml:space="preserve">Facility router</w:t>
      </w:r>
      <w:r>
        <w:t xml:space="preserve">”</w:t>
      </w:r>
      <w:r>
        <w:t xml:space="preserve">. A</w:t>
      </w:r>
      <w:r>
        <w:t xml:space="preserve"> </w:t>
      </w:r>
      <w:r>
        <w:rPr>
          <w:iCs/>
          <w:i/>
        </w:rPr>
        <w:t xml:space="preserve">router</w:t>
      </w:r>
      <w:r>
        <w:t xml:space="preserve"> </w:t>
      </w:r>
      <w:r>
        <w:t xml:space="preserve">here means the video switching box that decides which camera or feed goes to which input, and a</w:t>
      </w:r>
      <w:r>
        <w:t xml:space="preserve"> </w:t>
      </w:r>
      <w:r>
        <w:rPr>
          <w:iCs/>
          <w:i/>
        </w:rPr>
        <w:t xml:space="preserve">take</w:t>
      </w:r>
      <w:r>
        <w:t xml:space="preserve"> </w:t>
      </w:r>
      <w:r>
        <w:t xml:space="preserve">is one switch.</w:t>
      </w:r>
    </w:p>
    <w:p>
      <w:pPr>
        <w:pStyle w:val="BlockText"/>
      </w:pPr>
      <w:r>
        <w:rPr>
          <w:bCs/>
          <w:b/>
        </w:rPr>
        <w:t xml:space="preserve">Known issue (beta.11):</w:t>
      </w:r>
      <w:r>
        <w:t xml:space="preserve"> </w:t>
      </w:r>
      <w:r>
        <w:t xml:space="preserve">in this version the Facility screen is a</w:t>
      </w:r>
      <w:r>
        <w:t xml:space="preserve"> </w:t>
      </w:r>
      <w:r>
        <w:rPr>
          <w:bCs/>
          <w:b/>
        </w:rPr>
        <w:t xml:space="preserve">preview only, using sample data</w:t>
      </w:r>
      <w:r>
        <w:t xml:space="preserve">. It cannot change a real router. The page says so with a tag,</w:t>
      </w:r>
      <w:r>
        <w:t xml:space="preserve"> </w:t>
      </w:r>
      <w:r>
        <w:t xml:space="preserve">“</w:t>
      </w:r>
      <w:r>
        <w:t xml:space="preserve">hardware send disabled</w:t>
      </w:r>
      <w:r>
        <w:t xml:space="preserve">”</w:t>
      </w:r>
      <w:r>
        <w:t xml:space="preserve">. The router, the sources and the destination it lists are a fixed built-in example, the same on every station: a</w:t>
      </w:r>
      <w:r>
        <w:t xml:space="preserve"> </w:t>
      </w:r>
      <w:r>
        <w:t xml:space="preserve">“</w:t>
      </w:r>
      <w:r>
        <w:t xml:space="preserve">Control room router</w:t>
      </w:r>
      <w:r>
        <w:t xml:space="preserve">”</w:t>
      </w:r>
      <w:r>
        <w:t xml:space="preserve"> </w:t>
      </w:r>
      <w:r>
        <w:t xml:space="preserve">at the address 192.0.2.10 (an address reserved for examples, which no real router uses), the sources</w:t>
      </w:r>
      <w:r>
        <w:t xml:space="preserve"> </w:t>
      </w:r>
      <w:r>
        <w:t xml:space="preserve">“</w:t>
      </w:r>
      <w:r>
        <w:t xml:space="preserve">Council chamber</w:t>
      </w:r>
      <w:r>
        <w:t xml:space="preserve">”</w:t>
      </w:r>
      <w:r>
        <w:t xml:space="preserve"> </w:t>
      </w:r>
      <w:r>
        <w:t xml:space="preserve">and</w:t>
      </w:r>
      <w:r>
        <w:t xml:space="preserve"> </w:t>
      </w:r>
      <w:r>
        <w:t xml:space="preserve">“</w:t>
      </w:r>
      <w:r>
        <w:t xml:space="preserve">Bulletin board</w:t>
      </w:r>
      <w:r>
        <w:t xml:space="preserve">”</w:t>
      </w:r>
      <w:r>
        <w:t xml:space="preserve">, and the destination</w:t>
      </w:r>
      <w:r>
        <w:t xml:space="preserve"> </w:t>
      </w:r>
      <w:r>
        <w:t xml:space="preserve">“</w:t>
      </w:r>
      <w:r>
        <w:t xml:space="preserve">CivicCast capture</w:t>
      </w:r>
      <w:r>
        <w:t xml:space="preserv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Cs/>
          <w:i/>
        </w:rPr>
        <w:t xml:space="preserve">would</w:t>
      </w:r>
      <w:r>
        <w:t xml:space="preserve"> </w:t>
      </w:r>
      <w:r>
        <w:t xml:space="preserve">be sent. To look:</w:t>
      </w:r>
    </w:p>
    <w:p>
      <w:pPr>
        <w:numPr>
          <w:ilvl w:val="0"/>
          <w:numId w:val="1074"/>
        </w:numPr>
        <w:pStyle w:val="Compact"/>
      </w:pPr>
      <w:r>
        <w:t xml:space="preserve">In the left menu, under</w:t>
      </w:r>
      <w:r>
        <w:t xml:space="preserve"> </w:t>
      </w:r>
      <w:r>
        <w:rPr>
          <w:bCs/>
          <w:b/>
        </w:rPr>
        <w:t xml:space="preserve">Run Meeting</w:t>
      </w:r>
      <w:r>
        <w:t xml:space="preserve">, click</w:t>
      </w:r>
      <w:r>
        <w:t xml:space="preserve"> </w:t>
      </w:r>
      <w:r>
        <w:rPr>
          <w:bCs/>
          <w:b/>
        </w:rPr>
        <w:t xml:space="preserve">Facility</w:t>
      </w:r>
      <w:r>
        <w:t xml:space="preserve">.</w:t>
      </w:r>
    </w:p>
    <w:p>
      <w:pPr>
        <w:numPr>
          <w:ilvl w:val="0"/>
          <w:numId w:val="1074"/>
        </w:numPr>
        <w:pStyle w:val="Compact"/>
      </w:pPr>
      <w:r>
        <w:t xml:space="preserve">Click an endpoint card under</w:t>
      </w:r>
      <w:r>
        <w:t xml:space="preserve"> </w:t>
      </w:r>
      <w:r>
        <w:rPr>
          <w:bCs/>
          <w:b/>
        </w:rPr>
        <w:t xml:space="preserve">Router endpoints</w:t>
      </w:r>
      <w:r>
        <w:t xml:space="preserve"> </w:t>
      </w:r>
      <w:r>
        <w:t xml:space="preserve">(a tag shows</w:t>
      </w:r>
      <w:r>
        <w:t xml:space="preserve"> </w:t>
      </w:r>
      <w:r>
        <w:t xml:space="preserve">“</w:t>
      </w:r>
      <w:r>
        <w:t xml:space="preserve">ready</w:t>
      </w:r>
      <w:r>
        <w:t xml:space="preserve">”</w:t>
      </w:r>
      <w:r>
        <w:t xml:space="preserve"> </w:t>
      </w:r>
      <w:r>
        <w:t xml:space="preserve">or</w:t>
      </w:r>
      <w:r>
        <w:t xml:space="preserve"> </w:t>
      </w:r>
      <w:r>
        <w:t xml:space="preserve">“</w:t>
      </w:r>
      <w:r>
        <w:t xml:space="preserve">off</w:t>
      </w:r>
      <w:r>
        <w:t xml:space="preserve">”</w:t>
      </w:r>
      <w:r>
        <w:t xml:space="preserve">).</w:t>
      </w:r>
    </w:p>
    <w:p>
      <w:pPr>
        <w:numPr>
          <w:ilvl w:val="0"/>
          <w:numId w:val="1074"/>
        </w:numPr>
        <w:pStyle w:val="Compact"/>
      </w:pPr>
      <w:r>
        <w:t xml:space="preserve">Click a route button such as</w:t>
      </w:r>
      <w:r>
        <w:t xml:space="preserve"> </w:t>
      </w:r>
      <w:r>
        <w:t xml:space="preserve">“</w:t>
      </w:r>
      <w:r>
        <w:t xml:space="preserve">Council chamber to CivicCast capture</w:t>
      </w:r>
      <w:r>
        <w:t xml:space="preserve">”</w:t>
      </w:r>
      <w:r>
        <w:t xml:space="preserve">, or use</w:t>
      </w:r>
      <w:r>
        <w:t xml:space="preserve"> </w:t>
      </w:r>
      <w:r>
        <w:rPr>
          <w:bCs/>
          <w:b/>
        </w:rPr>
        <w:t xml:space="preserve">Manual crosspoint</w:t>
      </w:r>
      <w:r>
        <w:t xml:space="preserve"> </w:t>
      </w:r>
      <w:r>
        <w:t xml:space="preserve">(choose a</w:t>
      </w:r>
      <w:r>
        <w:t xml:space="preserve"> </w:t>
      </w:r>
      <w:r>
        <w:rPr>
          <w:bCs/>
          <w:b/>
        </w:rPr>
        <w:t xml:space="preserve">Source</w:t>
      </w:r>
      <w:r>
        <w:t xml:space="preserve"> </w:t>
      </w:r>
      <w:r>
        <w:t xml:space="preserve">and a</w:t>
      </w:r>
      <w:r>
        <w:t xml:space="preserve"> </w:t>
      </w:r>
      <w:r>
        <w:rPr>
          <w:bCs/>
          <w:b/>
        </w:rPr>
        <w:t xml:space="preserve">Destination</w:t>
      </w:r>
      <w:r>
        <w:t xml:space="preserve">, then click</w:t>
      </w:r>
      <w:r>
        <w:t xml:space="preserve"> </w:t>
      </w:r>
      <w:r>
        <w:rPr>
          <w:bCs/>
          <w:b/>
        </w:rPr>
        <w:t xml:space="preserve">Preview take</w:t>
      </w:r>
      <w:r>
        <w:t xml:space="preserve">).</w:t>
      </w:r>
    </w:p>
    <w:p>
      <w:pPr>
        <w:numPr>
          <w:ilvl w:val="0"/>
          <w:numId w:val="1074"/>
        </w:numPr>
        <w:pStyle w:val="Compact"/>
      </w:pPr>
      <w:r>
        <w:t xml:space="preserve">Read the</w:t>
      </w:r>
      <w:r>
        <w:t xml:space="preserve"> </w:t>
      </w:r>
      <w:r>
        <w:rPr>
          <w:bCs/>
          <w:b/>
        </w:rPr>
        <w:t xml:space="preserve">Take preview</w:t>
      </w:r>
      <w:r>
        <w:t xml:space="preserve"> </w:t>
      </w:r>
      <w:r>
        <w:t xml:space="preserve">card: the target, the protocol, the command, and a</w:t>
      </w:r>
      <w:r>
        <w:t xml:space="preserve"> </w:t>
      </w:r>
      <w:r>
        <w:t xml:space="preserve">“</w:t>
      </w:r>
      <w:r>
        <w:t xml:space="preserve">Proof boundary</w:t>
      </w:r>
      <w:r>
        <w:t xml:space="preserve">”</w:t>
      </w:r>
      <w:r>
        <w:t xml:space="preserve"> </w:t>
      </w:r>
      <w:r>
        <w:t xml:space="preserve">line that says what the preview does not do.</w:t>
      </w:r>
    </w:p>
    <w:p>
      <w:pPr>
        <w:pStyle w:val="FirstParagraph"/>
      </w:pPr>
      <w:r>
        <w:t xml:space="preserve">You should see the command text, and the tag</w:t>
      </w:r>
      <w:r>
        <w:t xml:space="preserve"> </w:t>
      </w:r>
      <w:r>
        <w:t xml:space="preserve">“</w:t>
      </w:r>
      <w:r>
        <w:t xml:space="preserve">ready</w:t>
      </w:r>
      <w:r>
        <w:t xml:space="preserve">”</w:t>
      </w:r>
      <w:r>
        <w:t xml:space="preserve"> </w:t>
      </w:r>
      <w:r>
        <w:t xml:space="preserve">or</w:t>
      </w:r>
      <w:r>
        <w:t xml:space="preserve"> </w:t>
      </w:r>
      <w:r>
        <w:t xml:space="preserve">“</w:t>
      </w:r>
      <w:r>
        <w:t xml:space="preserve">blocked</w:t>
      </w:r>
      <w:r>
        <w:t xml:space="preserve">”</w:t>
      </w:r>
      <w:r>
        <w:t xml:space="preserve">. No hardware is contacted, and nothing changes on any channel.</w:t>
      </w:r>
    </w:p>
    <w:p>
      <w:pPr>
        <w:pStyle w:val="BodyText"/>
      </w:pPr>
      <w:r>
        <w:t xml:space="preserve">Two more previews need a channel chosen in</w:t>
      </w:r>
      <w:r>
        <w:t xml:space="preserve"> </w:t>
      </w:r>
      <w:r>
        <w:rPr>
          <w:bCs/>
          <w:b/>
        </w:rPr>
        <w:t xml:space="preserve">Target channel</w:t>
      </w:r>
      <w:r>
        <w:t xml:space="preserve">:</w:t>
      </w:r>
      <w:r>
        <w:t xml:space="preserve"> </w:t>
      </w:r>
      <w:r>
        <w:rPr>
          <w:bCs/>
          <w:b/>
        </w:rPr>
        <w:t xml:space="preserve">Preview scheduled take</w:t>
      </w:r>
      <w:r>
        <w:t xml:space="preserve"> </w:t>
      </w:r>
      <w:r>
        <w:t xml:space="preserve">(a take timed 15 minutes from now with a 15-second lead, using a made-up item) and</w:t>
      </w:r>
      <w:r>
        <w:t xml:space="preserve"> </w:t>
      </w:r>
      <w:r>
        <w:rPr>
          <w:bCs/>
          <w:b/>
        </w:rPr>
        <w:t xml:space="preserve">Preview L-bar and squeezeback</w:t>
      </w:r>
      <w:r>
        <w:t xml:space="preserve"> </w:t>
      </w:r>
      <w:r>
        <w:t xml:space="preserve">(a plan for shrinking the picture to make room for a graphics frame). Neither runs anything.</w:t>
      </w:r>
    </w:p>
    <w:p>
      <w:pPr>
        <w:pStyle w:val="BlockText"/>
      </w:pPr>
      <w:r>
        <w:rPr>
          <w:bCs/>
          <w:b/>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w:t>
      </w:r>
      <w:r>
        <w:t xml:space="preserve">Router take</w:t>
      </w:r>
      <w:r>
        <w:t xml:space="preserve">”</w:t>
      </w:r>
      <w:r>
        <w:t xml:space="preserve"> </w:t>
      </w:r>
      <w:r>
        <w:t xml:space="preserve">on a</w:t>
      </w:r>
      <w:r>
        <w:t xml:space="preserve"> </w:t>
      </w:r>
      <w:r>
        <w:t xml:space="preserve">“</w:t>
      </w:r>
      <w:r>
        <w:t xml:space="preserve">TCP device</w:t>
      </w:r>
      <w:r>
        <w:t xml:space="preserve">”</w:t>
      </w:r>
      <w:r>
        <w:t xml:space="preserve">.</w:t>
      </w:r>
    </w:p>
    <w:p>
      <w:pPr>
        <w:pStyle w:val="BlockText"/>
      </w:pPr>
      <w:r>
        <w:rPr>
          <w:bCs/>
          <w:b/>
        </w:rPr>
        <w:t xml:space="preserve">Known issue (beta.11):</w:t>
      </w:r>
      <w:r>
        <w:t xml:space="preserve"> </w:t>
      </w:r>
      <w:r>
        <w:t xml:space="preserve">the</w:t>
      </w:r>
      <w:r>
        <w:t xml:space="preserve"> </w:t>
      </w:r>
      <w:r>
        <w:t xml:space="preserve">“</w:t>
      </w:r>
      <w:r>
        <w:t xml:space="preserve">Take preview</w:t>
      </w:r>
      <w:r>
        <w:t xml:space="preserve">”</w:t>
      </w:r>
      <w:r>
        <w:t xml:space="preserve"> </w:t>
      </w:r>
      <w:r>
        <w:t xml:space="preserve">card says</w:t>
      </w:r>
      <w:r>
        <w:t xml:space="preserve"> </w:t>
      </w:r>
      <w:r>
        <w:t xml:space="preserve">“</w:t>
      </w:r>
      <w:r>
        <w:t xml:space="preserve">Operator action. Confirm the previewed route, then send the command from the router panel.</w:t>
      </w:r>
      <w:r>
        <w:t xml:space="preserve">”</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Cs/>
          <w:b/>
        </w:rPr>
        <w:t xml:space="preserve">Preview take</w:t>
      </w:r>
      <w:r>
        <w:t xml:space="preserve">,</w:t>
      </w:r>
      <w:r>
        <w:t xml:space="preserve"> </w:t>
      </w:r>
      <w:r>
        <w:rPr>
          <w:bCs/>
          <w:b/>
        </w:rPr>
        <w:t xml:space="preserve">Preview scheduled take</w:t>
      </w:r>
      <w:r>
        <w:t xml:space="preserve"> </w:t>
      </w:r>
      <w:r>
        <w:t xml:space="preserve">and</w:t>
      </w:r>
      <w:r>
        <w:t xml:space="preserve"> </w:t>
      </w:r>
      <w:r>
        <w:rPr>
          <w:bCs/>
          <w:b/>
        </w:rPr>
        <w:t xml:space="preserve">Preview L-bar and squeezeback</w:t>
      </w:r>
      <w:r>
        <w:t xml:space="preserve"> </w:t>
      </w:r>
      <w:r>
        <w:t xml:space="preserve">and get a refusal (</w:t>
      </w:r>
      <w:r>
        <w:t xml:space="preserve">“</w:t>
      </w:r>
      <w:r>
        <w:t xml:space="preserve">This action requires one of these CivicCast roles: meeting_operator, support_admin.</w:t>
      </w:r>
      <w:r>
        <w:t xml:space="preserve">”</w:t>
      </w:r>
      <w:r>
        <w:t xml:space="preserve">). A Support admin has the opposite problem: the server allows these previews, but the screen greys out the scheduled-take and L-bar buttons for that role.</w:t>
      </w:r>
    </w:p>
    <w:bookmarkEnd w:id="142"/>
    <w:bookmarkStart w:id="143" w:name="Xed57b9e8ffd773c610d7f17f9dc0679317495f9"/>
    <w:p>
      <w:pPr>
        <w:pStyle w:val="Heading3"/>
      </w:pPr>
      <w:r>
        <w:t xml:space="preserve">Show community bulletins between programs (CG Board)</w:t>
      </w:r>
    </w:p>
    <w:p>
      <w:pPr>
        <w:pStyle w:val="FirstParagraph"/>
      </w:pPr>
      <w:r>
        <w:rPr>
          <w:iCs/>
          <w:i/>
        </w:rPr>
        <w:t xml:space="preserve">CG</w:t>
      </w:r>
      <w:r>
        <w:t xml:space="preserve"> </w:t>
      </w:r>
      <w:r>
        <w:t xml:space="preserve">is short for</w:t>
      </w:r>
      <w:r>
        <w:t xml:space="preserve"> </w:t>
      </w:r>
      <w:r>
        <w:t xml:space="preserve">“</w:t>
      </w:r>
      <w:r>
        <w:t xml:space="preserve">character generator</w:t>
      </w:r>
      <w:r>
        <w:t xml:space="preserve">”</w:t>
      </w:r>
      <w:r>
        <w:t xml:space="preserve">, the part of a broadcast system that puts text and graphics on screen. In CivicCast the</w:t>
      </w:r>
      <w:r>
        <w:t xml:space="preserve"> </w:t>
      </w:r>
      <w:r>
        <w:rPr>
          <w:bCs/>
          <w:b/>
        </w:rPr>
        <w:t xml:space="preserve">CG Board</w:t>
      </w:r>
      <w:r>
        <w:t xml:space="preserve"> </w:t>
      </w:r>
      <w:r>
        <w:t xml:space="preserve">is the</w:t>
      </w:r>
      <w:r>
        <w:t xml:space="preserve"> </w:t>
      </w:r>
      <w:r>
        <w:t xml:space="preserve">“</w:t>
      </w:r>
      <w:r>
        <w:t xml:space="preserve">community board</w:t>
      </w:r>
      <w:r>
        <w:t xml:space="preserve">”</w:t>
      </w:r>
      <w:r>
        <w:t xml:space="preserve"> </w:t>
      </w:r>
      <w:r>
        <w:t xml:space="preserve">a channel can show between programs: a card with station and community announcements. It is</w:t>
      </w:r>
      <w:r>
        <w:t xml:space="preserve"> </w:t>
      </w:r>
      <w:r>
        <w:rPr>
          <w:bCs/>
          <w:b/>
        </w:rPr>
        <w:t xml:space="preserve">not</w:t>
      </w:r>
      <w:r>
        <w:t xml:space="preserve"> </w:t>
      </w:r>
      <w:r>
        <w:t xml:space="preserve">the lower-third banner (that is on</w:t>
      </w:r>
      <w:r>
        <w:t xml:space="preserve"> </w:t>
      </w:r>
      <w:r>
        <w:rPr>
          <w:bCs/>
          <w:b/>
        </w:rPr>
        <w:t xml:space="preserve">Channels</w:t>
      </w:r>
      <w:r>
        <w:t xml:space="preserve">, see above).</w:t>
      </w:r>
    </w:p>
    <w:p>
      <w:pPr>
        <w:pStyle w:val="BodyText"/>
      </w:pPr>
      <w:r>
        <w:t xml:space="preserve">The board is shown in the gaps between programs when the channel’s filler is set to</w:t>
      </w:r>
      <w:r>
        <w:t xml:space="preserve"> </w:t>
      </w:r>
      <w:r>
        <w:rPr>
          <w:bCs/>
          <w:b/>
        </w:rPr>
        <w:t xml:space="preserve">Community bulletins</w:t>
      </w:r>
      <w:r>
        <w:t xml:space="preserve"> </w:t>
      </w:r>
      <w:r>
        <w:t xml:space="preserve">(on</w:t>
      </w:r>
      <w:r>
        <w:t xml:space="preserve"> </w:t>
      </w:r>
      <w:r>
        <w:rPr>
          <w:bCs/>
          <w:b/>
        </w:rPr>
        <w:t xml:space="preserve">Channels</w:t>
      </w:r>
      <w:r>
        <w:t xml:space="preserve">, in</w:t>
      </w:r>
      <w:r>
        <w:t xml:space="preserve"> </w:t>
      </w:r>
      <w:r>
        <w:t xml:space="preserve">“</w:t>
      </w:r>
      <w:r>
        <w:t xml:space="preserve">Run this channel 24/7</w:t>
      </w:r>
      <w:r>
        <w:t xml:space="preserve">”</w:t>
      </w:r>
      <w:r>
        <w:t xml:space="preserve">, under</w:t>
      </w:r>
      <w:r>
        <w:t xml:space="preserve"> </w:t>
      </w:r>
      <w:r>
        <w:t xml:space="preserve">“</w:t>
      </w:r>
      <w:r>
        <w:t xml:space="preserve">Between programs, show</w:t>
      </w:r>
      <w:r>
        <w:t xml:space="preserve">”</w:t>
      </w:r>
      <w:r>
        <w:t xml:space="preserve">). Otherwise it shows the</w:t>
      </w:r>
      <w:r>
        <w:t xml:space="preserve"> </w:t>
      </w:r>
      <w:r>
        <w:rPr>
          <w:bCs/>
          <w:b/>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numPr>
          <w:ilvl w:val="0"/>
          <w:numId w:val="1075"/>
        </w:numPr>
        <w:pStyle w:val="Compact"/>
      </w:pPr>
      <w:r>
        <w:t xml:space="preserve">In the left menu, under</w:t>
      </w:r>
      <w:r>
        <w:t xml:space="preserve"> </w:t>
      </w:r>
      <w:r>
        <w:rPr>
          <w:bCs/>
          <w:b/>
        </w:rPr>
        <w:t xml:space="preserve">Run Meeting</w:t>
      </w:r>
      <w:r>
        <w:t xml:space="preserve">, click</w:t>
      </w:r>
      <w:r>
        <w:t xml:space="preserve"> </w:t>
      </w:r>
      <w:r>
        <w:rPr>
          <w:bCs/>
          <w:b/>
        </w:rPr>
        <w:t xml:space="preserve">CG Board</w:t>
      </w:r>
      <w:r>
        <w:t xml:space="preserve">.</w:t>
      </w:r>
    </w:p>
    <w:p>
      <w:pPr>
        <w:numPr>
          <w:ilvl w:val="0"/>
          <w:numId w:val="1075"/>
        </w:numPr>
        <w:pStyle w:val="Compact"/>
      </w:pPr>
      <w:r>
        <w:t xml:space="preserve">Use the</w:t>
      </w:r>
      <w:r>
        <w:t xml:space="preserve"> </w:t>
      </w:r>
      <w:r>
        <w:rPr>
          <w:bCs/>
          <w:b/>
        </w:rPr>
        <w:t xml:space="preserve">Channel</w:t>
      </w:r>
      <w:r>
        <w:t xml:space="preserve"> </w:t>
      </w:r>
      <w:r>
        <w:t xml:space="preserve">menu to choose a channel (</w:t>
      </w:r>
      <w:r>
        <w:t xml:space="preserve">“</w:t>
      </w:r>
      <w:r>
        <w:t xml:space="preserve">Public board</w:t>
      </w:r>
      <w:r>
        <w:t xml:space="preserve">”</w:t>
      </w:r>
      <w:r>
        <w:t xml:space="preserve"> </w:t>
      </w:r>
      <w:r>
        <w:t xml:space="preserve">is the first choice).</w:t>
      </w:r>
    </w:p>
    <w:p>
      <w:pPr>
        <w:numPr>
          <w:ilvl w:val="0"/>
          <w:numId w:val="1075"/>
        </w:numPr>
        <w:pStyle w:val="Compact"/>
      </w:pPr>
      <w:r>
        <w:t xml:space="preserve">The</w:t>
      </w:r>
      <w:r>
        <w:t xml:space="preserve"> </w:t>
      </w:r>
      <w:r>
        <w:rPr>
          <w:bCs/>
          <w:b/>
        </w:rPr>
        <w:t xml:space="preserve">Template library</w:t>
      </w:r>
      <w:r>
        <w:t xml:space="preserve"> </w:t>
      </w:r>
      <w:r>
        <w:t xml:space="preserve">shows three layouts, and</w:t>
      </w:r>
      <w:r>
        <w:t xml:space="preserve"> </w:t>
      </w:r>
      <w:r>
        <w:rPr>
          <w:bCs/>
          <w:b/>
        </w:rPr>
        <w:t xml:space="preserve">Read-only board preview</w:t>
      </w:r>
      <w:r>
        <w:t xml:space="preserve"> </w:t>
      </w:r>
      <w:r>
        <w:t xml:space="preserve">shows a preview of the board’s zones. Clicking a template only changes this preview.</w:t>
      </w:r>
    </w:p>
    <w:p>
      <w:pPr>
        <w:numPr>
          <w:ilvl w:val="0"/>
          <w:numId w:val="1075"/>
        </w:numPr>
        <w:pStyle w:val="Compact"/>
      </w:pPr>
      <w:r>
        <w:t xml:space="preserve">In</w:t>
      </w:r>
      <w:r>
        <w:t xml:space="preserve"> </w:t>
      </w:r>
      <w:r>
        <w:rPr>
          <w:bCs/>
          <w:b/>
        </w:rPr>
        <w:t xml:space="preserve">Community bulletins</w:t>
      </w:r>
      <w:r>
        <w:t xml:space="preserve">, click</w:t>
      </w:r>
      <w:r>
        <w:t xml:space="preserve"> </w:t>
      </w:r>
      <w:r>
        <w:rPr>
          <w:bCs/>
          <w:b/>
        </w:rPr>
        <w:t xml:space="preserve">Add bulletin</w:t>
      </w:r>
      <w:r>
        <w:t xml:space="preserve">.</w:t>
      </w:r>
    </w:p>
    <w:p>
      <w:pPr>
        <w:numPr>
          <w:ilvl w:val="0"/>
          <w:numId w:val="1075"/>
        </w:numPr>
        <w:pStyle w:val="Compact"/>
      </w:pPr>
      <w:r>
        <w:t xml:space="preserve">Fill in</w:t>
      </w:r>
      <w:r>
        <w:t xml:space="preserve"> </w:t>
      </w:r>
      <w:r>
        <w:rPr>
          <w:bCs/>
          <w:b/>
        </w:rPr>
        <w:t xml:space="preserve">Organization</w:t>
      </w:r>
      <w:r>
        <w:t xml:space="preserve">,</w:t>
      </w:r>
      <w:r>
        <w:t xml:space="preserve"> </w:t>
      </w:r>
      <w:r>
        <w:rPr>
          <w:bCs/>
          <w:b/>
        </w:rPr>
        <w:t xml:space="preserve">Submitted by</w:t>
      </w:r>
      <w:r>
        <w:t xml:space="preserve">,</w:t>
      </w:r>
      <w:r>
        <w:t xml:space="preserve"> </w:t>
      </w:r>
      <w:r>
        <w:rPr>
          <w:bCs/>
          <w:b/>
        </w:rPr>
        <w:t xml:space="preserve">Title</w:t>
      </w:r>
      <w:r>
        <w:t xml:space="preserve"> </w:t>
      </w:r>
      <w:r>
        <w:t xml:space="preserve">and</w:t>
      </w:r>
      <w:r>
        <w:t xml:space="preserve"> </w:t>
      </w:r>
      <w:r>
        <w:rPr>
          <w:bCs/>
          <w:b/>
        </w:rPr>
        <w:t xml:space="preserve">Message</w:t>
      </w:r>
      <w:r>
        <w:t xml:space="preserve">. All four are required. The limits are 160 characters for the first two, 200 for the title and 500 for the message.</w:t>
      </w:r>
    </w:p>
    <w:p>
      <w:pPr>
        <w:numPr>
          <w:ilvl w:val="0"/>
          <w:numId w:val="1075"/>
        </w:numPr>
        <w:pStyle w:val="Compact"/>
      </w:pPr>
      <w:r>
        <w:t xml:space="preserve">Click</w:t>
      </w:r>
      <w:r>
        <w:t xml:space="preserve"> </w:t>
      </w:r>
      <w:r>
        <w:rPr>
          <w:bCs/>
          <w:b/>
        </w:rPr>
        <w:t xml:space="preserve">Add bulletin</w:t>
      </w:r>
      <w:r>
        <w:t xml:space="preserve"> </w:t>
      </w:r>
      <w:r>
        <w:t xml:space="preserve">again (the second button, in the form). The form closes. The bulletin appears with the tag</w:t>
      </w:r>
      <w:r>
        <w:t xml:space="preserve"> </w:t>
      </w:r>
      <w:r>
        <w:rPr>
          <w:bCs/>
          <w:b/>
        </w:rPr>
        <w:t xml:space="preserve">Submitted</w:t>
      </w:r>
      <w:r>
        <w:t xml:space="preserve">.</w:t>
      </w:r>
    </w:p>
    <w:p>
      <w:pPr>
        <w:numPr>
          <w:ilvl w:val="0"/>
          <w:numId w:val="1075"/>
        </w:numPr>
        <w:pStyle w:val="Compact"/>
      </w:pPr>
      <w:r>
        <w:t xml:space="preserve">To let it air, click</w:t>
      </w:r>
      <w:r>
        <w:t xml:space="preserve"> </w:t>
      </w:r>
      <w:r>
        <w:rPr>
          <w:bCs/>
          <w:b/>
        </w:rPr>
        <w:t xml:space="preserve">Approve</w:t>
      </w:r>
      <w:r>
        <w:t xml:space="preserve">. The tag changes to</w:t>
      </w:r>
      <w:r>
        <w:t xml:space="preserve"> </w:t>
      </w:r>
      <w:r>
        <w:rPr>
          <w:bCs/>
          <w:b/>
        </w:rPr>
        <w:t xml:space="preserve">Approved</w:t>
      </w:r>
      <w:r>
        <w:t xml:space="preserve">.</w:t>
      </w:r>
    </w:p>
    <w:p>
      <w:pPr>
        <w:pStyle w:val="FirstParagraph"/>
      </w:pPr>
      <w:r>
        <w:t xml:space="preserve">To send a bulletin back, click</w:t>
      </w:r>
      <w:r>
        <w:t xml:space="preserve"> </w:t>
      </w:r>
      <w:r>
        <w:rPr>
          <w:bCs/>
          <w:b/>
        </w:rPr>
        <w:t xml:space="preserve">Request changes</w:t>
      </w:r>
      <w:r>
        <w:t xml:space="preserve">, type a note and click</w:t>
      </w:r>
      <w:r>
        <w:t xml:space="preserve"> </w:t>
      </w:r>
      <w:r>
        <w:rPr>
          <w:bCs/>
          <w:b/>
        </w:rPr>
        <w:t xml:space="preserve">Send request</w:t>
      </w:r>
      <w:r>
        <w:t xml:space="preserve">. The tag becomes</w:t>
      </w:r>
      <w:r>
        <w:t xml:space="preserve"> </w:t>
      </w:r>
      <w:r>
        <w:rPr>
          <w:bCs/>
          <w:b/>
        </w:rPr>
        <w:t xml:space="preserve">Needs changes</w:t>
      </w:r>
      <w:r>
        <w:t xml:space="preserve">, with your note in amber (</w:t>
      </w:r>
      <w:r>
        <w:t xml:space="preserve">“</w:t>
      </w:r>
      <w:r>
        <w:t xml:space="preserve">Notes: …</w:t>
      </w:r>
      <w:r>
        <w:t xml:space="preserve">”</w:t>
      </w:r>
      <w:r>
        <w:t xml:space="preserve">). To remove a bulletin, click</w:t>
      </w:r>
      <w:r>
        <w:t xml:space="preserve"> </w:t>
      </w:r>
      <w:r>
        <w:rPr>
          <w:bCs/>
          <w:b/>
        </w:rPr>
        <w:t xml:space="preserve">Decline</w:t>
      </w:r>
      <w:r>
        <w:t xml:space="preserve">, type a reason and click</w:t>
      </w:r>
      <w:r>
        <w:t xml:space="preserve"> </w:t>
      </w:r>
      <w:r>
        <w:rPr>
          <w:bCs/>
          <w:b/>
        </w:rPr>
        <w:t xml:space="preserve">Decline bulletin</w:t>
      </w:r>
      <w:r>
        <w:t xml:space="preserve">.</w:t>
      </w:r>
    </w:p>
    <w:p>
      <w:pPr>
        <w:pStyle w:val="BlockText"/>
      </w:pPr>
      <w:r>
        <w:rPr>
          <w:bCs/>
          <w:b/>
        </w:rPr>
        <w:t xml:space="preserve">Warning:</w:t>
      </w:r>
      <w:r>
        <w:t xml:space="preserve"> </w:t>
      </w:r>
      <w:r>
        <w:rPr>
          <w:bCs/>
          <w:b/>
        </w:rPr>
        <w:t xml:space="preserve">Approve</w:t>
      </w:r>
      <w:r>
        <w:t xml:space="preserve"> </w:t>
      </w:r>
      <w:r>
        <w:t xml:space="preserve">has no confirmation box. Once approved, a bulletin is eligible to air as a slide between programs on the channel you chose in the</w:t>
      </w:r>
      <w:r>
        <w:t xml:space="preserve"> </w:t>
      </w:r>
      <w:r>
        <w:rPr>
          <w:bCs/>
          <w:b/>
        </w:rPr>
        <w:t xml:space="preserve">Channel</w:t>
      </w:r>
      <w:r>
        <w:t xml:space="preserve"> </w:t>
      </w:r>
      <w:r>
        <w:t xml:space="preserve">menu, if that channel’s filler is</w:t>
      </w:r>
      <w:r>
        <w:t xml:space="preserve"> </w:t>
      </w:r>
      <w:r>
        <w:rPr>
          <w:bCs/>
          <w:b/>
        </w:rPr>
        <w:t xml:space="preserve">Community bulletins</w:t>
      </w:r>
      <w:r>
        <w:t xml:space="preserve">. We did not watch a bulletin air for this chapter.</w:t>
      </w:r>
      <w:r>
        <w:t xml:space="preserve"> </w:t>
      </w:r>
      <w:r>
        <w:rPr>
          <w:bCs/>
          <w:b/>
        </w:rPr>
        <w:t xml:space="preserve">Decline</w:t>
      </w:r>
      <w:r>
        <w:t xml:space="preserve"> </w:t>
      </w:r>
      <w:r>
        <w:t xml:space="preserve">is how you pull one that is airing. A declined bulletin cannot be approved again from this screen. Add a new one instead.</w:t>
      </w:r>
    </w:p>
    <w:p>
      <w:pPr>
        <w:pStyle w:val="BlockText"/>
      </w:pPr>
      <w:r>
        <w:rPr>
          <w:bCs/>
          <w:b/>
        </w:rPr>
        <w:t xml:space="preserve">Note:</w:t>
      </w:r>
      <w:r>
        <w:t xml:space="preserve"> </w:t>
      </w:r>
      <w:r>
        <w:t xml:space="preserve">This screen is for reviewing and approving between-program bulletins. The board preview is read-only here; use</w:t>
      </w:r>
      <w:r>
        <w:t xml:space="preserve"> </w:t>
      </w:r>
      <w:r>
        <w:rPr>
          <w:bCs/>
          <w:b/>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w:t>
      </w:r>
      <w:r>
        <w:t xml:space="preserve">Durable storage is not ready. Open Setup and choose Prepare storage before managing community bulletins.</w:t>
      </w:r>
      <w:r>
        <w:t xml:space="preserve">”</w:t>
      </w:r>
    </w:p>
    <w:bookmarkEnd w:id="143"/>
    <w:bookmarkStart w:id="144" w:name="design-the-community-board-cg-designer"/>
    <w:p>
      <w:pPr>
        <w:pStyle w:val="Heading3"/>
      </w:pPr>
      <w:r>
        <w:t xml:space="preserve">Design the community board (CG Designer)</w:t>
      </w:r>
    </w:p>
    <w:p>
      <w:pPr>
        <w:pStyle w:val="FirstParagraph"/>
      </w:pPr>
      <w:r>
        <w:rPr>
          <w:bCs/>
          <w:b/>
        </w:rPr>
        <w:t xml:space="preserve">CG Designer</w:t>
      </w:r>
      <w:r>
        <w:t xml:space="preserve"> </w:t>
      </w:r>
      <w:r>
        <w:t xml:space="preserve">(the page title is</w:t>
      </w:r>
      <w:r>
        <w:t xml:space="preserve"> </w:t>
      </w:r>
      <w:r>
        <w:t xml:space="preserve">“</w:t>
      </w:r>
      <w:r>
        <w:t xml:space="preserve">CG Board Designer</w:t>
      </w:r>
      <w:r>
        <w:t xml:space="preserve">”</w:t>
      </w:r>
      <w:r>
        <w:t xml:space="preserve">) sets up the board itself for one channel: a template, its zones, outside feeds, a live preview and a change history. A</w:t>
      </w:r>
      <w:r>
        <w:t xml:space="preserve"> </w:t>
      </w:r>
      <w:r>
        <w:rPr>
          <w:iCs/>
          <w:i/>
        </w:rPr>
        <w:t xml:space="preserve">zone</w:t>
      </w:r>
      <w:r>
        <w:t xml:space="preserve"> </w:t>
      </w:r>
      <w:r>
        <w:t xml:space="preserve">is one box on the board, such as a ticker, a schedule, a logo, or a sponsor message. This is normally done before the meeting, not during it.</w:t>
      </w:r>
    </w:p>
    <w:p>
      <w:pPr>
        <w:numPr>
          <w:ilvl w:val="0"/>
          <w:numId w:val="1076"/>
        </w:numPr>
        <w:pStyle w:val="Compact"/>
      </w:pPr>
      <w:r>
        <w:t xml:space="preserve">In the left menu, under</w:t>
      </w:r>
      <w:r>
        <w:t xml:space="preserve"> </w:t>
      </w:r>
      <w:r>
        <w:rPr>
          <w:bCs/>
          <w:b/>
        </w:rPr>
        <w:t xml:space="preserve">Run Meeting</w:t>
      </w:r>
      <w:r>
        <w:t xml:space="preserve">, click</w:t>
      </w:r>
      <w:r>
        <w:t xml:space="preserve"> </w:t>
      </w:r>
      <w:r>
        <w:rPr>
          <w:bCs/>
          <w:b/>
        </w:rPr>
        <w:t xml:space="preserve">CG Designer</w:t>
      </w:r>
      <w:r>
        <w:t xml:space="preserve">. You can see this item only with the Publish operator, Setup admin or Support admin role.</w:t>
      </w:r>
    </w:p>
    <w:p>
      <w:pPr>
        <w:numPr>
          <w:ilvl w:val="0"/>
          <w:numId w:val="1076"/>
        </w:numPr>
        <w:pStyle w:val="Compact"/>
      </w:pPr>
      <w:r>
        <w:t xml:space="preserve">Choose a</w:t>
      </w:r>
      <w:r>
        <w:t xml:space="preserve"> </w:t>
      </w:r>
      <w:r>
        <w:rPr>
          <w:bCs/>
          <w:b/>
        </w:rPr>
        <w:t xml:space="preserve">Channel</w:t>
      </w:r>
      <w:r>
        <w:t xml:space="preserve">.</w:t>
      </w:r>
    </w:p>
    <w:p>
      <w:pPr>
        <w:numPr>
          <w:ilvl w:val="0"/>
          <w:numId w:val="1076"/>
        </w:numPr>
        <w:pStyle w:val="Compact"/>
      </w:pPr>
      <w:r>
        <w:t xml:space="preserve">If the channel has no board, choose a</w:t>
      </w:r>
      <w:r>
        <w:t xml:space="preserve"> </w:t>
      </w:r>
      <w:r>
        <w:rPr>
          <w:bCs/>
          <w:b/>
        </w:rPr>
        <w:t xml:space="preserve">Template</w:t>
      </w:r>
      <w:r>
        <w:t xml:space="preserve"> </w:t>
      </w:r>
      <w:r>
        <w:t xml:space="preserve">and click</w:t>
      </w:r>
      <w:r>
        <w:t xml:space="preserve"> </w:t>
      </w:r>
      <w:r>
        <w:rPr>
          <w:bCs/>
          <w:b/>
        </w:rPr>
        <w:t xml:space="preserve">Create board</w:t>
      </w:r>
      <w:r>
        <w:t xml:space="preserve">.</w:t>
      </w:r>
    </w:p>
    <w:p>
      <w:pPr>
        <w:numPr>
          <w:ilvl w:val="0"/>
          <w:numId w:val="1076"/>
        </w:numPr>
        <w:pStyle w:val="Compact"/>
      </w:pPr>
      <w:r>
        <w:t xml:space="preserve">To add a zone, click</w:t>
      </w:r>
      <w:r>
        <w:t xml:space="preserve"> </w:t>
      </w:r>
      <w:r>
        <w:rPr>
          <w:bCs/>
          <w:b/>
        </w:rPr>
        <w:t xml:space="preserve">Add zone</w:t>
      </w:r>
      <w:r>
        <w:t xml:space="preserve">, fill in</w:t>
      </w:r>
      <w:r>
        <w:t xml:space="preserve"> </w:t>
      </w:r>
      <w:r>
        <w:rPr>
          <w:bCs/>
          <w:b/>
        </w:rPr>
        <w:t xml:space="preserve">Region</w:t>
      </w:r>
      <w:r>
        <w:t xml:space="preserve">,</w:t>
      </w:r>
      <w:r>
        <w:t xml:space="preserve"> </w:t>
      </w:r>
      <w:r>
        <w:rPr>
          <w:bCs/>
          <w:b/>
        </w:rPr>
        <w:t xml:space="preserve">Zone kind</w:t>
      </w:r>
      <w:r>
        <w:t xml:space="preserve"> </w:t>
      </w:r>
      <w:r>
        <w:t xml:space="preserve">and</w:t>
      </w:r>
      <w:r>
        <w:t xml:space="preserve"> </w:t>
      </w:r>
      <w:r>
        <w:rPr>
          <w:bCs/>
          <w:b/>
        </w:rPr>
        <w:t xml:space="preserve">Content source</w:t>
      </w:r>
      <w:r>
        <w:t xml:space="preserve">, then click</w:t>
      </w:r>
      <w:r>
        <w:t xml:space="preserve"> </w:t>
      </w:r>
      <w:r>
        <w:rPr>
          <w:bCs/>
          <w:b/>
        </w:rPr>
        <w:t xml:space="preserve">Add zone</w:t>
      </w:r>
      <w:r>
        <w:t xml:space="preserve"> </w:t>
      </w:r>
      <w:r>
        <w:t xml:space="preserve">again. To delete a zone, click</w:t>
      </w:r>
      <w:r>
        <w:t xml:space="preserve"> </w:t>
      </w:r>
      <w:r>
        <w:rPr>
          <w:bCs/>
          <w:b/>
        </w:rPr>
        <w:t xml:space="preserve">Delete</w:t>
      </w:r>
      <w:r>
        <w:t xml:space="preserve">, then</w:t>
      </w:r>
      <w:r>
        <w:t xml:space="preserve"> </w:t>
      </w:r>
      <w:r>
        <w:rPr>
          <w:bCs/>
          <w:b/>
        </w:rPr>
        <w:t xml:space="preserve">Confirm delete?</w:t>
      </w:r>
      <w:r>
        <w:t xml:space="preserve">.</w:t>
      </w:r>
    </w:p>
    <w:p>
      <w:pPr>
        <w:numPr>
          <w:ilvl w:val="0"/>
          <w:numId w:val="1076"/>
        </w:numPr>
        <w:pStyle w:val="Compact"/>
      </w:pPr>
      <w:r>
        <w:t xml:space="preserve">To bring in an outside source such as a news feed or a calendar, click</w:t>
      </w:r>
      <w:r>
        <w:t xml:space="preserve"> </w:t>
      </w:r>
      <w:r>
        <w:rPr>
          <w:bCs/>
          <w:b/>
        </w:rPr>
        <w:t xml:space="preserve">Add feed</w:t>
      </w:r>
      <w:r>
        <w:t xml:space="preserve">, fill in</w:t>
      </w:r>
      <w:r>
        <w:t xml:space="preserve"> </w:t>
      </w:r>
      <w:r>
        <w:rPr>
          <w:bCs/>
          <w:b/>
        </w:rPr>
        <w:t xml:space="preserve">Feed kind</w:t>
      </w:r>
      <w:r>
        <w:t xml:space="preserve">,</w:t>
      </w:r>
      <w:r>
        <w:t xml:space="preserve"> </w:t>
      </w:r>
      <w:r>
        <w:rPr>
          <w:bCs/>
          <w:b/>
        </w:rPr>
        <w:t xml:space="preserve">Trust tier</w:t>
      </w:r>
      <w:r>
        <w:t xml:space="preserve">,</w:t>
      </w:r>
      <w:r>
        <w:t xml:space="preserve"> </w:t>
      </w:r>
      <w:r>
        <w:rPr>
          <w:bCs/>
          <w:b/>
        </w:rPr>
        <w:t xml:space="preserve">Feed label</w:t>
      </w:r>
      <w:r>
        <w:t xml:space="preserve">,</w:t>
      </w:r>
      <w:r>
        <w:t xml:space="preserve"> </w:t>
      </w:r>
      <w:r>
        <w:rPr>
          <w:bCs/>
          <w:b/>
        </w:rPr>
        <w:t xml:space="preserve">Source URL</w:t>
      </w:r>
      <w:r>
        <w:t xml:space="preserve"> </w:t>
      </w:r>
      <w:r>
        <w:t xml:space="preserve">and</w:t>
      </w:r>
      <w:r>
        <w:t xml:space="preserve"> </w:t>
      </w:r>
      <w:r>
        <w:rPr>
          <w:bCs/>
          <w:b/>
        </w:rPr>
        <w:t xml:space="preserve">Refresh (minutes)</w:t>
      </w:r>
      <w:r>
        <w:t xml:space="preserve">, and click</w:t>
      </w:r>
      <w:r>
        <w:t xml:space="preserve"> </w:t>
      </w:r>
      <w:r>
        <w:rPr>
          <w:bCs/>
          <w:b/>
        </w:rPr>
        <w:t xml:space="preserve">Register feed</w:t>
      </w:r>
      <w:r>
        <w:t xml:space="preserve">.</w:t>
      </w:r>
    </w:p>
    <w:p>
      <w:pPr>
        <w:numPr>
          <w:ilvl w:val="0"/>
          <w:numId w:val="1076"/>
        </w:numPr>
        <w:pStyle w:val="Compact"/>
      </w:pPr>
      <w:r>
        <w:t xml:space="preserve">To vet individual feed items, click</w:t>
      </w:r>
      <w:r>
        <w:t xml:space="preserve"> </w:t>
      </w:r>
      <w:r>
        <w:rPr>
          <w:bCs/>
          <w:b/>
        </w:rPr>
        <w:t xml:space="preserve">Review items</w:t>
      </w:r>
      <w:r>
        <w:t xml:space="preserve"> </w:t>
      </w:r>
      <w:r>
        <w:t xml:space="preserve">on a feed and click</w:t>
      </w:r>
      <w:r>
        <w:t xml:space="preserve"> </w:t>
      </w:r>
      <w:r>
        <w:rPr>
          <w:bCs/>
          <w:b/>
        </w:rPr>
        <w:t xml:space="preserve">Approve</w:t>
      </w:r>
      <w:r>
        <w:t xml:space="preserve"> </w:t>
      </w:r>
      <w:r>
        <w:t xml:space="preserve">on each item you want to allow.</w:t>
      </w:r>
    </w:p>
    <w:p>
      <w:pPr>
        <w:numPr>
          <w:ilvl w:val="0"/>
          <w:numId w:val="1076"/>
        </w:numPr>
        <w:pStyle w:val="Compact"/>
      </w:pPr>
      <w:r>
        <w:t xml:space="preserve">Use</w:t>
      </w:r>
      <w:r>
        <w:t xml:space="preserve"> </w:t>
      </w:r>
      <w:r>
        <w:rPr>
          <w:bCs/>
          <w:b/>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Cs/>
          <w:b/>
        </w:rPr>
        <w:t xml:space="preserve">Delete</w:t>
      </w:r>
      <w:r>
        <w:t xml:space="preserve"> </w:t>
      </w:r>
      <w:r>
        <w:t xml:space="preserve">removes the selection. The visual preview does not play sound.</w:t>
      </w:r>
    </w:p>
    <w:p>
      <w:pPr>
        <w:numPr>
          <w:ilvl w:val="0"/>
          <w:numId w:val="1076"/>
        </w:numPr>
        <w:pStyle w:val="Compact"/>
      </w:pPr>
      <w:r>
        <w:t xml:space="preserve">To place a configured camera or other live feed in a board zone, choose</w:t>
      </w:r>
      <w:r>
        <w:t xml:space="preserve"> </w:t>
      </w:r>
      <w:r>
        <w:rPr>
          <w:bCs/>
          <w:b/>
        </w:rPr>
        <w:t xml:space="preserve">Live video</w:t>
      </w:r>
      <w:r>
        <w:t xml:space="preserve"> </w:t>
      </w:r>
      <w:r>
        <w:t xml:space="preserve">as the zone’s</w:t>
      </w:r>
      <w:r>
        <w:t xml:space="preserve"> </w:t>
      </w:r>
      <w:r>
        <w:rPr>
          <w:bCs/>
          <w:b/>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Cs/>
          <w:b/>
        </w:rPr>
        <w:t xml:space="preserve">Live Sources</w:t>
      </w:r>
      <w:r>
        <w:t xml:space="preserve"> </w:t>
      </w:r>
      <w:r>
        <w:t xml:space="preserve">first; NDI sources are not offered for board zones.</w:t>
      </w:r>
    </w:p>
    <w:p>
      <w:pPr>
        <w:numPr>
          <w:ilvl w:val="0"/>
          <w:numId w:val="1076"/>
        </w:numPr>
        <w:pStyle w:val="Compact"/>
      </w:pPr>
      <w:r>
        <w:t xml:space="preserve">Check the</w:t>
      </w:r>
      <w:r>
        <w:t xml:space="preserve"> </w:t>
      </w:r>
      <w:r>
        <w:rPr>
          <w:bCs/>
          <w:b/>
        </w:rPr>
        <w:t xml:space="preserve">Live preview</w:t>
      </w:r>
      <w:r>
        <w:t xml:space="preserve"> </w:t>
      </w:r>
      <w:r>
        <w:t xml:space="preserve">and read</w:t>
      </w:r>
      <w:r>
        <w:t xml:space="preserve"> </w:t>
      </w:r>
      <w:r>
        <w:rPr>
          <w:bCs/>
          <w:b/>
        </w:rPr>
        <w:t xml:space="preserve">Board history</w:t>
      </w:r>
      <w:r>
        <w:t xml:space="preserve"> </w:t>
      </w:r>
      <w:r>
        <w:t xml:space="preserve">to see who changed what.</w:t>
      </w:r>
    </w:p>
    <w:p>
      <w:pPr>
        <w:pStyle w:val="BlockText"/>
      </w:pPr>
      <w:r>
        <w:rPr>
          <w:bCs/>
          <w:b/>
        </w:rPr>
        <w:t xml:space="preserve">Warning:</w:t>
      </w:r>
      <w:r>
        <w:t xml:space="preserve"> </w:t>
      </w:r>
      <w:r>
        <w:t xml:space="preserve">the board is what viewers see between programs. Changing the</w:t>
      </w:r>
      <w:r>
        <w:t xml:space="preserve"> </w:t>
      </w:r>
      <w:r>
        <w:rPr>
          <w:bCs/>
          <w:b/>
        </w:rPr>
        <w:t xml:space="preserve">Board template</w:t>
      </w:r>
      <w:r>
        <w:t xml:space="preserve"> </w:t>
      </w:r>
      <w:r>
        <w:t xml:space="preserve">menu takes effect</w:t>
      </w:r>
      <w:r>
        <w:t xml:space="preserve"> </w:t>
      </w:r>
      <w:r>
        <w:rPr>
          <w:bCs/>
          <w:b/>
        </w:rPr>
        <w:t xml:space="preserve">immediately, with no confirmation</w:t>
      </w:r>
      <w:r>
        <w:t xml:space="preserve">. Deleting a zone asks only</w:t>
      </w:r>
      <w:r>
        <w:t xml:space="preserve"> </w:t>
      </w:r>
      <w:r>
        <w:t xml:space="preserve">“</w:t>
      </w:r>
      <w:r>
        <w:t xml:space="preserve">Confirm delete?</w:t>
      </w:r>
      <w:r>
        <w:t xml:space="preserve">”</w:t>
      </w:r>
      <w:r>
        <w:t xml:space="preserve">.</w:t>
      </w:r>
    </w:p>
    <w:p>
      <w:pPr>
        <w:pStyle w:val="BlockText"/>
      </w:pPr>
      <w:r>
        <w:rPr>
          <w:bCs/>
          <w:b/>
        </w:rPr>
        <w:t xml:space="preserve">Package note:</w:t>
      </w:r>
      <w:r>
        <w:t xml:space="preserve"> </w:t>
      </w:r>
      <w:r>
        <w:t xml:space="preserve">Board audio and live-video zones are part of Beta 19, not the published Beta 18 package. Support admins can view the designer but cannot edit it.</w:t>
      </w:r>
    </w:p>
    <w:bookmarkEnd w:id="144"/>
    <w:bookmarkStart w:id="150" w:name="Xe33eebcace06c5656c8ae1504303151f5cdf627"/>
    <w:p>
      <w:pPr>
        <w:pStyle w:val="Heading3"/>
      </w:pPr>
      <w:r>
        <w:t xml:space="preserve">Bring in remote guests (Remote Contribution)</w:t>
      </w:r>
    </w:p>
    <w:p>
      <w:pPr>
        <w:pStyle w:val="FirstParagraph"/>
      </w:pPr>
      <w:r>
        <w:rPr>
          <w:bCs/>
          <w:b/>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Cs/>
          <w:b/>
        </w:rPr>
        <w:t xml:space="preserve">For IT staff:</w:t>
      </w:r>
      <w:r>
        <w:t xml:space="preserve"> </w:t>
      </w:r>
      <w:r>
        <w:t xml:space="preserve">use</w:t>
      </w:r>
      <w:r>
        <w:t xml:space="preserve"> </w:t>
      </w:r>
      <w:r>
        <w:rPr>
          <w:bCs/>
          <w:b/>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45" w:name="set-up-a-room-and-send-invites"/>
    <w:p>
      <w:pPr>
        <w:pStyle w:val="Heading4"/>
      </w:pPr>
      <w:r>
        <w:t xml:space="preserve">Set up a room and send invites</w:t>
      </w:r>
    </w:p>
    <w:p>
      <w:pPr>
        <w:numPr>
          <w:ilvl w:val="0"/>
          <w:numId w:val="1077"/>
        </w:numPr>
        <w:pStyle w:val="Compact"/>
      </w:pPr>
      <w:r>
        <w:t xml:space="preserve">In the left menu, under</w:t>
      </w:r>
      <w:r>
        <w:t xml:space="preserve"> </w:t>
      </w:r>
      <w:r>
        <w:rPr>
          <w:bCs/>
          <w:b/>
        </w:rPr>
        <w:t xml:space="preserve">Run Meeting</w:t>
      </w:r>
      <w:r>
        <w:t xml:space="preserve">, click</w:t>
      </w:r>
      <w:r>
        <w:t xml:space="preserve"> </w:t>
      </w:r>
      <w:r>
        <w:rPr>
          <w:bCs/>
          <w:b/>
        </w:rPr>
        <w:t xml:space="preserve">Remote Contribution</w:t>
      </w:r>
      <w:r>
        <w:t xml:space="preserve">. A Setup admin first creates a room: type a</w:t>
      </w:r>
      <w:r>
        <w:t xml:space="preserve"> </w:t>
      </w:r>
      <w:r>
        <w:rPr>
          <w:bCs/>
          <w:b/>
        </w:rPr>
        <w:t xml:space="preserve">Room name</w:t>
      </w:r>
      <w:r>
        <w:t xml:space="preserve"> </w:t>
      </w:r>
      <w:r>
        <w:t xml:space="preserve">(the example is</w:t>
      </w:r>
      <w:r>
        <w:t xml:space="preserve"> </w:t>
      </w:r>
      <w:r>
        <w:t xml:space="preserve">“</w:t>
      </w:r>
      <w:r>
        <w:t xml:space="preserve">Council Chamber Guests</w:t>
      </w:r>
      <w:r>
        <w:t xml:space="preserve">”</w:t>
      </w:r>
      <w:r>
        <w:t xml:space="preserve">), choose an enabled channel from</w:t>
      </w:r>
      <w:r>
        <w:t xml:space="preserve"> </w:t>
      </w:r>
      <w:r>
        <w:rPr>
          <w:bCs/>
          <w:b/>
        </w:rPr>
        <w:t xml:space="preserve">Configured channel</w:t>
      </w:r>
      <w:r>
        <w:t xml:space="preserve">, then click</w:t>
      </w:r>
      <w:r>
        <w:t xml:space="preserve"> </w:t>
      </w:r>
      <w:r>
        <w:rPr>
          <w:bCs/>
          <w:b/>
        </w:rPr>
        <w:t xml:space="preserve">Create room</w:t>
      </w:r>
      <w:r>
        <w:t xml:space="preserve">.</w:t>
      </w:r>
    </w:p>
    <w:p>
      <w:pPr>
        <w:numPr>
          <w:ilvl w:val="0"/>
          <w:numId w:val="1077"/>
        </w:numPr>
        <w:pStyle w:val="Compact"/>
      </w:pPr>
      <w:r>
        <w:t xml:space="preserve">Click the room in the</w:t>
      </w:r>
      <w:r>
        <w:t xml:space="preserve"> </w:t>
      </w:r>
      <w:r>
        <w:rPr>
          <w:bCs/>
          <w:b/>
        </w:rPr>
        <w:t xml:space="preserve">Rooms</w:t>
      </w:r>
      <w:r>
        <w:t xml:space="preserve"> </w:t>
      </w:r>
      <w:r>
        <w:t xml:space="preserve">list.</w:t>
      </w:r>
    </w:p>
    <w:p>
      <w:pPr>
        <w:numPr>
          <w:ilvl w:val="0"/>
          <w:numId w:val="1077"/>
        </w:numPr>
        <w:pStyle w:val="Compact"/>
      </w:pPr>
      <w:r>
        <w:t xml:space="preserve">Click</w:t>
      </w:r>
      <w:r>
        <w:t xml:space="preserve"> </w:t>
      </w:r>
      <w:r>
        <w:rPr>
          <w:bCs/>
          <w:b/>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Cs/>
          <w:b/>
        </w:rPr>
        <w:t xml:space="preserve">Open room</w:t>
      </w:r>
      <w:r>
        <w:t xml:space="preserve"> </w:t>
      </w:r>
      <w:r>
        <w:t xml:space="preserve">again.</w:t>
      </w:r>
    </w:p>
    <w:p>
      <w:pPr>
        <w:numPr>
          <w:ilvl w:val="0"/>
          <w:numId w:val="1077"/>
        </w:numPr>
        <w:pStyle w:val="Compact"/>
      </w:pPr>
      <w:r>
        <w:t xml:space="preserve">Under</w:t>
      </w:r>
      <w:r>
        <w:t xml:space="preserve"> </w:t>
      </w:r>
      <w:r>
        <w:t xml:space="preserve">“</w:t>
      </w:r>
      <w:r>
        <w:t xml:space="preserve">Invite a guest</w:t>
      </w:r>
      <w:r>
        <w:t xml:space="preserve">”</w:t>
      </w:r>
      <w:r>
        <w:t xml:space="preserve">, type the</w:t>
      </w:r>
      <w:r>
        <w:t xml:space="preserve"> </w:t>
      </w:r>
      <w:r>
        <w:rPr>
          <w:bCs/>
          <w:b/>
        </w:rPr>
        <w:t xml:space="preserve">Guest name</w:t>
      </w:r>
      <w:r>
        <w:t xml:space="preserve">, choose a</w:t>
      </w:r>
      <w:r>
        <w:t xml:space="preserve"> </w:t>
      </w:r>
      <w:r>
        <w:rPr>
          <w:bCs/>
          <w:b/>
        </w:rPr>
        <w:t xml:space="preserve">Contribution role</w:t>
      </w:r>
      <w:r>
        <w:t xml:space="preserve"> </w:t>
      </w:r>
      <w:r>
        <w:t xml:space="preserve">(</w:t>
      </w:r>
      <w:r>
        <w:rPr>
          <w:bCs/>
          <w:b/>
        </w:rPr>
        <w:t xml:space="preserve">Council member</w:t>
      </w:r>
      <w:r>
        <w:t xml:space="preserve">,</w:t>
      </w:r>
      <w:r>
        <w:t xml:space="preserve"> </w:t>
      </w:r>
      <w:r>
        <w:rPr>
          <w:bCs/>
          <w:b/>
        </w:rPr>
        <w:t xml:space="preserve">Presenter</w:t>
      </w:r>
      <w:r>
        <w:t xml:space="preserve"> </w:t>
      </w:r>
      <w:r>
        <w:t xml:space="preserve">or</w:t>
      </w:r>
      <w:r>
        <w:t xml:space="preserve"> </w:t>
      </w:r>
      <w:r>
        <w:rPr>
          <w:bCs/>
          <w:b/>
        </w:rPr>
        <w:t xml:space="preserve">Public comment</w:t>
      </w:r>
      <w:r>
        <w:t xml:space="preserve">), and click</w:t>
      </w:r>
      <w:r>
        <w:t xml:space="preserve"> </w:t>
      </w:r>
      <w:r>
        <w:rPr>
          <w:bCs/>
          <w:b/>
        </w:rPr>
        <w:t xml:space="preserve">Generate invite link</w:t>
      </w:r>
      <w:r>
        <w:t xml:space="preserve">.</w:t>
      </w:r>
    </w:p>
    <w:p>
      <w:pPr>
        <w:numPr>
          <w:ilvl w:val="0"/>
          <w:numId w:val="1077"/>
        </w:numPr>
        <w:pStyle w:val="Compact"/>
      </w:pPr>
      <w:r>
        <w:t xml:space="preserve">Copy the box labelled</w:t>
      </w:r>
      <w:r>
        <w:t xml:space="preserve"> </w:t>
      </w:r>
      <w:r>
        <w:t xml:space="preserve">“</w:t>
      </w:r>
      <w:r>
        <w:t xml:space="preserve">Guest link for &lt;name&gt; — send this</w:t>
      </w:r>
      <w:r>
        <w:t xml:space="preserve">”</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Cs/>
          <w:b/>
        </w:rPr>
        <w:t xml:space="preserve">Used</w:t>
      </w:r>
      <w:r>
        <w:t xml:space="preserve"> </w:t>
      </w:r>
      <w:r>
        <w:t xml:space="preserve">or</w:t>
      </w:r>
      <w:r>
        <w:t xml:space="preserve"> </w:t>
      </w:r>
      <w:r>
        <w:rPr>
          <w:bCs/>
          <w:b/>
        </w:rPr>
        <w:t xml:space="preserve">Pending</w:t>
      </w:r>
      <w:r>
        <w:t xml:space="preserve">. Generate a new link if you did not copy it.</w:t>
      </w:r>
    </w:p>
    <w:p>
      <w:pPr>
        <w:pStyle w:val="BlockText"/>
      </w:pPr>
      <w:r>
        <w:rPr>
          <w:bCs/>
          <w:b/>
        </w:rPr>
        <w:t xml:space="preserve">Note:</w:t>
      </w:r>
      <w:r>
        <w:t xml:space="preserve"> </w:t>
      </w:r>
      <w:r>
        <w:t xml:space="preserve">each guest link works for one guest, once, and expires after 4 hours. The screen says</w:t>
      </w:r>
      <w:r>
        <w:t xml:space="preserve"> </w:t>
      </w:r>
      <w:r>
        <w:t xml:space="preserve">“</w:t>
      </w:r>
      <w:r>
        <w:t xml:space="preserve">single-use</w:t>
      </w:r>
      <w:r>
        <w:t xml:space="preserve">”</w:t>
      </w:r>
      <w:r>
        <w:t xml:space="preserve"> </w:t>
      </w:r>
      <w:r>
        <w:t xml:space="preserve">but does not mention the 4 hours. Guests who join as</w:t>
      </w:r>
      <w:r>
        <w:t xml:space="preserve"> </w:t>
      </w:r>
      <w:r>
        <w:rPr>
          <w:bCs/>
          <w:b/>
        </w:rPr>
        <w:t xml:space="preserve">Public comment</w:t>
      </w:r>
      <w:r>
        <w:t xml:space="preserve"> </w:t>
      </w:r>
      <w:r>
        <w:t xml:space="preserve">must first accept terms before they can join.</w:t>
      </w:r>
      <w:r>
        <w:t xml:space="preserve"> </w:t>
      </w:r>
      <w:r>
        <w:t xml:space="preserve">“</w:t>
      </w:r>
      <w:r>
        <w:t xml:space="preserve">Sent invites</w:t>
      </w:r>
      <w:r>
        <w:t xml:space="preserve">”</w:t>
      </w:r>
      <w:r>
        <w:t xml:space="preserve"> </w:t>
      </w:r>
      <w:r>
        <w:t xml:space="preserve">lists each link as</w:t>
      </w:r>
      <w:r>
        <w:t xml:space="preserve"> </w:t>
      </w:r>
      <w:r>
        <w:rPr>
          <w:bCs/>
          <w:b/>
        </w:rPr>
        <w:t xml:space="preserve">Used</w:t>
      </w:r>
      <w:r>
        <w:t xml:space="preserve"> </w:t>
      </w:r>
      <w:r>
        <w:t xml:space="preserve">or</w:t>
      </w:r>
      <w:r>
        <w:t xml:space="preserve"> </w:t>
      </w:r>
      <w:r>
        <w:rPr>
          <w:bCs/>
          <w:b/>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45"/>
    <w:bookmarkStart w:id="146" w:name="admit-and-control-a-guest"/>
    <w:p>
      <w:pPr>
        <w:pStyle w:val="Heading4"/>
      </w:pPr>
      <w:r>
        <w:t xml:space="preserve">Admit and control a guest</w:t>
      </w:r>
    </w:p>
    <w:p>
      <w:pPr>
        <w:numPr>
          <w:ilvl w:val="0"/>
          <w:numId w:val="1078"/>
        </w:numPr>
        <w:pStyle w:val="Compact"/>
      </w:pPr>
      <w:r>
        <w:t xml:space="preserve">When a guest opens their link, they appear under</w:t>
      </w:r>
      <w:r>
        <w:t xml:space="preserve"> </w:t>
      </w:r>
      <w:r>
        <w:rPr>
          <w:bCs/>
          <w:b/>
        </w:rPr>
        <w:t xml:space="preserve">Guests</w:t>
      </w:r>
      <w:r>
        <w:t xml:space="preserve"> </w:t>
      </w:r>
      <w:r>
        <w:t xml:space="preserve">with the tag</w:t>
      </w:r>
      <w:r>
        <w:t xml:space="preserve"> </w:t>
      </w:r>
      <w:r>
        <w:rPr>
          <w:bCs/>
          <w:b/>
        </w:rPr>
        <w:t xml:space="preserve">In waiting room</w:t>
      </w:r>
      <w:r>
        <w:t xml:space="preserve">.</w:t>
      </w:r>
    </w:p>
    <w:p>
      <w:pPr>
        <w:numPr>
          <w:ilvl w:val="0"/>
          <w:numId w:val="1078"/>
        </w:numPr>
        <w:pStyle w:val="Compact"/>
      </w:pPr>
      <w:r>
        <w:t xml:space="preserve">Click</w:t>
      </w:r>
      <w:r>
        <w:t xml:space="preserve"> </w:t>
      </w:r>
      <w:r>
        <w:rPr>
          <w:bCs/>
          <w:b/>
        </w:rPr>
        <w:t xml:space="preserve">Admit</w:t>
      </w:r>
      <w:r>
        <w:t xml:space="preserve">. Admission keeps the guest in the waiting room; it does not air their media.</w:t>
      </w:r>
    </w:p>
    <w:p>
      <w:pPr>
        <w:numPr>
          <w:ilvl w:val="0"/>
          <w:numId w:val="1078"/>
        </w:numPr>
        <w:pStyle w:val="Compact"/>
      </w:pPr>
      <w:r>
        <w:t xml:space="preserve">Click</w:t>
      </w:r>
      <w:r>
        <w:t xml:space="preserve"> </w:t>
      </w:r>
      <w:r>
        <w:rPr>
          <w:bCs/>
          <w:b/>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numPr>
          <w:ilvl w:val="0"/>
          <w:numId w:val="1078"/>
        </w:numPr>
        <w:pStyle w:val="Compact"/>
      </w:pPr>
      <w:r>
        <w:t xml:space="preserve">Keep the embedded VDO.Ninja director open.</w:t>
      </w:r>
      <w:r>
        <w:t xml:space="preserve"> </w:t>
      </w:r>
      <w:r>
        <w:rPr>
          <w:bCs/>
          <w:b/>
        </w:rPr>
        <w:t xml:space="preserve">Mute guest audio</w:t>
      </w:r>
      <w:r>
        <w:t xml:space="preserve"> </w:t>
      </w:r>
      <w:r>
        <w:t xml:space="preserve">and</w:t>
      </w:r>
      <w:r>
        <w:t xml:space="preserve"> </w:t>
      </w:r>
      <w:r>
        <w:rPr>
          <w:bCs/>
          <w:b/>
        </w:rPr>
        <w:t xml:space="preserve">Restore guest audio</w:t>
      </w:r>
      <w:r>
        <w:t xml:space="preserve"> </w:t>
      </w:r>
      <w:r>
        <w:t xml:space="preserve">change CivicCast’s live audio mix and send a targeted VDO.Ninja request.</w:t>
      </w:r>
      <w:r>
        <w:t xml:space="preserve"> </w:t>
      </w:r>
      <w:r>
        <w:rPr>
          <w:bCs/>
          <w:b/>
        </w:rPr>
        <w:t xml:space="preserve">Mute guest camera</w:t>
      </w:r>
      <w:r>
        <w:t xml:space="preserve"> </w:t>
      </w:r>
      <w:r>
        <w:t xml:space="preserve">and</w:t>
      </w:r>
      <w:r>
        <w:t xml:space="preserve"> </w:t>
      </w:r>
      <w:r>
        <w:rPr>
          <w:bCs/>
          <w:b/>
        </w:rPr>
        <w:t xml:space="preserve">Restore guest camera</w:t>
      </w:r>
      <w:r>
        <w:t xml:space="preserve"> </w:t>
      </w:r>
      <w:r>
        <w:t xml:space="preserve">send camera requests to that guest.</w:t>
      </w:r>
    </w:p>
    <w:p>
      <w:pPr>
        <w:numPr>
          <w:ilvl w:val="0"/>
          <w:numId w:val="1078"/>
        </w:numPr>
        <w:pStyle w:val="Compact"/>
      </w:pPr>
      <w:r>
        <w:rPr>
          <w:bCs/>
          <w:b/>
        </w:rPr>
        <w:t xml:space="preserve">Off air</w:t>
      </w:r>
      <w:r>
        <w:t xml:space="preserve"> </w:t>
      </w:r>
      <w:r>
        <w:t xml:space="preserve">removes the guest from CivicCast’s live mix. If they were the last on-air guest, CivicCast returns the channel to its scheduled output. The guest stays connected in the room.</w:t>
      </w:r>
    </w:p>
    <w:p>
      <w:pPr>
        <w:numPr>
          <w:ilvl w:val="0"/>
          <w:numId w:val="1078"/>
        </w:numPr>
        <w:pStyle w:val="Compact"/>
      </w:pPr>
      <w:r>
        <w:rPr>
          <w:bCs/>
          <w:b/>
        </w:rPr>
        <w:t xml:space="preserve">Disconnect guest</w:t>
      </w:r>
      <w:r>
        <w:t xml:space="preserve"> </w:t>
      </w:r>
      <w:r>
        <w:t xml:space="preserve">asks for confirmation, then sends VDO.Ninja’s targeted hangup command.</w:t>
      </w:r>
    </w:p>
    <w:p>
      <w:pPr>
        <w:pStyle w:val="BlockText"/>
      </w:pPr>
      <w:r>
        <w:rPr>
          <w:bCs/>
          <w:b/>
        </w:rPr>
        <w:t xml:space="preserve">Important:</w:t>
      </w:r>
      <w:r>
        <w:t xml:space="preserve"> </w:t>
      </w:r>
      <w:r>
        <w:t xml:space="preserve">VDO.Ninja’s director iframe does not confirm whether camera or hangup requests succeeded. CivicCast records those browser commands as</w:t>
      </w:r>
      <w:r>
        <w:t xml:space="preserve"> </w:t>
      </w:r>
      <w:r>
        <w:rPr>
          <w:bCs/>
          <w:b/>
        </w:rPr>
        <w:t xml:space="preserve">sent, not verified</w:t>
      </w:r>
      <w:r>
        <w:t xml:space="preserve">. Verify guest connection and camera state in the director. CivicCast’s on-air, off-air and audio-mix actions are separate channel operations; watch the channel output during a live meeting.</w:t>
      </w:r>
    </w:p>
    <w:bookmarkEnd w:id="146"/>
    <w:bookmarkStart w:id="147" w:name="take-the-channel-live"/>
    <w:p>
      <w:pPr>
        <w:pStyle w:val="Heading4"/>
      </w:pPr>
      <w:r>
        <w:t xml:space="preserve">Take the channel live</w:t>
      </w:r>
    </w:p>
    <w:p>
      <w:pPr>
        <w:pStyle w:val="FirstParagraph"/>
      </w:pPr>
      <w:r>
        <w:rPr>
          <w:bCs/>
          <w:b/>
        </w:rPr>
        <w:t xml:space="preserve">Take channel live</w:t>
      </w:r>
      <w:r>
        <w:t xml:space="preserve"> </w:t>
      </w:r>
      <w:r>
        <w:t xml:space="preserve">is a separate action for the channel’s ordinary configured live source, such as a camera. Use</w:t>
      </w:r>
      <w:r>
        <w:t xml:space="preserve"> </w:t>
      </w:r>
      <w:r>
        <w:rPr>
          <w:bCs/>
          <w:b/>
        </w:rPr>
        <w:t xml:space="preserve">Put on air</w:t>
      </w:r>
      <w:r>
        <w:t xml:space="preserve"> </w:t>
      </w:r>
      <w:r>
        <w:t xml:space="preserve">on an admitted guest to route remote guests. Use</w:t>
      </w:r>
      <w:r>
        <w:t xml:space="preserve"> </w:t>
      </w:r>
      <w:r>
        <w:rPr>
          <w:bCs/>
          <w:b/>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Cs/>
          <w:b/>
        </w:rPr>
        <w:t xml:space="preserve">Mark left after checking</w:t>
      </w:r>
      <w:r>
        <w:t xml:space="preserve"> </w:t>
      </w:r>
      <w:r>
        <w:t xml:space="preserve">and confirm. This changes only the CivicCast session record; it does not send a provider command.</w:t>
      </w:r>
    </w:p>
    <w:bookmarkEnd w:id="147"/>
    <w:bookmarkStart w:id="148" w:name="close-the-room"/>
    <w:p>
      <w:pPr>
        <w:pStyle w:val="Heading4"/>
      </w:pPr>
      <w:r>
        <w:t xml:space="preserve">Close the room</w:t>
      </w:r>
    </w:p>
    <w:p>
      <w:pPr>
        <w:numPr>
          <w:ilvl w:val="0"/>
          <w:numId w:val="1079"/>
        </w:numPr>
        <w:pStyle w:val="Compact"/>
      </w:pPr>
      <w:r>
        <w:t xml:space="preserve">Select the room and click</w:t>
      </w:r>
      <w:r>
        <w:t xml:space="preserve"> </w:t>
      </w:r>
      <w:r>
        <w:rPr>
          <w:bCs/>
          <w:b/>
        </w:rPr>
        <w:t xml:space="preserve">Close room</w:t>
      </w:r>
      <w:r>
        <w:t xml:space="preserve">.</w:t>
      </w:r>
    </w:p>
    <w:p>
      <w:pPr>
        <w:numPr>
          <w:ilvl w:val="0"/>
          <w:numId w:val="1079"/>
        </w:numPr>
        <w:pStyle w:val="Compact"/>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48"/>
    <w:bookmarkStart w:id="149" w:name="test-guest-connections-support-admins"/>
    <w:p>
      <w:pPr>
        <w:pStyle w:val="Heading4"/>
      </w:pPr>
      <w:r>
        <w:t xml:space="preserve">Test guest connections (Support admins)</w:t>
      </w:r>
    </w:p>
    <w:p>
      <w:pPr>
        <w:pStyle w:val="FirstParagraph"/>
      </w:pPr>
      <w:r>
        <w:t xml:space="preserve">A Support admin sees</w:t>
      </w:r>
      <w:r>
        <w:t xml:space="preserve"> </w:t>
      </w:r>
      <w:r>
        <w:rPr>
          <w:bCs/>
          <w:b/>
        </w:rPr>
        <w:t xml:space="preserve">Diagnostics</w:t>
      </w:r>
      <w:r>
        <w:t xml:space="preserve"> </w:t>
      </w:r>
      <w:r>
        <w:t xml:space="preserve">with TURN, VDO, relay and coturn status. Use</w:t>
      </w:r>
      <w:r>
        <w:t xml:space="preserve"> </w:t>
      </w:r>
      <w:r>
        <w:rPr>
          <w:bCs/>
          <w:b/>
        </w:rPr>
        <w:t xml:space="preserve">Install VDO and media relay</w:t>
      </w:r>
      <w:r>
        <w:t xml:space="preserve"> </w:t>
      </w:r>
      <w:r>
        <w:t xml:space="preserve">to fetch the verified local components, and</w:t>
      </w:r>
      <w:r>
        <w:t xml:space="preserve"> </w:t>
      </w:r>
      <w:r>
        <w:rPr>
          <w:bCs/>
          <w:b/>
        </w:rPr>
        <w:t xml:space="preserve">Test TURN connectivity</w:t>
      </w:r>
      <w:r>
        <w:t xml:space="preserve"> </w:t>
      </w:r>
      <w:r>
        <w:t xml:space="preserve">to probe the configured TURN server now.</w:t>
      </w:r>
    </w:p>
    <w:bookmarkEnd w:id="149"/>
    <w:bookmarkEnd w:id="150"/>
    <w:bookmarkStart w:id="151"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Cs/>
          <w:b/>
        </w:rPr>
        <w:t xml:space="preserve">An hour before</w:t>
      </w:r>
    </w:p>
    <w:p>
      <w:pPr>
        <w:numPr>
          <w:ilvl w:val="0"/>
          <w:numId w:val="1080"/>
        </w:numPr>
        <w:pStyle w:val="Compact"/>
      </w:pPr>
      <w:r>
        <w:t xml:space="preserve">Open</w:t>
      </w:r>
      <w:r>
        <w:t xml:space="preserve"> </w:t>
      </w:r>
      <w:r>
        <w:rPr>
          <w:bCs/>
          <w:b/>
        </w:rPr>
        <w:t xml:space="preserve">Readiness</w:t>
      </w:r>
      <w:r>
        <w:t xml:space="preserve">. The card should say</w:t>
      </w:r>
      <w:r>
        <w:t xml:space="preserve"> </w:t>
      </w:r>
      <w:r>
        <w:rPr>
          <w:bCs/>
          <w:b/>
        </w:rPr>
        <w:t xml:space="preserve">Ready</w:t>
      </w:r>
      <w:r>
        <w:t xml:space="preserve"> </w:t>
      </w:r>
      <w:r>
        <w:t xml:space="preserve">(green). If it says</w:t>
      </w:r>
      <w:r>
        <w:t xml:space="preserve"> </w:t>
      </w:r>
      <w:r>
        <w:rPr>
          <w:bCs/>
          <w:b/>
        </w:rPr>
        <w:t xml:space="preserve">Do not broadcast yet</w:t>
      </w:r>
      <w:r>
        <w:t xml:space="preserve">, read its next step and tell your Setup admin.</w:t>
      </w:r>
    </w:p>
    <w:p>
      <w:pPr>
        <w:numPr>
          <w:ilvl w:val="0"/>
          <w:numId w:val="1080"/>
        </w:numPr>
        <w:pStyle w:val="Compact"/>
      </w:pPr>
      <w:r>
        <w:t xml:space="preserve">On</w:t>
      </w:r>
      <w:r>
        <w:t xml:space="preserve"> </w:t>
      </w:r>
      <w:r>
        <w:rPr>
          <w:bCs/>
          <w:b/>
        </w:rPr>
        <w:t xml:space="preserve">Channels</w:t>
      </w:r>
      <w:r>
        <w:t xml:space="preserve">, check the channel’s state tag and</w:t>
      </w:r>
      <w:r>
        <w:t xml:space="preserve"> </w:t>
      </w:r>
      <w:r>
        <w:t xml:space="preserve">“</w:t>
      </w:r>
      <w:r>
        <w:t xml:space="preserve">Now / next</w:t>
      </w:r>
      <w:r>
        <w:t xml:space="preserve">”</w:t>
      </w:r>
      <w:r>
        <w:t xml:space="preserve">. Make sure the program you expect is scheduled (see</w:t>
      </w:r>
      <w:r>
        <w:t xml:space="preserve"> </w:t>
      </w:r>
      <w:hyperlink w:anchor="ch-before-meeting">
        <w:r>
          <w:rPr>
            <w:rStyle w:val="Hyperlink"/>
          </w:rPr>
          <w:t xml:space="preserve">Before the meeting</w:t>
        </w:r>
      </w:hyperlink>
      <w:r>
        <w:t xml:space="preserve">).</w:t>
      </w:r>
    </w:p>
    <w:p>
      <w:pPr>
        <w:numPr>
          <w:ilvl w:val="0"/>
          <w:numId w:val="1080"/>
        </w:numPr>
        <w:pStyle w:val="Compact"/>
      </w:pPr>
      <w:r>
        <w:t xml:space="preserve">If you plan to use a camera: on</w:t>
      </w:r>
      <w:r>
        <w:t xml:space="preserve"> </w:t>
      </w:r>
      <w:r>
        <w:rPr>
          <w:bCs/>
          <w:b/>
        </w:rPr>
        <w:t xml:space="preserve">Live</w:t>
      </w:r>
      <w:r>
        <w:t xml:space="preserve">, pick the source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80"/>
        </w:numPr>
        <w:pStyle w:val="Compact"/>
      </w:pPr>
      <w:r>
        <w:t xml:space="preserve">If you use the Control Room: open a</w:t>
      </w:r>
      <w:r>
        <w:t xml:space="preserve"> </w:t>
      </w:r>
      <w:r>
        <w:rPr>
          <w:bCs/>
          <w:b/>
        </w:rPr>
        <w:t xml:space="preserve">Test Mode</w:t>
      </w:r>
      <w:r>
        <w:t xml:space="preserve"> </w:t>
      </w:r>
      <w:r>
        <w:t xml:space="preserve">session, dry-run and record one cue, and end it. Check that no amber</w:t>
      </w:r>
      <w:r>
        <w:t xml:space="preserve"> </w:t>
      </w:r>
      <w:r>
        <w:t xml:space="preserve">“</w:t>
      </w:r>
      <w:r>
        <w:t xml:space="preserve">Production control unavailable</w:t>
      </w:r>
      <w:r>
        <w:t xml:space="preserve">”</w:t>
      </w:r>
      <w:r>
        <w:t xml:space="preserve"> </w:t>
      </w:r>
      <w:r>
        <w:t xml:space="preserve">bar appears.</w:t>
      </w:r>
    </w:p>
    <w:p>
      <w:pPr>
        <w:numPr>
          <w:ilvl w:val="0"/>
          <w:numId w:val="1080"/>
        </w:numPr>
        <w:pStyle w:val="Compact"/>
      </w:pPr>
      <w:r>
        <w:t xml:space="preserve">If you use remote guests: open the room, send the invite links, and ask guests to join early so they are in the waiting room.</w:t>
      </w:r>
    </w:p>
    <w:p>
      <w:pPr>
        <w:numPr>
          <w:ilvl w:val="0"/>
          <w:numId w:val="1080"/>
        </w:numPr>
        <w:pStyle w:val="Compact"/>
      </w:pPr>
      <w:r>
        <w:t xml:space="preserve">On</w:t>
      </w:r>
      <w:r>
        <w:t xml:space="preserve"> </w:t>
      </w:r>
      <w:r>
        <w:rPr>
          <w:bCs/>
          <w:b/>
        </w:rPr>
        <w:t xml:space="preserve">Channels</w:t>
      </w:r>
      <w:r>
        <w:t xml:space="preserve">, check whether</w:t>
      </w:r>
      <w:r>
        <w:t xml:space="preserve"> </w:t>
      </w:r>
      <w:r>
        <w:rPr>
          <w:bCs/>
          <w:b/>
        </w:rPr>
        <w:t xml:space="preserve">Keep this channel on air</w:t>
      </w:r>
      <w:r>
        <w:t xml:space="preserve"> </w:t>
      </w:r>
      <w:r>
        <w:t xml:space="preserve">is ticked, and whether you expect it to be.</w:t>
      </w:r>
    </w:p>
    <w:p>
      <w:pPr>
        <w:numPr>
          <w:ilvl w:val="0"/>
          <w:numId w:val="1080"/>
        </w:numPr>
        <w:pStyle w:val="Compact"/>
      </w:pPr>
      <w:r>
        <w:t xml:space="preserve">On</w:t>
      </w:r>
      <w:r>
        <w:t xml:space="preserve"> </w:t>
      </w:r>
      <w:r>
        <w:rPr>
          <w:bCs/>
          <w:b/>
        </w:rPr>
        <w:t xml:space="preserve">Live</w:t>
      </w:r>
      <w:r>
        <w:t xml:space="preserve">, click</w:t>
      </w:r>
      <w:r>
        <w:t xml:space="preserve"> </w:t>
      </w:r>
      <w:r>
        <w:rPr>
          <w:bCs/>
          <w:b/>
        </w:rPr>
        <w:t xml:space="preserve">Create live session</w:t>
      </w:r>
      <w:r>
        <w:t xml:space="preserve"> </w:t>
      </w:r>
      <w:r>
        <w:t xml:space="preserve">now. If it is refused with</w:t>
      </w:r>
      <w:r>
        <w:t xml:space="preserve"> </w:t>
      </w:r>
      <w:r>
        <w:t xml:space="preserve">“</w:t>
      </w:r>
      <w:r>
        <w:t xml:space="preserve">LiveSession already exists: council-live-room</w:t>
      </w:r>
      <w:r>
        <w:t xml:space="preserve">”</w:t>
      </w:r>
      <w:r>
        <w:t xml:space="preserve">, tell IT now, not when the meeting starts. If it works, leave that browser tab open and do not refresh it; you will not need to create the session again in step 9.</w:t>
      </w:r>
    </w:p>
    <w:p>
      <w:pPr>
        <w:pStyle w:val="FirstParagraph"/>
      </w:pPr>
      <w:r>
        <w:rPr>
          <w:bCs/>
          <w:b/>
        </w:rPr>
        <w:t xml:space="preserve">At the start</w:t>
      </w:r>
    </w:p>
    <w:p>
      <w:pPr>
        <w:numPr>
          <w:ilvl w:val="0"/>
          <w:numId w:val="1081"/>
        </w:numPr>
        <w:pStyle w:val="Compact"/>
      </w:pPr>
      <w:r>
        <w:t xml:space="preserve">If you want a lower-third banner, set it first (see step 11). Then, if the channel is stopped, click</w:t>
      </w:r>
      <w:r>
        <w:t xml:space="preserve"> </w:t>
      </w:r>
      <w:r>
        <w:rPr>
          <w:bCs/>
          <w:b/>
        </w:rPr>
        <w:t xml:space="preserve">Start</w:t>
      </w:r>
      <w:r>
        <w:t xml:space="preserve">, confirm</w:t>
      </w:r>
      <w:r>
        <w:t xml:space="preserve"> </w:t>
      </w:r>
      <w:r>
        <w:rPr>
          <w:bCs/>
          <w:b/>
        </w:rPr>
        <w:t xml:space="preserve">Start feed</w:t>
      </w:r>
      <w:r>
        <w:t xml:space="preserve">, and watch for</w:t>
      </w:r>
      <w:r>
        <w:t xml:space="preserve"> </w:t>
      </w:r>
      <w:r>
        <w:rPr>
          <w:bCs/>
          <w:b/>
        </w:rPr>
        <w:t xml:space="preserve">On air</w:t>
      </w:r>
      <w:r>
        <w:t xml:space="preserve"> </w:t>
      </w:r>
      <w:r>
        <w:t xml:space="preserve">or</w:t>
      </w:r>
      <w:r>
        <w:t xml:space="preserve"> </w:t>
      </w:r>
      <w:r>
        <w:rPr>
          <w:bCs/>
          <w:b/>
        </w:rPr>
        <w:t xml:space="preserve">Showing slate</w:t>
      </w:r>
      <w:r>
        <w:t xml:space="preserve">.</w:t>
      </w:r>
    </w:p>
    <w:p>
      <w:pPr>
        <w:numPr>
          <w:ilvl w:val="0"/>
          <w:numId w:val="1081"/>
        </w:numPr>
        <w:pStyle w:val="Compact"/>
      </w:pPr>
      <w:r>
        <w:t xml:space="preserve">On the open</w:t>
      </w:r>
      <w:r>
        <w:t xml:space="preserve"> </w:t>
      </w:r>
      <w:r>
        <w:rPr>
          <w:bCs/>
          <w:b/>
        </w:rPr>
        <w:t xml:space="preserve">Live</w:t>
      </w:r>
      <w:r>
        <w:t xml:space="preserve"> </w:t>
      </w:r>
      <w:r>
        <w:t xml:space="preserve">tab (create the live session now if you did not in step 7), click</w:t>
      </w:r>
      <w:r>
        <w:t xml:space="preserve"> </w:t>
      </w:r>
      <w:r>
        <w:rPr>
          <w:bCs/>
          <w:b/>
        </w:rPr>
        <w:t xml:space="preserve">Start pre-flight</w:t>
      </w:r>
      <w:r>
        <w:t xml:space="preserve">, tick the confirmation box, click</w:t>
      </w:r>
      <w:r>
        <w:t xml:space="preserve"> </w:t>
      </w:r>
      <w:r>
        <w:rPr>
          <w:bCs/>
          <w:b/>
        </w:rPr>
        <w:t xml:space="preserve">Run pre-flight</w:t>
      </w:r>
      <w:r>
        <w:t xml:space="preserve">, and click</w:t>
      </w:r>
      <w:r>
        <w:t xml:space="preserve"> </w:t>
      </w:r>
      <w:r>
        <w:rPr>
          <w:bCs/>
          <w:b/>
        </w:rPr>
        <w:t xml:space="preserve">Start Live Stream</w:t>
      </w:r>
      <w:r>
        <w:t xml:space="preserve"> </w:t>
      </w:r>
      <w:r>
        <w:t xml:space="preserve">only when the channel really is broadcasting. Do not refresh the page after this.</w:t>
      </w:r>
    </w:p>
    <w:p>
      <w:pPr>
        <w:numPr>
          <w:ilvl w:val="0"/>
          <w:numId w:val="1081"/>
        </w:numPr>
        <w:pStyle w:val="Compact"/>
      </w:pPr>
      <w:r>
        <w:t xml:space="preserve">To go to the camera, run</w:t>
      </w:r>
      <w:r>
        <w:t xml:space="preserve"> </w:t>
      </w:r>
      <w:r>
        <w:rPr>
          <w:bCs/>
          <w:b/>
        </w:rPr>
        <w:t xml:space="preserve">Check source</w:t>
      </w:r>
      <w:r>
        <w:t xml:space="preserve"> </w:t>
      </w:r>
      <w:r>
        <w:t xml:space="preserve">(it expires after 30 seconds by default), then</w:t>
      </w:r>
      <w:r>
        <w:t xml:space="preserve"> </w:t>
      </w:r>
      <w:r>
        <w:rPr>
          <w:bCs/>
          <w:b/>
        </w:rPr>
        <w:t xml:space="preserve">Take live</w:t>
      </w:r>
      <w:r>
        <w:t xml:space="preserve">,</w:t>
      </w:r>
      <w:r>
        <w:t xml:space="preserve"> </w:t>
      </w:r>
      <w:r>
        <w:rPr>
          <w:bCs/>
          <w:b/>
        </w:rPr>
        <w:t xml:space="preserve">Confirm take live</w:t>
      </w:r>
      <w:r>
        <w:t xml:space="preserve">. The red badge shows only who took over, not the source, so read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(it can take up to 30 seconds to update) and watch the channel’s own output.</w:t>
      </w:r>
    </w:p>
    <w:p>
      <w:pPr>
        <w:numPr>
          <w:ilvl w:val="0"/>
          <w:numId w:val="1081"/>
        </w:numPr>
        <w:pStyle w:val="Compact"/>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Cs/>
          <w:b/>
        </w:rPr>
        <w:t xml:space="preserve">During the meeting</w:t>
      </w:r>
    </w:p>
    <w:p>
      <w:pPr>
        <w:numPr>
          <w:ilvl w:val="0"/>
          <w:numId w:val="1082"/>
        </w:numPr>
        <w:pStyle w:val="Compact"/>
      </w:pPr>
      <w:r>
        <w:t xml:space="preserve">Keep</w:t>
      </w:r>
      <w:r>
        <w:t xml:space="preserve"> </w:t>
      </w:r>
      <w:r>
        <w:rPr>
          <w:bCs/>
          <w:b/>
        </w:rPr>
        <w:t xml:space="preserve">Live</w:t>
      </w:r>
      <w:r>
        <w:t xml:space="preserve"> </w:t>
      </w:r>
      <w:r>
        <w:t xml:space="preserve">and the Control Room page open in their own tabs. Do not refresh</w:t>
      </w:r>
      <w:r>
        <w:t xml:space="preserve"> </w:t>
      </w:r>
      <w:r>
        <w:rPr>
          <w:bCs/>
          <w:b/>
        </w:rPr>
        <w:t xml:space="preserve">Live</w:t>
      </w:r>
      <w:r>
        <w:t xml:space="preserve">, which can lose its in-page session. Control Room restores its selected surface and open session after refresh; repeat any cue dry run before firing.</w:t>
      </w:r>
    </w:p>
    <w:p>
      <w:pPr>
        <w:numPr>
          <w:ilvl w:val="0"/>
          <w:numId w:val="1082"/>
        </w:numPr>
        <w:pStyle w:val="Compact"/>
      </w:pPr>
      <w:r>
        <w:t xml:space="preserve">If you use an On-Air Control Room session, open a new one before 30 minutes have passed.</w:t>
      </w:r>
    </w:p>
    <w:p>
      <w:pPr>
        <w:numPr>
          <w:ilvl w:val="0"/>
          <w:numId w:val="1082"/>
        </w:numPr>
        <w:pStyle w:val="Compact"/>
      </w:pPr>
      <w:r>
        <w:t xml:space="preserve">Admit remote guests one at a time, then click</w:t>
      </w:r>
      <w:r>
        <w:t xml:space="preserve"> </w:t>
      </w:r>
      <w:r>
        <w:rPr>
          <w:bCs/>
          <w:b/>
        </w:rPr>
        <w:t xml:space="preserve">Put on air</w:t>
      </w:r>
      <w:r>
        <w:t xml:space="preserve"> </w:t>
      </w:r>
      <w:r>
        <w:t xml:space="preserve">for each guest you want in the live mix. Keep the VDO.Ninja director open and verify the channel output.</w:t>
      </w:r>
    </w:p>
    <w:p>
      <w:pPr>
        <w:numPr>
          <w:ilvl w:val="0"/>
          <w:numId w:val="1082"/>
        </w:numPr>
        <w:pStyle w:val="Compact"/>
      </w:pPr>
      <w:r>
        <w:t xml:space="preserve">Watch the channel’s own output, not the screen’s tags. After</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Return to schedule</w:t>
      </w:r>
      <w:r>
        <w:t xml:space="preserve">, the tag can take up to 30 seconds to change.</w:t>
      </w:r>
    </w:p>
    <w:p>
      <w:pPr>
        <w:pStyle w:val="FirstParagraph"/>
      </w:pPr>
      <w:r>
        <w:rPr>
          <w:bCs/>
          <w:b/>
        </w:rPr>
        <w:t xml:space="preserve">At the end</w:t>
      </w:r>
    </w:p>
    <w:p>
      <w:pPr>
        <w:numPr>
          <w:ilvl w:val="0"/>
          <w:numId w:val="1083"/>
        </w:numPr>
        <w:pStyle w:val="Compact"/>
      </w:pPr>
      <w:r>
        <w:t xml:space="preserve">Return the channel:</w:t>
      </w:r>
      <w:r>
        <w:t xml:space="preserve"> </w:t>
      </w:r>
      <w:r>
        <w:rPr>
          <w:bCs/>
          <w:b/>
        </w:rPr>
        <w:t xml:space="preserve">Return to schedule</w:t>
      </w:r>
      <w:r>
        <w:t xml:space="preserve">,</w:t>
      </w:r>
      <w:r>
        <w:t xml:space="preserve"> </w:t>
      </w:r>
      <w:r>
        <w:rPr>
          <w:bCs/>
          <w:b/>
        </w:rPr>
        <w:t xml:space="preserve">Confirm return to schedule</w:t>
      </w:r>
      <w:r>
        <w:t xml:space="preserve">.</w:t>
      </w:r>
    </w:p>
    <w:p>
      <w:pPr>
        <w:numPr>
          <w:ilvl w:val="0"/>
          <w:numId w:val="1083"/>
        </w:numPr>
        <w:pStyle w:val="Compact"/>
      </w:pPr>
      <w:r>
        <w:t xml:space="preserve">Send disconnect requests for remaining guests, verify they left in the director, mark them left, then click</w:t>
      </w:r>
      <w:r>
        <w:t xml:space="preserve"> </w:t>
      </w:r>
      <w:r>
        <w:rPr>
          <w:bCs/>
          <w:b/>
        </w:rPr>
        <w:t xml:space="preserve">Close room</w:t>
      </w:r>
      <w:r>
        <w:t xml:space="preserve">.</w:t>
      </w:r>
    </w:p>
    <w:p>
      <w:pPr>
        <w:numPr>
          <w:ilvl w:val="0"/>
          <w:numId w:val="1083"/>
        </w:numPr>
        <w:pStyle w:val="Compact"/>
      </w:pPr>
      <w:r>
        <w:t xml:space="preserve">End any Control Room session: click</w:t>
      </w:r>
      <w:r>
        <w:t xml:space="preserve"> </w:t>
      </w:r>
      <w:r>
        <w:rPr>
          <w:bCs/>
          <w:b/>
        </w:rPr>
        <w:t xml:space="preserve">End session</w:t>
      </w:r>
      <w:r>
        <w:t xml:space="preserve">.</w:t>
      </w:r>
    </w:p>
    <w:p>
      <w:pPr>
        <w:numPr>
          <w:ilvl w:val="0"/>
          <w:numId w:val="1083"/>
        </w:numPr>
        <w:pStyle w:val="Compact"/>
      </w:pPr>
      <w:r>
        <w:t xml:space="preserve">If you want the channel off the air, click</w:t>
      </w:r>
      <w:r>
        <w:t xml:space="preserve"> </w:t>
      </w:r>
      <w:r>
        <w:rPr>
          <w:bCs/>
          <w:b/>
        </w:rPr>
        <w:t xml:space="preserve">Finish current item, then stop</w:t>
      </w:r>
      <w:r>
        <w:t xml:space="preserve"> </w:t>
      </w:r>
      <w:r>
        <w:t xml:space="preserve">(or</w:t>
      </w:r>
      <w:r>
        <w:t xml:space="preserve"> </w:t>
      </w:r>
      <w:r>
        <w:rPr>
          <w:bCs/>
          <w:b/>
        </w:rPr>
        <w:t xml:space="preserve">Stop</w:t>
      </w:r>
      <w:r>
        <w:t xml:space="preserve">) and confirm. This suppresses automatic restarts for the current service session even if</w:t>
      </w:r>
      <w:r>
        <w:t xml:space="preserve"> </w:t>
      </w:r>
      <w:r>
        <w:rPr>
          <w:bCs/>
          <w:b/>
        </w:rPr>
        <w:t xml:space="preserve">Keep this channel on air</w:t>
      </w:r>
      <w:r>
        <w:t xml:space="preserve"> </w:t>
      </w:r>
      <w:r>
        <w:t xml:space="preserve">is ticked. Ask a Setup admin to untick that setting only if the channel must stay off across a service or computer restart.</w:t>
      </w:r>
    </w:p>
    <w:p>
      <w:pPr>
        <w:numPr>
          <w:ilvl w:val="0"/>
          <w:numId w:val="1083"/>
        </w:numPr>
        <w:pStyle w:val="Compact"/>
      </w:pPr>
      <w:r>
        <w:t xml:space="preserve">On</w:t>
      </w:r>
      <w:r>
        <w:t xml:space="preserve"> </w:t>
      </w:r>
      <w:r>
        <w:rPr>
          <w:bCs/>
          <w:b/>
        </w:rPr>
        <w:t xml:space="preserve">Live</w:t>
      </w:r>
      <w:r>
        <w:t xml:space="preserve">, click</w:t>
      </w:r>
      <w:r>
        <w:t xml:space="preserve"> </w:t>
      </w:r>
      <w:r>
        <w:rPr>
          <w:bCs/>
          <w:b/>
        </w:rPr>
        <w:t xml:space="preserve">End Live Stream</w:t>
      </w:r>
      <w:r>
        <w:t xml:space="preserve">, confirm, and watch</w:t>
      </w:r>
      <w:r>
        <w:t xml:space="preserve"> </w:t>
      </w:r>
      <w:r>
        <w:rPr>
          <w:bCs/>
          <w:b/>
        </w:rPr>
        <w:t xml:space="preserve">Recording finalization</w:t>
      </w:r>
      <w:r>
        <w:t xml:space="preserve"> </w:t>
      </w:r>
      <w:r>
        <w:t xml:space="preserve">until it says</w:t>
      </w:r>
      <w:r>
        <w:t xml:space="preserve"> </w:t>
      </w:r>
      <w:r>
        <w:t xml:space="preserve">“</w:t>
      </w:r>
      <w:r>
        <w:t xml:space="preserve">Recording saved as asset &lt;id&gt;.</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151"/>
    <w:bookmarkStart w:id="152" w:name="if-it-did-not-work-3"/>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What it means and what to do</w:t>
            </w:r>
          </w:p>
        </w:tc>
      </w:tr>
      <w:tr>
        <w:tc>
          <w:tcPr/>
          <w:p>
            <w:pPr>
              <w:pStyle w:val="Compact"/>
              <w:jc w:val="left"/>
            </w:pPr>
            <w:r>
              <w:t xml:space="preserve">“</w:t>
            </w:r>
            <w:r>
              <w:t xml:space="preserve">Live-room controls require the meeting operator role. Source status and readiness checks remain visible.</w:t>
            </w:r>
            <w:r>
              <w:t xml:space="preserve">”</w:t>
            </w:r>
          </w:p>
        </w:tc>
        <w:tc>
          <w:tcPr/>
          <w:p>
            <w:pPr>
              <w:pStyle w:val="Compact"/>
              <w:jc w:val="left"/>
            </w:pPr>
            <w:r>
              <w:t xml:space="preserve">Your sign-in lacks the Meeting operator role. Ask your Setup admin.</w:t>
            </w:r>
          </w:p>
        </w:tc>
      </w:tr>
      <w:tr>
        <w:tc>
          <w:tcPr/>
          <w:p>
            <w:pPr>
              <w:pStyle w:val="Compact"/>
              <w:jc w:val="left"/>
            </w:pPr>
            <w:r>
              <w:t xml:space="preserve">“</w:t>
            </w:r>
            <w:r>
              <w:t xml:space="preserve">Source preview unavailable - CivicCast has not verified incoming video or audio from &lt;source&gt;.</w:t>
            </w:r>
            <w:r>
              <w:t xml:space="preserve">”</w:t>
            </w:r>
          </w:p>
        </w:tc>
        <w:tc>
          <w:tcPr/>
          <w:p>
            <w:pPr>
              <w:pStyle w:val="Compact"/>
              <w:jc w:val="left"/>
            </w:pPr>
            <w:r>
              <w:t xml:space="preserve">The Live preview panel remains unavailable in Beta.12 and does not show whether the latest source check passed. Run</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for current source status; use your own monitor or channel output for video.</w:t>
            </w:r>
          </w:p>
        </w:tc>
      </w:tr>
      <w:tr>
        <w:tc>
          <w:tcPr/>
          <w:p>
            <w:pPr>
              <w:pStyle w:val="Compact"/>
              <w:jc w:val="left"/>
            </w:pPr>
            <w:r>
              <w:t xml:space="preserve">A red box titled</w:t>
            </w:r>
            <w:r>
              <w:t xml:space="preserve"> </w:t>
            </w:r>
            <w:r>
              <w:t xml:space="preserve">“</w:t>
            </w:r>
            <w:r>
              <w:t xml:space="preserve">Live action failed.</w:t>
            </w:r>
            <w:r>
              <w:t xml:space="preserve">”</w:t>
            </w:r>
          </w:p>
        </w:tc>
        <w:tc>
          <w:tcPr/>
          <w:p>
            <w:pPr>
              <w:pStyle w:val="Compact"/>
              <w:jc w:val="left"/>
            </w:pPr>
            <w:r>
              <w:t xml:space="preserve">Ask the station administrator to check the CivicCast service and database. Keep this screen open during an active session; refreshing can lose the in-page session.</w:t>
            </w:r>
          </w:p>
        </w:tc>
      </w:tr>
      <w:tr>
        <w:tc>
          <w:tcPr/>
          <w:p>
            <w:pPr>
              <w:pStyle w:val="Compact"/>
              <w:jc w:val="left"/>
            </w:pPr>
            <w:r>
              <w:t xml:space="preserve">“</w:t>
            </w:r>
            <w:r>
              <w:t xml:space="preserve">Go on air blocked: a fresh source-bound server-side pre-flight did not pass.</w:t>
            </w:r>
            <w:r>
              <w:t xml:space="preserve">”</w:t>
            </w:r>
          </w:p>
        </w:tc>
        <w:tc>
          <w:tcPr/>
          <w:p>
            <w:pPr>
              <w:pStyle w:val="Compact"/>
              <w:jc w:val="left"/>
            </w:pPr>
            <w:r>
              <w:t xml:space="preserve">A required checklist row failed when you clicked. Fix it, run</w:t>
            </w:r>
            <w:r>
              <w:t xml:space="preserve"> </w:t>
            </w:r>
            <w:r>
              <w:rPr>
                <w:bCs/>
                <w:b/>
              </w:rPr>
              <w:t xml:space="preserve">Run pre-flight</w:t>
            </w:r>
            <w:r>
              <w:t xml:space="preserve">, try again.</w:t>
            </w:r>
          </w:p>
        </w:tc>
      </w:tr>
      <w:tr>
        <w:tc>
          <w:tcPr/>
          <w:p>
            <w:pPr>
              <w:pStyle w:val="Compact"/>
              <w:jc w:val="left"/>
            </w:pPr>
            <w:r>
              <w:t xml:space="preserve">“</w:t>
            </w:r>
            <w:r>
              <w:t xml:space="preserve">LiveSession already exists: council-live-room</w:t>
            </w:r>
            <w:r>
              <w:t xml:space="preserve">”</w:t>
            </w:r>
          </w:p>
        </w:tc>
        <w:tc>
          <w:tcPr/>
          <w:p>
            <w:pPr>
              <w:pStyle w:val="Compact"/>
              <w:jc w:val="left"/>
            </w:pPr>
            <w:r>
              <w:t xml:space="preserve">A live session has already been created on this station. See the Known issue in</w:t>
            </w:r>
            <w:r>
              <w:t xml:space="preserve"> </w:t>
            </w:r>
            <w:r>
              <w:t xml:space="preserve">“</w:t>
            </w:r>
            <w:r>
              <w:t xml:space="preserve">Run a live session</w:t>
            </w:r>
            <w:r>
              <w:t xml:space="preserve">”</w:t>
            </w:r>
            <w:r>
              <w:t xml:space="preserve">. Ask IT.</w:t>
            </w:r>
          </w:p>
        </w:tc>
      </w:tr>
      <w:tr>
        <w:tc>
          <w:tcPr/>
          <w:p>
            <w:pPr>
              <w:pStyle w:val="Compact"/>
              <w:jc w:val="left"/>
            </w:pPr>
            <w:r>
              <w:t xml:space="preserve">“</w:t>
            </w:r>
            <w:r>
              <w:t xml:space="preserve">Start was queued but the feed did not start.</w:t>
            </w:r>
            <w:r>
              <w:t xml:space="preserve">”</w:t>
            </w:r>
          </w:p>
        </w:tc>
        <w:tc>
          <w:tcPr/>
          <w:p>
            <w:pPr>
              <w:pStyle w:val="Compact"/>
              <w:jc w:val="left"/>
            </w:pPr>
            <w:r>
              <w:t xml:space="preserve">The feed program did not respond in 20 seconds. Check Readiness, then click</w:t>
            </w:r>
            <w:r>
              <w:t xml:space="preserve"> </w:t>
            </w:r>
            <w:r>
              <w:rPr>
                <w:bCs/>
                <w:b/>
              </w:rPr>
              <w:t xml:space="preserve">Start</w:t>
            </w:r>
            <w:r>
              <w:t xml:space="preserve"> </w:t>
            </w:r>
            <w:r>
              <w:t xml:space="preserve">again.</w:t>
            </w:r>
          </w:p>
        </w:tc>
      </w:tr>
      <w:tr>
        <w:tc>
          <w:tcPr/>
          <w:p>
            <w:pPr>
              <w:pStyle w:val="Compact"/>
              <w:jc w:val="left"/>
            </w:pPr>
            <w:r>
              <w:t xml:space="preserve">“</w:t>
            </w:r>
            <w:r>
              <w:t xml:space="preserve">No live source is ready yet.</w:t>
            </w:r>
            <w:r>
              <w:t xml:space="preserve">”</w:t>
            </w:r>
            <w:r>
              <w:t xml:space="preserve"> </w:t>
            </w:r>
            <w:r>
              <w:t xml:space="preserve">(Take live is grey)</w:t>
            </w:r>
          </w:p>
        </w:tc>
        <w:tc>
          <w:tcPr/>
          <w:p>
            <w:pPr>
              <w:pStyle w:val="Compact"/>
              <w:jc w:val="left"/>
            </w:pPr>
            <w:r>
              <w:t xml:space="preserve">No source passed</w:t>
            </w:r>
            <w:r>
              <w:t xml:space="preserve"> </w:t>
            </w:r>
            <w:r>
              <w:rPr>
                <w:bCs/>
                <w:b/>
              </w:rPr>
              <w:t xml:space="preserve">Check source</w:t>
            </w:r>
            <w:r>
              <w:t xml:space="preserve"> </w:t>
            </w:r>
            <w:r>
              <w:t xml:space="preserve">in the last 30 seconds (by default). Run</w:t>
            </w:r>
            <w:r>
              <w:t xml:space="preserve"> </w:t>
            </w:r>
            <w:r>
              <w:rPr>
                <w:bCs/>
                <w:b/>
              </w:rPr>
              <w:t xml:space="preserve">Check source</w:t>
            </w:r>
            <w:r>
              <w:t xml:space="preserve"> </w:t>
            </w:r>
            <w:r>
              <w:t xml:space="preserve">on Live.</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tc>
        <w:tc>
          <w:tcPr/>
          <w:p>
            <w:pPr>
              <w:pStyle w:val="Compact"/>
              <w:jc w:val="left"/>
            </w:pPr>
            <w:r>
              <w:t xml:space="preserve">The channel is already live. Use</w:t>
            </w:r>
            <w:r>
              <w:t xml:space="preserve"> </w:t>
            </w:r>
            <w:r>
              <w:rPr>
                <w:bCs/>
                <w:b/>
              </w:rPr>
              <w:t xml:space="preserve">Return to schedule</w:t>
            </w:r>
            <w:r>
              <w:t xml:space="preserve"> </w:t>
            </w:r>
            <w:r>
              <w:t xml:space="preserve">first if you want to change it.</w:t>
            </w:r>
          </w:p>
        </w:tc>
      </w:tr>
      <w:tr>
        <w:tc>
          <w:tcPr/>
          <w:p>
            <w:pPr>
              <w:pStyle w:val="Compact"/>
              <w:jc w:val="left"/>
            </w:pPr>
            <w:r>
              <w:t xml:space="preserve">“</w:t>
            </w:r>
            <w:r>
              <w:t xml:space="preserve">Outgoing feed controls require the meeting operator role.</w:t>
            </w:r>
            <w:r>
              <w:t xml:space="preserve">”</w:t>
            </w:r>
          </w:p>
        </w:tc>
        <w:tc>
          <w:tcPr/>
          <w:p>
            <w:pPr>
              <w:pStyle w:val="Compact"/>
              <w:jc w:val="left"/>
            </w:pPr>
            <w:r>
              <w:t xml:space="preserve">Your sign-in cannot start or stop channels.</w:t>
            </w:r>
          </w:p>
        </w:tc>
      </w:tr>
      <w:tr>
        <w:tc>
          <w:tcPr/>
          <w:p>
            <w:pPr>
              <w:pStyle w:val="Compact"/>
              <w:jc w:val="left"/>
            </w:pPr>
            <w:r>
              <w:t xml:space="preserve">A program says</w:t>
            </w:r>
            <w:r>
              <w:t xml:space="preserve"> </w:t>
            </w:r>
            <w:r>
              <w:rPr>
                <w:bCs/>
                <w:b/>
              </w:rPr>
              <w:t xml:space="preserve">Not safe to air yet</w:t>
            </w:r>
          </w:p>
        </w:tc>
        <w:tc>
          <w:tcPr/>
          <w:p>
            <w:pPr>
              <w:pStyle w:val="Compact"/>
              <w:jc w:val="left"/>
            </w:pPr>
            <w:r>
              <w:t xml:space="preserve">Read the reason: missing media, or a clash with another program. Fix it on</w:t>
            </w:r>
            <w:r>
              <w:t xml:space="preserve"> </w:t>
            </w:r>
            <w:r>
              <w:rPr>
                <w:bCs/>
                <w:b/>
              </w:rPr>
              <w:t xml:space="preserve">Schedule</w:t>
            </w:r>
            <w:r>
              <w:t xml:space="preserve"> </w:t>
            </w:r>
            <w:r>
              <w:t xml:space="preserve">and review again.</w:t>
            </w:r>
          </w:p>
        </w:tc>
      </w:tr>
      <w:tr>
        <w:tc>
          <w:tcPr/>
          <w:p>
            <w:pPr>
              <w:pStyle w:val="Compact"/>
              <w:jc w:val="left"/>
            </w:pPr>
            <w:r>
              <w:rPr>
                <w:bCs/>
                <w:b/>
              </w:rPr>
              <w:t xml:space="preserve">Couldn’t reach the engine</w:t>
            </w:r>
            <w:r>
              <w:t xml:space="preserve"> </w:t>
            </w:r>
            <w:r>
              <w:t xml:space="preserve">on a committed program</w:t>
            </w:r>
          </w:p>
        </w:tc>
        <w:tc>
          <w:tcPr/>
          <w:p>
            <w:pPr>
              <w:pStyle w:val="Compact"/>
              <w:jc w:val="left"/>
            </w:pPr>
            <w:r>
              <w:t xml:space="preserve">The approval was saved, but the command to the feed did not go through. Check that the feed is running, and ask IT.</w:t>
            </w:r>
          </w:p>
        </w:tc>
      </w:tr>
      <w:tr>
        <w:tc>
          <w:tcPr/>
          <w:p>
            <w:pPr>
              <w:pStyle w:val="Compact"/>
              <w:jc w:val="left"/>
            </w:pPr>
            <w:r>
              <w:t xml:space="preserve">“</w:t>
            </w:r>
            <w:r>
              <w:t xml:space="preserve">Production control unavailable — the TSR control service is not running or not configured.</w:t>
            </w:r>
            <w:r>
              <w:t xml:space="preserve">”</w:t>
            </w:r>
          </w:p>
        </w:tc>
        <w:tc>
          <w:tcPr/>
          <w:p>
            <w:pPr>
              <w:pStyle w:val="Compact"/>
              <w:jc w:val="left"/>
            </w:pPr>
            <w:r>
              <w:t xml:space="preserve">The Control Room helper is down. Tell IT.</w:t>
            </w:r>
          </w:p>
        </w:tc>
      </w:tr>
      <w:tr>
        <w:tc>
          <w:tcPr/>
          <w:p>
            <w:pPr>
              <w:pStyle w:val="Compact"/>
              <w:jc w:val="left"/>
            </w:pPr>
            <w:r>
              <w:t xml:space="preserve">“</w:t>
            </w:r>
            <w:r>
              <w:t xml:space="preserve">On-Air Mode expired before this cue could fire. Open a new On-Air session to continue.</w:t>
            </w:r>
            <w:r>
              <w:t xml:space="preserve">”</w:t>
            </w:r>
          </w:p>
        </w:tc>
        <w:tc>
          <w:tcPr/>
          <w:p>
            <w:pPr>
              <w:pStyle w:val="Compact"/>
              <w:jc w:val="left"/>
            </w:pPr>
            <w:r>
              <w:t xml:space="preserve">The 30-minute limit passed. Open a new On-Air session.</w:t>
            </w:r>
          </w:p>
        </w:tc>
      </w:tr>
      <w:tr>
        <w:tc>
          <w:tcPr/>
          <w:p>
            <w:pPr>
              <w:pStyle w:val="Compact"/>
              <w:jc w:val="left"/>
            </w:pPr>
            <w:r>
              <w:t xml:space="preserve">“</w:t>
            </w:r>
            <w:r>
              <w:t xml:space="preserve">The cue preview is stale … Dry Run the cue again before Live Fire.</w:t>
            </w:r>
            <w:r>
              <w:t xml:space="preserve">”</w:t>
            </w:r>
          </w:p>
        </w:tc>
        <w:tc>
          <w:tcPr/>
          <w:p>
            <w:pPr>
              <w:pStyle w:val="Compact"/>
              <w:jc w:val="left"/>
            </w:pPr>
            <w:r>
              <w:t xml:space="preserve">The cue or device changed after your dry run. Click the cue again.</w:t>
            </w:r>
          </w:p>
        </w:tc>
      </w:tr>
      <w:tr>
        <w:tc>
          <w:tcPr/>
          <w:p>
            <w:pPr>
              <w:pStyle w:val="Compact"/>
              <w:jc w:val="left"/>
            </w:pPr>
            <w:r>
              <w:t xml:space="preserve">“</w:t>
            </w:r>
            <w:r>
              <w:t xml:space="preserve">A session is already open on this surface, locked by &lt;name&gt; since &lt;time&gt;.</w:t>
            </w:r>
            <w:r>
              <w:t xml:space="preserve">”</w:t>
            </w:r>
          </w:p>
        </w:tc>
        <w:tc>
          <w:tcPr/>
          <w:p>
            <w:pPr>
              <w:pStyle w:val="Compact"/>
              <w:jc w:val="lef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jc w:val="left"/>
            </w:pPr>
            <w:r>
              <w:t xml:space="preserve">“</w:t>
            </w:r>
            <w:r>
              <w:t xml:space="preserve">Remote contribution isn’t configured yet.</w:t>
            </w:r>
            <w:r>
              <w:t xml:space="preserve">”</w:t>
            </w:r>
          </w:p>
        </w:tc>
        <w:tc>
          <w:tcPr/>
          <w:p>
            <w:pPr>
              <w:pStyle w:val="Compact"/>
              <w:jc w:val="left"/>
            </w:pPr>
            <w:r>
              <w:t xml:space="preserve">Guest video software has not been set up. Tell IT.</w:t>
            </w:r>
          </w:p>
        </w:tc>
      </w:tr>
      <w:tr>
        <w:tc>
          <w:tcPr/>
          <w:p>
            <w:pPr>
              <w:pStyle w:val="Compact"/>
              <w:jc w:val="left"/>
            </w:pPr>
            <w:r>
              <w:t xml:space="preserve">A guest-control notice says</w:t>
            </w:r>
            <w:r>
              <w:t xml:space="preserve"> </w:t>
            </w:r>
            <w:r>
              <w:rPr>
                <w:bCs/>
                <w:b/>
              </w:rPr>
              <w:t xml:space="preserve">sent, not verified</w:t>
            </w:r>
          </w:p>
        </w:tc>
        <w:tc>
          <w:tcPr/>
          <w:p>
            <w:pPr>
              <w:pStyle w:val="Compact"/>
              <w:jc w:val="left"/>
            </w:pPr>
            <w:r>
              <w:t xml:space="preserve">The director iframe does not report command completion. Check the guest in the embedded director; use</w:t>
            </w:r>
            <w:r>
              <w:t xml:space="preserve"> </w:t>
            </w:r>
            <w:r>
              <w:rPr>
                <w:bCs/>
                <w:b/>
              </w:rPr>
              <w:t xml:space="preserve">Mark left after checking</w:t>
            </w:r>
            <w:r>
              <w:t xml:space="preserve"> </w:t>
            </w:r>
            <w:r>
              <w:t xml:space="preserve">only after verifying they have disconnected.</w:t>
            </w:r>
          </w:p>
        </w:tc>
      </w:tr>
      <w:tr>
        <w:tc>
          <w:tcPr/>
          <w:p>
            <w:pPr>
              <w:pStyle w:val="Compact"/>
              <w:jc w:val="left"/>
            </w:pPr>
            <w:r>
              <w:t xml:space="preserve">“</w:t>
            </w:r>
            <w:r>
              <w:t xml:space="preserve">Durable storage is not ready. Open Setup and choose Prepare storage …</w:t>
            </w:r>
            <w:r>
              <w:t xml:space="preserve">”</w:t>
            </w:r>
          </w:p>
        </w:tc>
        <w:tc>
          <w:tcPr/>
          <w:p>
            <w:pPr>
              <w:pStyle w:val="Compact"/>
              <w:jc w:val="left"/>
            </w:pPr>
            <w:r>
              <w:t xml:space="preserve">The station’s database is not ready. Tell IT.</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lacks a role for that button. The names listed are the role names in short form.</w:t>
            </w:r>
          </w:p>
        </w:tc>
      </w:tr>
    </w:tbl>
    <w:bookmarkEnd w:id="152"/>
    <w:bookmarkStart w:id="153" w:name="related-3"/>
    <w:p>
      <w:pPr>
        <w:pStyle w:val="Heading3"/>
      </w:pPr>
      <w:r>
        <w:t xml:space="preserve">Related</w:t>
      </w:r>
    </w:p>
    <w:p>
      <w:pPr>
        <w:numPr>
          <w:ilvl w:val="0"/>
          <w:numId w:val="1084"/>
        </w:numPr>
        <w:pStyle w:val="Compact"/>
      </w:pPr>
      <w:hyperlink w:anchor="ch-signing-in">
        <w:r>
          <w:rPr>
            <w:rStyle w:val="Hyperlink"/>
          </w:rPr>
          <w:t xml:space="preserve">Signing in and finding your way around</w:t>
        </w:r>
      </w:hyperlink>
    </w:p>
    <w:p>
      <w:pPr>
        <w:numPr>
          <w:ilvl w:val="0"/>
          <w:numId w:val="1084"/>
        </w:numPr>
        <w:pStyle w:val="Compact"/>
      </w:pPr>
      <w:hyperlink w:anchor="ch-before-meeting">
        <w:r>
          <w:rPr>
            <w:rStyle w:val="Hyperlink"/>
          </w:rPr>
          <w:t xml:space="preserve">Before the meeting: schedules, agendas, recording schedules</w:t>
        </w:r>
      </w:hyperlink>
    </w:p>
    <w:p>
      <w:pPr>
        <w:numPr>
          <w:ilvl w:val="0"/>
          <w:numId w:val="1084"/>
        </w:numPr>
        <w:pStyle w:val="Compact"/>
      </w:pPr>
      <w:hyperlink w:anchor="ch-after-meeting">
        <w:r>
          <w:rPr>
            <w:rStyle w:val="Hyperlink"/>
          </w:rPr>
          <w:t xml:space="preserve">After the meeting: assets, captions, summaries, approvals</w:t>
        </w:r>
      </w:hyperlink>
    </w:p>
    <w:p>
      <w:pPr>
        <w:numPr>
          <w:ilvl w:val="0"/>
          <w:numId w:val="1084"/>
        </w:numPr>
        <w:pStyle w:val="Compact"/>
      </w:pPr>
      <w:hyperlink w:anchor="ch-publishing">
        <w:r>
          <w:rPr>
            <w:rStyle w:val="Hyperlink"/>
          </w:rPr>
          <w:t xml:space="preserve">Publishing, and what residents see</w:t>
        </w:r>
      </w:hyperlink>
    </w:p>
    <w:p>
      <w:pPr>
        <w:numPr>
          <w:ilvl w:val="0"/>
          <w:numId w:val="1084"/>
        </w:numPr>
        <w:pStyle w:val="Compact"/>
      </w:pPr>
      <w:hyperlink w:anchor="ch-something-wrong">
        <w:r>
          <w:rPr>
            <w:rStyle w:val="Hyperlink"/>
          </w:rPr>
          <w:t xml:space="preserve">When something looks wrong</w:t>
        </w:r>
      </w:hyperlink>
    </w:p>
    <w:p>
      <w:pPr>
        <w:numPr>
          <w:ilvl w:val="0"/>
          <w:numId w:val="1084"/>
        </w:numPr>
        <w:pStyle w:val="Compact"/>
      </w:pPr>
      <w:hyperlink w:anchor="ch-configuration">
        <w:r>
          <w:rPr>
            <w:rStyle w:val="Hyperlink"/>
          </w:rPr>
          <w:t xml:space="preserve">Configuring the station</w:t>
        </w:r>
      </w:hyperlink>
    </w:p>
    <w:p>
      <w:pPr>
        <w:numPr>
          <w:ilvl w:val="0"/>
          <w:numId w:val="1084"/>
        </w:numPr>
        <w:pStyle w:val="Compact"/>
      </w:pPr>
      <w:hyperlink w:anchor="ch-integrations">
        <w:r>
          <w:rPr>
            <w:rStyle w:val="Hyperlink"/>
          </w:rPr>
          <w:t xml:space="preserve">Cable headend, streaming, CDN, federation, emergency alerts, the API</w:t>
        </w:r>
      </w:hyperlink>
    </w:p>
    <w:bookmarkEnd w:id="153"/>
    <w:bookmarkEnd w:id="154"/>
    <w:bookmarkStart w:id="178"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55"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Cs/>
          <w:b/>
        </w:rPr>
        <w:t xml:space="preserve">Review Records</w:t>
      </w:r>
      <w:r>
        <w:t xml:space="preserve">:</w:t>
      </w:r>
      <w:r>
        <w:t xml:space="preserve"> </w:t>
      </w:r>
      <w:r>
        <w:rPr>
          <w:bCs/>
          <w:b/>
        </w:rPr>
        <w:t xml:space="preserve">Assets</w:t>
      </w:r>
      <w:r>
        <w:t xml:space="preserve">,</w:t>
      </w:r>
      <w:r>
        <w:t xml:space="preserve"> </w:t>
      </w:r>
      <w:r>
        <w:rPr>
          <w:bCs/>
          <w:b/>
        </w:rPr>
        <w:t xml:space="preserve">Missing Media</w:t>
      </w:r>
      <w:r>
        <w:t xml:space="preserve">,</w:t>
      </w:r>
      <w:r>
        <w:t xml:space="preserve"> </w:t>
      </w:r>
      <w:r>
        <w:rPr>
          <w:bCs/>
          <w:b/>
        </w:rPr>
        <w:t xml:space="preserve">Media Lifecycle Settings</w:t>
      </w:r>
      <w:r>
        <w:t xml:space="preserve">,</w:t>
      </w:r>
      <w:r>
        <w:t xml:space="preserve"> </w:t>
      </w:r>
      <w:r>
        <w:rPr>
          <w:bCs/>
          <w:b/>
        </w:rPr>
        <w:t xml:space="preserve">Review queue</w:t>
      </w:r>
      <w:r>
        <w:t xml:space="preserve"> </w:t>
      </w:r>
      <w:r>
        <w:t xml:space="preserve">and</w:t>
      </w:r>
      <w:r>
        <w:t xml:space="preserve"> </w:t>
      </w:r>
      <w:r>
        <w:rPr>
          <w:bCs/>
          <w:b/>
        </w:rPr>
        <w:t xml:space="preserve">Summary review</w:t>
      </w:r>
      <w:r>
        <w:t xml:space="preserve">.</w:t>
      </w:r>
    </w:p>
    <w:p>
      <w:pPr>
        <w:pStyle w:val="BodyText"/>
      </w:pPr>
      <w:r>
        <w:t xml:space="preserve">Words used in this chapter:</w:t>
      </w:r>
    </w:p>
    <w:p>
      <w:pPr>
        <w:numPr>
          <w:ilvl w:val="0"/>
          <w:numId w:val="1085"/>
        </w:numPr>
        <w:pStyle w:val="Compact"/>
      </w:pPr>
      <w:r>
        <w:t xml:space="preserve">An</w:t>
      </w:r>
      <w:r>
        <w:t xml:space="preserve"> </w:t>
      </w:r>
      <w:r>
        <w:rPr>
          <w:iCs/>
          <w:i/>
        </w:rPr>
        <w:t xml:space="preserve">asset</w:t>
      </w:r>
      <w:r>
        <w:t xml:space="preserve"> </w:t>
      </w:r>
      <w:r>
        <w:t xml:space="preserve">is one video in the library, with its title, details and files.</w:t>
      </w:r>
    </w:p>
    <w:p>
      <w:pPr>
        <w:numPr>
          <w:ilvl w:val="0"/>
          <w:numId w:val="1085"/>
        </w:numPr>
        <w:pStyle w:val="Compact"/>
      </w:pPr>
      <w:r>
        <w:rPr>
          <w:iCs/>
          <w:i/>
        </w:rPr>
        <w:t xml:space="preserve">Packaging</w:t>
      </w:r>
      <w:r>
        <w:t xml:space="preserve"> </w:t>
      </w:r>
      <w:r>
        <w:t xml:space="preserve">means making a ready-to-stream copy of the video so residents can watch it in a web browser. It does not show the video to residents. Publishing does that.</w:t>
      </w:r>
    </w:p>
    <w:p>
      <w:pPr>
        <w:numPr>
          <w:ilvl w:val="0"/>
          <w:numId w:val="1085"/>
        </w:numPr>
        <w:pStyle w:val="Compact"/>
      </w:pPr>
      <w:r>
        <w:t xml:space="preserve">A</w:t>
      </w:r>
      <w:r>
        <w:t xml:space="preserve"> </w:t>
      </w:r>
      <w:r>
        <w:rPr>
          <w:iCs/>
          <w:i/>
        </w:rPr>
        <w:t xml:space="preserve">cue</w:t>
      </w:r>
      <w:r>
        <w:t xml:space="preserve"> </w:t>
      </w:r>
      <w:r>
        <w:t xml:space="preserve">is one caption line: a short piece of text with a start time and an end time.</w:t>
      </w:r>
    </w:p>
    <w:p>
      <w:pPr>
        <w:numPr>
          <w:ilvl w:val="0"/>
          <w:numId w:val="1085"/>
        </w:numPr>
        <w:pStyle w:val="Compact"/>
      </w:pPr>
      <w:r>
        <w:rPr>
          <w:iCs/>
          <w:i/>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w:t>
      </w:r>
      <w:r>
        <w:t xml:space="preserve">This action requires one of these CivicCast roles: …</w:t>
      </w:r>
      <w:r>
        <w:t xml:space="preserve">”</w:t>
      </w:r>
      <w:r>
        <w:t xml:space="preserve"> </w:t>
      </w:r>
      <w:r>
        <w:t xml:space="preserve">instead of being greyed out. The table lists who can do what in this chapter.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Role that can do it</w:t>
            </w:r>
          </w:p>
        </w:tc>
      </w:tr>
      <w:tr>
        <w:tc>
          <w:tcPr/>
          <w:p>
            <w:pPr>
              <w:pStyle w:val="Compact"/>
              <w:jc w:val="left"/>
            </w:pPr>
            <w:r>
              <w:t xml:space="preserve">See the Assets list, open a recording, read the Review queue</w:t>
            </w:r>
          </w:p>
        </w:tc>
        <w:tc>
          <w:tcPr/>
          <w:p>
            <w:pPr>
              <w:pStyle w:val="Compact"/>
              <w:jc w:val="left"/>
            </w:pPr>
            <w:r>
              <w:t xml:space="preserve">Any signed-in staff member</w:t>
            </w:r>
          </w:p>
        </w:tc>
      </w:tr>
      <w:tr>
        <w:tc>
          <w:tcPr/>
          <w:p>
            <w:pPr>
              <w:pStyle w:val="Compact"/>
              <w:jc w:val="left"/>
            </w:pPr>
            <w:r>
              <w:t xml:space="preserve">Upload a video</w:t>
            </w:r>
          </w:p>
        </w:tc>
        <w:tc>
          <w:tcPr/>
          <w:p>
            <w:pPr>
              <w:pStyle w:val="Compact"/>
              <w:jc w:val="left"/>
            </w:pPr>
            <w:r>
              <w:t xml:space="preserve">records_clerk, meeting_operator, support_admin</w:t>
            </w:r>
          </w:p>
        </w:tc>
      </w:tr>
      <w:tr>
        <w:tc>
          <w:tcPr/>
          <w:p>
            <w:pPr>
              <w:pStyle w:val="Compact"/>
              <w:jc w:val="left"/>
            </w:pPr>
            <w:r>
              <w:t xml:space="preserve">Edit title, description, meeting body, retention</w:t>
            </w:r>
          </w:p>
        </w:tc>
        <w:tc>
          <w:tcPr/>
          <w:p>
            <w:pPr>
              <w:pStyle w:val="Compact"/>
              <w:jc w:val="left"/>
            </w:pPr>
            <w:r>
              <w:t xml:space="preserve">records_clerk, meeting_operator, support_admin</w:t>
            </w:r>
          </w:p>
        </w:tc>
      </w:tr>
      <w:tr>
        <w:tc>
          <w:tcPr/>
          <w:p>
            <w:pPr>
              <w:pStyle w:val="Compact"/>
              <w:jc w:val="left"/>
            </w:pPr>
            <w:r>
              <w:t xml:space="preserve">Edit trim and chapters; preview source media</w:t>
            </w:r>
          </w:p>
        </w:tc>
        <w:tc>
          <w:tcPr/>
          <w:p>
            <w:pPr>
              <w:pStyle w:val="Compact"/>
              <w:jc w:val="left"/>
            </w:pPr>
            <w:r>
              <w:t xml:space="preserve">records_clerk, meeting_operator, support_admin</w:t>
            </w:r>
          </w:p>
        </w:tc>
      </w:tr>
      <w:tr>
        <w:tc>
          <w:tcPr/>
          <w:p>
            <w:pPr>
              <w:pStyle w:val="Compact"/>
              <w:jc w:val="left"/>
            </w:pPr>
            <w:r>
              <w:t xml:space="preserve">Package for playback; replace the source file</w:t>
            </w:r>
          </w:p>
        </w:tc>
        <w:tc>
          <w:tcPr/>
          <w:p>
            <w:pPr>
              <w:pStyle w:val="Compact"/>
              <w:jc w:val="left"/>
            </w:pPr>
            <w:r>
              <w:t xml:space="preserve">publish_operator, setup_admin</w:t>
            </w:r>
          </w:p>
        </w:tc>
      </w:tr>
      <w:tr>
        <w:tc>
          <w:tcPr/>
          <w:p>
            <w:pPr>
              <w:pStyle w:val="Compact"/>
              <w:jc w:val="left"/>
            </w:pPr>
            <w:r>
              <w:t xml:space="preserve">Place or clear a legal hold</w:t>
            </w:r>
          </w:p>
        </w:tc>
        <w:tc>
          <w:tcPr/>
          <w:p>
            <w:pPr>
              <w:pStyle w:val="Compact"/>
              <w:jc w:val="left"/>
            </w:pPr>
            <w:r>
              <w:t xml:space="preserve">records_clerk, support_admin</w:t>
            </w:r>
          </w:p>
        </w:tc>
      </w:tr>
      <w:tr>
        <w:tc>
          <w:tcPr/>
          <w:p>
            <w:pPr>
              <w:pStyle w:val="Compact"/>
              <w:jc w:val="left"/>
            </w:pPr>
            <w:r>
              <w:t xml:space="preserve">Approve, edit or reject a caption cue; retry a failed caption job</w:t>
            </w:r>
          </w:p>
        </w:tc>
        <w:tc>
          <w:tcPr/>
          <w:p>
            <w:pPr>
              <w:pStyle w:val="Compact"/>
              <w:jc w:val="left"/>
            </w:pPr>
            <w:r>
              <w:t xml:space="preserve">records_clerk</w:t>
            </w:r>
          </w:p>
        </w:tc>
      </w:tr>
      <w:tr>
        <w:tc>
          <w:tcPr/>
          <w:p>
            <w:pPr>
              <w:pStyle w:val="Compact"/>
              <w:jc w:val="left"/>
            </w:pPr>
            <w:r>
              <w:t xml:space="preserve">Generate an AI summary</w:t>
            </w:r>
          </w:p>
        </w:tc>
        <w:tc>
          <w:tcPr/>
          <w:p>
            <w:pPr>
              <w:pStyle w:val="Compact"/>
              <w:jc w:val="left"/>
            </w:pPr>
            <w:r>
              <w:t xml:space="preserve">records_clerk, support_admin</w:t>
            </w:r>
          </w:p>
        </w:tc>
      </w:tr>
      <w:tr>
        <w:tc>
          <w:tcPr/>
          <w:p>
            <w:pPr>
              <w:pStyle w:val="Compact"/>
              <w:jc w:val="left"/>
            </w:pPr>
            <w:r>
              <w:t xml:space="preserve">Approve a summary</w:t>
            </w:r>
          </w:p>
        </w:tc>
        <w:tc>
          <w:tcPr/>
          <w:p>
            <w:pPr>
              <w:pStyle w:val="Compact"/>
              <w:jc w:val="left"/>
            </w:pPr>
            <w:r>
              <w:t xml:space="preserve">records_clerk</w:t>
            </w:r>
          </w:p>
        </w:tc>
      </w:tr>
      <w:tr>
        <w:tc>
          <w:tcPr/>
          <w:p>
            <w:pPr>
              <w:pStyle w:val="Compact"/>
              <w:jc w:val="left"/>
            </w:pPr>
            <w:r>
              <w:t xml:space="preserve">Missing Media list</w:t>
            </w:r>
          </w:p>
        </w:tc>
        <w:tc>
          <w:tcPr/>
          <w:p>
            <w:pPr>
              <w:pStyle w:val="Compact"/>
              <w:jc w:val="left"/>
            </w:pPr>
            <w:r>
              <w:t xml:space="preserve">meeting_operator, publish_operator, support_admin</w:t>
            </w:r>
          </w:p>
        </w:tc>
      </w:tr>
    </w:tbl>
    <w:p>
      <w:pPr>
        <w:pStyle w:val="BlockText"/>
      </w:pPr>
      <w:r>
        <w:rPr>
          <w:bCs/>
          <w:b/>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Cs/>
          <w:b/>
        </w:rPr>
        <w:t xml:space="preserve">For IT staff:</w:t>
      </w:r>
      <w:r>
        <w:t xml:space="preserve"> </w:t>
      </w:r>
      <w:r>
        <w:t xml:space="preserve">Role names and how to create role-limited sign-ins are in Part II (security chapter) and the roles appendix.</w:t>
      </w:r>
    </w:p>
    <w:bookmarkEnd w:id="155"/>
    <w:bookmarkStart w:id="156" w:name="find-a-video-in-the-assets-list"/>
    <w:p>
      <w:pPr>
        <w:pStyle w:val="Heading3"/>
      </w:pPr>
      <w:r>
        <w:t xml:space="preserve">Find a video in the Assets list</w:t>
      </w:r>
    </w:p>
    <w:p>
      <w:pPr>
        <w:numPr>
          <w:ilvl w:val="0"/>
          <w:numId w:val="1086"/>
        </w:numPr>
        <w:pStyle w:val="Compact"/>
      </w:pPr>
      <w:r>
        <w:t xml:space="preserve">In the left menu, click</w:t>
      </w:r>
      <w:r>
        <w:t xml:space="preserve"> </w:t>
      </w:r>
      <w:r>
        <w:rPr>
          <w:bCs/>
          <w:b/>
        </w:rPr>
        <w:t xml:space="preserve">Assets</w:t>
      </w:r>
      <w:r>
        <w:t xml:space="preserve">.</w:t>
      </w:r>
    </w:p>
    <w:p>
      <w:pPr>
        <w:numPr>
          <w:ilvl w:val="0"/>
          <w:numId w:val="1086"/>
        </w:numPr>
        <w:pStyle w:val="Compact"/>
      </w:pPr>
      <w:r>
        <w:t xml:space="preserve">To look for a video, type part of its title or its asset ID in the</w:t>
      </w:r>
      <w:r>
        <w:t xml:space="preserve"> </w:t>
      </w:r>
      <w:r>
        <w:rPr>
          <w:bCs/>
          <w:b/>
        </w:rPr>
        <w:t xml:space="preserve">Search assets</w:t>
      </w:r>
      <w:r>
        <w:t xml:space="preserve"> </w:t>
      </w:r>
      <w:r>
        <w:t xml:space="preserve">box. To narrow the list, click one of the tabs</w:t>
      </w:r>
      <w:r>
        <w:t xml:space="preserve"> </w:t>
      </w:r>
      <w:r>
        <w:rPr>
          <w:bCs/>
          <w:b/>
        </w:rPr>
        <w:t xml:space="preserve">All</w:t>
      </w:r>
      <w:r>
        <w:t xml:space="preserve">,</w:t>
      </w:r>
      <w:r>
        <w:t xml:space="preserve"> </w:t>
      </w:r>
      <w:r>
        <w:rPr>
          <w:bCs/>
          <w:b/>
        </w:rPr>
        <w:t xml:space="preserve">Validated</w:t>
      </w:r>
      <w:r>
        <w:t xml:space="preserve">,</w:t>
      </w:r>
      <w:r>
        <w:t xml:space="preserve"> </w:t>
      </w:r>
      <w:r>
        <w:rPr>
          <w:bCs/>
          <w:b/>
        </w:rPr>
        <w:t xml:space="preserve">Recorded</w:t>
      </w:r>
      <w:r>
        <w:t xml:space="preserve">,</w:t>
      </w:r>
      <w:r>
        <w:t xml:space="preserve"> </w:t>
      </w:r>
      <w:r>
        <w:rPr>
          <w:bCs/>
          <w:b/>
        </w:rPr>
        <w:t xml:space="preserve">Analyzing</w:t>
      </w:r>
      <w:r>
        <w:t xml:space="preserve"> </w:t>
      </w:r>
      <w:r>
        <w:t xml:space="preserve">or</w:t>
      </w:r>
      <w:r>
        <w:t xml:space="preserve"> </w:t>
      </w:r>
      <w:r>
        <w:rPr>
          <w:bCs/>
          <w:b/>
        </w:rPr>
        <w:t xml:space="preserve">Rejected</w:t>
      </w:r>
      <w:r>
        <w:t xml:space="preserve">.</w:t>
      </w:r>
    </w:p>
    <w:p>
      <w:pPr>
        <w:numPr>
          <w:ilvl w:val="0"/>
          <w:numId w:val="1086"/>
        </w:numPr>
        <w:pStyle w:val="Compact"/>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Cs/>
          <w:b/>
        </w:rPr>
        <w:t xml:space="preserve">State</w:t>
      </w:r>
      <w:r>
        <w:t xml:space="preserve"> </w:t>
      </w:r>
      <w:r>
        <w:t xml:space="preserve">and</w:t>
      </w:r>
      <w:r>
        <w:t xml:space="preserve"> </w:t>
      </w:r>
      <w:r>
        <w:rPr>
          <w:bCs/>
          <w:b/>
        </w:rPr>
        <w:t xml:space="preserve">Status</w:t>
      </w:r>
      <w:r>
        <w:t xml:space="preserve"> </w:t>
      </w:r>
      <w:r>
        <w:t xml:space="preserve">columns describe the same video in two ways.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What it means</w:t>
            </w:r>
          </w:p>
        </w:tc>
      </w:tr>
      <w:tr>
        <w:tc>
          <w:tcPr/>
          <w:p>
            <w:pPr>
              <w:pStyle w:val="Compact"/>
              <w:jc w:val="left"/>
            </w:pPr>
            <w:r>
              <w:t xml:space="preserve">Validated</w:t>
            </w:r>
          </w:p>
        </w:tc>
        <w:tc>
          <w:tcPr/>
          <w:p>
            <w:pPr>
              <w:pStyle w:val="Compact"/>
              <w:jc w:val="left"/>
            </w:pPr>
            <w:r>
              <w:t xml:space="preserve">The file passed CivicCast’s checks. It is ready to trim, package or schedule. Every upload, accepted contributor video and watch-folder file starts here.</w:t>
            </w:r>
          </w:p>
        </w:tc>
      </w:tr>
      <w:tr>
        <w:tc>
          <w:tcPr/>
          <w:p>
            <w:pPr>
              <w:pStyle w:val="Compact"/>
              <w:jc w:val="left"/>
            </w:pPr>
            <w:r>
              <w:t xml:space="preserve">Recorded</w:t>
            </w:r>
          </w:p>
        </w:tc>
        <w:tc>
          <w:tcPr/>
          <w:p>
            <w:pPr>
              <w:pStyle w:val="Compact"/>
              <w:jc w:val="left"/>
            </w:pPr>
            <w:r>
              <w:t xml:space="preserve">A live meeting recording that CivicCast has finished and saved.</w:t>
            </w:r>
          </w:p>
        </w:tc>
      </w:tr>
      <w:tr>
        <w:tc>
          <w:tcPr/>
          <w:p>
            <w:pPr>
              <w:pStyle w:val="Compact"/>
              <w:jc w:val="left"/>
            </w:pPr>
            <w:r>
              <w:t xml:space="preserve">Analyzing</w:t>
            </w:r>
          </w:p>
        </w:tc>
        <w:tc>
          <w:tcPr/>
          <w:p>
            <w:pPr>
              <w:pStyle w:val="Compact"/>
              <w:jc w:val="left"/>
            </w:pPr>
            <w:r>
              <w:t xml:space="preserve">CivicCast is still checking the file.</w:t>
            </w:r>
          </w:p>
        </w:tc>
      </w:tr>
      <w:tr>
        <w:tc>
          <w:tcPr/>
          <w:p>
            <w:pPr>
              <w:pStyle w:val="Compact"/>
              <w:jc w:val="left"/>
            </w:pPr>
            <w:r>
              <w:t xml:space="preserve">Rejected</w:t>
            </w:r>
          </w:p>
        </w:tc>
        <w:tc>
          <w:tcPr/>
          <w:p>
            <w:pPr>
              <w:pStyle w:val="Compact"/>
              <w:jc w:val="left"/>
            </w:pPr>
            <w:r>
              <w:t xml:space="preserve">The file failed the check.</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What it means</w:t>
            </w:r>
          </w:p>
        </w:tc>
      </w:tr>
      <w:tr>
        <w:tc>
          <w:tcPr/>
          <w:p>
            <w:pPr>
              <w:pStyle w:val="Compact"/>
              <w:jc w:val="left"/>
            </w:pPr>
            <w:r>
              <w:t xml:space="preserve">Not packaged yet</w:t>
            </w:r>
          </w:p>
        </w:tc>
        <w:tc>
          <w:tcPr/>
          <w:p>
            <w:pPr>
              <w:pStyle w:val="Compact"/>
              <w:jc w:val="left"/>
            </w:pPr>
            <w:r>
              <w:t xml:space="preserve">The file is validated, but residents cannot stream it yet. Use</w:t>
            </w:r>
            <w:r>
              <w:t xml:space="preserve"> </w:t>
            </w:r>
            <w:r>
              <w:rPr>
                <w:bCs/>
                <w:b/>
              </w:rPr>
              <w:t xml:space="preserve">Package for playback</w:t>
            </w:r>
            <w:r>
              <w:t xml:space="preserve">.</w:t>
            </w:r>
          </w:p>
        </w:tc>
      </w:tr>
      <w:tr>
        <w:tc>
          <w:tcPr/>
          <w:p>
            <w:pPr>
              <w:pStyle w:val="Compact"/>
              <w:jc w:val="left"/>
            </w:pPr>
            <w:r>
              <w:t xml:space="preserve">Packaged</w:t>
            </w:r>
          </w:p>
        </w:tc>
        <w:tc>
          <w:tcPr/>
          <w:p>
            <w:pPr>
              <w:pStyle w:val="Compact"/>
              <w:jc w:val="left"/>
            </w:pPr>
            <w:r>
              <w:t xml:space="preserve">A streamable copy exists. Residents still cannot see it until it is published.</w:t>
            </w:r>
          </w:p>
        </w:tc>
      </w:tr>
      <w:tr>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Not servable yet</w:t>
            </w:r>
          </w:p>
        </w:tc>
        <w:tc>
          <w:tcPr/>
          <w:p>
            <w:pPr>
              <w:pStyle w:val="Compact"/>
              <w:jc w:val="left"/>
            </w:pPr>
            <w:r>
              <w:t xml:space="preserve">A live recording that has no streamable copy yet, so residents cannot play it.</w:t>
            </w:r>
          </w:p>
        </w:tc>
      </w:tr>
      <w:tr>
        <w:tc>
          <w:tcPr/>
          <w:p>
            <w:pPr>
              <w:pStyle w:val="Compact"/>
              <w:jc w:val="left"/>
            </w:pPr>
            <w:r>
              <w:t xml:space="preserve">Missing file</w:t>
            </w:r>
          </w:p>
        </w:tc>
        <w:tc>
          <w:tcPr/>
          <w:p>
            <w:pPr>
              <w:pStyle w:val="Compact"/>
              <w:jc w:val="left"/>
            </w:pPr>
            <w:r>
              <w:t xml:space="preserve">CivicCast cannot find the video file on disk.</w:t>
            </w:r>
          </w:p>
        </w:tc>
      </w:tr>
      <w:tr>
        <w:tc>
          <w:tcPr/>
          <w:p>
            <w:pPr>
              <w:pStyle w:val="Compact"/>
              <w:jc w:val="left"/>
            </w:pPr>
            <w:r>
              <w:t xml:space="preserve">Validating, Ingesting, Transcoding, Queued for transcode</w:t>
            </w:r>
          </w:p>
        </w:tc>
        <w:tc>
          <w:tcPr/>
          <w:p>
            <w:pPr>
              <w:pStyle w:val="Compact"/>
              <w:jc w:val="left"/>
            </w:pPr>
            <w:r>
              <w:t xml:space="preserve">CivicCast is working on the file.</w:t>
            </w:r>
          </w:p>
        </w:tc>
      </w:tr>
    </w:tbl>
    <w:p>
      <w:pPr>
        <w:pStyle w:val="BlockText"/>
      </w:pPr>
      <w:r>
        <w:rPr>
          <w:bCs/>
          <w:b/>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w:t>
      </w:r>
      <w:r>
        <w:t xml:space="preserve">next page</w:t>
      </w:r>
      <w:r>
        <w:t xml:space="preserve">”</w:t>
      </w:r>
      <w:r>
        <w:t xml:space="preserve"> </w:t>
      </w:r>
      <w:r>
        <w:t xml:space="preserve">button. Workaround: ask IT staff to list assets through the API with a larger page size.</w:t>
      </w:r>
    </w:p>
    <w:p>
      <w:pPr>
        <w:pStyle w:val="BlockText"/>
      </w:pPr>
      <w:r>
        <w:rPr>
          <w:bCs/>
          <w:b/>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56"/>
    <w:bookmarkStart w:id="15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numPr>
          <w:ilvl w:val="0"/>
          <w:numId w:val="1087"/>
        </w:numPr>
        <w:pStyle w:val="Compact"/>
      </w:pPr>
      <w:r>
        <w:t xml:space="preserve">On the Assets screen, click</w:t>
      </w:r>
      <w:r>
        <w:t xml:space="preserve"> </w:t>
      </w:r>
      <w:r>
        <w:rPr>
          <w:bCs/>
          <w:b/>
        </w:rPr>
        <w:t xml:space="preserve">Upload video</w:t>
      </w:r>
      <w:r>
        <w:t xml:space="preserve">.</w:t>
      </w:r>
    </w:p>
    <w:p>
      <w:pPr>
        <w:numPr>
          <w:ilvl w:val="0"/>
          <w:numId w:val="1087"/>
        </w:numPr>
        <w:pStyle w:val="Compact"/>
      </w:pPr>
      <w:r>
        <w:t xml:space="preserve">In the</w:t>
      </w:r>
      <w:r>
        <w:t xml:space="preserve"> </w:t>
      </w:r>
      <w:r>
        <w:rPr>
          <w:bCs/>
          <w:b/>
        </w:rPr>
        <w:t xml:space="preserve">Video file</w:t>
      </w:r>
      <w:r>
        <w:t xml:space="preserve"> </w:t>
      </w:r>
      <w:r>
        <w:t xml:space="preserve">box, choose the video file. (While the panel is open, the</w:t>
      </w:r>
      <w:r>
        <w:t xml:space="preserve"> </w:t>
      </w:r>
      <w:r>
        <w:rPr>
          <w:bCs/>
          <w:b/>
        </w:rPr>
        <w:t xml:space="preserve">Upload video</w:t>
      </w:r>
      <w:r>
        <w:t xml:space="preserve"> </w:t>
      </w:r>
      <w:r>
        <w:t xml:space="preserve">button reads</w:t>
      </w:r>
      <w:r>
        <w:t xml:space="preserve"> </w:t>
      </w:r>
      <w:r>
        <w:rPr>
          <w:bCs/>
          <w:b/>
        </w:rPr>
        <w:t xml:space="preserve">Cancel upload</w:t>
      </w:r>
      <w:r>
        <w:t xml:space="preserve">.) The accepted types are MP4, MOV, MKV, WebM, AVI or MPEG-TS (file endings .mp4, .mov, .mkv, .webm, .avi, .ts, .m2ts).</w:t>
      </w:r>
    </w:p>
    <w:p>
      <w:pPr>
        <w:numPr>
          <w:ilvl w:val="0"/>
          <w:numId w:val="1087"/>
        </w:numPr>
        <w:pStyle w:val="Compact"/>
      </w:pPr>
      <w:r>
        <w:t xml:space="preserve">Check the</w:t>
      </w:r>
      <w:r>
        <w:t xml:space="preserve"> </w:t>
      </w:r>
      <w:r>
        <w:rPr>
          <w:bCs/>
          <w:b/>
        </w:rPr>
        <w:t xml:space="preserve">Title</w:t>
      </w:r>
      <w:r>
        <w:t xml:space="preserve">. CivicCast fills it in from the file name, turning underscores and dashes into spaces. Change it if it is not what residents should see.</w:t>
      </w:r>
    </w:p>
    <w:p>
      <w:pPr>
        <w:numPr>
          <w:ilvl w:val="0"/>
          <w:numId w:val="1087"/>
        </w:numPr>
        <w:pStyle w:val="Compact"/>
      </w:pPr>
      <w:r>
        <w:t xml:space="preserve">Click</w:t>
      </w:r>
      <w:r>
        <w:t xml:space="preserve"> </w:t>
      </w:r>
      <w:r>
        <w:rPr>
          <w:bCs/>
          <w:b/>
        </w:rPr>
        <w:t xml:space="preserve">Upload</w:t>
      </w:r>
      <w:r>
        <w:t xml:space="preserve">. A progress bar shows</w:t>
      </w:r>
      <w:r>
        <w:t xml:space="preserve"> </w:t>
      </w:r>
      <w:r>
        <w:t xml:space="preserve">“</w:t>
      </w:r>
      <w:r>
        <w:t xml:space="preserve">Uploading {file}…</w:t>
      </w:r>
      <w:r>
        <w:t xml:space="preserve">”</w:t>
      </w:r>
      <w:r>
        <w:t xml:space="preserve"> </w:t>
      </w:r>
      <w:r>
        <w:t xml:space="preserve">and a percentage. Click</w:t>
      </w:r>
      <w:r>
        <w:t xml:space="preserve"> </w:t>
      </w:r>
      <w:r>
        <w:rPr>
          <w:bCs/>
          <w:b/>
        </w:rPr>
        <w:t xml:space="preserve">Cancel</w:t>
      </w:r>
      <w:r>
        <w:t xml:space="preserve"> </w:t>
      </w:r>
      <w:r>
        <w:t xml:space="preserve">to stop.</w:t>
      </w:r>
    </w:p>
    <w:p>
      <w:pPr>
        <w:pStyle w:val="FirstParagraph"/>
      </w:pPr>
      <w:r>
        <w:t xml:space="preserve">When it finishes you should see</w:t>
      </w:r>
      <w:r>
        <w:t xml:space="preserve"> </w:t>
      </w:r>
      <w:r>
        <w:t xml:space="preserve">“</w:t>
      </w:r>
      <w:r>
        <w:t xml:space="preserve">Uploaded: {title}</w:t>
      </w:r>
      <w:r>
        <w:t xml:space="preserve">”</w:t>
      </w:r>
      <w:r>
        <w:t xml:space="preserve">. The text below says the video now appears in the table, and the new row shows State</w:t>
      </w:r>
      <w:r>
        <w:t xml:space="preserve"> </w:t>
      </w:r>
      <w:r>
        <w:rPr>
          <w:bCs/>
          <w:b/>
        </w:rPr>
        <w:t xml:space="preserve">Validated</w:t>
      </w:r>
      <w:r>
        <w:t xml:space="preserve"> </w:t>
      </w:r>
      <w:r>
        <w:t xml:space="preserve">and Status</w:t>
      </w:r>
      <w:r>
        <w:t xml:space="preserve"> </w:t>
      </w:r>
      <w:r>
        <w:rPr>
          <w:bCs/>
          <w:b/>
        </w:rPr>
        <w:t xml:space="preserve">Not packaged yet</w:t>
      </w:r>
      <w:r>
        <w:t xml:space="preserve">. No further action is needed for the check itself; CivicCast runs it before it says</w:t>
      </w:r>
      <w:r>
        <w:t xml:space="preserve"> </w:t>
      </w:r>
      <w:r>
        <w:t xml:space="preserve">“</w:t>
      </w:r>
      <w:r>
        <w:t xml:space="preserve">Uploaded</w:t>
      </w:r>
      <w:r>
        <w:t xml:space="preserve">”</w:t>
      </w:r>
      <w:r>
        <w:t xml:space="preserve">.</w:t>
      </w:r>
    </w:p>
    <w:p>
      <w:pPr>
        <w:pStyle w:val="BlockText"/>
      </w:pPr>
      <w:r>
        <w:rPr>
          <w:bCs/>
          <w:b/>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Cs/>
          <w:b/>
        </w:rPr>
        <w:t xml:space="preserve">Tip:</w:t>
      </w:r>
      <w:r>
        <w:t xml:space="preserve"> </w:t>
      </w:r>
      <w:r>
        <w:t xml:space="preserve">After uploading, set the title, description and</w:t>
      </w:r>
      <w:r>
        <w:t xml:space="preserve"> </w:t>
      </w:r>
      <w:r>
        <w:rPr>
          <w:bCs/>
          <w:b/>
        </w:rPr>
        <w:t xml:space="preserve">Meeting body</w:t>
      </w:r>
      <w:r>
        <w:t xml:space="preserve"> </w:t>
      </w:r>
      <w:r>
        <w:t xml:space="preserve">on the video’s detail page right away (see the next section). Residents search and filter by these.</w:t>
      </w:r>
    </w:p>
    <w:bookmarkEnd w:id="157"/>
    <w:bookmarkStart w:id="15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numPr>
          <w:ilvl w:val="0"/>
          <w:numId w:val="1088"/>
        </w:numPr>
        <w:pStyle w:val="Compact"/>
      </w:pPr>
      <w:r>
        <w:t xml:space="preserve">On the Assets screen, click the video’s title.</w:t>
      </w:r>
    </w:p>
    <w:p>
      <w:pPr>
        <w:numPr>
          <w:ilvl w:val="0"/>
          <w:numId w:val="1088"/>
        </w:numPr>
        <w:pStyle w:val="Compact"/>
      </w:pPr>
      <w:r>
        <w:t xml:space="preserve">In the</w:t>
      </w:r>
      <w:r>
        <w:t xml:space="preserve"> </w:t>
      </w:r>
      <w:r>
        <w:rPr>
          <w:bCs/>
          <w:b/>
        </w:rPr>
        <w:t xml:space="preserve">Public metadata</w:t>
      </w:r>
      <w:r>
        <w:t xml:space="preserve"> </w:t>
      </w:r>
      <w:r>
        <w:t xml:space="preserve">card, change</w:t>
      </w:r>
      <w:r>
        <w:t xml:space="preserve"> </w:t>
      </w:r>
      <w:r>
        <w:rPr>
          <w:bCs/>
          <w:b/>
        </w:rPr>
        <w:t xml:space="preserve">Title</w:t>
      </w:r>
      <w:r>
        <w:t xml:space="preserve"> </w:t>
      </w:r>
      <w:r>
        <w:t xml:space="preserve">(up to 200 characters),</w:t>
      </w:r>
      <w:r>
        <w:t xml:space="preserve"> </w:t>
      </w:r>
      <w:r>
        <w:rPr>
          <w:bCs/>
          <w:b/>
        </w:rPr>
        <w:t xml:space="preserve">Description</w:t>
      </w:r>
      <w:r>
        <w:t xml:space="preserve"> </w:t>
      </w:r>
      <w:r>
        <w:t xml:space="preserve">(optional, up to 2000) and</w:t>
      </w:r>
      <w:r>
        <w:t xml:space="preserve"> </w:t>
      </w:r>
      <w:r>
        <w:rPr>
          <w:bCs/>
          <w:b/>
        </w:rPr>
        <w:t xml:space="preserve">Meeting body</w:t>
      </w:r>
      <w:r>
        <w:t xml:space="preserve"> </w:t>
      </w:r>
      <w:r>
        <w:t xml:space="preserve">(optional, up to 120). The meeting body is the group that held the meeting, for example</w:t>
      </w:r>
      <w:r>
        <w:t xml:space="preserve"> </w:t>
      </w:r>
      <w:r>
        <w:t xml:space="preserve">“</w:t>
      </w:r>
      <w:r>
        <w:t xml:space="preserve">City Council</w:t>
      </w:r>
      <w:r>
        <w:t xml:space="preserve">”</w:t>
      </w:r>
      <w:r>
        <w:t xml:space="preserve">. Residents filter the Recordings page by it. Leave it blank and the video is not tagged, so it never matches a meeting-body filter.</w:t>
      </w:r>
    </w:p>
    <w:p>
      <w:pPr>
        <w:numPr>
          <w:ilvl w:val="0"/>
          <w:numId w:val="1088"/>
        </w:numPr>
        <w:pStyle w:val="Compact"/>
      </w:pPr>
      <w:r>
        <w:t xml:space="preserve">Click</w:t>
      </w:r>
      <w:r>
        <w:t xml:space="preserve"> </w:t>
      </w:r>
      <w:r>
        <w:rPr>
          <w:bCs/>
          <w:b/>
        </w:rPr>
        <w:t xml:space="preserve">Save metadata</w:t>
      </w:r>
      <w:r>
        <w:t xml:space="preserve">. The button says</w:t>
      </w:r>
      <w:r>
        <w:t xml:space="preserve"> </w:t>
      </w:r>
      <w:r>
        <w:t xml:space="preserve">“</w:t>
      </w:r>
      <w:r>
        <w:t xml:space="preserve">Saving…</w:t>
      </w:r>
      <w:r>
        <w:t xml:space="preserve">”</w:t>
      </w:r>
      <w:r>
        <w:t xml:space="preserve"> </w:t>
      </w:r>
      <w:r>
        <w:t xml:space="preserve">and then</w:t>
      </w:r>
      <w:r>
        <w:t xml:space="preserve"> </w:t>
      </w:r>
      <w:r>
        <w:t xml:space="preserve">“</w:t>
      </w:r>
      <w:r>
        <w:t xml:space="preserve">Saved</w:t>
      </w:r>
      <w:r>
        <w:t xml:space="preserve">”</w:t>
      </w:r>
      <w:r>
        <w:t xml:space="preserve">.</w:t>
      </w:r>
    </w:p>
    <w:p>
      <w:pPr>
        <w:pStyle w:val="BlockText"/>
      </w:pPr>
      <w:r>
        <w:rPr>
          <w:bCs/>
          <w:b/>
        </w:rPr>
        <w:t xml:space="preserve">Warning:</w:t>
      </w:r>
      <w:r>
        <w:t xml:space="preserve"> </w:t>
      </w:r>
      <w:r>
        <w:t xml:space="preserve">If the video is attached to a schedule item that is already published (committed to air), the save is refused. The message reads</w:t>
      </w:r>
      <w:r>
        <w:t xml:space="preserve"> </w:t>
      </w:r>
      <w:r>
        <w:t xml:space="preserve">“</w:t>
      </w:r>
      <w:r>
        <w:t xml:space="preserve">Asset X cannot be edited: N linked schedule item(s) already published. Unpublish or cancel the named items before retrying the edit.</w:t>
      </w:r>
      <w:r>
        <w:t xml:space="preserve">”</w:t>
      </w:r>
    </w:p>
    <w:p>
      <w:pPr>
        <w:pStyle w:val="FirstParagraph"/>
      </w:pPr>
      <w:r>
        <w:t xml:space="preserve">The same card holds the retention controls. The four cards are</w:t>
      </w:r>
      <w:r>
        <w:t xml:space="preserve"> </w:t>
      </w:r>
      <w:r>
        <w:rPr>
          <w:bCs/>
          <w:b/>
        </w:rPr>
        <w:t xml:space="preserve">Default</w:t>
      </w:r>
      <w:r>
        <w:t xml:space="preserve">,</w:t>
      </w:r>
      <w:r>
        <w:t xml:space="preserve"> </w:t>
      </w:r>
      <w:r>
        <w:rPr>
          <w:bCs/>
          <w:b/>
        </w:rPr>
        <w:t xml:space="preserve">Permanent</w:t>
      </w:r>
      <w:r>
        <w:t xml:space="preserve">,</w:t>
      </w:r>
      <w:r>
        <w:t xml:space="preserve"> </w:t>
      </w:r>
      <w:r>
        <w:rPr>
          <w:bCs/>
          <w:b/>
        </w:rPr>
        <w:t xml:space="preserve">Meeting (long)</w:t>
      </w:r>
      <w:r>
        <w:t xml:space="preserve"> </w:t>
      </w:r>
      <w:r>
        <w:t xml:space="preserve">and</w:t>
      </w:r>
      <w:r>
        <w:t xml:space="preserve"> </w:t>
      </w:r>
      <w:r>
        <w:rPr>
          <w:bCs/>
          <w:b/>
        </w:rPr>
        <w:t xml:space="preserve">Short</w:t>
      </w:r>
      <w:r>
        <w:t xml:space="preserve">, plus an optional</w:t>
      </w:r>
      <w:r>
        <w:t xml:space="preserve"> </w:t>
      </w:r>
      <w:r>
        <w:rPr>
          <w:bCs/>
          <w:b/>
        </w:rPr>
        <w:t xml:space="preserve">Retention deadline</w:t>
      </w:r>
      <w:r>
        <w:t xml:space="preserve">. The screen reminds you:</w:t>
      </w:r>
      <w:r>
        <w:t xml:space="preserve"> </w:t>
      </w:r>
      <w:r>
        <w:t xml:space="preserve">“</w:t>
      </w:r>
      <w:r>
        <w:t xml:space="preserve">Records officer review required. State presets provide a starting point, but local schedules, litigation holds, and official-minutes rules can require longer retention.</w:t>
      </w:r>
      <w:r>
        <w:t xml:space="preserve">”</w:t>
      </w:r>
      <w:r>
        <w:t xml:space="preserve"> </w:t>
      </w:r>
      <w:r>
        <w:t xml:space="preserve">It also says deletion is never automatic: expired items are flagged for the records clerk to review. A button,</w:t>
      </w:r>
      <w:r>
        <w:t xml:space="preserve"> </w:t>
      </w:r>
      <w:r>
        <w:rPr>
          <w:bCs/>
          <w:b/>
        </w:rPr>
        <w:t xml:space="preserve">Convert to a length + unit or forever term…</w:t>
      </w:r>
      <w:r>
        <w:t xml:space="preserve">, switches the card to a length-and-unit form (days, weeks, months, years or forever).</w:t>
      </w:r>
    </w:p>
    <w:p>
      <w:pPr>
        <w:pStyle w:val="BlockText"/>
      </w:pPr>
      <w:r>
        <w:rPr>
          <w:bCs/>
          <w:b/>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Cs/>
          <w:b/>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58"/>
    <w:bookmarkStart w:id="160"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numPr>
          <w:ilvl w:val="0"/>
          <w:numId w:val="1089"/>
        </w:numPr>
        <w:pStyle w:val="Compact"/>
      </w:pPr>
      <w:r>
        <w:t xml:space="preserve">Open the video’s detail page and click</w:t>
      </w:r>
      <w:r>
        <w:t xml:space="preserve"> </w:t>
      </w:r>
      <w:r>
        <w:rPr>
          <w:bCs/>
          <w:b/>
        </w:rPr>
        <w:t xml:space="preserve">Edit trim &amp; chapters</w:t>
      </w:r>
      <w:r>
        <w:t xml:space="preserve">. On the Assets list you can click</w:t>
      </w:r>
      <w:r>
        <w:t xml:space="preserve"> </w:t>
      </w:r>
      <w:r>
        <w:rPr>
          <w:bCs/>
          <w:b/>
        </w:rPr>
        <w:t xml:space="preserve">Edit trim</w:t>
      </w:r>
      <w:r>
        <w:t xml:space="preserve"> </w:t>
      </w:r>
      <w:r>
        <w:t xml:space="preserve">instead, for a Validated row.</w:t>
      </w:r>
    </w:p>
    <w:p>
      <w:pPr>
        <w:numPr>
          <w:ilvl w:val="0"/>
          <w:numId w:val="1089"/>
        </w:numPr>
        <w:pStyle w:val="Compact"/>
      </w:pPr>
      <w:r>
        <w:t xml:space="preserve">Use the timeline to move the playhead. The buttons step back or forward by one second (</w:t>
      </w:r>
      <w:r>
        <w:rPr>
          <w:bCs/>
          <w:b/>
        </w:rPr>
        <w:t xml:space="preserve">-1s</w:t>
      </w:r>
      <w:r>
        <w:t xml:space="preserve">,</w:t>
      </w:r>
      <w:r>
        <w:t xml:space="preserve"> </w:t>
      </w:r>
      <w:r>
        <w:rPr>
          <w:bCs/>
          <w:b/>
        </w:rPr>
        <w:t xml:space="preserve">+1s</w:t>
      </w:r>
      <w:r>
        <w:t xml:space="preserve">) or one frame (</w:t>
      </w:r>
      <w:r>
        <w:rPr>
          <w:bCs/>
          <w:b/>
        </w:rPr>
        <w:t xml:space="preserve">-1f</w:t>
      </w:r>
      <w:r>
        <w:t xml:space="preserve">,</w:t>
      </w:r>
      <w:r>
        <w:t xml:space="preserve"> </w:t>
      </w:r>
      <w:r>
        <w:rPr>
          <w:bCs/>
          <w:b/>
        </w:rPr>
        <w:t xml:space="preserve">+1f</w:t>
      </w:r>
      <w:r>
        <w:t xml:space="preserve">), or jump to the start and end.</w:t>
      </w:r>
    </w:p>
    <w:p>
      <w:pPr>
        <w:numPr>
          <w:ilvl w:val="0"/>
          <w:numId w:val="1089"/>
        </w:numPr>
        <w:pStyle w:val="Compact"/>
      </w:pPr>
      <w:r>
        <w:t xml:space="preserve">At the moment the video should start, click</w:t>
      </w:r>
      <w:r>
        <w:t xml:space="preserve"> </w:t>
      </w:r>
      <w:r>
        <w:rPr>
          <w:bCs/>
          <w:b/>
        </w:rPr>
        <w:t xml:space="preserve">Set IN</w:t>
      </w:r>
      <w:r>
        <w:t xml:space="preserve">. At the moment it should end, click</w:t>
      </w:r>
      <w:r>
        <w:t xml:space="preserve"> </w:t>
      </w:r>
      <w:r>
        <w:rPr>
          <w:bCs/>
          <w:b/>
        </w:rPr>
        <w:t xml:space="preserve">Set OUT</w:t>
      </w:r>
      <w:r>
        <w:t xml:space="preserve">. You can also drag the</w:t>
      </w:r>
      <w:r>
        <w:t xml:space="preserve"> </w:t>
      </w:r>
      <w:r>
        <w:rPr>
          <w:bCs/>
          <w:b/>
        </w:rPr>
        <w:t xml:space="preserve">IN</w:t>
      </w:r>
      <w:r>
        <w:t xml:space="preserve"> </w:t>
      </w:r>
      <w:r>
        <w:t xml:space="preserve">and</w:t>
      </w:r>
      <w:r>
        <w:t xml:space="preserve"> </w:t>
      </w:r>
      <w:r>
        <w:rPr>
          <w:bCs/>
          <w:b/>
        </w:rPr>
        <w:t xml:space="preserve">OUT</w:t>
      </w:r>
      <w:r>
        <w:t xml:space="preserve"> </w:t>
      </w:r>
      <w:r>
        <w:t xml:space="preserve">handles on the timeline.</w:t>
      </w:r>
    </w:p>
    <w:p>
      <w:pPr>
        <w:numPr>
          <w:ilvl w:val="0"/>
          <w:numId w:val="1089"/>
        </w:numPr>
        <w:pStyle w:val="Compact"/>
      </w:pPr>
      <w:r>
        <w:t xml:space="preserve">To mark a chapter, move to that moment and click</w:t>
      </w:r>
      <w:r>
        <w:t xml:space="preserve"> </w:t>
      </w:r>
      <w:r>
        <w:rPr>
          <w:bCs/>
          <w:b/>
        </w:rPr>
        <w:t xml:space="preserve">+ Mark</w:t>
      </w:r>
      <w:r>
        <w:t xml:space="preserve">, then type a name for it. Remove a chapter with its remove button.</w:t>
      </w:r>
    </w:p>
    <w:p>
      <w:pPr>
        <w:numPr>
          <w:ilvl w:val="0"/>
          <w:numId w:val="1089"/>
        </w:numPr>
        <w:pStyle w:val="Compact"/>
      </w:pPr>
      <w:r>
        <w:t xml:space="preserve">Click</w:t>
      </w:r>
      <w:r>
        <w:t xml:space="preserve"> </w:t>
      </w:r>
      <w:r>
        <w:rPr>
          <w:bCs/>
          <w:b/>
        </w:rPr>
        <w:t xml:space="preserve">Save trim &amp; chapters</w:t>
      </w:r>
      <w:r>
        <w:t xml:space="preserve">. A toast says</w:t>
      </w:r>
      <w:r>
        <w:t xml:space="preserve"> </w:t>
      </w:r>
      <w:r>
        <w:t xml:space="preserve">“</w:t>
      </w:r>
      <w:r>
        <w:t xml:space="preserve">Saved.</w:t>
      </w:r>
      <w:r>
        <w:t xml:space="preserve">”</w:t>
      </w:r>
      <w:r>
        <w:t xml:space="preserve"> </w:t>
      </w:r>
      <w:r>
        <w:t xml:space="preserve">and the editor closes. To leave without saving, click</w:t>
      </w:r>
      <w:r>
        <w:t xml:space="preserve"> </w:t>
      </w:r>
      <w:r>
        <w:rPr>
          <w:bCs/>
          <w:b/>
        </w:rPr>
        <w:t xml:space="preserve">Discard</w:t>
      </w:r>
      <w:r>
        <w:t xml:space="preserve">.</w:t>
      </w:r>
    </w:p>
    <w:p>
      <w:pPr>
        <w:pStyle w:val="FirstParagraph"/>
      </w:pPr>
      <w:r>
        <w:t xml:space="preserve">The preview has video playback controls. Use</w:t>
      </w:r>
      <w:r>
        <w:t xml:space="preserve"> </w:t>
      </w:r>
      <w:r>
        <w:rPr>
          <w:bCs/>
          <w:b/>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Cs/>
          <w:b/>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Cs/>
          <w:b/>
        </w:rPr>
        <w:t xml:space="preserve">Warning:</w:t>
      </w:r>
      <w:r>
        <w:t xml:space="preserve"> </w:t>
      </w:r>
      <w:r>
        <w:t xml:space="preserve">For an uploaded video, the trim you save is used when the video is packaged. Set the trim before you click</w:t>
      </w:r>
      <w:r>
        <w:t xml:space="preserve"> </w:t>
      </w:r>
      <w:r>
        <w:rPr>
          <w:bCs/>
          <w:b/>
        </w:rPr>
        <w:t xml:space="preserve">Package for playback</w:t>
      </w:r>
      <w:r>
        <w:t xml:space="preserve">. Once a video is packaged, the console does not offer</w:t>
      </w:r>
      <w:r>
        <w:t xml:space="preserve"> </w:t>
      </w:r>
      <w:r>
        <w:rPr>
          <w:bCs/>
          <w:b/>
        </w:rPr>
        <w:t xml:space="preserve">Package for playback</w:t>
      </w:r>
      <w:r>
        <w:t xml:space="preserve"> </w:t>
      </w:r>
      <w:r>
        <w:t xml:space="preserve">again for that row, so a later trim change does not reach the packaged copy. For a live recording, the detail page says</w:t>
      </w:r>
      <w:r>
        <w:t xml:space="preserve"> </w:t>
      </w:r>
      <w:r>
        <w:t xml:space="preserve">“</w:t>
      </w:r>
      <w:r>
        <w:t xml:space="preserve">Saving a trim re-renders the published recording automatically.</w:t>
      </w:r>
      <w:r>
        <w:t xml:space="preserve">”</w:t>
      </w:r>
    </w:p>
    <w:p>
      <w:pPr>
        <w:pStyle w:val="BlockText"/>
      </w:pPr>
      <w:r>
        <w:rPr>
          <w:bCs/>
          <w:b/>
        </w:rPr>
        <w:t xml:space="preserve">Note:</w:t>
      </w:r>
      <w:r>
        <w:t xml:space="preserve"> </w:t>
      </w:r>
      <w:r>
        <w:t xml:space="preserve">The trim also applies when the video airs from the schedule on a channel.</w:t>
      </w:r>
    </w:p>
    <w:p>
      <w:pPr>
        <w:pStyle w:val="BlockText"/>
      </w:pPr>
      <w:r>
        <w:rPr>
          <w:bCs/>
          <w:b/>
        </w:rPr>
        <w:t xml:space="preserve">Note:</w:t>
      </w:r>
      <w:r>
        <w:t xml:space="preserve"> </w:t>
      </w:r>
      <w:r>
        <w:t xml:space="preserve">A Beta 15 field run found generated caption cues before and after one trimmed playback range. The report did not establish the resident player’s subtitle offset or a general behavior; retest the mapping against the package in use. The follow-up was recorded for Beta 17; this observation does not establish a defect in the current package. See the</w:t>
      </w:r>
      <w:r>
        <w:t xml:space="preserve"> </w:t>
      </w:r>
      <w:hyperlink r:id="rId159">
        <w:r>
          <w:rPr>
            <w:rStyle w:val="Hyperlink"/>
          </w:rPr>
          <w:t xml:space="preserve">deferred field report</w:t>
        </w:r>
      </w:hyperlink>
      <w:r>
        <w:t xml:space="preserve">.</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w:t>
      </w:r>
      <w:r>
        <w:t xml:space="preserve">cannot be edited … already published</w:t>
      </w:r>
      <w:r>
        <w:t xml:space="preserve">”</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60"/>
    <w:bookmarkStart w:id="161" w:name="package-a-video-for-playback"/>
    <w:p>
      <w:pPr>
        <w:pStyle w:val="Heading3"/>
      </w:pPr>
      <w:r>
        <w:t xml:space="preserve">Package a video for playback</w:t>
      </w:r>
    </w:p>
    <w:p>
      <w:pPr>
        <w:numPr>
          <w:ilvl w:val="0"/>
          <w:numId w:val="1090"/>
        </w:numPr>
        <w:pStyle w:val="Compact"/>
      </w:pPr>
      <w:r>
        <w:t xml:space="preserve">On the Assets screen, find a Validated or Recorded row with a stored source file and no streamable copy. An unpackaged Validated row says</w:t>
      </w:r>
      <w:r>
        <w:t xml:space="preserve"> </w:t>
      </w:r>
      <w:r>
        <w:rPr>
          <w:bCs/>
          <w:b/>
        </w:rPr>
        <w:t xml:space="preserve">Not packaged yet</w:t>
      </w:r>
      <w:r>
        <w:t xml:space="preserve">; an unpackaged Recorded row says</w:t>
      </w:r>
      <w:r>
        <w:t xml:space="preserve"> </w:t>
      </w:r>
      <w:r>
        <w:rPr>
          <w:bCs/>
          <w:b/>
        </w:rPr>
        <w:t xml:space="preserve">Not servable yet</w:t>
      </w:r>
      <w:r>
        <w:t xml:space="preserve">.</w:t>
      </w:r>
    </w:p>
    <w:p>
      <w:pPr>
        <w:numPr>
          <w:ilvl w:val="0"/>
          <w:numId w:val="1090"/>
        </w:numPr>
        <w:pStyle w:val="Compact"/>
      </w:pPr>
      <w:r>
        <w:t xml:space="preserve">Click</w:t>
      </w:r>
      <w:r>
        <w:t xml:space="preserve"> </w:t>
      </w:r>
      <w:r>
        <w:rPr>
          <w:bCs/>
          <w:b/>
        </w:rPr>
        <w:t xml:space="preserve">Package for playback</w:t>
      </w:r>
      <w:r>
        <w:t xml:space="preserve">. The button says</w:t>
      </w:r>
      <w:r>
        <w:t xml:space="preserve"> </w:t>
      </w:r>
      <w:r>
        <w:t xml:space="preserve">“</w:t>
      </w:r>
      <w:r>
        <w:t xml:space="preserve">Packaging…</w:t>
      </w:r>
      <w:r>
        <w:t xml:space="preserve">”</w:t>
      </w:r>
      <w:r>
        <w:t xml:space="preserve"> </w:t>
      </w:r>
      <w:r>
        <w:t xml:space="preserve">while it works.</w:t>
      </w:r>
    </w:p>
    <w:p>
      <w:pPr>
        <w:pStyle w:val="FirstParagraph"/>
      </w:pPr>
      <w:r>
        <w:t xml:space="preserve">You should see the Status change to</w:t>
      </w:r>
      <w:r>
        <w:t xml:space="preserve"> </w:t>
      </w:r>
      <w:r>
        <w:rPr>
          <w:bCs/>
          <w:b/>
        </w:rPr>
        <w:t xml:space="preserve">Packaged</w:t>
      </w:r>
      <w:r>
        <w:t xml:space="preserve">. This needs the publish_operator or setup_admin role; otherwise the row says</w:t>
      </w:r>
      <w:r>
        <w:t xml:space="preserve"> </w:t>
      </w:r>
      <w:r>
        <w:t xml:space="preserve">“</w:t>
      </w:r>
      <w:r>
        <w:t xml:space="preserve">A publish operator or setup administrator must package this recording.</w:t>
      </w:r>
      <w:r>
        <w:t xml:space="preserve">”</w:t>
      </w:r>
    </w:p>
    <w:p>
      <w:pPr>
        <w:pStyle w:val="BodyText"/>
      </w:pPr>
      <w:r>
        <w:t xml:space="preserve">CivicCast packages one video at a time. If another is already running you see</w:t>
      </w:r>
      <w:r>
        <w:t xml:space="preserve"> </w:t>
      </w:r>
      <w:r>
        <w:t xml:space="preserve">“</w:t>
      </w:r>
      <w:r>
        <w:t xml:space="preserve">Another recording is already being packaged…</w:t>
      </w:r>
      <w:r>
        <w:t xml:space="preserve">”</w:t>
      </w:r>
      <w:r>
        <w:t xml:space="preserve">. Wait and try again. If packaging fails, the message is the server’s text or</w:t>
      </w:r>
      <w:r>
        <w:t xml:space="preserve"> </w:t>
      </w:r>
      <w:r>
        <w:t xml:space="preserve">“</w:t>
      </w:r>
      <w:r>
        <w:t xml:space="preserve">Packaging failed. The original file was kept; try again.</w:t>
      </w:r>
      <w:r>
        <w:t xml:space="preserve">”</w:t>
      </w:r>
    </w:p>
    <w:p>
      <w:pPr>
        <w:pStyle w:val="BodyText"/>
      </w:pPr>
      <w:r>
        <w:t xml:space="preserve">The list offers</w:t>
      </w:r>
      <w:r>
        <w:t xml:space="preserve"> </w:t>
      </w:r>
      <w:r>
        <w:rPr>
          <w:bCs/>
          <w:b/>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61"/>
    <w:bookmarkStart w:id="162" w:name="take-a-video-off-the-public-portal"/>
    <w:p>
      <w:pPr>
        <w:pStyle w:val="Heading3"/>
      </w:pPr>
      <w:r>
        <w:t xml:space="preserve">Take a video off the public portal</w:t>
      </w:r>
    </w:p>
    <w:p>
      <w:pPr>
        <w:numPr>
          <w:ilvl w:val="0"/>
          <w:numId w:val="1091"/>
        </w:numPr>
        <w:pStyle w:val="Compact"/>
      </w:pPr>
      <w:r>
        <w:t xml:space="preserve">Open the video’s detail page.</w:t>
      </w:r>
    </w:p>
    <w:p>
      <w:pPr>
        <w:numPr>
          <w:ilvl w:val="0"/>
          <w:numId w:val="1091"/>
        </w:numPr>
        <w:pStyle w:val="Compact"/>
      </w:pPr>
      <w:r>
        <w:t xml:space="preserve">In the</w:t>
      </w:r>
      <w:r>
        <w:t xml:space="preserve"> </w:t>
      </w:r>
      <w:r>
        <w:rPr>
          <w:bCs/>
          <w:b/>
        </w:rPr>
        <w:t xml:space="preserve">Technical</w:t>
      </w:r>
      <w:r>
        <w:t xml:space="preserve"> </w:t>
      </w:r>
      <w:r>
        <w:t xml:space="preserve">card, next to</w:t>
      </w:r>
      <w:r>
        <w:t xml:space="preserve"> </w:t>
      </w:r>
      <w:r>
        <w:rPr>
          <w:bCs/>
          <w:b/>
        </w:rPr>
        <w:t xml:space="preserve">Published</w:t>
      </w:r>
      <w:r>
        <w:t xml:space="preserve">, click</w:t>
      </w:r>
      <w:r>
        <w:t xml:space="preserve"> </w:t>
      </w:r>
      <w:r>
        <w:rPr>
          <w:bCs/>
          <w:b/>
        </w:rPr>
        <w:t xml:space="preserve">Remove from portal</w:t>
      </w:r>
      <w:r>
        <w:t xml:space="preserve">.</w:t>
      </w:r>
    </w:p>
    <w:p>
      <w:pPr>
        <w:numPr>
          <w:ilvl w:val="0"/>
          <w:numId w:val="1091"/>
        </w:numPr>
        <w:pStyle w:val="Compact"/>
      </w:pPr>
      <w:r>
        <w:t xml:space="preserve">Read the dialog and confirm. It says:</w:t>
      </w:r>
      <w:r>
        <w:t xml:space="preserve"> </w:t>
      </w:r>
      <w:r>
        <w:t xml:space="preserve">“</w:t>
      </w:r>
      <w:r>
        <w:t xml:space="preserve">Residents will no longer be able to view or find it there. This only affects portal visibility – the asset row, its media, and the Internet Archive / syndication copies are untouched.</w:t>
      </w:r>
      <w:r>
        <w:t xml:space="preserve">”</w:t>
      </w:r>
    </w:p>
    <w:p>
      <w:pPr>
        <w:pStyle w:val="FirstParagraph"/>
      </w:pPr>
      <w:r>
        <w:t xml:space="preserve">The video disappears from the resident portal. This needs publish_operator or setup_admin.</w:t>
      </w:r>
    </w:p>
    <w:bookmarkEnd w:id="162"/>
    <w:bookmarkStart w:id="163"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Cs/>
          <w:b/>
        </w:rPr>
        <w:t xml:space="preserve">Technical</w:t>
      </w:r>
      <w:r>
        <w:t xml:space="preserve"> </w:t>
      </w:r>
      <w:r>
        <w:t xml:space="preserve">card is the</w:t>
      </w:r>
      <w:r>
        <w:t xml:space="preserve"> </w:t>
      </w:r>
      <w:r>
        <w:rPr>
          <w:bCs/>
          <w:b/>
        </w:rPr>
        <w:t xml:space="preserve">Media lifecycle</w:t>
      </w:r>
      <w:r>
        <w:t xml:space="preserve"> </w:t>
      </w:r>
      <w:r>
        <w:t xml:space="preserve">panel.</w:t>
      </w:r>
    </w:p>
    <w:p>
      <w:pPr>
        <w:numPr>
          <w:ilvl w:val="0"/>
          <w:numId w:val="1092"/>
        </w:numPr>
        <w:pStyle w:val="Compact"/>
      </w:pPr>
      <w:r>
        <w:t xml:space="preserve">A</w:t>
      </w:r>
      <w:r>
        <w:t xml:space="preserve"> </w:t>
      </w:r>
      <w:r>
        <w:rPr>
          <w:bCs/>
          <w:b/>
        </w:rPr>
        <w:t xml:space="preserve">readiness badge</w:t>
      </w:r>
      <w:r>
        <w:t xml:space="preserve"> </w:t>
      </w:r>
      <w:r>
        <w:t xml:space="preserve">says Ready, Transcoding (n%), Queued for transcode, Missing, Rejected or Not ready.</w:t>
      </w:r>
    </w:p>
    <w:p>
      <w:pPr>
        <w:numPr>
          <w:ilvl w:val="0"/>
          <w:numId w:val="1092"/>
        </w:numPr>
        <w:pStyle w:val="Compact"/>
      </w:pPr>
      <w:r>
        <w:rPr>
          <w:bCs/>
          <w:b/>
        </w:rPr>
        <w:t xml:space="preserve">Loudness gate</w:t>
      </w:r>
      <w:r>
        <w:t xml:space="preserve"> </w:t>
      </w:r>
      <w:r>
        <w:t xml:space="preserve">shows</w:t>
      </w:r>
      <w:r>
        <w:t xml:space="preserve"> </w:t>
      </w:r>
      <w:r>
        <w:t xml:space="preserve">“</w:t>
      </w:r>
      <w:r>
        <w:t xml:space="preserve">OK (-x.x LUFS)</w:t>
      </w:r>
      <w:r>
        <w:t xml:space="preserve">”</w:t>
      </w:r>
      <w:r>
        <w:t xml:space="preserve">,</w:t>
      </w:r>
      <w:r>
        <w:t xml:space="preserve"> </w:t>
      </w:r>
      <w:r>
        <w:t xml:space="preserve">“</w:t>
      </w:r>
      <w:r>
        <w:t xml:space="preserve">Failed — normalize before air</w:t>
      </w:r>
      <w:r>
        <w:t xml:space="preserve">”</w:t>
      </w:r>
      <w:r>
        <w:t xml:space="preserve"> </w:t>
      </w:r>
      <w:r>
        <w:t xml:space="preserve">or</w:t>
      </w:r>
      <w:r>
        <w:t xml:space="preserve"> </w:t>
      </w:r>
      <w:r>
        <w:t xml:space="preserve">“</w:t>
      </w:r>
      <w:r>
        <w:t xml:space="preserve">Not checked yet</w:t>
      </w:r>
      <w:r>
        <w:t xml:space="preserve">”</w:t>
      </w:r>
      <w:r>
        <w:t xml:space="preserve">. LUFS is a measure of how loud the audio is. CivicCast checks against -16 LUFS with a margin of 1. The screen has no button for fixing a failed loudness result, so the line is for information.</w:t>
      </w:r>
    </w:p>
    <w:p>
      <w:pPr>
        <w:numPr>
          <w:ilvl w:val="0"/>
          <w:numId w:val="1092"/>
        </w:numPr>
        <w:pStyle w:val="Compact"/>
      </w:pPr>
      <w:r>
        <w:rPr>
          <w:bCs/>
          <w:b/>
        </w:rPr>
        <w:t xml:space="preserve">Archival</w:t>
      </w:r>
      <w:r>
        <w:t xml:space="preserve"> </w:t>
      </w:r>
      <w:r>
        <w:t xml:space="preserve">lists three copies: the portal, the Internet Archive and a local NAS (a network storage box at the station). Each shows</w:t>
      </w:r>
      <w:r>
        <w:t xml:space="preserve"> </w:t>
      </w:r>
      <w:r>
        <w:t xml:space="preserve">“</w:t>
      </w:r>
      <w:r>
        <w:t xml:space="preserve">verified</w:t>
      </w:r>
      <w:r>
        <w:t xml:space="preserve">”</w:t>
      </w:r>
      <w:r>
        <w:t xml:space="preserve"> </w:t>
      </w:r>
      <w:r>
        <w:t xml:space="preserve">or</w:t>
      </w:r>
      <w:r>
        <w:t xml:space="preserve"> </w:t>
      </w:r>
      <w:r>
        <w:t xml:space="preserve">“</w:t>
      </w:r>
      <w:r>
        <w:t xml:space="preserve">not verified</w:t>
      </w:r>
      <w:r>
        <w:t xml:space="preserve">”</w:t>
      </w:r>
      <w:r>
        <w:t xml:space="preserve">, and the panel ends with</w:t>
      </w:r>
      <w:r>
        <w:t xml:space="preserve"> </w:t>
      </w:r>
      <w:r>
        <w:t xml:space="preserve">“</w:t>
      </w:r>
      <w:r>
        <w:t xml:space="preserve">Archive-complete</w:t>
      </w:r>
      <w:r>
        <w:t xml:space="preserve">”</w:t>
      </w:r>
      <w:r>
        <w:t xml:space="preserve"> </w:t>
      </w:r>
      <w:r>
        <w:t xml:space="preserve">or</w:t>
      </w:r>
      <w:r>
        <w:t xml:space="preserve"> </w:t>
      </w:r>
      <w:r>
        <w:t xml:space="preserve">“</w:t>
      </w:r>
      <w:r>
        <w:t xml:space="preserve">Not archive-complete yet</w:t>
      </w:r>
      <w:r>
        <w:t xml:space="preserve">”</w:t>
      </w:r>
      <w:r>
        <w:t xml:space="preserve">.</w:t>
      </w:r>
    </w:p>
    <w:p>
      <w:pPr>
        <w:pStyle w:val="FirstParagraph"/>
      </w:pPr>
      <w:r>
        <w:t xml:space="preserve">To place a</w:t>
      </w:r>
      <w:r>
        <w:t xml:space="preserve"> </w:t>
      </w:r>
      <w:r>
        <w:rPr>
          <w:bCs/>
          <w:b/>
        </w:rPr>
        <w:t xml:space="preserve">legal hold</w:t>
      </w:r>
      <w:r>
        <w:t xml:space="preserve">, optionally type a reason, click</w:t>
      </w:r>
      <w:r>
        <w:t xml:space="preserve"> </w:t>
      </w:r>
      <w:r>
        <w:rPr>
          <w:bCs/>
          <w:b/>
        </w:rPr>
        <w:t xml:space="preserve">Place legal hold (blocks expiry)</w:t>
      </w:r>
      <w:r>
        <w:t xml:space="preserve"> </w:t>
      </w:r>
      <w:r>
        <w:t xml:space="preserve">and confirm</w:t>
      </w:r>
      <w:r>
        <w:t xml:space="preserve"> </w:t>
      </w:r>
      <w:r>
        <w:t xml:space="preserve">“</w:t>
      </w:r>
      <w:r>
        <w:t xml:space="preserve">Place a legal hold on this asset?</w:t>
      </w:r>
      <w:r>
        <w:t xml:space="preserve">”</w:t>
      </w:r>
      <w:r>
        <w:t xml:space="preserve">. A held video cannot expire under its retention rule. To release it, click</w:t>
      </w:r>
      <w:r>
        <w:t xml:space="preserve"> </w:t>
      </w:r>
      <w:r>
        <w:rPr>
          <w:bCs/>
          <w:b/>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Cs/>
          <w:b/>
        </w:rPr>
        <w:t xml:space="preserve">Replacement video file</w:t>
      </w:r>
      <w:r>
        <w:t xml:space="preserve"> </w:t>
      </w:r>
      <w:r>
        <w:t xml:space="preserve">and confirm</w:t>
      </w:r>
      <w:r>
        <w:t xml:space="preserve"> </w:t>
      </w:r>
      <w:r>
        <w:t xml:space="preserve">“</w:t>
      </w:r>
      <w:r>
        <w:t xml:space="preserve">Replace this asset’s source file?</w:t>
      </w:r>
      <w:r>
        <w:t xml:space="preserve">”</w:t>
      </w:r>
      <w:r>
        <w:t xml:space="preserve">. CivicCast renames the old file aside and never deletes it, and the video goes back to State</w:t>
      </w:r>
      <w:r>
        <w:t xml:space="preserve"> </w:t>
      </w:r>
      <w:r>
        <w:rPr>
          <w:bCs/>
          <w:b/>
        </w:rPr>
        <w:t xml:space="preserve">Validated</w:t>
      </w:r>
      <w:r>
        <w:t xml:space="preserve">. This needs publish_operator or setup_admin.</w:t>
      </w:r>
    </w:p>
    <w:p>
      <w:pPr>
        <w:pStyle w:val="BlockText"/>
      </w:pPr>
      <w:r>
        <w:rPr>
          <w:bCs/>
          <w:b/>
        </w:rPr>
        <w:t xml:space="preserve">Warning:</w:t>
      </w:r>
      <w:r>
        <w:t xml:space="preserve"> </w:t>
      </w:r>
      <w:r>
        <w:t xml:space="preserve">The replace-source dialog says viewers see the new file</w:t>
      </w:r>
      <w:r>
        <w:t xml:space="preserve"> </w:t>
      </w:r>
      <w:r>
        <w:t xml:space="preserve">“</w:t>
      </w:r>
      <w:r>
        <w:t xml:space="preserve">immediately once processing finishes</w:t>
      </w:r>
      <w:r>
        <w:t xml:space="preserve">”</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Cs/>
          <w:b/>
        </w:rPr>
        <w:t xml:space="preserve">Package for playback</w:t>
      </w:r>
      <w:r>
        <w:t xml:space="preserve"> </w:t>
      </w:r>
      <w:r>
        <w:t xml:space="preserve">because a streamable copy still exists. Do not rely on replacing a published video’s file to change what residents see.</w:t>
      </w:r>
    </w:p>
    <w:p>
      <w:pPr>
        <w:pStyle w:val="BlockText"/>
      </w:pPr>
      <w:r>
        <w:rPr>
          <w:bCs/>
          <w:b/>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63"/>
    <w:bookmarkStart w:id="164"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Cs/>
          <w:b/>
        </w:rPr>
        <w:t xml:space="preserve">Channels</w:t>
      </w:r>
      <w:r>
        <w:t xml:space="preserve"> </w:t>
      </w:r>
      <w:r>
        <w:t xml:space="preserve">screen, not on Assets. They describe a channel on the air, not a recording.</w:t>
      </w:r>
    </w:p>
    <w:p>
      <w:pPr>
        <w:numPr>
          <w:ilvl w:val="0"/>
          <w:numId w:val="1093"/>
        </w:numPr>
        <w:pStyle w:val="Compact"/>
      </w:pPr>
      <w:r>
        <w:rPr>
          <w:bCs/>
          <w:b/>
        </w:rPr>
        <w:t xml:space="preserve">Audio tracks (SAP / descriptive)</w:t>
      </w:r>
      <w:r>
        <w:t xml:space="preserve"> </w:t>
      </w:r>
      <w:r>
        <w:t xml:space="preserve">lists any secondary audio tracks, such as a second language (SAP) or described video, each marked</w:t>
      </w:r>
      <w:r>
        <w:t xml:space="preserve"> </w:t>
      </w:r>
      <w:r>
        <w:t xml:space="preserve">“</w:t>
      </w:r>
      <w:r>
        <w:t xml:space="preserve">on air</w:t>
      </w:r>
      <w:r>
        <w:t xml:space="preserve">”</w:t>
      </w:r>
      <w:r>
        <w:t xml:space="preserve"> </w:t>
      </w:r>
      <w:r>
        <w:t xml:space="preserve">or</w:t>
      </w:r>
      <w:r>
        <w:t xml:space="preserve"> </w:t>
      </w:r>
      <w:r>
        <w:t xml:space="preserve">“</w:t>
      </w:r>
      <w:r>
        <w:t xml:space="preserve">disabled</w:t>
      </w:r>
      <w:r>
        <w:t xml:space="preserve">”</w:t>
      </w:r>
      <w:r>
        <w:t xml:space="preserve">. If there are none, it says</w:t>
      </w:r>
      <w:r>
        <w:t xml:space="preserve"> </w:t>
      </w:r>
      <w:r>
        <w:t xml:space="preserve">“</w:t>
      </w:r>
      <w:r>
        <w:t xml:space="preserve">Single audio program — no secondary (SAP / descriptive) tracks configured.</w:t>
      </w:r>
      <w:r>
        <w:t xml:space="preserve">”</w:t>
      </w:r>
      <w:r>
        <w:t xml:space="preserve"> </w:t>
      </w:r>
      <w:r>
        <w:t xml:space="preserve">There is nothing to edit in the console.</w:t>
      </w:r>
    </w:p>
    <w:p>
      <w:pPr>
        <w:numPr>
          <w:ilvl w:val="0"/>
          <w:numId w:val="1093"/>
        </w:numPr>
        <w:pStyle w:val="Compact"/>
      </w:pPr>
      <w:r>
        <w:rPr>
          <w:bCs/>
          <w:b/>
        </w:rPr>
        <w:t xml:space="preserve">Loudness</w:t>
      </w:r>
      <w:r>
        <w:t xml:space="preserve"> </w:t>
      </w:r>
      <w:r>
        <w:t xml:space="preserve">shows, for each output of the channel, the target loudness and standard, and a</w:t>
      </w:r>
      <w:r>
        <w:t xml:space="preserve"> </w:t>
      </w:r>
      <w:r>
        <w:t xml:space="preserve">“</w:t>
      </w:r>
      <w:r>
        <w:t xml:space="preserve">Measured -x.x LUFS</w:t>
      </w:r>
      <w:r>
        <w:t xml:space="preserve">”</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numPr>
          <w:ilvl w:val="0"/>
          <w:numId w:val="1093"/>
        </w:numPr>
        <w:pStyle w:val="Compact"/>
      </w:pPr>
      <w:r>
        <w:rPr>
          <w:bCs/>
          <w:b/>
        </w:rPr>
        <w:t xml:space="preserve">Captions</w:t>
      </w:r>
      <w:r>
        <w:t xml:space="preserve"> </w:t>
      </w:r>
      <w:r>
        <w:t xml:space="preserve">shows whether captions are reaching the output:</w:t>
      </w:r>
      <w:r>
        <w:t xml:space="preserve"> </w:t>
      </w:r>
      <w:r>
        <w:t xml:space="preserve">“</w:t>
      </w:r>
      <w:r>
        <w:t xml:space="preserve">Captions on</w:t>
      </w:r>
      <w:r>
        <w:t xml:space="preserve">”</w:t>
      </w:r>
      <w:r>
        <w:t xml:space="preserve">,</w:t>
      </w:r>
      <w:r>
        <w:t xml:space="preserve"> </w:t>
      </w:r>
      <w:r>
        <w:t xml:space="preserve">“</w:t>
      </w:r>
      <w:r>
        <w:t xml:space="preserve">Captions off</w:t>
      </w:r>
      <w:r>
        <w:t xml:space="preserve">”</w:t>
      </w:r>
      <w:r>
        <w:t xml:space="preserve">,</w:t>
      </w:r>
      <w:r>
        <w:t xml:space="preserve"> </w:t>
      </w:r>
      <w:r>
        <w:t xml:space="preserve">“</w:t>
      </w:r>
      <w:r>
        <w:t xml:space="preserve">Caption proof failed</w:t>
      </w:r>
      <w:r>
        <w:t xml:space="preserve">”</w:t>
      </w:r>
      <w:r>
        <w:t xml:space="preserve"> </w:t>
      </w:r>
      <w:r>
        <w:t xml:space="preserve">or</w:t>
      </w:r>
      <w:r>
        <w:t xml:space="preserve"> </w:t>
      </w:r>
      <w:r>
        <w:t xml:space="preserve">“</w:t>
      </w:r>
      <w:r>
        <w:t xml:space="preserve">Not verified</w:t>
      </w:r>
      <w:r>
        <w:t xml:space="preserve">”</w:t>
      </w:r>
      <w:r>
        <w:t xml:space="preserve">. It reads</w:t>
      </w:r>
      <w:r>
        <w:t xml:space="preserve"> </w:t>
      </w:r>
      <w:r>
        <w:t xml:space="preserve">“</w:t>
      </w:r>
      <w:r>
        <w:t xml:space="preserve">on</w:t>
      </w:r>
      <w:r>
        <w:t xml:space="preserve">”</w:t>
      </w:r>
      <w:r>
        <w:t xml:space="preserve"> </w:t>
      </w:r>
      <w:r>
        <w:t xml:space="preserve">only after a recent passing check. The card says:</w:t>
      </w:r>
      <w:r>
        <w:t xml:space="preserve"> </w:t>
      </w:r>
      <w:r>
        <w:t xml:space="preserve">“</w:t>
      </w:r>
      <w:r>
        <w:t xml:space="preserve">This proves carriage at the egress boundary; it is not a claim of FCC Part 79 compliance.</w:t>
      </w:r>
      <w:r>
        <w:t xml:space="preserv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64"/>
    <w:bookmarkStart w:id="165"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Cs/>
          <w:b/>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w:t>
      </w:r>
      <w:r>
        <w:t xml:space="preserve">make captions</w:t>
      </w:r>
      <w:r>
        <w:t xml:space="preserve">”</w:t>
      </w:r>
      <w:r>
        <w:t xml:space="preserve"> </w:t>
      </w:r>
      <w:r>
        <w:t xml:space="preserve">button.</w:t>
      </w:r>
    </w:p>
    <w:p>
      <w:pPr>
        <w:numPr>
          <w:ilvl w:val="0"/>
          <w:numId w:val="1094"/>
        </w:numPr>
        <w:pStyle w:val="Compact"/>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numPr>
          <w:ilvl w:val="0"/>
          <w:numId w:val="1094"/>
        </w:numPr>
        <w:pStyle w:val="Compact"/>
      </w:pPr>
      <w:r>
        <w:t xml:space="preserve">The job transcribes the audio into English cue lines. On the video’s detail page, the</w:t>
      </w:r>
      <w:r>
        <w:t xml:space="preserve"> </w:t>
      </w:r>
      <w:r>
        <w:rPr>
          <w:bCs/>
          <w:b/>
        </w:rPr>
        <w:t xml:space="preserve">Offline caption jobs</w:t>
      </w:r>
      <w:r>
        <w:t xml:space="preserve"> </w:t>
      </w:r>
      <w:r>
        <w:t xml:space="preserve">card shows</w:t>
      </w:r>
      <w:r>
        <w:t xml:space="preserve"> </w:t>
      </w:r>
      <w:r>
        <w:rPr>
          <w:bCs/>
          <w:b/>
        </w:rPr>
        <w:t xml:space="preserve">Transcribing…</w:t>
      </w:r>
      <w:r>
        <w:t xml:space="preserve">. A full meeting can take several minutes, not seconds.</w:t>
      </w:r>
    </w:p>
    <w:p>
      <w:pPr>
        <w:numPr>
          <w:ilvl w:val="0"/>
          <w:numId w:val="1094"/>
        </w:numPr>
        <w:pStyle w:val="Compact"/>
      </w:pPr>
      <w:r>
        <w:t xml:space="preserve">When transcription ends, the card shows</w:t>
      </w:r>
      <w:r>
        <w:t xml:space="preserve"> </w:t>
      </w:r>
      <w:r>
        <w:rPr>
          <w:bCs/>
          <w:b/>
        </w:rPr>
        <w:t xml:space="preserve">Awaiting review</w:t>
      </w:r>
      <w:r>
        <w:t xml:space="preserve">. The cues are now in the</w:t>
      </w:r>
      <w:r>
        <w:t xml:space="preserve"> </w:t>
      </w:r>
      <w:r>
        <w:rPr>
          <w:bCs/>
          <w:b/>
        </w:rPr>
        <w:t xml:space="preserve">Review queue</w:t>
      </w:r>
      <w:r>
        <w:t xml:space="preserve">.</w:t>
      </w:r>
    </w:p>
    <w:p>
      <w:pPr>
        <w:numPr>
          <w:ilvl w:val="0"/>
          <w:numId w:val="1094"/>
        </w:numPr>
        <w:pStyle w:val="Compact"/>
      </w:pPr>
      <w:r>
        <w:t xml:space="preserve">You decide every English cue. If Spanish is selected, CivicCast also translates the reviewed English and queues the Spanish cues for review.</w:t>
      </w:r>
    </w:p>
    <w:p>
      <w:pPr>
        <w:numPr>
          <w:ilvl w:val="0"/>
          <w:numId w:val="1094"/>
        </w:numPr>
        <w:pStyle w:val="Compact"/>
      </w:pPr>
      <w:r>
        <w:t xml:space="preserve">With</w:t>
      </w:r>
      <w:r>
        <w:t xml:space="preserve"> </w:t>
      </w:r>
      <w:r>
        <w:rPr>
          <w:bCs/>
          <w:b/>
        </w:rPr>
        <w:t xml:space="preserve">all selected languages</w:t>
      </w:r>
      <w:r>
        <w:t xml:space="preserve"> </w:t>
      </w:r>
      <w:r>
        <w:t xml:space="preserve">required, the selected tracks attach after their review is finished. With</w:t>
      </w:r>
      <w:r>
        <w:t xml:space="preserve"> </w:t>
      </w:r>
      <w:r>
        <w:rPr>
          <w:bCs/>
          <w:b/>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Cs/>
          <w:b/>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Cs/>
          <w:b/>
        </w:rPr>
        <w:t xml:space="preserve">Failed</w:t>
      </w:r>
      <w:r>
        <w:t xml:space="preserve"> </w:t>
      </w:r>
      <w:r>
        <w:t xml:space="preserve">with the reason in the</w:t>
      </w:r>
      <w:r>
        <w:t xml:space="preserve"> </w:t>
      </w:r>
      <w:r>
        <w:rPr>
          <w:bCs/>
          <w:b/>
        </w:rPr>
        <w:t xml:space="preserve">Last error</w:t>
      </w:r>
      <w:r>
        <w:t xml:space="preserve"> </w:t>
      </w:r>
      <w:r>
        <w:t xml:space="preserve">column. A records clerk can click</w:t>
      </w:r>
      <w:r>
        <w:t xml:space="preserve"> </w:t>
      </w:r>
      <w:r>
        <w:rPr>
          <w:bCs/>
          <w:b/>
        </w:rPr>
        <w:t xml:space="preserve">Retry</w:t>
      </w:r>
      <w:r>
        <w:t xml:space="preserve"> </w:t>
      </w:r>
      <w:r>
        <w:t xml:space="preserve">and confirm</w:t>
      </w:r>
      <w:r>
        <w:t xml:space="preserve"> </w:t>
      </w:r>
      <w:r>
        <w:t xml:space="preserve">“</w:t>
      </w:r>
      <w:r>
        <w:t xml:space="preserve">Retry this offline caption job?</w:t>
      </w:r>
      <w:r>
        <w:t xml:space="preserve">”</w:t>
      </w:r>
      <w:r>
        <w:t xml:space="preserve">. This restarts transcription from scratch with a fresh attempt budget and discards partial progress. Without the records clerk role the card says</w:t>
      </w:r>
      <w:r>
        <w:t xml:space="preserve"> </w:t>
      </w:r>
      <w:r>
        <w:t xml:space="preserve">“</w:t>
      </w:r>
      <w:r>
        <w:t xml:space="preserve">Retrying a failed job requires the records clerk role.</w:t>
      </w:r>
      <w:r>
        <w:t xml:space="preserve">”</w:t>
      </w:r>
    </w:p>
    <w:p>
      <w:pPr>
        <w:pStyle w:val="BodyText"/>
      </w:pPr>
      <w:r>
        <w:t xml:space="preserve">The job can also be held. These are the reasons CivicCast puts on the row:</w:t>
      </w:r>
    </w:p>
    <w:p>
      <w:pPr>
        <w:numPr>
          <w:ilvl w:val="0"/>
          <w:numId w:val="1095"/>
        </w:numPr>
        <w:pStyle w:val="Compact"/>
      </w:pPr>
      <w:r>
        <w:t xml:space="preserve">Every English cue was rejected. Open the Review queue, choose English, and edit or approve cues. If the audio is truly unusable, ask a technical administrator to cancel the job.</w:t>
      </w:r>
    </w:p>
    <w:p>
      <w:pPr>
        <w:numPr>
          <w:ilvl w:val="0"/>
          <w:numId w:val="1095"/>
        </w:numPr>
        <w:pStyle w:val="Compact"/>
      </w:pPr>
      <w:r>
        <w:t xml:space="preserve">Every selected Spanish cue was rejected. Open the Review queue, choose Spanish, and edit or approve cues. The Spanish track attaches once review is complete and at least one cue is approved or edited. Under</w:t>
      </w:r>
      <w:r>
        <w:t xml:space="preserve"> </w:t>
      </w:r>
      <w:r>
        <w:rPr>
          <w:bCs/>
          <w:b/>
        </w:rPr>
        <w:t xml:space="preserve">Attach English after its review</w:t>
      </w:r>
      <w:r>
        <w:t xml:space="preserve">, reviewed English can already be available.</w:t>
      </w:r>
    </w:p>
    <w:p>
      <w:pPr>
        <w:numPr>
          <w:ilvl w:val="0"/>
          <w:numId w:val="1095"/>
        </w:numPr>
        <w:pStyle w:val="Compact"/>
      </w:pPr>
      <w:r>
        <w:t xml:space="preserve">Spanish is selected but no translation model is available. The row says to install or repair it under</w:t>
      </w:r>
      <w:r>
        <w:t xml:space="preserve"> </w:t>
      </w:r>
      <w:r>
        <w:t xml:space="preserve">“</w:t>
      </w:r>
      <w:r>
        <w:t xml:space="preserve">Settings &gt; AI Models &gt; Translation</w:t>
      </w:r>
      <w:r>
        <w:t xml:space="preserve">”</w:t>
      </w:r>
      <w:r>
        <w:t xml:space="preserve"> </w:t>
      </w:r>
      <w:r>
        <w:t xml:space="preserve">and run</w:t>
      </w:r>
      <w:r>
        <w:t xml:space="preserve"> </w:t>
      </w:r>
      <w:r>
        <w:t xml:space="preserve">‘</w:t>
      </w:r>
      <w:r>
        <w:t xml:space="preserve">civiccast doctor</w:t>
      </w:r>
      <w:r>
        <w:t xml:space="preserve">’</w:t>
      </w:r>
      <w:r>
        <w:t xml:space="preserve">. With</w:t>
      </w:r>
      <w:r>
        <w:t xml:space="preserve"> </w:t>
      </w:r>
      <w:r>
        <w:rPr>
          <w:bCs/>
          <w:b/>
        </w:rPr>
        <w:t xml:space="preserve">Wait for every selected language</w:t>
      </w:r>
      <w:r>
        <w:t xml:space="preserve">, CivicCast retries with growing waits; after its attempts run out, the card shows</w:t>
      </w:r>
      <w:r>
        <w:t xml:space="preserve"> </w:t>
      </w:r>
      <w:r>
        <w:rPr>
          <w:bCs/>
          <w:b/>
        </w:rPr>
        <w:t xml:space="preserve">Failed</w:t>
      </w:r>
      <w:r>
        <w:t xml:space="preserve"> </w:t>
      </w:r>
      <w:r>
        <w:t xml:space="preserve">and a records clerk must click</w:t>
      </w:r>
      <w:r>
        <w:t xml:space="preserve"> </w:t>
      </w:r>
      <w:r>
        <w:rPr>
          <w:bCs/>
          <w:b/>
        </w:rPr>
        <w:t xml:space="preserve">Retry</w:t>
      </w:r>
      <w:r>
        <w:t xml:space="preserve"> </w:t>
      </w:r>
      <w:r>
        <w:t xml:space="preserve">after repair. With</w:t>
      </w:r>
      <w:r>
        <w:t xml:space="preserve"> </w:t>
      </w:r>
      <w:r>
        <w:rPr>
          <w:bCs/>
          <w:b/>
        </w:rPr>
        <w:t xml:space="preserve">Attach English after its review</w:t>
      </w:r>
      <w:r>
        <w:t xml:space="preserve">, reviewed English attaches while the active job waits for Spanish. English-only jobs do not encounter this hold.</w:t>
      </w:r>
    </w:p>
    <w:bookmarkEnd w:id="165"/>
    <w:bookmarkStart w:id="169" w:name="review-and-correct-captions"/>
    <w:p>
      <w:pPr>
        <w:pStyle w:val="Heading3"/>
      </w:pPr>
      <w:r>
        <w:t xml:space="preserve">Review and correct captions</w:t>
      </w:r>
    </w:p>
    <w:p>
      <w:pPr>
        <w:pStyle w:val="FirstParagraph"/>
      </w:pPr>
      <w:r>
        <w:t xml:space="preserve">The</w:t>
      </w:r>
      <w:r>
        <w:t xml:space="preserve"> </w:t>
      </w:r>
      <w:r>
        <w:rPr>
          <w:bCs/>
          <w:b/>
        </w:rPr>
        <w:t xml:space="preserve">Review queue</w:t>
      </w:r>
      <w:r>
        <w:t xml:space="preserve"> </w:t>
      </w:r>
      <w:r>
        <w:t xml:space="preserve">(page heading</w:t>
      </w:r>
      <w:r>
        <w:t xml:space="preserve"> </w:t>
      </w:r>
      <w:r>
        <w:t xml:space="preserve">“</w:t>
      </w:r>
      <w:r>
        <w:t xml:space="preserve">Caption review</w:t>
      </w:r>
      <w:r>
        <w:t xml:space="preserve">”</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numPr>
          <w:ilvl w:val="0"/>
          <w:numId w:val="1096"/>
        </w:numPr>
        <w:pStyle w:val="Compact"/>
      </w:pPr>
      <w:r>
        <w:t xml:space="preserve">In the left menu, click</w:t>
      </w:r>
      <w:r>
        <w:t xml:space="preserve"> </w:t>
      </w:r>
      <w:r>
        <w:rPr>
          <w:bCs/>
          <w:b/>
        </w:rPr>
        <w:t xml:space="preserve">Review queue</w:t>
      </w:r>
      <w:r>
        <w:t xml:space="preserve">. It opens on the</w:t>
      </w:r>
      <w:r>
        <w:t xml:space="preserve"> </w:t>
      </w:r>
      <w:r>
        <w:rPr>
          <w:bCs/>
          <w:b/>
        </w:rPr>
        <w:t xml:space="preserve">Pending</w:t>
      </w:r>
      <w:r>
        <w:t xml:space="preserve"> </w:t>
      </w:r>
      <w:r>
        <w:t xml:space="preserve">tab. The other tabs are</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and</w:t>
      </w:r>
      <w:r>
        <w:t xml:space="preserve"> </w:t>
      </w:r>
      <w:r>
        <w:rPr>
          <w:bCs/>
          <w:b/>
        </w:rPr>
        <w:t xml:space="preserve">Rejected</w:t>
      </w:r>
      <w:r>
        <w:t xml:space="preserve">, and a</w:t>
      </w:r>
      <w:r>
        <w:t xml:space="preserve"> </w:t>
      </w:r>
      <w:r>
        <w:rPr>
          <w:bCs/>
          <w:b/>
        </w:rPr>
        <w:t xml:space="preserve">Search</w:t>
      </w:r>
      <w:r>
        <w:t xml:space="preserve"> </w:t>
      </w:r>
      <w:r>
        <w:t xml:space="preserve">box above them filters by asset ID or caption text.</w:t>
      </w:r>
    </w:p>
    <w:p>
      <w:pPr>
        <w:numPr>
          <w:ilvl w:val="0"/>
          <w:numId w:val="1096"/>
        </w:numPr>
        <w:pStyle w:val="Compact"/>
      </w:pPr>
      <w:r>
        <w:t xml:space="preserve">To work on one language, click</w:t>
      </w:r>
      <w:r>
        <w:t xml:space="preserve"> </w:t>
      </w:r>
      <w:r>
        <w:rPr>
          <w:bCs/>
          <w:b/>
        </w:rPr>
        <w:t xml:space="preserve">English</w:t>
      </w:r>
      <w:r>
        <w:t xml:space="preserve"> </w:t>
      </w:r>
      <w:r>
        <w:t xml:space="preserve">or</w:t>
      </w:r>
      <w:r>
        <w:t xml:space="preserve"> </w:t>
      </w:r>
      <w:r>
        <w:rPr>
          <w:bCs/>
          <w:b/>
        </w:rPr>
        <w:t xml:space="preserve">Spanish</w:t>
      </w:r>
      <w:r>
        <w:t xml:space="preserve"> </w:t>
      </w:r>
      <w:r>
        <w:t xml:space="preserve">in the</w:t>
      </w:r>
      <w:r>
        <w:t xml:space="preserve"> </w:t>
      </w:r>
      <w:r>
        <w:rPr>
          <w:bCs/>
          <w:b/>
        </w:rPr>
        <w:t xml:space="preserve">Language</w:t>
      </w:r>
      <w:r>
        <w:t xml:space="preserve"> </w:t>
      </w:r>
      <w:r>
        <w:t xml:space="preserve">row.</w:t>
      </w:r>
      <w:r>
        <w:t xml:space="preserve"> </w:t>
      </w:r>
      <w:r>
        <w:rPr>
          <w:bCs/>
          <w:b/>
        </w:rPr>
        <w:t xml:space="preserve">All languages</w:t>
      </w:r>
      <w:r>
        <w:t xml:space="preserve"> </w:t>
      </w:r>
      <w:r>
        <w:t xml:space="preserve">shows both.</w:t>
      </w:r>
    </w:p>
    <w:p>
      <w:pPr>
        <w:numPr>
          <w:ilvl w:val="0"/>
          <w:numId w:val="1096"/>
        </w:numPr>
        <w:pStyle w:val="Compact"/>
      </w:pPr>
      <w:r>
        <w:t xml:space="preserve">Each card is one cue. It shows the recording’s asset ID, the cue’s time range, a language badge (EN or ES) and a status. The left box</w:t>
      </w:r>
      <w:r>
        <w:t xml:space="preserve"> </w:t>
      </w:r>
      <w:r>
        <w:rPr>
          <w:bCs/>
          <w:b/>
        </w:rPr>
        <w:t xml:space="preserve">Machine cue</w:t>
      </w:r>
      <w:r>
        <w:t xml:space="preserve"> </w:t>
      </w:r>
      <w:r>
        <w:t xml:space="preserve">is the computer’s text and cannot be changed. The right box</w:t>
      </w:r>
      <w:r>
        <w:t xml:space="preserve"> </w:t>
      </w:r>
      <w:r>
        <w:rPr>
          <w:bCs/>
          <w:b/>
        </w:rPr>
        <w:t xml:space="preserve">Reviewed text</w:t>
      </w:r>
      <w:r>
        <w:t xml:space="preserve"> </w:t>
      </w:r>
      <w:r>
        <w:t xml:space="preserve">is yours to edit.</w:t>
      </w:r>
    </w:p>
    <w:p>
      <w:pPr>
        <w:numPr>
          <w:ilvl w:val="0"/>
          <w:numId w:val="1096"/>
        </w:numPr>
        <w:pStyle w:val="Compact"/>
      </w:pPr>
      <w:r>
        <w:t xml:space="preserve">If the cue is wrong, change the</w:t>
      </w:r>
      <w:r>
        <w:t xml:space="preserve"> </w:t>
      </w:r>
      <w:r>
        <w:rPr>
          <w:bCs/>
          <w:b/>
        </w:rPr>
        <w:t xml:space="preserve">Reviewed text</w:t>
      </w:r>
      <w:r>
        <w:t xml:space="preserve">, then click</w:t>
      </w:r>
      <w:r>
        <w:t xml:space="preserve"> </w:t>
      </w:r>
      <w:r>
        <w:rPr>
          <w:bCs/>
          <w:b/>
        </w:rPr>
        <w:t xml:space="preserve">Save edit</w:t>
      </w:r>
      <w:r>
        <w:t xml:space="preserve">. The status becomes</w:t>
      </w:r>
      <w:r>
        <w:t xml:space="preserve"> </w:t>
      </w:r>
      <w:r>
        <w:rPr>
          <w:bCs/>
          <w:b/>
        </w:rPr>
        <w:t xml:space="preserve">Edited</w:t>
      </w:r>
      <w:r>
        <w:t xml:space="preserve">, and the card leaves</w:t>
      </w:r>
      <w:r>
        <w:t xml:space="preserve"> </w:t>
      </w:r>
      <w:r>
        <w:rPr>
          <w:bCs/>
          <w:b/>
        </w:rPr>
        <w:t xml:space="preserve">Pending</w:t>
      </w:r>
      <w:r>
        <w:t xml:space="preserve">. If you want that correction included in an AI summary, switch to</w:t>
      </w:r>
      <w:r>
        <w:t xml:space="preserve"> </w:t>
      </w:r>
      <w:r>
        <w:rPr>
          <w:bCs/>
          <w:b/>
        </w:rPr>
        <w:t xml:space="preserve">Edited</w:t>
      </w:r>
      <w:r>
        <w:t xml:space="preserve"> </w:t>
      </w:r>
      <w:r>
        <w:t xml:space="preserve">and click</w:t>
      </w:r>
      <w:r>
        <w:t xml:space="preserve"> </w:t>
      </w:r>
      <w:r>
        <w:rPr>
          <w:bCs/>
          <w:b/>
        </w:rPr>
        <w:t xml:space="preserve">Approve</w:t>
      </w:r>
      <w:r>
        <w:t xml:space="preserve"> </w:t>
      </w:r>
      <w:r>
        <w:t xml:space="preserve">on the saved cue. Complete the audio-evidence check below if the cue has low confidence.</w:t>
      </w:r>
    </w:p>
    <w:p>
      <w:pPr>
        <w:numPr>
          <w:ilvl w:val="0"/>
          <w:numId w:val="1096"/>
        </w:numPr>
        <w:pStyle w:val="Compact"/>
      </w:pPr>
      <w:r>
        <w:t xml:space="preserve">If the cue is right, click</w:t>
      </w:r>
      <w:r>
        <w:t xml:space="preserve"> </w:t>
      </w:r>
      <w:r>
        <w:rPr>
          <w:bCs/>
          <w:b/>
        </w:rPr>
        <w:t xml:space="preserve">Approve</w:t>
      </w:r>
      <w:r>
        <w:t xml:space="preserve">. The status becomes</w:t>
      </w:r>
      <w:r>
        <w:t xml:space="preserve"> </w:t>
      </w:r>
      <w:r>
        <w:rPr>
          <w:bCs/>
          <w:b/>
        </w:rPr>
        <w:t xml:space="preserve">Approved</w:t>
      </w:r>
      <w:r>
        <w:t xml:space="preserve">.</w:t>
      </w:r>
    </w:p>
    <w:p>
      <w:pPr>
        <w:numPr>
          <w:ilvl w:val="0"/>
          <w:numId w:val="1096"/>
        </w:numPr>
        <w:pStyle w:val="Compact"/>
      </w:pPr>
      <w:r>
        <w:t xml:space="preserve">If the cue should not be shown at all, click</w:t>
      </w:r>
      <w:r>
        <w:t xml:space="preserve"> </w:t>
      </w:r>
      <w:r>
        <w:rPr>
          <w:bCs/>
          <w:b/>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Button</w:t>
            </w:r>
          </w:p>
        </w:tc>
        <w:tc>
          <w:tcPr/>
          <w:p>
            <w:pPr>
              <w:pStyle w:val="Compact"/>
              <w:jc w:val="left"/>
            </w:pPr>
            <w:r>
              <w:t xml:space="preserve">Result</w:t>
            </w:r>
          </w:p>
        </w:tc>
      </w:tr>
      <w:tr>
        <w:tc>
          <w:tcPr/>
          <w:p>
            <w:pPr>
              <w:pStyle w:val="Compact"/>
              <w:jc w:val="left"/>
            </w:pPr>
            <w:r>
              <w:rPr>
                <w:bCs/>
                <w:b/>
              </w:rPr>
              <w:t xml:space="preserve">Approve</w:t>
            </w:r>
          </w:p>
        </w:tc>
        <w:tc>
          <w:tcPr/>
          <w:p>
            <w:pPr>
              <w:pStyle w:val="Compact"/>
              <w:jc w:val="left"/>
            </w:pPr>
            <w:r>
              <w:t xml:space="preserve">Marks the cue Approved. It approves the text that is already stored: the machine text, or the text from your last</w:t>
            </w:r>
            <w:r>
              <w:t xml:space="preserve"> </w:t>
            </w:r>
            <w:r>
              <w:rPr>
                <w:bCs/>
                <w:b/>
              </w:rPr>
              <w:t xml:space="preserve">Save edit</w:t>
            </w:r>
            <w:r>
              <w:t xml:space="preserve">.</w:t>
            </w:r>
          </w:p>
        </w:tc>
      </w:tr>
      <w:tr>
        <w:tc>
          <w:tcPr/>
          <w:p>
            <w:pPr>
              <w:pStyle w:val="Compact"/>
              <w:jc w:val="left"/>
            </w:pPr>
            <w:r>
              <w:rPr>
                <w:bCs/>
                <w:b/>
              </w:rPr>
              <w:t xml:space="preserve">Save edit</w:t>
            </w:r>
          </w:p>
        </w:tc>
        <w:tc>
          <w:tcPr/>
          <w:p>
            <w:pPr>
              <w:pStyle w:val="Compact"/>
              <w:jc w:val="left"/>
            </w:pPr>
            <w:r>
              <w:t xml:space="preserve">Stores what is in the</w:t>
            </w:r>
            <w:r>
              <w:t xml:space="preserve"> </w:t>
            </w:r>
            <w:r>
              <w:rPr>
                <w:bCs/>
                <w:b/>
              </w:rPr>
              <w:t xml:space="preserve">Reviewed text</w:t>
            </w:r>
            <w:r>
              <w:t xml:space="preserve"> </w:t>
            </w:r>
            <w:r>
              <w:t xml:space="preserve">box and marks the cue Edited. It is available only when the text has changed and is not empty.</w:t>
            </w:r>
          </w:p>
        </w:tc>
      </w:tr>
      <w:tr>
        <w:tc>
          <w:tcPr/>
          <w:p>
            <w:pPr>
              <w:pStyle w:val="Compact"/>
              <w:jc w:val="left"/>
            </w:pPr>
            <w:r>
              <w:rPr>
                <w:bCs/>
                <w:b/>
              </w:rPr>
              <w:t xml:space="preserve">Reject</w:t>
            </w:r>
          </w:p>
        </w:tc>
        <w:tc>
          <w:tcPr/>
          <w:p>
            <w:pPr>
              <w:pStyle w:val="Compact"/>
              <w:jc w:val="lef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Cs/>
          <w:b/>
        </w:rPr>
        <w:t xml:space="preserve">Attach English after its review</w:t>
      </w:r>
      <w:r>
        <w:t xml:space="preserve"> </w:t>
      </w:r>
      <w:r>
        <w:t xml:space="preserve">is selected.</w:t>
      </w:r>
    </w:p>
    <w:p>
      <w:pPr>
        <w:pStyle w:val="BlockText"/>
      </w:pPr>
      <w:r>
        <w:rPr>
          <w:bCs/>
          <w:b/>
        </w:rPr>
        <w:t xml:space="preserve">Note:</w:t>
      </w:r>
      <w:r>
        <w:t xml:space="preserve"> </w:t>
      </w:r>
      <w:r>
        <w:t xml:space="preserve">The Review queue warns,</w:t>
      </w:r>
      <w:r>
        <w:t xml:space="preserve"> </w:t>
      </w:r>
      <w:r>
        <w:t xml:space="preserve">“</w:t>
      </w:r>
      <w:r>
        <w:t xml:space="preserve">Save edit before approving if you want to keep these text changes.</w:t>
      </w:r>
      <w:r>
        <w:t xml:space="preserve">”</w:t>
      </w:r>
      <w:r>
        <w:t xml:space="preserve"> </w:t>
      </w:r>
      <w:r>
        <w:rPr>
          <w:bCs/>
          <w:b/>
        </w:rPr>
        <w:t xml:space="preserve">Approve</w:t>
      </w:r>
      <w:r>
        <w:t xml:space="preserve"> </w:t>
      </w:r>
      <w:r>
        <w:t xml:space="preserve">uses the stored text; it does not save an unsaved draft.</w:t>
      </w:r>
      <w:r>
        <w:t xml:space="preserve"> </w:t>
      </w:r>
      <w:r>
        <w:rPr>
          <w:bCs/>
          <w:b/>
        </w:rPr>
        <w:t xml:space="preserve">Save edit</w:t>
      </w:r>
      <w:r>
        <w:t xml:space="preserve"> </w:t>
      </w:r>
      <w:r>
        <w:t xml:space="preserve">counts as a decision for the caption track. For AI summaries, open</w:t>
      </w:r>
      <w:r>
        <w:t xml:space="preserve"> </w:t>
      </w:r>
      <w:r>
        <w:rPr>
          <w:bCs/>
          <w:b/>
        </w:rPr>
        <w:t xml:space="preserve">Edited</w:t>
      </w:r>
      <w:r>
        <w:t xml:space="preserve"> </w:t>
      </w:r>
      <w:r>
        <w:t xml:space="preserve">and approve the saved correction as well; the console’s summary workflow uses Approved cues only.</w:t>
      </w:r>
    </w:p>
    <w:p>
      <w:pPr>
        <w:pStyle w:val="BlockText"/>
      </w:pPr>
      <w:r>
        <w:rPr>
          <w:bCs/>
          <w:b/>
        </w:rPr>
        <w:t xml:space="preserve">Warning:</w:t>
      </w:r>
      <w:r>
        <w:t xml:space="preserve"> </w:t>
      </w:r>
      <w:r>
        <w:rPr>
          <w:bCs/>
          <w:b/>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66" w:name="low-confidence-cues"/>
    <w:p>
      <w:pPr>
        <w:pStyle w:val="Heading4"/>
      </w:pPr>
      <w:r>
        <w:t xml:space="preserve">Low-confidence cues</w:t>
      </w:r>
    </w:p>
    <w:p>
      <w:pPr>
        <w:pStyle w:val="FirstParagraph"/>
      </w:pPr>
      <w:r>
        <w:t xml:space="preserve">A cue the machine was unsure of carries a</w:t>
      </w:r>
      <w:r>
        <w:t xml:space="preserve"> </w:t>
      </w:r>
      <w:r>
        <w:rPr>
          <w:bCs/>
          <w:b/>
        </w:rPr>
        <w:t xml:space="preserve">Low confidence</w:t>
      </w:r>
      <w:r>
        <w:t xml:space="preserve"> </w:t>
      </w:r>
      <w:r>
        <w:t xml:space="preserve">badge, and a yellow bar at the top says how many need attention. For these cues,</w:t>
      </w:r>
      <w:r>
        <w:t xml:space="preserve"> </w:t>
      </w:r>
      <w:r>
        <w:rPr>
          <w:bCs/>
          <w:b/>
        </w:rPr>
        <w:t xml:space="preserve">Approve</w:t>
      </w:r>
      <w:r>
        <w:t xml:space="preserve"> </w:t>
      </w:r>
      <w:r>
        <w:t xml:space="preserve">stays disabled until you do two things:</w:t>
      </w:r>
    </w:p>
    <w:p>
      <w:pPr>
        <w:numPr>
          <w:ilvl w:val="0"/>
          <w:numId w:val="1097"/>
        </w:numPr>
        <w:pStyle w:val="Compact"/>
      </w:pPr>
      <w:r>
        <w:t xml:space="preserve">Click</w:t>
      </w:r>
      <w:r>
        <w:t xml:space="preserve"> </w:t>
      </w:r>
      <w:r>
        <w:rPr>
          <w:bCs/>
          <w:b/>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numPr>
          <w:ilvl w:val="0"/>
          <w:numId w:val="1097"/>
        </w:numPr>
        <w:pStyle w:val="Compact"/>
      </w:pPr>
      <w:r>
        <w:t xml:space="preserve">Tick</w:t>
      </w:r>
      <w:r>
        <w:t xml:space="preserve"> </w:t>
      </w:r>
      <w:r>
        <w:rPr>
          <w:bCs/>
          <w:b/>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Cs/>
          <w:b/>
        </w:rPr>
        <w:t xml:space="preserve">Approve</w:t>
      </w:r>
      <w:r>
        <w:t xml:space="preserve"> </w:t>
      </w:r>
      <w:r>
        <w:t xml:space="preserve">only.</w:t>
      </w:r>
      <w:r>
        <w:t xml:space="preserve"> </w:t>
      </w:r>
      <w:r>
        <w:rPr>
          <w:bCs/>
          <w:b/>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w:t>
      </w:r>
      <w:r>
        <w:t xml:space="preserve">Audio evidence is unavailable. Approval of this low-confidence cue is blocked.</w:t>
      </w:r>
      <w:r>
        <w:t xml:space="preserve">”</w:t>
      </w:r>
      <w:r>
        <w:t xml:space="preserve"> </w:t>
      </w:r>
      <w:r>
        <w:t xml:space="preserve">You cannot approve that cue until the audio is available, so ask IT staff. If the recording’s media file is missing, loading the audio fails with</w:t>
      </w:r>
      <w:r>
        <w:t xml:space="preserve"> </w:t>
      </w:r>
      <w:r>
        <w:t xml:space="preserve">“</w:t>
      </w:r>
      <w:r>
        <w:t xml:space="preserve">The local meeting media is missing. Relink or restore the asset, then retry.</w:t>
      </w:r>
      <w:r>
        <w:t xml:space="preserve">”</w:t>
      </w:r>
    </w:p>
    <w:bookmarkEnd w:id="166"/>
    <w:bookmarkStart w:id="167"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w:t>
      </w:r>
      <w:r>
        <w:t xml:space="preserve">Caption review actions require the records clerk role. The queue stays visible for read-only review.</w:t>
      </w:r>
      <w:r>
        <w:t xml:space="preserve">”</w:t>
      </w:r>
      <w:r>
        <w:t xml:space="preserve"> </w:t>
      </w:r>
      <w:r>
        <w:t xml:space="preserve">and the boxes and buttons are disabled.</w:t>
      </w:r>
    </w:p>
    <w:bookmarkEnd w:id="167"/>
    <w:bookmarkStart w:id="168" w:name="if-it-did-not-work-4"/>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caption cues need review.</w:t>
            </w:r>
            <w:r>
              <w:t xml:space="preserve">”</w:t>
            </w:r>
          </w:p>
        </w:tc>
        <w:tc>
          <w:tcPr/>
          <w:p>
            <w:pPr>
              <w:pStyle w:val="Compact"/>
              <w:jc w:val="left"/>
            </w:pPr>
            <w:r>
              <w:t xml:space="preserve">There are no cues at all for the chosen language, in any tab. Cues appear after a recording is approved for publishing on the Publish screen and the caption job has finished transcribing.</w:t>
            </w:r>
          </w:p>
        </w:tc>
      </w:tr>
      <w:tr>
        <w:tc>
          <w:tcPr/>
          <w:p>
            <w:pPr>
              <w:pStyle w:val="Compact"/>
              <w:jc w:val="left"/>
            </w:pPr>
            <w:r>
              <w:t xml:space="preserve">“</w:t>
            </w:r>
            <w:r>
              <w:t xml:space="preserve">No captions match the current search and filter.</w:t>
            </w:r>
            <w:r>
              <w:t xml:space="preserve">”</w:t>
            </w:r>
          </w:p>
        </w:tc>
        <w:tc>
          <w:tcPr/>
          <w:p>
            <w:pPr>
              <w:pStyle w:val="Compact"/>
              <w:jc w:val="left"/>
            </w:pPr>
            <w:r>
              <w:t xml:space="preserve">Cues exist, but not under the tab or search you chose. After you decide the last cue on the</w:t>
            </w:r>
            <w:r>
              <w:t xml:space="preserve"> </w:t>
            </w:r>
            <w:r>
              <w:rPr>
                <w:bCs/>
                <w:b/>
              </w:rPr>
              <w:t xml:space="preserve">Pending</w:t>
            </w:r>
            <w:r>
              <w:t xml:space="preserve"> </w:t>
            </w:r>
            <w:r>
              <w:t xml:space="preserve">tab you will see this line. Click</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or</w:t>
            </w:r>
            <w:r>
              <w:t xml:space="preserve"> </w:t>
            </w:r>
            <w:r>
              <w:rPr>
                <w:bCs/>
                <w:b/>
              </w:rPr>
              <w:t xml:space="preserve">Rejected</w:t>
            </w:r>
            <w:r>
              <w:t xml:space="preserve"> </w:t>
            </w:r>
            <w:r>
              <w:t xml:space="preserve">to see the decided cues.</w:t>
            </w:r>
          </w:p>
        </w:tc>
      </w:tr>
      <w:tr>
        <w:tc>
          <w:tcPr/>
          <w:p>
            <w:pPr>
              <w:pStyle w:val="Compact"/>
              <w:jc w:val="left"/>
            </w:pPr>
            <w:r>
              <w:t xml:space="preserve">“</w:t>
            </w:r>
            <w:r>
              <w:t xml:space="preserve">Spanish cues appear here after English captions are approved and translated.</w:t>
            </w:r>
            <w:r>
              <w:t xml:space="preserve">”</w:t>
            </w:r>
          </w:p>
        </w:tc>
        <w:tc>
          <w:tcPr/>
          <w:p>
            <w:pPr>
              <w:pStyle w:val="Compact"/>
              <w:jc w:val="left"/>
            </w:pPr>
            <w:r>
              <w:t xml:space="preserve">Shown beside the</w:t>
            </w:r>
            <w:r>
              <w:t xml:space="preserve"> </w:t>
            </w:r>
            <w:r>
              <w:rPr>
                <w:bCs/>
                <w:b/>
              </w:rPr>
              <w:t xml:space="preserve">Language</w:t>
            </w:r>
            <w:r>
              <w:t xml:space="preserve"> </w:t>
            </w:r>
            <w:r>
              <w:t xml:space="preserve">row when the</w:t>
            </w:r>
            <w:r>
              <w:t xml:space="preserve"> </w:t>
            </w:r>
            <w:r>
              <w:rPr>
                <w:bCs/>
                <w:b/>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jc w:val="left"/>
            </w:pPr>
            <w:r>
              <w:t xml:space="preserve">“</w:t>
            </w:r>
            <w:r>
              <w:t xml:space="preserve">Caption review backend unavailable.</w:t>
            </w:r>
            <w:r>
              <w:t xml:space="preserve">”</w:t>
            </w:r>
          </w:p>
        </w:tc>
        <w:tc>
          <w:tcPr/>
          <w:p>
            <w:pPr>
              <w:pStyle w:val="Compact"/>
              <w:jc w:val="left"/>
            </w:pPr>
            <w:r>
              <w:t xml:space="preserve">The station’s database is not connected. Tell your IT person.</w:t>
            </w:r>
          </w:p>
        </w:tc>
      </w:tr>
      <w:tr>
        <w:tc>
          <w:tcPr/>
          <w:p>
            <w:pPr>
              <w:pStyle w:val="Compact"/>
              <w:jc w:val="left"/>
            </w:pPr>
            <w:r>
              <w:t xml:space="preserve">“</w:t>
            </w:r>
            <w:r>
              <w:t xml:space="preserve">Could not complete caption review action.</w:t>
            </w:r>
            <w:r>
              <w:t xml:space="preserve">”</w:t>
            </w:r>
            <w:r>
              <w:t xml:space="preserve"> </w:t>
            </w:r>
            <w:r>
              <w:t xml:space="preserve">after you clicked a button</w:t>
            </w:r>
          </w:p>
        </w:tc>
        <w:tc>
          <w:tcPr/>
          <w:p>
            <w:pPr>
              <w:pStyle w:val="Compact"/>
              <w:jc w:val="left"/>
            </w:pPr>
            <w:r>
              <w:t xml:space="preserve">The action failed and was not saved. Dismiss the message and try once more; if it keeps failing, ask your station administrator to check the CivicCast service and database.</w:t>
            </w:r>
          </w:p>
        </w:tc>
      </w:tr>
      <w:tr>
        <w:tc>
          <w:tcPr/>
          <w:p>
            <w:pPr>
              <w:pStyle w:val="Compact"/>
              <w:jc w:val="left"/>
            </w:pPr>
            <w:r>
              <w:t xml:space="preserve">“</w:t>
            </w:r>
            <w:r>
              <w:t xml:space="preserve">This is a low-confidence caption cue. Compare it with the retained audio, then explicitly acknowledge that review before approval.</w:t>
            </w:r>
            <w:r>
              <w:t xml:space="preserve">”</w:t>
            </w:r>
          </w:p>
        </w:tc>
        <w:tc>
          <w:tcPr/>
          <w:p>
            <w:pPr>
              <w:pStyle w:val="Compact"/>
              <w:jc w:val="left"/>
            </w:pPr>
            <w:r>
              <w:t xml:space="preserve">Load and play the audio, tick the box, then Approve.</w:t>
            </w:r>
          </w:p>
        </w:tc>
      </w:tr>
    </w:tbl>
    <w:bookmarkEnd w:id="168"/>
    <w:bookmarkEnd w:id="169"/>
    <w:bookmarkStart w:id="173"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70" w:name="make-a-summary"/>
    <w:p>
      <w:pPr>
        <w:pStyle w:val="Heading4"/>
      </w:pPr>
      <w:r>
        <w:t xml:space="preserve">Make a summary</w:t>
      </w:r>
    </w:p>
    <w:p>
      <w:pPr>
        <w:numPr>
          <w:ilvl w:val="0"/>
          <w:numId w:val="1098"/>
        </w:numPr>
        <w:pStyle w:val="Compact"/>
      </w:pPr>
      <w:r>
        <w:t xml:space="preserve">Approve at least some caption cues for the recording in the Review queue. This console workflow uses only</w:t>
      </w:r>
      <w:r>
        <w:t xml:space="preserve"> </w:t>
      </w:r>
      <w:r>
        <w:rPr>
          <w:bCs/>
          <w:b/>
        </w:rPr>
        <w:t xml:space="preserve">Approved</w:t>
      </w:r>
      <w:r>
        <w:t xml:space="preserve"> </w:t>
      </w:r>
      <w:r>
        <w:t xml:space="preserve">cues. If you corrected cues with</w:t>
      </w:r>
      <w:r>
        <w:t xml:space="preserve"> </w:t>
      </w:r>
      <w:r>
        <w:rPr>
          <w:bCs/>
          <w:b/>
        </w:rPr>
        <w:t xml:space="preserve">Save edit</w:t>
      </w:r>
      <w:r>
        <w:t xml:space="preserve">, open</w:t>
      </w:r>
      <w:r>
        <w:t xml:space="preserve"> </w:t>
      </w:r>
      <w:r>
        <w:rPr>
          <w:bCs/>
          <w:b/>
        </w:rPr>
        <w:t xml:space="preserve">Edited</w:t>
      </w:r>
      <w:r>
        <w:t xml:space="preserve"> </w:t>
      </w:r>
      <w:r>
        <w:t xml:space="preserve">and click</w:t>
      </w:r>
      <w:r>
        <w:t xml:space="preserve"> </w:t>
      </w:r>
      <w:r>
        <w:rPr>
          <w:bCs/>
          <w:b/>
        </w:rPr>
        <w:t xml:space="preserve">Approve</w:t>
      </w:r>
      <w:r>
        <w:t xml:space="preserve"> </w:t>
      </w:r>
      <w:r>
        <w:t xml:space="preserve">on those saved corrections, completing the low-confidence audio-evidence check when required. Edited cues that have not been Approved are excluded from the summary.</w:t>
      </w:r>
    </w:p>
    <w:p>
      <w:pPr>
        <w:numPr>
          <w:ilvl w:val="0"/>
          <w:numId w:val="1098"/>
        </w:numPr>
        <w:pStyle w:val="Compact"/>
      </w:pPr>
      <w:r>
        <w:t xml:space="preserve">Open the recording’s detail page and find the</w:t>
      </w:r>
      <w:r>
        <w:t xml:space="preserve"> </w:t>
      </w:r>
      <w:r>
        <w:rPr>
          <w:bCs/>
          <w:b/>
        </w:rPr>
        <w:t xml:space="preserve">AI summary</w:t>
      </w:r>
      <w:r>
        <w:t xml:space="preserve"> </w:t>
      </w:r>
      <w:r>
        <w:t xml:space="preserve">card, under the</w:t>
      </w:r>
      <w:r>
        <w:t xml:space="preserve"> </w:t>
      </w:r>
      <w:r>
        <w:rPr>
          <w:bCs/>
          <w:b/>
        </w:rPr>
        <w:t xml:space="preserve">Offline caption jobs</w:t>
      </w:r>
      <w:r>
        <w:t xml:space="preserve"> </w:t>
      </w:r>
      <w:r>
        <w:t xml:space="preserve">card.</w:t>
      </w:r>
    </w:p>
    <w:p>
      <w:pPr>
        <w:numPr>
          <w:ilvl w:val="0"/>
          <w:numId w:val="1098"/>
        </w:numPr>
        <w:pStyle w:val="Compact"/>
      </w:pPr>
      <w:r>
        <w:t xml:space="preserve">Click</w:t>
      </w:r>
      <w:r>
        <w:t xml:space="preserve"> </w:t>
      </w:r>
      <w:r>
        <w:rPr>
          <w:bCs/>
          <w:b/>
        </w:rPr>
        <w:t xml:space="preserve">Generate summary</w:t>
      </w:r>
      <w:r>
        <w:t xml:space="preserve">. The chip reads</w:t>
      </w:r>
      <w:r>
        <w:t xml:space="preserve"> </w:t>
      </w:r>
      <w:r>
        <w:t xml:space="preserve">“</w:t>
      </w:r>
      <w:r>
        <w:t xml:space="preserve">queued</w:t>
      </w:r>
      <w:r>
        <w:t xml:space="preserve">”</w:t>
      </w:r>
      <w:r>
        <w:t xml:space="preserve"> </w:t>
      </w:r>
      <w:r>
        <w:t xml:space="preserve">and then</w:t>
      </w:r>
      <w:r>
        <w:t xml:space="preserve"> </w:t>
      </w:r>
      <w:r>
        <w:t xml:space="preserve">“</w:t>
      </w:r>
      <w:r>
        <w:t xml:space="preserve">generating…</w:t>
      </w:r>
      <w:r>
        <w:t xml:space="preserve">”</w:t>
      </w:r>
      <w:r>
        <w:t xml:space="preserve">. The screen says generating locally can take 1-6 minutes on a CPU-only station, and you can close the tab; the job keeps running.</w:t>
      </w:r>
    </w:p>
    <w:p>
      <w:pPr>
        <w:numPr>
          <w:ilvl w:val="0"/>
          <w:numId w:val="1098"/>
        </w:numPr>
        <w:pStyle w:val="Compact"/>
      </w:pPr>
      <w:r>
        <w:t xml:space="preserve">When it finishes the card says</w:t>
      </w:r>
      <w:r>
        <w:t xml:space="preserve"> </w:t>
      </w:r>
      <w:r>
        <w:t xml:space="preserve">“</w:t>
      </w:r>
      <w:r>
        <w:t xml:space="preserve">Summary generated. Review it in Summary review</w:t>
      </w:r>
      <w:r>
        <w:t xml:space="preserve">”</w:t>
      </w:r>
      <w:r>
        <w:t xml:space="preserve">.</w:t>
      </w:r>
    </w:p>
    <w:p>
      <w:pPr>
        <w:pStyle w:val="FirstParagraph"/>
      </w:pPr>
      <w:r>
        <w:t xml:space="preserve">If there are no approved cues the card says</w:t>
      </w:r>
      <w:r>
        <w:t xml:space="preserve"> </w:t>
      </w:r>
      <w:r>
        <w:t xml:space="preserve">“</w:t>
      </w:r>
      <w:r>
        <w:t xml:space="preserve">No committed transcript cues yet. Approve caption review items for this recording first, then a summary can be generated from them.</w:t>
      </w:r>
      <w:r>
        <w:t xml:space="preserve">”</w:t>
      </w:r>
      <w:r>
        <w:t xml:space="preserve"> </w:t>
      </w:r>
      <w:r>
        <w:t xml:space="preserve">You need the records_clerk or support_admin role. If the job fails, the card shows</w:t>
      </w:r>
      <w:r>
        <w:t xml:space="preserve"> </w:t>
      </w:r>
      <w:r>
        <w:rPr>
          <w:bCs/>
          <w:b/>
        </w:rPr>
        <w:t xml:space="preserve">Failed</w:t>
      </w:r>
      <w:r>
        <w:t xml:space="preserve"> </w:t>
      </w:r>
      <w:r>
        <w:t xml:space="preserve">with the reason and a</w:t>
      </w:r>
      <w:r>
        <w:t xml:space="preserve"> </w:t>
      </w:r>
      <w:r>
        <w:rPr>
          <w:bCs/>
          <w:b/>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w:t>
      </w:r>
      <w:r>
        <w:t xml:space="preserve">Local Ollama AI runtime is not reachable. Start Ollama and retry, or configure a different summary model in AI model settings.</w:t>
      </w:r>
      <w:r>
        <w:t xml:space="preserve">”</w:t>
      </w:r>
    </w:p>
    <w:bookmarkEnd w:id="170"/>
    <w:bookmarkStart w:id="171"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Cs/>
          <w:b/>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59">
        <w:r>
          <w:rPr>
            <w:rStyle w:val="Hyperlink"/>
          </w:rPr>
          <w:t xml:space="preserve">deferred field report</w:t>
        </w:r>
      </w:hyperlink>
      <w:r>
        <w:t xml:space="preserve">.</w:t>
      </w:r>
    </w:p>
    <w:p>
      <w:pPr>
        <w:numPr>
          <w:ilvl w:val="0"/>
          <w:numId w:val="1099"/>
        </w:numPr>
        <w:pStyle w:val="Compact"/>
      </w:pPr>
      <w:r>
        <w:t xml:space="preserve">In the left menu, click</w:t>
      </w:r>
      <w:r>
        <w:t xml:space="preserve"> </w:t>
      </w:r>
      <w:r>
        <w:rPr>
          <w:bCs/>
          <w:b/>
        </w:rPr>
        <w:t xml:space="preserve">Summary review</w:t>
      </w:r>
      <w:r>
        <w:t xml:space="preserve"> </w:t>
      </w:r>
      <w:r>
        <w:t xml:space="preserve">(page heading</w:t>
      </w:r>
      <w:r>
        <w:t xml:space="preserve"> </w:t>
      </w:r>
      <w:r>
        <w:t xml:space="preserve">“</w:t>
      </w:r>
      <w:r>
        <w:t xml:space="preserve">Summary review</w:t>
      </w:r>
      <w:r>
        <w:t xml:space="preserve">”</w:t>
      </w:r>
      <w:r>
        <w:t xml:space="preserve">, label</w:t>
      </w:r>
      <w:r>
        <w:t xml:space="preserve"> </w:t>
      </w:r>
      <w:r>
        <w:t xml:space="preserve">“</w:t>
      </w:r>
      <w:r>
        <w:t xml:space="preserve">Summary + signed records</w:t>
      </w:r>
      <w:r>
        <w:t xml:space="preserve">”</w:t>
      </w:r>
      <w:r>
        <w:t xml:space="preserve">).</w:t>
      </w:r>
    </w:p>
    <w:p>
      <w:pPr>
        <w:numPr>
          <w:ilvl w:val="0"/>
          <w:numId w:val="1099"/>
        </w:numPr>
        <w:pStyle w:val="Compact"/>
      </w:pPr>
      <w:r>
        <w:t xml:space="preserve">Each card shows the asset ID, a status, the summary paragraph, and a list of</w:t>
      </w:r>
      <w:r>
        <w:t xml:space="preserve"> </w:t>
      </w:r>
      <w:r>
        <w:rPr>
          <w:bCs/>
          <w:b/>
        </w:rPr>
        <w:t xml:space="preserve">Sourced claims</w:t>
      </w:r>
      <w:r>
        <w:t xml:space="preserve">. Under each claim are buttons labeled with a cue ID and its time range.</w:t>
      </w:r>
    </w:p>
    <w:p>
      <w:pPr>
        <w:numPr>
          <w:ilvl w:val="0"/>
          <w:numId w:val="1099"/>
        </w:numPr>
        <w:pStyle w:val="Compact"/>
      </w:pPr>
      <w:r>
        <w:t xml:space="preserve">Click a cue button. The</w:t>
      </w:r>
      <w:r>
        <w:t xml:space="preserve"> </w:t>
      </w:r>
      <w:r>
        <w:rPr>
          <w:bCs/>
          <w:b/>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Cs/>
          <w:b/>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Cs/>
          <w:b/>
        </w:rPr>
        <w:t xml:space="preserve">Pending review</w:t>
      </w:r>
      <w:r>
        <w:t xml:space="preserve">,</w:t>
      </w:r>
      <w:r>
        <w:t xml:space="preserve"> </w:t>
      </w:r>
      <w:r>
        <w:rPr>
          <w:bCs/>
          <w:b/>
        </w:rPr>
        <w:t xml:space="preserve">Approved</w:t>
      </w:r>
      <w:r>
        <w:t xml:space="preserve"> </w:t>
      </w:r>
      <w:r>
        <w:t xml:space="preserve">and</w:t>
      </w:r>
      <w:r>
        <w:t xml:space="preserve"> </w:t>
      </w:r>
      <w:r>
        <w:rPr>
          <w:bCs/>
          <w:b/>
        </w:rPr>
        <w:t xml:space="preserve">Needs evidence</w:t>
      </w:r>
      <w:r>
        <w:t xml:space="preserve"> </w:t>
      </w:r>
      <w:r>
        <w:t xml:space="preserve">items. Approved summaries remain on the page so you can export or revisit their signed records. A</w:t>
      </w:r>
      <w:r>
        <w:t xml:space="preserve"> </w:t>
      </w:r>
      <w:r>
        <w:rPr>
          <w:bCs/>
          <w:b/>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w:t>
      </w:r>
      <w:r>
        <w:t xml:space="preserve">No summaries need review.</w:t>
      </w:r>
      <w:r>
        <w:t xml:space="preserve">”</w:t>
      </w:r>
      <w:r>
        <w:t xml:space="preserve"> </w:t>
      </w:r>
      <w:r>
        <w:t xml:space="preserve">and tells you to use</w:t>
      </w:r>
      <w:r>
        <w:t xml:space="preserve"> </w:t>
      </w:r>
      <w:r>
        <w:rPr>
          <w:bCs/>
          <w:b/>
        </w:rPr>
        <w:t xml:space="preserve">Generate summary</w:t>
      </w:r>
      <w:r>
        <w:t xml:space="preserve"> </w:t>
      </w:r>
      <w:r>
        <w:t xml:space="preserve">on a recording’s detail page.</w:t>
      </w:r>
    </w:p>
    <w:bookmarkEnd w:id="171"/>
    <w:bookmarkStart w:id="172" w:name="edit-approve-and-export"/>
    <w:p>
      <w:pPr>
        <w:pStyle w:val="Heading4"/>
      </w:pPr>
      <w:r>
        <w:t xml:space="preserve">Edit, approve and export</w:t>
      </w:r>
    </w:p>
    <w:p>
      <w:pPr>
        <w:numPr>
          <w:ilvl w:val="0"/>
          <w:numId w:val="1100"/>
        </w:numPr>
        <w:pStyle w:val="Compact"/>
      </w:pPr>
      <w:r>
        <w:t xml:space="preserve">For a</w:t>
      </w:r>
      <w:r>
        <w:t xml:space="preserve"> </w:t>
      </w:r>
      <w:r>
        <w:rPr>
          <w:bCs/>
          <w:b/>
        </w:rPr>
        <w:t xml:space="preserve">Pending review</w:t>
      </w:r>
      <w:r>
        <w:t xml:space="preserve"> </w:t>
      </w:r>
      <w:r>
        <w:t xml:space="preserve">item, click</w:t>
      </w:r>
      <w:r>
        <w:t xml:space="preserve"> </w:t>
      </w:r>
      <w:r>
        <w:rPr>
          <w:bCs/>
          <w:b/>
        </w:rPr>
        <w:t xml:space="preserve">Edit summary</w:t>
      </w:r>
      <w:r>
        <w:t xml:space="preserve"> </w:t>
      </w:r>
      <w:r>
        <w:t xml:space="preserve">to revise its narrative. Click</w:t>
      </w:r>
      <w:r>
        <w:t xml:space="preserve"> </w:t>
      </w:r>
      <w:r>
        <w:rPr>
          <w:bCs/>
          <w:b/>
        </w:rPr>
        <w:t xml:space="preserve">Save changes</w:t>
      </w:r>
      <w:r>
        <w:t xml:space="preserve"> </w:t>
      </w:r>
      <w:r>
        <w:t xml:space="preserve">to keep the edit or</w:t>
      </w:r>
      <w:r>
        <w:t xml:space="preserve"> </w:t>
      </w:r>
      <w:r>
        <w:rPr>
          <w:bCs/>
          <w:b/>
        </w:rPr>
        <w:t xml:space="preserve">Cancel edit</w:t>
      </w:r>
      <w:r>
        <w:t xml:space="preserve"> </w:t>
      </w:r>
      <w:r>
        <w:t xml:space="preserve">to discard it. Sourced claims and their transcript references remain unchanged; compare the narrative with those claims before approval.</w:t>
      </w:r>
    </w:p>
    <w:p>
      <w:pPr>
        <w:numPr>
          <w:ilvl w:val="0"/>
          <w:numId w:val="1100"/>
        </w:numPr>
        <w:pStyle w:val="Compact"/>
      </w:pPr>
      <w:r>
        <w:t xml:space="preserve">Click</w:t>
      </w:r>
      <w:r>
        <w:t xml:space="preserve"> </w:t>
      </w:r>
      <w:r>
        <w:rPr>
          <w:bCs/>
          <w:b/>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Cs/>
          <w:b/>
        </w:rPr>
        <w:t xml:space="preserve">Approved</w:t>
      </w:r>
      <w:r>
        <w:t xml:space="preserve">.</w:t>
      </w:r>
    </w:p>
    <w:p>
      <w:pPr>
        <w:numPr>
          <w:ilvl w:val="0"/>
          <w:numId w:val="1100"/>
        </w:numPr>
        <w:pStyle w:val="Compact"/>
      </w:pPr>
      <w:r>
        <w:t xml:space="preserve">On an approved card, click</w:t>
      </w:r>
      <w:r>
        <w:t xml:space="preserve"> </w:t>
      </w:r>
      <w:r>
        <w:rPr>
          <w:bCs/>
          <w:b/>
        </w:rPr>
        <w:t xml:space="preserve">Export signed record</w:t>
      </w:r>
      <w:r>
        <w:t xml:space="preserve">. CivicCast creates a PDF/A-3B record and shows its record ID and digest. The timestamp is a deterministic test timestamp unless the station has configured a real timestamp authority.</w:t>
      </w:r>
    </w:p>
    <w:p>
      <w:pPr>
        <w:numPr>
          <w:ilvl w:val="0"/>
          <w:numId w:val="1100"/>
        </w:numPr>
        <w:pStyle w:val="Compact"/>
      </w:pPr>
      <w:r>
        <w:t xml:space="preserve">Click</w:t>
      </w:r>
      <w:r>
        <w:t xml:space="preserve"> </w:t>
      </w:r>
      <w:r>
        <w:rPr>
          <w:bCs/>
          <w:b/>
        </w:rPr>
        <w:t xml:space="preserve">Download signed record</w:t>
      </w:r>
      <w:r>
        <w:t xml:space="preserve"> </w:t>
      </w:r>
      <w:r>
        <w:t xml:space="preserve">to save the PDF. Click</w:t>
      </w:r>
      <w:r>
        <w:t xml:space="preserve"> </w:t>
      </w:r>
      <w:r>
        <w:rPr>
          <w:bCs/>
          <w:b/>
        </w:rPr>
        <w:t xml:space="preserve">Verify signed record</w:t>
      </w:r>
      <w:r>
        <w:t xml:space="preserve"> </w:t>
      </w:r>
      <w:r>
        <w:t xml:space="preserve">to ask CivicCast to check its stored artifact and timestamp proof.</w:t>
      </w:r>
    </w:p>
    <w:p>
      <w:pPr>
        <w:numPr>
          <w:ilvl w:val="0"/>
          <w:numId w:val="1100"/>
        </w:numPr>
        <w:pStyle w:val="Compact"/>
      </w:pPr>
      <w:r>
        <w:t xml:space="preserve">To return to an earlier export after leaving or refreshing the page, open the approved card and click</w:t>
      </w:r>
      <w:r>
        <w:t xml:space="preserve"> </w:t>
      </w:r>
      <w:r>
        <w:rPr>
          <w:bCs/>
          <w:b/>
        </w:rPr>
        <w:t xml:space="preserve">Load saved records</w:t>
      </w:r>
      <w:r>
        <w:t xml:space="preserve">. CivicCast lists up to 10 recent exports for that summary; use each row’s</w:t>
      </w:r>
      <w:r>
        <w:t xml:space="preserve"> </w:t>
      </w:r>
      <w:r>
        <w:rPr>
          <w:bCs/>
          <w:b/>
        </w:rPr>
        <w:t xml:space="preserve">Download</w:t>
      </w:r>
      <w:r>
        <w:t xml:space="preserve"> </w:t>
      </w:r>
      <w:r>
        <w:t xml:space="preserve">or</w:t>
      </w:r>
      <w:r>
        <w:t xml:space="preserve"> </w:t>
      </w:r>
      <w:r>
        <w:rPr>
          <w:bCs/>
          <w:b/>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Cs/>
          <w:b/>
        </w:rPr>
        <w:t xml:space="preserve">Generate summary</w:t>
      </w:r>
      <w:r>
        <w:t xml:space="preserve"> </w:t>
      </w:r>
      <w:r>
        <w:t xml:space="preserve">on the recording’s detail page.</w:t>
      </w:r>
    </w:p>
    <w:p>
      <w:pPr>
        <w:pStyle w:val="BlockText"/>
      </w:pPr>
      <w:r>
        <w:rPr>
          <w:bCs/>
          <w:b/>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72"/>
    <w:bookmarkEnd w:id="173"/>
    <w:bookmarkStart w:id="174" w:name="X859ffc63338733fdf4a7ba928b03a3da407c5a4"/>
    <w:p>
      <w:pPr>
        <w:pStyle w:val="Heading3"/>
      </w:pPr>
      <w:r>
        <w:t xml:space="preserve">Check for videos that are missing before a meeting</w:t>
      </w:r>
    </w:p>
    <w:p>
      <w:pPr>
        <w:pStyle w:val="FirstParagraph"/>
      </w:pPr>
      <w:r>
        <w:t xml:space="preserve">The</w:t>
      </w:r>
      <w:r>
        <w:t xml:space="preserve"> </w:t>
      </w:r>
      <w:r>
        <w:rPr>
          <w:bCs/>
          <w:b/>
        </w:rPr>
        <w:t xml:space="preserve">Missing Media</w:t>
      </w:r>
      <w:r>
        <w:t xml:space="preserve"> </w:t>
      </w:r>
      <w:r>
        <w:t xml:space="preserve">page is a warning list. It shows meetings on the schedule for the next 7 days whose video is not ready to play.</w:t>
      </w:r>
    </w:p>
    <w:p>
      <w:pPr>
        <w:numPr>
          <w:ilvl w:val="0"/>
          <w:numId w:val="1101"/>
        </w:numPr>
        <w:pStyle w:val="Compact"/>
      </w:pPr>
      <w:r>
        <w:t xml:space="preserve">In the left menu, click</w:t>
      </w:r>
      <w:r>
        <w:t xml:space="preserve"> </w:t>
      </w:r>
      <w:r>
        <w:rPr>
          <w:bCs/>
          <w:b/>
        </w:rPr>
        <w:t xml:space="preserve">Missing Media</w:t>
      </w:r>
      <w:r>
        <w:t xml:space="preserve">. Only meeting operators, publish operators and support admins see this entry.</w:t>
      </w:r>
    </w:p>
    <w:p>
      <w:pPr>
        <w:numPr>
          <w:ilvl w:val="0"/>
          <w:numId w:val="1101"/>
        </w:numPr>
        <w:pStyle w:val="Compact"/>
      </w:pPr>
      <w:r>
        <w:t xml:space="preserve">Read each card. It names the meeting and its time, the channel, the video’s asset ID and state, and gives a reason.</w:t>
      </w:r>
    </w:p>
    <w:p>
      <w:pPr>
        <w:numPr>
          <w:ilvl w:val="0"/>
          <w:numId w:val="1101"/>
        </w:numPr>
        <w:pStyle w:val="Compact"/>
      </w:pPr>
      <w:r>
        <w:t xml:space="preserve">Click</w:t>
      </w:r>
      <w:r>
        <w:t xml:space="preserve"> </w:t>
      </w:r>
      <w:r>
        <w:rPr>
          <w:bCs/>
          <w:b/>
        </w:rPr>
        <w:t xml:space="preserve">Open asset</w:t>
      </w:r>
      <w:r>
        <w:t xml:space="preserve"> </w:t>
      </w:r>
      <w:r>
        <w:t xml:space="preserve">to go to the video’s detail page and fix it.</w:t>
      </w:r>
    </w:p>
    <w:p>
      <w:pPr>
        <w:pStyle w:val="FirstParagraph"/>
      </w:pPr>
      <w:r>
        <w:t xml:space="preserve">The reasons are:</w:t>
      </w:r>
      <w:r>
        <w:t xml:space="preserve"> </w:t>
      </w:r>
      <w:r>
        <w:t xml:space="preserve">“</w:t>
      </w:r>
      <w:r>
        <w:t xml:space="preserve">Referenced asset no longer exists.</w:t>
      </w:r>
      <w:r>
        <w:t xml:space="preserve">”</w:t>
      </w:r>
      <w:r>
        <w:t xml:space="preserve">,</w:t>
      </w:r>
      <w:r>
        <w:t xml:space="preserve"> </w:t>
      </w:r>
      <w:r>
        <w:t xml:space="preserve">“</w:t>
      </w:r>
      <w:r>
        <w:t xml:space="preserve">Asset is in state</w:t>
      </w:r>
      <w:r>
        <w:t xml:space="preserve"> </w:t>
      </w:r>
      <w:r>
        <w:t xml:space="preserve">‘</w:t>
      </w:r>
      <w:r>
        <w:t xml:space="preserve">{state}</w:t>
      </w:r>
      <w:r>
        <w:t xml:space="preserve">’</w:t>
      </w:r>
      <w:r>
        <w:t xml:space="preserve">, not validated/recorded.</w:t>
      </w:r>
      <w:r>
        <w:t xml:space="preserve">”</w:t>
      </w:r>
      <w:r>
        <w:t xml:space="preserve"> </w:t>
      </w:r>
      <w:r>
        <w:t xml:space="preserve">and</w:t>
      </w:r>
      <w:r>
        <w:t xml:space="preserve"> </w:t>
      </w:r>
      <w:r>
        <w:t xml:space="preserve">“</w:t>
      </w:r>
      <w:r>
        <w:t xml:space="preserve">Asset’s backing file is missing.</w:t>
      </w:r>
      <w:r>
        <w:t xml:space="preserve">”</w:t>
      </w:r>
      <w:r>
        <w:t xml:space="preserve"> </w:t>
      </w:r>
      <w:r>
        <w:t xml:space="preserve">Every card shows</w:t>
      </w:r>
      <w:r>
        <w:t xml:space="preserve"> </w:t>
      </w:r>
      <w:r>
        <w:t xml:space="preserve">“</w:t>
      </w:r>
      <w:r>
        <w:t xml:space="preserve">Not ready</w:t>
      </w:r>
      <w:r>
        <w:t xml:space="preserve">”</w:t>
      </w:r>
      <w:r>
        <w:t xml:space="preserve"> </w:t>
      </w:r>
      <w:r>
        <w:t xml:space="preserve">whatever the reason. When nothing is wrong the page says</w:t>
      </w:r>
      <w:r>
        <w:t xml:space="preserve"> </w:t>
      </w:r>
      <w:r>
        <w:t xml:space="preserve">“</w:t>
      </w:r>
      <w:r>
        <w:t xml:space="preserve">Nothing missing.</w:t>
      </w:r>
      <w:r>
        <w:t xml:space="preserve">”</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Cs/>
          <w:b/>
        </w:rPr>
        <w:t xml:space="preserve">Known issue (beta.11):</w:t>
      </w:r>
      <w:r>
        <w:t xml:space="preserve"> </w:t>
      </w:r>
      <w:r>
        <w:t xml:space="preserve">“</w:t>
      </w:r>
      <w:r>
        <w:t xml:space="preserve">Every asset scheduled in the coming week is validated or recorded and ready for air</w:t>
      </w:r>
      <w:r>
        <w:t xml:space="preserve">”</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w:t>
      </w:r>
      <w:r>
        <w:t xml:space="preserve">This action requires one of these CivicCast roles: meeting_operator, publish_operator, support_admin.</w:t>
      </w:r>
      <w:r>
        <w:t xml:space="preserve">”</w:t>
      </w:r>
    </w:p>
    <w:bookmarkEnd w:id="174"/>
    <w:bookmarkStart w:id="175"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Cs/>
          <w:b/>
        </w:rPr>
        <w:t xml:space="preserve">Media Lifecycle Settings</w:t>
      </w:r>
      <w:r>
        <w:t xml:space="preserve">, shown to setup_admin, publish_operator and records_clerk.</w:t>
      </w:r>
    </w:p>
    <w:p>
      <w:pPr>
        <w:numPr>
          <w:ilvl w:val="0"/>
          <w:numId w:val="1102"/>
        </w:numPr>
        <w:pStyle w:val="Compact"/>
      </w:pPr>
      <w:r>
        <w:rPr>
          <w:bCs/>
          <w:b/>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Cs/>
          <w:b/>
        </w:rPr>
        <w:t xml:space="preserve">Watch folder path</w:t>
      </w:r>
      <w:r>
        <w:t xml:space="preserve"> </w:t>
      </w:r>
      <w:r>
        <w:t xml:space="preserve">or click</w:t>
      </w:r>
      <w:r>
        <w:t xml:space="preserve"> </w:t>
      </w:r>
      <w:r>
        <w:rPr>
          <w:bCs/>
          <w:b/>
        </w:rPr>
        <w:t xml:space="preserve">Browse…</w:t>
      </w:r>
      <w:r>
        <w:t xml:space="preserve">, then click</w:t>
      </w:r>
      <w:r>
        <w:t xml:space="preserve"> </w:t>
      </w:r>
      <w:r>
        <w:rPr>
          <w:bCs/>
          <w:b/>
        </w:rPr>
        <w:t xml:space="preserve">Add watch folder</w:t>
      </w:r>
      <w:r>
        <w:t xml:space="preserve">. A new file is imported once it has stopped growing. The original stays where it is, and the new video appears in Assets as Validated. Click</w:t>
      </w:r>
      <w:r>
        <w:t xml:space="preserve"> </w:t>
      </w:r>
      <w:r>
        <w:rPr>
          <w:bCs/>
          <w:b/>
        </w:rPr>
        <w:t xml:space="preserve">Scan now</w:t>
      </w:r>
      <w:r>
        <w:t xml:space="preserve"> </w:t>
      </w:r>
      <w:r>
        <w:t xml:space="preserve">to check immediately, or</w:t>
      </w:r>
      <w:r>
        <w:t xml:space="preserve"> </w:t>
      </w:r>
      <w:r>
        <w:rPr>
          <w:bCs/>
          <w:b/>
        </w:rPr>
        <w:t xml:space="preserve">Remove</w:t>
      </w:r>
      <w:r>
        <w:t xml:space="preserve"> </w:t>
      </w:r>
      <w:r>
        <w:t xml:space="preserve">to stop watching (files already imported stay).</w:t>
      </w:r>
    </w:p>
    <w:p>
      <w:pPr>
        <w:numPr>
          <w:ilvl w:val="0"/>
          <w:numId w:val="1102"/>
        </w:numPr>
        <w:pStyle w:val="Compact"/>
      </w:pPr>
      <w:r>
        <w:rPr>
          <w:bCs/>
          <w:b/>
        </w:rPr>
        <w:t xml:space="preserve">Retention automation.</w:t>
      </w:r>
      <w:r>
        <w:t xml:space="preserve"> </w:t>
      </w:r>
      <w:r>
        <w:t xml:space="preserve">A rule sets a video’s retention policy by its meeting body. Fill in</w:t>
      </w:r>
      <w:r>
        <w:t xml:space="preserve"> </w:t>
      </w:r>
      <w:r>
        <w:rPr>
          <w:bCs/>
          <w:b/>
        </w:rPr>
        <w:t xml:space="preserve">Rule name</w:t>
      </w:r>
      <w:r>
        <w:t xml:space="preserve">,</w:t>
      </w:r>
      <w:r>
        <w:t xml:space="preserve"> </w:t>
      </w:r>
      <w:r>
        <w:rPr>
          <w:bCs/>
          <w:b/>
        </w:rPr>
        <w:t xml:space="preserve">Meeting body (exact match)</w:t>
      </w:r>
      <w:r>
        <w:t xml:space="preserve"> </w:t>
      </w:r>
      <w:r>
        <w:t xml:space="preserve">and</w:t>
      </w:r>
      <w:r>
        <w:t xml:space="preserve"> </w:t>
      </w:r>
      <w:r>
        <w:rPr>
          <w:bCs/>
          <w:b/>
        </w:rPr>
        <w:t xml:space="preserve">Retention policy</w:t>
      </w:r>
      <w:r>
        <w:t xml:space="preserve">, then click</w:t>
      </w:r>
      <w:r>
        <w:t xml:space="preserve"> </w:t>
      </w:r>
      <w:r>
        <w:rPr>
          <w:bCs/>
          <w:b/>
        </w:rPr>
        <w:t xml:space="preserve">Add rule</w:t>
      </w:r>
      <w:r>
        <w:t xml:space="preserve">. Then click</w:t>
      </w:r>
      <w:r>
        <w:t xml:space="preserve"> </w:t>
      </w:r>
      <w:r>
        <w:rPr>
          <w:bCs/>
          <w:b/>
        </w:rPr>
        <w:t xml:space="preserve">Apply rules now</w:t>
      </w:r>
      <w:r>
        <w:t xml:space="preserve">.</w:t>
      </w:r>
    </w:p>
    <w:p>
      <w:pPr>
        <w:numPr>
          <w:ilvl w:val="0"/>
          <w:numId w:val="1102"/>
        </w:numPr>
        <w:pStyle w:val="Compact"/>
      </w:pPr>
      <w:r>
        <w:rPr>
          <w:bCs/>
          <w:b/>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Cs/>
          <w:b/>
        </w:rPr>
        <w:t xml:space="preserve">Not scanned yet</w:t>
      </w:r>
      <w:r>
        <w:t xml:space="preserve">,</w:t>
      </w:r>
      <w:r>
        <w:t xml:space="preserve"> </w:t>
      </w:r>
      <w:r>
        <w:rPr>
          <w:bCs/>
          <w:b/>
        </w:rPr>
        <w:t xml:space="preserve">OK</w:t>
      </w:r>
      <w:r>
        <w:t xml:space="preserve"> </w:t>
      </w:r>
      <w:r>
        <w:t xml:space="preserve">with</w:t>
      </w:r>
      <w:r>
        <w:t xml:space="preserve"> </w:t>
      </w:r>
      <w:r>
        <w:t xml:space="preserve">“</w:t>
      </w:r>
      <w:r>
        <w:t xml:space="preserve">Last poll</w:t>
      </w:r>
      <w:r>
        <w:t xml:space="preserve">”</w:t>
      </w:r>
      <w:r>
        <w:t xml:space="preserve"> </w:t>
      </w:r>
      <w:r>
        <w:t xml:space="preserve">and</w:t>
      </w:r>
      <w:r>
        <w:t xml:space="preserve"> </w:t>
      </w:r>
      <w:r>
        <w:t xml:space="preserve">“</w:t>
      </w:r>
      <w:r>
        <w:t xml:space="preserve">Last ingest</w:t>
      </w:r>
      <w:r>
        <w:t xml:space="preserve">”</w:t>
      </w:r>
      <w:r>
        <w:t xml:space="preserve"> </w:t>
      </w:r>
      <w:r>
        <w:t xml:space="preserve">times, or</w:t>
      </w:r>
      <w:r>
        <w:t xml:space="preserve"> </w:t>
      </w:r>
      <w:r>
        <w:rPr>
          <w:bCs/>
          <w:b/>
        </w:rPr>
        <w:t xml:space="preserve">Degraded</w:t>
      </w:r>
      <w:r>
        <w:t xml:space="preserve"> </w:t>
      </w:r>
      <w:r>
        <w:t xml:space="preserve">with the reason, for example a drive that was unplugged.</w:t>
      </w:r>
    </w:p>
    <w:p>
      <w:pPr>
        <w:pStyle w:val="BlockText"/>
      </w:pPr>
      <w:r>
        <w:rPr>
          <w:bCs/>
          <w:b/>
        </w:rPr>
        <w:t xml:space="preserve">Note:</w:t>
      </w:r>
      <w:r>
        <w:t xml:space="preserve"> </w:t>
      </w:r>
      <w:r>
        <w:t xml:space="preserve">Rules are applied only when someone clicks</w:t>
      </w:r>
      <w:r>
        <w:t xml:space="preserve"> </w:t>
      </w:r>
      <w:r>
        <w:rPr>
          <w:bCs/>
          <w:b/>
        </w:rPr>
        <w:t xml:space="preserve">Apply rules now</w:t>
      </w:r>
      <w:r>
        <w:t xml:space="preserve">; expired assets are not deleted automatically and are flagged for records review. A rule whose</w:t>
      </w:r>
      <w:r>
        <w:t xml:space="preserve"> </w:t>
      </w:r>
      <w:r>
        <w:rPr>
          <w:bCs/>
          <w:b/>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Cs/>
          <w:b/>
        </w:rPr>
        <w:t xml:space="preserve">Warning:</w:t>
      </w:r>
      <w:r>
        <w:t xml:space="preserve"> </w:t>
      </w:r>
      <w:r>
        <w:t xml:space="preserve">The</w:t>
      </w:r>
      <w:r>
        <w:t xml:space="preserve"> </w:t>
      </w:r>
      <w:r>
        <w:rPr>
          <w:bCs/>
          <w:b/>
        </w:rPr>
        <w:t xml:space="preserve">Browse…</w:t>
      </w:r>
      <w:r>
        <w:t xml:space="preserve"> </w:t>
      </w:r>
      <w:r>
        <w:t xml:space="preserve">and</w:t>
      </w:r>
      <w:r>
        <w:t xml:space="preserve"> </w:t>
      </w:r>
      <w:r>
        <w:rPr>
          <w:bCs/>
          <w:b/>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Cs/>
          <w:b/>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75"/>
    <w:bookmarkStart w:id="176" w:name="if-it-did-not-work-5"/>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rPr>
                <w:rStyle w:val="VerbatimChar"/>
              </w:rPr>
              <w:t xml:space="preserve">"{name}" is not a supported video file. Accepted types: MP4, MOV, MKV, WebM, AVI, or MPEG-TS.</w:t>
            </w:r>
          </w:p>
        </w:tc>
        <w:tc>
          <w:tcPr/>
          <w:p>
            <w:pPr>
              <w:pStyle w:val="Compact"/>
              <w:jc w:val="left"/>
            </w:pPr>
            <w:r>
              <w:t xml:space="preserve">The file ending is not one of the accepted types. Convert the video and upload again.</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t xml:space="preserve">“</w:t>
            </w:r>
            <w:r>
              <w:t xml:space="preserve">Open Setup, prepare durable storage, then return here.</w:t>
            </w:r>
            <w:r>
              <w:t xml:space="preserve">”</w:t>
            </w:r>
          </w:p>
        </w:tc>
        <w:tc>
          <w:tcPr/>
          <w:p>
            <w:pPr>
              <w:pStyle w:val="Compact"/>
              <w:jc w:val="left"/>
            </w:pPr>
            <w:r>
              <w:t xml:space="preserve">The station’s storage has not been set up. Ask a setup administrator.</w:t>
            </w:r>
          </w:p>
        </w:tc>
      </w:tr>
      <w:tr>
        <w:tc>
          <w:tcPr/>
          <w:p>
            <w:pPr>
              <w:pStyle w:val="Compact"/>
              <w:jc w:val="left"/>
            </w:pPr>
            <w:r>
              <w:t xml:space="preserve">“</w:t>
            </w:r>
            <w:r>
              <w:t xml:space="preserve">Could not load assets.</w:t>
            </w:r>
            <w:r>
              <w:t xml:space="preserve">”</w:t>
            </w:r>
          </w:p>
        </w:tc>
        <w:tc>
          <w:tcPr/>
          <w:p>
            <w:pPr>
              <w:pStyle w:val="Compact"/>
              <w:jc w:val="left"/>
            </w:pPr>
            <w:r>
              <w:t xml:space="preserve">Click</w:t>
            </w:r>
            <w:r>
              <w:t xml:space="preserve"> </w:t>
            </w:r>
            <w:r>
              <w:rPr>
                <w:bCs/>
                <w:b/>
              </w:rPr>
              <w:t xml:space="preserve">Retry</w:t>
            </w:r>
            <w:r>
              <w:t xml:space="preserve">. If it fails again, tell your IT person.</w:t>
            </w:r>
          </w:p>
        </w:tc>
      </w:tr>
      <w:tr>
        <w:tc>
          <w:tcPr/>
          <w:p>
            <w:pPr>
              <w:pStyle w:val="Compact"/>
              <w:jc w:val="left"/>
            </w:pPr>
            <w:r>
              <w:t xml:space="preserve">“</w:t>
            </w:r>
            <w:r>
              <w:t xml:space="preserve">Save failed.</w:t>
            </w:r>
            <w:r>
              <w:t xml:space="preserve">”</w:t>
            </w:r>
            <w:r>
              <w:t xml:space="preserve"> </w:t>
            </w:r>
            <w:r>
              <w:t xml:space="preserve">on the detail page</w:t>
            </w:r>
          </w:p>
        </w:tc>
        <w:tc>
          <w:tcPr/>
          <w:p>
            <w:pPr>
              <w:pStyle w:val="Compact"/>
              <w:jc w:val="left"/>
            </w:pPr>
            <w:r>
              <w:t xml:space="preserve">Another person changed the video, or a linked published schedule item blocks the edit. Reload and retry, or unpublish the named items.</w:t>
            </w:r>
          </w:p>
        </w:tc>
      </w:tr>
      <w:tr>
        <w:tc>
          <w:tcPr/>
          <w:p>
            <w:pPr>
              <w:pStyle w:val="Compact"/>
              <w:jc w:val="left"/>
            </w:pPr>
            <w:r>
              <w:t xml:space="preserve">“</w:t>
            </w:r>
            <w:r>
              <w:t xml:space="preserve">Another recording is already being packaged…</w:t>
            </w:r>
            <w:r>
              <w:t xml:space="preserve">”</w:t>
            </w:r>
          </w:p>
        </w:tc>
        <w:tc>
          <w:tcPr/>
          <w:p>
            <w:pPr>
              <w:pStyle w:val="Compact"/>
              <w:jc w:val="left"/>
            </w:pPr>
            <w:r>
              <w:t xml:space="preserve">CivicCast packages one video at a time. Wait and click again.</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does not have the needed role. Ask your station administrator.</w:t>
            </w:r>
          </w:p>
        </w:tc>
      </w:tr>
    </w:tbl>
    <w:bookmarkEnd w:id="176"/>
    <w:bookmarkStart w:id="177" w:name="related-4"/>
    <w:p>
      <w:pPr>
        <w:pStyle w:val="Heading3"/>
      </w:pPr>
      <w:r>
        <w:t xml:space="preserve">Related</w:t>
      </w:r>
    </w:p>
    <w:p>
      <w:pPr>
        <w:numPr>
          <w:ilvl w:val="0"/>
          <w:numId w:val="1103"/>
        </w:numPr>
        <w:pStyle w:val="Compact"/>
      </w:pPr>
      <w:hyperlink w:anchor="ch-publishing">
        <w:r>
          <w:rPr>
            <w:rStyle w:val="Hyperlink"/>
          </w:rPr>
          <w:t xml:space="preserve">Publishing, and what residents see</w:t>
        </w:r>
      </w:hyperlink>
    </w:p>
    <w:p>
      <w:pPr>
        <w:numPr>
          <w:ilvl w:val="0"/>
          <w:numId w:val="1103"/>
        </w:numPr>
        <w:pStyle w:val="Compact"/>
      </w:pPr>
      <w:hyperlink w:anchor="ch-before-meeting">
        <w:r>
          <w:rPr>
            <w:rStyle w:val="Hyperlink"/>
          </w:rPr>
          <w:t xml:space="preserve">Before the meeting: schedules, agendas, recording schedules</w:t>
        </w:r>
      </w:hyperlink>
    </w:p>
    <w:p>
      <w:pPr>
        <w:numPr>
          <w:ilvl w:val="0"/>
          <w:numId w:val="1103"/>
        </w:numPr>
        <w:pStyle w:val="Compact"/>
      </w:pPr>
      <w:hyperlink w:anchor="ch-running-meeting">
        <w:r>
          <w:rPr>
            <w:rStyle w:val="Hyperlink"/>
          </w:rPr>
          <w:t xml:space="preserve">Running the meeting</w:t>
        </w:r>
      </w:hyperlink>
    </w:p>
    <w:p>
      <w:pPr>
        <w:numPr>
          <w:ilvl w:val="0"/>
          <w:numId w:val="1103"/>
        </w:numPr>
        <w:pStyle w:val="Compact"/>
      </w:pPr>
      <w:hyperlink w:anchor="ch-something-wrong">
        <w:r>
          <w:rPr>
            <w:rStyle w:val="Hyperlink"/>
          </w:rPr>
          <w:t xml:space="preserve">When something looks wrong</w:t>
        </w:r>
      </w:hyperlink>
    </w:p>
    <w:bookmarkEnd w:id="177"/>
    <w:bookmarkEnd w:id="178"/>
    <w:bookmarkStart w:id="211"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w:t>
      </w:r>
      <w:r>
        <w:t xml:space="preserve">published</w:t>
      </w:r>
      <w:r>
        <w:t xml:space="preserve">”</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9" w:name="before-you-start-4"/>
    <w:p>
      <w:pPr>
        <w:pStyle w:val="Heading3"/>
      </w:pPr>
      <w:r>
        <w:t xml:space="preserve">Before you start</w:t>
      </w:r>
    </w:p>
    <w:p>
      <w:pPr>
        <w:numPr>
          <w:ilvl w:val="0"/>
          <w:numId w:val="1104"/>
        </w:numPr>
        <w:pStyle w:val="Compact"/>
      </w:pPr>
      <w:r>
        <w:t xml:space="preserve">The recording must already be</w:t>
      </w:r>
      <w:r>
        <w:t xml:space="preserve"> </w:t>
      </w:r>
      <w:r>
        <w:rPr>
          <w:bCs/>
          <w:b/>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numPr>
          <w:ilvl w:val="0"/>
          <w:numId w:val="1104"/>
        </w:numPr>
        <w:pStyle w:val="Compact"/>
      </w:pPr>
      <w:r>
        <w:t xml:space="preserve">Approving and retrying a publishing step needs the</w:t>
      </w:r>
      <w:r>
        <w:t xml:space="preserve"> </w:t>
      </w:r>
      <w:r>
        <w:rPr>
          <w:bCs/>
          <w:b/>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w:t>
      </w:r>
      <w:r>
        <w:t xml:space="preserve">Publish operator role required to approve or retry surfaces.</w:t>
      </w:r>
      <w:r>
        <w:t xml:space="preserve">”</w:t>
      </w:r>
    </w:p>
    <w:p>
      <w:pPr>
        <w:numPr>
          <w:ilvl w:val="0"/>
          <w:numId w:val="1104"/>
        </w:numPr>
        <w:pStyle w:val="Compact"/>
      </w:pPr>
      <w:r>
        <w:t xml:space="preserve">Words used here. A</w:t>
      </w:r>
      <w:r>
        <w:t xml:space="preserve"> </w:t>
      </w:r>
      <w:r>
        <w:rPr>
          <w:iCs/>
          <w:i/>
        </w:rPr>
        <w:t xml:space="preserve">surface</w:t>
      </w:r>
      <w:r>
        <w:t xml:space="preserve"> </w:t>
      </w:r>
      <w:r>
        <w:t xml:space="preserve">is one place a recording can be sent to, such as the resident portal or the Internet Archive (a free public online library). A</w:t>
      </w:r>
      <w:r>
        <w:t xml:space="preserve"> </w:t>
      </w:r>
      <w:r>
        <w:rPr>
          <w:iCs/>
          <w:i/>
        </w:rPr>
        <w:t xml:space="preserve">manifest</w:t>
      </w:r>
      <w:r>
        <w:t xml:space="preserve"> </w:t>
      </w:r>
      <w:r>
        <w:t xml:space="preserve">is the small file that tells a web browser how to play a video. The</w:t>
      </w:r>
      <w:r>
        <w:t xml:space="preserve"> </w:t>
      </w:r>
      <w:r>
        <w:rPr>
          <w:iCs/>
          <w:i/>
        </w:rPr>
        <w:t xml:space="preserve">resident portal</w:t>
      </w:r>
      <w:r>
        <w:t xml:space="preserve"> </w:t>
      </w:r>
      <w:r>
        <w:t xml:space="preserve">is the public web page, served from the station’s own computer.</w:t>
      </w:r>
    </w:p>
    <w:p>
      <w:pPr>
        <w:pStyle w:val="BlockText"/>
      </w:pPr>
      <w:r>
        <w:rPr>
          <w:bCs/>
          <w:b/>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9"/>
    <w:bookmarkStart w:id="180" w:name="what-published-means"/>
    <w:p>
      <w:pPr>
        <w:pStyle w:val="Heading3"/>
      </w:pPr>
      <w:r>
        <w:t xml:space="preserve">What</w:t>
      </w:r>
      <w:r>
        <w:t xml:space="preserve"> </w:t>
      </w:r>
      <w:r>
        <w:t xml:space="preserve">“</w:t>
      </w:r>
      <w:r>
        <w:t xml:space="preserve">published</w:t>
      </w:r>
      <w:r>
        <w:t xml:space="preserve">”</w:t>
      </w:r>
      <w:r>
        <w:t xml:space="preserve"> </w:t>
      </w:r>
      <w:r>
        <w:t xml:space="preserve">means</w:t>
      </w:r>
    </w:p>
    <w:p>
      <w:pPr>
        <w:pStyle w:val="FirstParagraph"/>
      </w:pPr>
      <w:r>
        <w:t xml:space="preserve">A recording is</w:t>
      </w:r>
      <w:r>
        <w:t xml:space="preserve"> </w:t>
      </w:r>
      <w:r>
        <w:rPr>
          <w:bCs/>
          <w:b/>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numPr>
          <w:ilvl w:val="0"/>
          <w:numId w:val="1105"/>
        </w:numPr>
        <w:pStyle w:val="Compact"/>
      </w:pPr>
      <w:r>
        <w:rPr>
          <w:bCs/>
          <w:b/>
        </w:rPr>
        <w:t xml:space="preserve">Packaged</w:t>
      </w:r>
      <w:r>
        <w:t xml:space="preserve"> </w:t>
      </w:r>
      <w:r>
        <w:t xml:space="preserve">only means a streamable copy exists. Residents cannot see a packaged recording until it is published.</w:t>
      </w:r>
    </w:p>
    <w:p>
      <w:pPr>
        <w:numPr>
          <w:ilvl w:val="0"/>
          <w:numId w:val="1105"/>
        </w:numPr>
        <w:pStyle w:val="Compact"/>
      </w:pPr>
      <w:r>
        <w:rPr>
          <w:bCs/>
          <w:b/>
        </w:rPr>
        <w:t xml:space="preserve">Archive copies</w:t>
      </w:r>
      <w:r>
        <w:t xml:space="preserve"> </w:t>
      </w:r>
      <w:r>
        <w:t xml:space="preserve">(Internet Archive, local NAS) and</w:t>
      </w:r>
      <w:r>
        <w:t xml:space="preserve"> </w:t>
      </w:r>
      <w:r>
        <w:rPr>
          <w:bCs/>
          <w:b/>
        </w:rPr>
        <w:t xml:space="preserve">outside services</w:t>
      </w:r>
      <w:r>
        <w:t xml:space="preserve"> </w:t>
      </w:r>
      <w:r>
        <w:t xml:space="preserve">(YouTube) are other steps on the same screen. Publishing to the portal does not require them.</w:t>
      </w:r>
    </w:p>
    <w:p>
      <w:pPr>
        <w:numPr>
          <w:ilvl w:val="0"/>
          <w:numId w:val="1105"/>
        </w:numPr>
        <w:pStyle w:val="Compact"/>
      </w:pPr>
      <w:r>
        <w:rPr>
          <w:bCs/>
          <w:b/>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Cs/>
          <w:b/>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80"/>
    <w:bookmarkStart w:id="182" w:name="publish-a-recording-to-the-portal"/>
    <w:p>
      <w:pPr>
        <w:pStyle w:val="Heading3"/>
      </w:pPr>
      <w:r>
        <w:t xml:space="preserve">Publish a recording to the portal</w:t>
      </w:r>
    </w:p>
    <w:p>
      <w:pPr>
        <w:numPr>
          <w:ilvl w:val="0"/>
          <w:numId w:val="1106"/>
        </w:numPr>
        <w:pStyle w:val="Compact"/>
      </w:pPr>
      <w:r>
        <w:t xml:space="preserve">In the left menu, click</w:t>
      </w:r>
      <w:r>
        <w:t xml:space="preserve"> </w:t>
      </w:r>
      <w:r>
        <w:rPr>
          <w:bCs/>
          <w:b/>
        </w:rPr>
        <w:t xml:space="preserve">Publish</w:t>
      </w:r>
      <w:r>
        <w:t xml:space="preserve">.</w:t>
      </w:r>
    </w:p>
    <w:p>
      <w:pPr>
        <w:numPr>
          <w:ilvl w:val="0"/>
          <w:numId w:val="1106"/>
        </w:numPr>
        <w:pStyle w:val="Compact"/>
      </w:pPr>
      <w:r>
        <w:t xml:space="preserve">Find the recording’s card. You can narrow the list with the filter tabs:</w:t>
      </w:r>
      <w:r>
        <w:t xml:space="preserve"> </w:t>
      </w:r>
      <w:r>
        <w:rPr>
          <w:bCs/>
          <w:b/>
        </w:rPr>
        <w:t xml:space="preserve">All</w:t>
      </w:r>
      <w:r>
        <w:t xml:space="preserve">,</w:t>
      </w:r>
      <w:r>
        <w:t xml:space="preserve"> </w:t>
      </w:r>
      <w:r>
        <w:rPr>
          <w:bCs/>
          <w:b/>
        </w:rPr>
        <w:t xml:space="preserve">Needs action</w:t>
      </w:r>
      <w:r>
        <w:t xml:space="preserve">,</w:t>
      </w:r>
      <w:r>
        <w:t xml:space="preserve"> </w:t>
      </w:r>
      <w:r>
        <w:rPr>
          <w:bCs/>
          <w:b/>
        </w:rPr>
        <w:t xml:space="preserve">Draft</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 </w:t>
      </w:r>
      <w:r>
        <w:t xml:space="preserve">and</w:t>
      </w:r>
      <w:r>
        <w:t xml:space="preserve"> </w:t>
      </w:r>
      <w:r>
        <w:rPr>
          <w:bCs/>
          <w:b/>
        </w:rPr>
        <w:t xml:space="preserve">Complete</w:t>
      </w:r>
      <w:r>
        <w:t xml:space="preserve">.</w:t>
      </w:r>
    </w:p>
    <w:p>
      <w:pPr>
        <w:numPr>
          <w:ilvl w:val="0"/>
          <w:numId w:val="1106"/>
        </w:numPr>
        <w:pStyle w:val="Compact"/>
      </w:pPr>
      <w:r>
        <w:t xml:space="preserve">In the card, make sure only the</w:t>
      </w:r>
      <w:r>
        <w:t xml:space="preserve"> </w:t>
      </w:r>
      <w:r>
        <w:rPr>
          <w:bCs/>
          <w:b/>
        </w:rPr>
        <w:t xml:space="preserve">Portal</w:t>
      </w:r>
      <w:r>
        <w:t xml:space="preserve"> </w:t>
      </w:r>
      <w:r>
        <w:t xml:space="preserve">row is ticked. That is the default. The checkbox is labeled</w:t>
      </w:r>
      <w:r>
        <w:t xml:space="preserve"> </w:t>
      </w:r>
      <w:r>
        <w:rPr>
          <w:bCs/>
          <w:b/>
        </w:rPr>
        <w:t xml:space="preserve">Approve this surface</w:t>
      </w:r>
      <w:r>
        <w:t xml:space="preserve">.</w:t>
      </w:r>
    </w:p>
    <w:p>
      <w:pPr>
        <w:numPr>
          <w:ilvl w:val="0"/>
          <w:numId w:val="1106"/>
        </w:numPr>
        <w:pStyle w:val="Compact"/>
      </w:pPr>
      <w:r>
        <w:t xml:space="preserve">Click</w:t>
      </w:r>
      <w:r>
        <w:t xml:space="preserve"> </w:t>
      </w:r>
      <w:r>
        <w:rPr>
          <w:bCs/>
          <w:b/>
        </w:rPr>
        <w:t xml:space="preserve">Approve and Publish selected</w:t>
      </w:r>
      <w:r>
        <w:t xml:space="preserve">.</w:t>
      </w:r>
    </w:p>
    <w:p>
      <w:pPr>
        <w:numPr>
          <w:ilvl w:val="0"/>
          <w:numId w:val="1106"/>
        </w:numPr>
        <w:pStyle w:val="Compact"/>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w:t>
      </w:r>
      <w:r>
        <w:t xml:space="preserve">The portal surface becomes publicly visible to residents immediately and starts offline caption transcription.</w:t>
      </w:r>
      <w:r>
        <w:t xml:space="preserve">”</w:t>
      </w:r>
    </w:p>
    <w:p>
      <w:pPr>
        <w:numPr>
          <w:ilvl w:val="0"/>
          <w:numId w:val="1106"/>
        </w:numPr>
        <w:pStyle w:val="Compact"/>
      </w:pPr>
      <w:r>
        <w:t xml:space="preserve">Click</w:t>
      </w:r>
      <w:r>
        <w:t xml:space="preserve"> </w:t>
      </w:r>
      <w:r>
        <w:rPr>
          <w:bCs/>
          <w:b/>
        </w:rPr>
        <w:t xml:space="preserve">Approve and Publish</w:t>
      </w:r>
      <w:r>
        <w:t xml:space="preserve">. To back out, click</w:t>
      </w:r>
      <w:r>
        <w:t xml:space="preserve"> </w:t>
      </w:r>
      <w:r>
        <w:rPr>
          <w:bCs/>
          <w:b/>
        </w:rPr>
        <w:t xml:space="preserve">Cancel</w:t>
      </w:r>
      <w:r>
        <w:t xml:space="preserve">.</w:t>
      </w:r>
    </w:p>
    <w:p>
      <w:pPr>
        <w:pStyle w:val="FirstParagraph"/>
      </w:pPr>
      <w:r>
        <w:t xml:space="preserve">You should see the</w:t>
      </w:r>
      <w:r>
        <w:t xml:space="preserve"> </w:t>
      </w:r>
      <w:r>
        <w:rPr>
          <w:bCs/>
          <w:b/>
        </w:rPr>
        <w:t xml:space="preserve">Portal</w:t>
      </w:r>
      <w:r>
        <w:t xml:space="preserve"> </w:t>
      </w:r>
      <w:r>
        <w:t xml:space="preserve">row change to</w:t>
      </w:r>
      <w:r>
        <w:t xml:space="preserve"> </w:t>
      </w:r>
      <w:r>
        <w:t xml:space="preserve">“</w:t>
      </w:r>
      <w:r>
        <w:t xml:space="preserve">Succeeded</w:t>
      </w:r>
      <w:r>
        <w:t xml:space="preserve">”</w:t>
      </w:r>
      <w:r>
        <w:t xml:space="preserve">. The card’s state becomes</w:t>
      </w:r>
      <w:r>
        <w:t xml:space="preserve"> </w:t>
      </w:r>
      <w:r>
        <w:rPr>
          <w:bCs/>
          <w:b/>
        </w:rPr>
        <w:t xml:space="preserve">Complete</w:t>
      </w:r>
      <w:r>
        <w:t xml:space="preserve">, or</w:t>
      </w:r>
      <w:r>
        <w:t xml:space="preserve"> </w:t>
      </w:r>
      <w:r>
        <w:rPr>
          <w:bCs/>
          <w:b/>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Cs/>
          <w:b/>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Cs/>
          <w:b/>
        </w:rPr>
        <w:t xml:space="preserve">Canonical</w:t>
      </w:r>
      <w:r>
        <w:t xml:space="preserve"> </w:t>
      </w:r>
      <w:r>
        <w:t xml:space="preserve">(Portal public or Portal pending),</w:t>
      </w:r>
      <w:r>
        <w:t xml:space="preserve"> </w:t>
      </w:r>
      <w:r>
        <w:rPr>
          <w:bCs/>
          <w:b/>
        </w:rPr>
        <w:t xml:space="preserve">Archive</w:t>
      </w:r>
      <w:r>
        <w:t xml:space="preserve"> </w:t>
      </w:r>
      <w:r>
        <w:t xml:space="preserve">and</w:t>
      </w:r>
      <w:r>
        <w:t xml:space="preserve"> </w:t>
      </w:r>
      <w:r>
        <w:rPr>
          <w:bCs/>
          <w:b/>
        </w:rPr>
        <w:t xml:space="preserve">Published</w:t>
      </w:r>
      <w:r>
        <w:t xml:space="preserve"> </w:t>
      </w:r>
      <w:r>
        <w:t xml:space="preserve">(the date, or</w:t>
      </w:r>
      <w:r>
        <w:t xml:space="preserve"> </w:t>
      </w:r>
      <w:r>
        <w:t xml:space="preserve">“</w:t>
      </w:r>
      <w:r>
        <w:t xml:space="preserve">Not public yet</w:t>
      </w:r>
      <w:r>
        <w:t xml:space="preserve">”</w:t>
      </w:r>
      <w:r>
        <w:t xml:space="preserve">).</w:t>
      </w:r>
    </w:p>
    <w:bookmarkStart w:id="181" w:name="what-happens-behind-the-button"/>
    <w:p>
      <w:pPr>
        <w:pStyle w:val="Heading4"/>
      </w:pPr>
      <w:r>
        <w:t xml:space="preserve">What happens behind the button</w:t>
      </w:r>
    </w:p>
    <w:p>
      <w:pPr>
        <w:pStyle w:val="FirstParagraph"/>
      </w:pPr>
      <w:r>
        <w:t xml:space="preserve">When you approve publishing, CivicCast does these things in this order:</w:t>
      </w:r>
    </w:p>
    <w:p>
      <w:pPr>
        <w:numPr>
          <w:ilvl w:val="0"/>
          <w:numId w:val="1107"/>
        </w:numPr>
        <w:pStyle w:val="Compact"/>
      </w:pPr>
      <w:r>
        <w:t xml:space="preserve">It checks the recording has a streamable copy. If not, it stops with</w:t>
      </w:r>
      <w:r>
        <w:t xml:space="preserve"> </w:t>
      </w:r>
      <w:r>
        <w:t xml:space="preserve">“</w:t>
      </w:r>
      <w:r>
        <w:t xml:space="preserve">Publish preflight blocked: this asset has no manifest_url. Run the packager or fix ingest before approving publish.</w:t>
      </w:r>
      <w:r>
        <w:t xml:space="preserve">”</w:t>
      </w:r>
    </w:p>
    <w:p>
      <w:pPr>
        <w:numPr>
          <w:ilvl w:val="0"/>
          <w:numId w:val="1107"/>
        </w:numPr>
        <w:pStyle w:val="Compact"/>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w:t>
      </w:r>
      <w:r>
        <w:t xml:space="preserve">Publish blocked: CivicCast cannot queue this recording’s caption job … Nothing was published.</w:t>
      </w:r>
      <w:r>
        <w:t xml:space="preserve">”</w:t>
      </w:r>
      <w:r>
        <w:t xml:space="preserve"> </w:t>
      </w:r>
      <w:r>
        <w:t xml:space="preserve">and names the cause.</w:t>
      </w:r>
    </w:p>
    <w:p>
      <w:pPr>
        <w:numPr>
          <w:ilvl w:val="0"/>
          <w:numId w:val="1107"/>
        </w:numPr>
        <w:pStyle w:val="Compact"/>
      </w:pPr>
      <w:r>
        <w:t xml:space="preserve">It runs the surfaces you ticked.</w:t>
      </w:r>
    </w:p>
    <w:p>
      <w:pPr>
        <w:numPr>
          <w:ilvl w:val="0"/>
          <w:numId w:val="1107"/>
        </w:numPr>
        <w:pStyle w:val="Compact"/>
      </w:pPr>
      <w:r>
        <w:t xml:space="preserve">If the Portal row is selected, it sets the public publish date. If that fails, the Portal row shows</w:t>
      </w:r>
      <w:r>
        <w:t xml:space="preserve"> </w:t>
      </w:r>
      <w:r>
        <w:t xml:space="preserve">“</w:t>
      </w:r>
      <w:r>
        <w:t xml:space="preserve">Failed</w:t>
      </w:r>
      <w:r>
        <w:t xml:space="preserve">”</w:t>
      </w:r>
      <w:r>
        <w:t xml:space="preserve">, the message says</w:t>
      </w:r>
      <w:r>
        <w:t xml:space="preserve"> </w:t>
      </w:r>
      <w:r>
        <w:t xml:space="preserve">“</w:t>
      </w:r>
      <w:r>
        <w:t xml:space="preserve">The recording remains private</w:t>
      </w:r>
      <w:r>
        <w:t xml:space="preserve">”</w:t>
      </w:r>
      <w:r>
        <w:t xml:space="preserve">, and you can click</w:t>
      </w:r>
      <w:r>
        <w:t xml:space="preserve"> </w:t>
      </w:r>
      <w:r>
        <w:rPr>
          <w:bCs/>
          <w:b/>
        </w:rPr>
        <w:t xml:space="preserve">Retry this surface</w:t>
      </w:r>
      <w:r>
        <w:t xml:space="preserve">.</w:t>
      </w:r>
    </w:p>
    <w:p>
      <w:pPr>
        <w:pStyle w:val="BlockText"/>
      </w:pPr>
      <w:r>
        <w:rPr>
          <w:bCs/>
          <w:b/>
        </w:rPr>
        <w:t xml:space="preserve">Warning:</w:t>
      </w:r>
      <w:r>
        <w:t xml:space="preserve"> </w:t>
      </w:r>
      <w:r>
        <w:t xml:space="preserve">If the station’s federation setting is on, every approval that leaves the recording public on the portal also posts a public notice,</w:t>
      </w:r>
      <w:r>
        <w:t xml:space="preserve"> </w:t>
      </w:r>
      <w:r>
        <w:t xml:space="preserve">“</w:t>
      </w:r>
      <w:r>
        <w:t xml:space="preserve">New CivicCast recording published: {title}.</w:t>
      </w:r>
      <w:r>
        <w:t xml:space="preserv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81"/>
    <w:bookmarkEnd w:id="182"/>
    <w:bookmarkStart w:id="187"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Cs/>
          <w:b/>
        </w:rPr>
        <w:t xml:space="preserve">Required</w:t>
      </w:r>
      <w:r>
        <w:t xml:space="preserve"> </w:t>
      </w:r>
      <w:r>
        <w:t xml:space="preserve">or an approval word, a line such as</w:t>
      </w:r>
      <w:r>
        <w:t xml:space="preserve"> </w:t>
      </w:r>
      <w:r>
        <w:t xml:space="preserve">“</w:t>
      </w:r>
      <w:r>
        <w:t xml:space="preserve">archive / Succeeded</w:t>
      </w:r>
      <w:r>
        <w:t xml:space="preserve">”</w:t>
      </w:r>
      <w:r>
        <w:t xml:space="preserve">, a message and a</w:t>
      </w:r>
      <w:r>
        <w:t xml:space="preserve"> </w:t>
      </w:r>
      <w:r>
        <w:rPr>
          <w:bCs/>
          <w:b/>
        </w:rPr>
        <w:t xml:space="preserve">Next step</w:t>
      </w:r>
      <w:r>
        <w:t xml:space="preserve">. All nine surfaces below are implemented; optional surfaces still need their provider settings and prerequisites.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does in the current source</w:t>
            </w:r>
          </w:p>
        </w:tc>
      </w:tr>
      <w:tr>
        <w:tc>
          <w:tcPr/>
          <w:p>
            <w:pPr>
              <w:pStyle w:val="Compact"/>
              <w:jc w:val="left"/>
            </w:pPr>
            <w:r>
              <w:t xml:space="preserve">Portal</w:t>
            </w:r>
          </w:p>
        </w:tc>
        <w:tc>
          <w:tcPr/>
          <w:p>
            <w:pPr>
              <w:pStyle w:val="Compact"/>
              <w:jc w:val="left"/>
            </w:pPr>
            <w:r>
              <w:t xml:space="preserve">Makes the recording public on the resident portal. Recorded-caption job behavior follows the source/package version and station setting described above.</w:t>
            </w:r>
          </w:p>
        </w:tc>
      </w:tr>
      <w:tr>
        <w:tc>
          <w:tcPr/>
          <w:p>
            <w:pPr>
              <w:pStyle w:val="Compact"/>
              <w:jc w:val="left"/>
            </w:pPr>
            <w:r>
              <w:t xml:space="preserve">Internet Archive</w:t>
            </w:r>
          </w:p>
        </w:tc>
        <w:tc>
          <w:tcPr/>
          <w:p>
            <w:pPr>
              <w:pStyle w:val="Compact"/>
              <w:jc w:val="lef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jc w:val="left"/>
            </w:pPr>
            <w:r>
              <w:t xml:space="preserve">Local NAS rsync, Local NAS ZFS</w:t>
            </w:r>
          </w:p>
        </w:tc>
        <w:tc>
          <w:tcPr/>
          <w:p>
            <w:pPr>
              <w:pStyle w:val="Compact"/>
              <w:jc w:val="lef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jc w:val="left"/>
            </w:pPr>
            <w:r>
              <w:t xml:space="preserve">YouTube Live, YouTube VOD</w:t>
            </w:r>
          </w:p>
        </w:tc>
        <w:tc>
          <w:tcPr/>
          <w:p>
            <w:pPr>
              <w:pStyle w:val="Compact"/>
              <w:jc w:val="lef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jc w:val="left"/>
            </w:pPr>
            <w:r>
              <w:t xml:space="preserve">Podcast episode</w:t>
            </w:r>
          </w:p>
        </w:tc>
        <w:tc>
          <w:tcPr/>
          <w:p>
            <w:pPr>
              <w:pStyle w:val="Compact"/>
              <w:jc w:val="lef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jc w:val="left"/>
            </w:pPr>
            <w:r>
              <w:t xml:space="preserve">Subscriber notifications</w:t>
            </w:r>
          </w:p>
        </w:tc>
        <w:tc>
          <w:tcPr/>
          <w:p>
            <w:pPr>
              <w:pStyle w:val="Compact"/>
              <w:jc w:val="lef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jc w:val="left"/>
            </w:pPr>
            <w:r>
              <w:t xml:space="preserve">Cable file package</w:t>
            </w:r>
          </w:p>
        </w:tc>
        <w:tc>
          <w:tcPr/>
          <w:p>
            <w:pPr>
              <w:pStyle w:val="Compact"/>
              <w:jc w:val="left"/>
            </w:pPr>
            <w:r>
              <w:t xml:space="preserve">Builds a ZIP with the video, captions, details and file fingerprints for the cable headend, in a folder IT has chosen. If no folder is set the row says it is</w:t>
            </w:r>
            <w:r>
              <w:t xml:space="preserve"> </w:t>
            </w:r>
            <w:r>
              <w:t xml:space="preserve">“</w:t>
            </w:r>
            <w:r>
              <w:t xml:space="preserve">not set up (optional)</w:t>
            </w:r>
            <w:r>
              <w:t xml:space="preserve">”</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83">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Cs/>
          <w:b/>
        </w:rPr>
        <w:t xml:space="preserve">Not run yet</w:t>
      </w:r>
      <w:r>
        <w:t xml:space="preserve">,</w:t>
      </w:r>
      <w:r>
        <w:t xml:space="preserve"> </w:t>
      </w:r>
      <w:r>
        <w:rPr>
          <w:bCs/>
          <w:b/>
        </w:rPr>
        <w:t xml:space="preserve">Running</w:t>
      </w:r>
      <w:r>
        <w:t xml:space="preserve">,</w:t>
      </w:r>
      <w:r>
        <w:t xml:space="preserve"> </w:t>
      </w:r>
      <w:r>
        <w:rPr>
          <w:bCs/>
          <w:b/>
        </w:rPr>
        <w:t xml:space="preserve">Succeeded</w:t>
      </w:r>
      <w:r>
        <w:t xml:space="preserve">,</w:t>
      </w:r>
      <w:r>
        <w:t xml:space="preserve"> </w:t>
      </w:r>
      <w:r>
        <w:rPr>
          <w:bCs/>
          <w:b/>
        </w:rPr>
        <w:t xml:space="preserve">Failed</w:t>
      </w:r>
      <w:r>
        <w:t xml:space="preserve">,</w:t>
      </w:r>
      <w:r>
        <w:t xml:space="preserve"> </w:t>
      </w:r>
      <w:r>
        <w:rPr>
          <w:bCs/>
          <w:b/>
        </w:rPr>
        <w:t xml:space="preserve">Blocked</w:t>
      </w:r>
      <w:r>
        <w:t xml:space="preserve">,</w:t>
      </w:r>
      <w:r>
        <w:t xml:space="preserve"> </w:t>
      </w:r>
      <w:r>
        <w:rPr>
          <w:bCs/>
          <w:b/>
        </w:rPr>
        <w:t xml:space="preserve">Overridden</w:t>
      </w:r>
      <w:r>
        <w:t xml:space="preserve"> </w:t>
      </w:r>
      <w:r>
        <w:t xml:space="preserve">or</w:t>
      </w:r>
      <w:r>
        <w:t xml:space="preserve"> </w:t>
      </w:r>
      <w:r>
        <w:rPr>
          <w:bCs/>
          <w:b/>
        </w:rPr>
        <w:t xml:space="preserve">Not set up yet</w:t>
      </w:r>
      <w:r>
        <w:t xml:space="preserve">. The recording as a whole shows one of</w:t>
      </w:r>
      <w:r>
        <w:t xml:space="preserve"> </w:t>
      </w:r>
      <w:r>
        <w:rPr>
          <w:bCs/>
          <w:b/>
        </w:rPr>
        <w:t xml:space="preserve">Draft</w:t>
      </w:r>
      <w:r>
        <w:t xml:space="preserve">,</w:t>
      </w:r>
      <w:r>
        <w:t xml:space="preserve"> </w:t>
      </w:r>
      <w:r>
        <w:rPr>
          <w:bCs/>
          <w:b/>
        </w:rPr>
        <w:t xml:space="preserve">Preflight blocked</w:t>
      </w:r>
      <w:r>
        <w:t xml:space="preserve">,</w:t>
      </w:r>
      <w:r>
        <w:t xml:space="preserve"> </w:t>
      </w:r>
      <w:r>
        <w:rPr>
          <w:bCs/>
          <w:b/>
        </w:rPr>
        <w:t xml:space="preserve">Publishing</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w:t>
      </w:r>
      <w:r>
        <w:t xml:space="preserve"> </w:t>
      </w:r>
      <w:r>
        <w:rPr>
          <w:bCs/>
          <w:b/>
        </w:rPr>
        <w:t xml:space="preserve">Complete</w:t>
      </w:r>
      <w:r>
        <w:t xml:space="preserve"> </w:t>
      </w:r>
      <w:r>
        <w:t xml:space="preserve">or</w:t>
      </w:r>
      <w:r>
        <w:t xml:space="preserve"> </w:t>
      </w:r>
      <w:r>
        <w:rPr>
          <w:bCs/>
          <w:b/>
        </w:rPr>
        <w:t xml:space="preserve">Needs action</w:t>
      </w:r>
      <w:r>
        <w:t xml:space="preserve">.</w:t>
      </w:r>
    </w:p>
    <w:p>
      <w:pPr>
        <w:pStyle w:val="BodyText"/>
      </w:pPr>
      <w:r>
        <w:t xml:space="preserve">A recording that has not been packaged still gets a card. Its Portal row reads</w:t>
      </w:r>
      <w:r>
        <w:t xml:space="preserve"> </w:t>
      </w:r>
      <w:r>
        <w:rPr>
          <w:bCs/>
          <w:b/>
        </w:rPr>
        <w:t xml:space="preserve">Blocked</w:t>
      </w:r>
      <w:r>
        <w:t xml:space="preserve"> </w:t>
      </w:r>
      <w:r>
        <w:t xml:space="preserve">with the message</w:t>
      </w:r>
      <w:r>
        <w:t xml:space="preserve"> </w:t>
      </w:r>
      <w:r>
        <w:t xml:space="preserve">“</w:t>
      </w:r>
      <w:r>
        <w:t xml:space="preserve">The portal cannot publish this asset until an HLS manifest exists.</w:t>
      </w:r>
      <w:r>
        <w:t xml:space="preserve">”</w:t>
      </w:r>
      <w:r>
        <w:t xml:space="preserve">, the card reads</w:t>
      </w:r>
      <w:r>
        <w:t xml:space="preserve"> </w:t>
      </w:r>
      <w:r>
        <w:rPr>
          <w:bCs/>
          <w:b/>
        </w:rPr>
        <w:t xml:space="preserve">Preflight blocked</w:t>
      </w:r>
      <w:r>
        <w:t xml:space="preserve">, and</w:t>
      </w:r>
      <w:r>
        <w:t xml:space="preserve"> </w:t>
      </w:r>
      <w:r>
        <w:rPr>
          <w:bCs/>
          <w:b/>
        </w:rPr>
        <w:t xml:space="preserve">Approve and Publish selected</w:t>
      </w:r>
      <w:r>
        <w:t xml:space="preserve"> </w:t>
      </w:r>
      <w:r>
        <w:t xml:space="preserve">stays disabled while that row is ticked.</w:t>
      </w:r>
    </w:p>
    <w:p>
      <w:pPr>
        <w:pStyle w:val="BodyText"/>
      </w:pPr>
      <w:r>
        <w:t xml:space="preserve">The words</w:t>
      </w:r>
      <w:r>
        <w:t xml:space="preserve"> </w:t>
      </w:r>
      <w:r>
        <w:rPr>
          <w:bCs/>
          <w:b/>
        </w:rPr>
        <w:t xml:space="preserve">Required</w:t>
      </w:r>
      <w:r>
        <w:t xml:space="preserve"> </w:t>
      </w:r>
      <w:r>
        <w:t xml:space="preserve">and the kinds (canonical, archive, reach, record, audience) appear unexplained on screen. In plain terms:</w:t>
      </w:r>
      <w:r>
        <w:t xml:space="preserve"> </w:t>
      </w:r>
      <w:r>
        <w:rPr>
          <w:iCs/>
          <w:i/>
        </w:rPr>
        <w:t xml:space="preserve">Required</w:t>
      </w:r>
      <w:r>
        <w:t xml:space="preserve"> </w:t>
      </w:r>
      <w:r>
        <w:t xml:space="preserve">means an archive copy is needed before a public-record meeting counts as archived.</w:t>
      </w:r>
      <w:r>
        <w:t xml:space="preserve"> </w:t>
      </w:r>
      <w:r>
        <w:rPr>
          <w:iCs/>
          <w:i/>
        </w:rPr>
        <w:t xml:space="preserve">Canonical</w:t>
      </w:r>
      <w:r>
        <w:t xml:space="preserve"> </w:t>
      </w:r>
      <w:r>
        <w:t xml:space="preserve">is the portal.</w:t>
      </w:r>
      <w:r>
        <w:t xml:space="preserve"> </w:t>
      </w:r>
      <w:r>
        <w:rPr>
          <w:iCs/>
          <w:i/>
        </w:rPr>
        <w:t xml:space="preserve">Archive</w:t>
      </w:r>
      <w:r>
        <w:t xml:space="preserve"> </w:t>
      </w:r>
      <w:r>
        <w:t xml:space="preserve">is a stored copy.</w:t>
      </w:r>
      <w:r>
        <w:t xml:space="preserve"> </w:t>
      </w:r>
      <w:r>
        <w:rPr>
          <w:iCs/>
          <w:i/>
        </w:rPr>
        <w:t xml:space="preserve">Reach</w:t>
      </w:r>
      <w:r>
        <w:t xml:space="preserve"> </w:t>
      </w:r>
      <w:r>
        <w:t xml:space="preserve">is an outside service such as YouTube.</w:t>
      </w:r>
      <w:r>
        <w:t xml:space="preserve"> </w:t>
      </w:r>
      <w:r>
        <w:rPr>
          <w:iCs/>
          <w:i/>
        </w:rPr>
        <w:t xml:space="preserve">Record</w:t>
      </w:r>
      <w:r>
        <w:t xml:space="preserve"> </w:t>
      </w:r>
      <w:r>
        <w:t xml:space="preserve">is the cable package.</w:t>
      </w:r>
      <w:r>
        <w:t xml:space="preserve"> </w:t>
      </w:r>
      <w:r>
        <w:rPr>
          <w:iCs/>
          <w:i/>
        </w:rPr>
        <w:t xml:space="preserve">Audience</w:t>
      </w:r>
      <w:r>
        <w:t xml:space="preserve"> </w:t>
      </w:r>
      <w:r>
        <w:t xml:space="preserve">is podcast and notifications.</w:t>
      </w:r>
    </w:p>
    <w:bookmarkStart w:id="184"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numPr>
          <w:ilvl w:val="0"/>
          <w:numId w:val="1108"/>
        </w:numPr>
        <w:pStyle w:val="Compact"/>
      </w:pPr>
      <w:r>
        <w:t xml:space="preserve">In the archive row, tick</w:t>
      </w:r>
      <w:r>
        <w:t xml:space="preserve"> </w:t>
      </w:r>
      <w:r>
        <w:rPr>
          <w:bCs/>
          <w:b/>
        </w:rPr>
        <w:t xml:space="preserve">Use audit-logged archive override for this platform</w:t>
      </w:r>
      <w:r>
        <w:t xml:space="preserve">.</w:t>
      </w:r>
    </w:p>
    <w:p>
      <w:pPr>
        <w:numPr>
          <w:ilvl w:val="0"/>
          <w:numId w:val="1108"/>
        </w:numPr>
        <w:pStyle w:val="Compact"/>
      </w:pPr>
      <w:r>
        <w:t xml:space="preserve">Type the reason in the box. The screen needs at least 20 characters.</w:t>
      </w:r>
    </w:p>
    <w:p>
      <w:pPr>
        <w:numPr>
          <w:ilvl w:val="0"/>
          <w:numId w:val="1108"/>
        </w:numPr>
        <w:pStyle w:val="Compact"/>
      </w:pPr>
      <w:r>
        <w:t xml:space="preserve">Approve as usual. The row becomes</w:t>
      </w:r>
      <w:r>
        <w:t xml:space="preserve"> </w:t>
      </w:r>
      <w:r>
        <w:rPr>
          <w:bCs/>
          <w:b/>
        </w:rPr>
        <w:t xml:space="preserve">Overridden</w:t>
      </w:r>
      <w:r>
        <w:t xml:space="preserve"> </w:t>
      </w:r>
      <w:r>
        <w:t xml:space="preserve">and counts as done.</w:t>
      </w:r>
    </w:p>
    <w:bookmarkEnd w:id="184"/>
    <w:bookmarkStart w:id="185" w:name="retry-a-failed-step"/>
    <w:p>
      <w:pPr>
        <w:pStyle w:val="Heading4"/>
      </w:pPr>
      <w:r>
        <w:t xml:space="preserve">Retry a failed step</w:t>
      </w:r>
    </w:p>
    <w:p>
      <w:pPr>
        <w:pStyle w:val="FirstParagraph"/>
      </w:pPr>
      <w:r>
        <w:t xml:space="preserve">When a row shows</w:t>
      </w:r>
      <w:r>
        <w:t xml:space="preserve"> </w:t>
      </w:r>
      <w:r>
        <w:rPr>
          <w:bCs/>
          <w:b/>
        </w:rPr>
        <w:t xml:space="preserve">Failed</w:t>
      </w:r>
      <w:r>
        <w:t xml:space="preserve">, read its message and</w:t>
      </w:r>
      <w:r>
        <w:t xml:space="preserve"> </w:t>
      </w:r>
      <w:r>
        <w:rPr>
          <w:bCs/>
          <w:b/>
        </w:rPr>
        <w:t xml:space="preserve">Next step</w:t>
      </w:r>
      <w:r>
        <w:t xml:space="preserve">, fix the cause, then click</w:t>
      </w:r>
      <w:r>
        <w:t xml:space="preserve"> </w:t>
      </w:r>
      <w:r>
        <w:rPr>
          <w:bCs/>
          <w:b/>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Cs/>
          <w:b/>
        </w:rPr>
        <w:t xml:space="preserve">Known issue (beta.11):</w:t>
      </w:r>
      <w:r>
        <w:t xml:space="preserve"> </w:t>
      </w:r>
      <w:r>
        <w:t xml:space="preserve">If you approve a second time, CivicCast rebuilds the whole run. Any step you did not tick again goes back to</w:t>
      </w:r>
      <w:r>
        <w:t xml:space="preserve"> </w:t>
      </w:r>
      <w:r>
        <w:t xml:space="preserve">“</w:t>
      </w:r>
      <w:r>
        <w:t xml:space="preserve">Not run yet</w:t>
      </w:r>
      <w:r>
        <w:t xml:space="preserve">”</w:t>
      </w:r>
      <w:r>
        <w:t xml:space="preserve">, including the Portal row, and the card can read</w:t>
      </w:r>
      <w:r>
        <w:t xml:space="preserve"> </w:t>
      </w:r>
      <w:r>
        <w:rPr>
          <w:bCs/>
          <w:b/>
        </w:rPr>
        <w:t xml:space="preserve">Draft</w:t>
      </w:r>
      <w:r>
        <w:t xml:space="preserve"> </w:t>
      </w:r>
      <w:r>
        <w:t xml:space="preserve">and</w:t>
      </w:r>
      <w:r>
        <w:t xml:space="preserve"> </w:t>
      </w:r>
      <w:r>
        <w:t xml:space="preserve">“</w:t>
      </w:r>
      <w:r>
        <w:t xml:space="preserve">Portal pending</w:t>
      </w:r>
      <w:r>
        <w:t xml:space="preserve">”</w:t>
      </w:r>
      <w:r>
        <w:t xml:space="preserve"> </w:t>
      </w:r>
      <w:r>
        <w:t xml:space="preserve">even though the recording is still public. The screen’s own text says archive and outside steps are opt-in</w:t>
      </w:r>
      <w:r>
        <w:t xml:space="preserve"> </w:t>
      </w:r>
      <w:r>
        <w:t xml:space="preserve">“</w:t>
      </w:r>
      <w:r>
        <w:t xml:space="preserve">this time</w:t>
      </w:r>
      <w:r>
        <w:t xml:space="preserve">”</w:t>
      </w:r>
      <w:r>
        <w:t xml:space="preserve">, which invites exactly this. Workaround: tick every step you want, all in one approval. To redo a single step, use</w:t>
      </w:r>
      <w:r>
        <w:t xml:space="preserve"> </w:t>
      </w:r>
      <w:r>
        <w:rPr>
          <w:bCs/>
          <w:b/>
        </w:rPr>
        <w:t xml:space="preserve">Retry this surface</w:t>
      </w:r>
      <w:r>
        <w:t xml:space="preserve"> </w:t>
      </w:r>
      <w:r>
        <w:t xml:space="preserve">on a Failed row instead of approving again: a retry changes only that row. If the Portal row has gone back to</w:t>
      </w:r>
      <w:r>
        <w:t xml:space="preserve"> </w:t>
      </w:r>
      <w:r>
        <w:t xml:space="preserve">“</w:t>
      </w:r>
      <w:r>
        <w:t xml:space="preserve">Not run yet</w:t>
      </w:r>
      <w:r>
        <w:t xml:space="preserve">”</w:t>
      </w:r>
      <w:r>
        <w:t xml:space="preserve">, its checkbox appears again; make sure it is ticked along with your other steps and approve again.</w:t>
      </w:r>
    </w:p>
    <w:p>
      <w:pPr>
        <w:pStyle w:val="BlockText"/>
      </w:pPr>
      <w:r>
        <w:rPr>
          <w:bCs/>
          <w:b/>
        </w:rPr>
        <w:t xml:space="preserve">Known issue (beta.11):</w:t>
      </w:r>
      <w:r>
        <w:t xml:space="preserve"> </w:t>
      </w:r>
      <w:r>
        <w:t xml:space="preserve">The</w:t>
      </w:r>
      <w:r>
        <w:t xml:space="preserve"> </w:t>
      </w:r>
      <w:r>
        <w:t xml:space="preserve">“</w:t>
      </w:r>
      <w:r>
        <w:t xml:space="preserve">Archive verified</w:t>
      </w:r>
      <w:r>
        <w:t xml:space="preserve">”</w:t>
      </w:r>
      <w:r>
        <w:t xml:space="preserve"> </w:t>
      </w:r>
      <w:r>
        <w:t xml:space="preserve">state and the card text</w:t>
      </w:r>
      <w:r>
        <w:t xml:space="preserve"> </w:t>
      </w:r>
      <w:r>
        <w:t xml:space="preserve">“</w:t>
      </w:r>
      <w:r>
        <w:t xml:space="preserve">IA and local NAS verified</w:t>
      </w:r>
      <w:r>
        <w:t xml:space="preserve">”</w:t>
      </w:r>
      <w:r>
        <w:t xml:space="preserve"> </w:t>
      </w:r>
      <w:r>
        <w:t xml:space="preserve">(IA is the Internet Archive) can appear when the copies were simulated or overridden. Read the row-level note. A row that says</w:t>
      </w:r>
      <w:r>
        <w:t xml:space="preserve"> </w:t>
      </w:r>
      <w:r>
        <w:t xml:space="preserve">“</w:t>
      </w:r>
      <w:r>
        <w:t xml:space="preserve">Simulated — nothing was actually archived. This is not the legal archive copy.</w:t>
      </w:r>
      <w:r>
        <w:t xml:space="preserve">”</w:t>
      </w:r>
      <w:r>
        <w:t xml:space="preserve"> </w:t>
      </w:r>
      <w:r>
        <w:t xml:space="preserve">has not archived anything. The same is true of YouTube: with the default setting the YouTube rows can say</w:t>
      </w:r>
      <w:r>
        <w:t xml:space="preserve"> </w:t>
      </w:r>
      <w:r>
        <w:t xml:space="preserve">“</w:t>
      </w:r>
      <w:r>
        <w:t xml:space="preserve">YouTube Live RTMPS fanout proof succeeded.</w:t>
      </w:r>
      <w:r>
        <w:t xml:space="preserve">”</w:t>
      </w:r>
      <w:r>
        <w:t xml:space="preserve"> </w:t>
      </w:r>
      <w:r>
        <w:t xml:space="preserve">although nothing was sent to YouTube (RTMPS fanout is the live-stream hand-off), and the rows carry no</w:t>
      </w:r>
      <w:r>
        <w:t xml:space="preserve"> </w:t>
      </w:r>
      <w:r>
        <w:t xml:space="preserve">“</w:t>
      </w:r>
      <w:r>
        <w:t xml:space="preserve">Simulated</w:t>
      </w:r>
      <w:r>
        <w:t xml:space="preserve">”</w:t>
      </w:r>
      <w:r>
        <w:t xml:space="preserve"> </w:t>
      </w:r>
      <w:r>
        <w:t xml:space="preserve">note. The card’s</w:t>
      </w:r>
      <w:r>
        <w:t xml:space="preserve"> </w:t>
      </w:r>
      <w:r>
        <w:rPr>
          <w:bCs/>
          <w:b/>
        </w:rPr>
        <w:t xml:space="preserve">Readiness check</w:t>
      </w:r>
      <w:r>
        <w:t xml:space="preserve"> </w:t>
      </w:r>
      <w:r>
        <w:t xml:space="preserve">list does warn that the YouTube preflight</w:t>
      </w:r>
      <w:r>
        <w:t xml:space="preserve"> </w:t>
      </w:r>
      <w:r>
        <w:t xml:space="preserve">“</w:t>
      </w:r>
      <w:r>
        <w:t xml:space="preserve">is simulated (mock provider)</w:t>
      </w:r>
      <w:r>
        <w:t xml:space="preserve">”</w:t>
      </w:r>
      <w:r>
        <w:t xml:space="preserve">.</w:t>
      </w:r>
    </w:p>
    <w:p>
      <w:pPr>
        <w:pStyle w:val="BlockText"/>
      </w:pPr>
      <w:r>
        <w:rPr>
          <w:bCs/>
          <w:b/>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Cs/>
          <w:b/>
        </w:rPr>
        <w:t xml:space="preserve">Known issue (beta.11):</w:t>
      </w:r>
      <w:r>
        <w:t xml:space="preserve"> </w:t>
      </w:r>
      <w:r>
        <w:t xml:space="preserve">The Publish screen always records the person as</w:t>
      </w:r>
      <w:r>
        <w:t xml:space="preserve"> </w:t>
      </w:r>
      <w:r>
        <w:t xml:space="preserve">“</w:t>
      </w:r>
      <w:r>
        <w:t xml:space="preserve">Operator dashboard</w:t>
      </w:r>
      <w:r>
        <w:t xml:space="preserve">”</w:t>
      </w:r>
      <w:r>
        <w:t xml:space="preserve">, not your name, in its audit trail. Do not promise per-person publishing records.</w:t>
      </w:r>
    </w:p>
    <w:p>
      <w:pPr>
        <w:pStyle w:val="BlockText"/>
      </w:pPr>
      <w:r>
        <w:rPr>
          <w:bCs/>
          <w:b/>
        </w:rPr>
        <w:t xml:space="preserve">Warning:</w:t>
      </w:r>
      <w:r>
        <w:t xml:space="preserve"> </w:t>
      </w:r>
      <w:r>
        <w:t xml:space="preserve">Uploads to the Internet Archive and YouTube, once real, cannot be taken back from CivicCast.</w:t>
      </w:r>
    </w:p>
    <w:bookmarkEnd w:id="185"/>
    <w:bookmarkStart w:id="186" w:name="if-it-did-not-work-6"/>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assets are ready for publish review.</w:t>
            </w:r>
            <w:r>
              <w:t xml:space="preserve">”</w:t>
            </w:r>
          </w:p>
        </w:tc>
        <w:tc>
          <w:tcPr/>
          <w:p>
            <w:pPr>
              <w:pStyle w:val="Compact"/>
              <w:jc w:val="left"/>
            </w:pPr>
            <w:r>
              <w:t xml:space="preserve">The library has no recordings at all. Upload or record a meeting, and package it. (A recording that is not packaged still shows a card; see above.)</w:t>
            </w:r>
          </w:p>
        </w:tc>
      </w:tr>
      <w:tr>
        <w:tc>
          <w:tcPr/>
          <w:p>
            <w:pPr>
              <w:pStyle w:val="Compact"/>
              <w:jc w:val="left"/>
            </w:pPr>
            <w:r>
              <w:t xml:space="preserve">“</w:t>
            </w:r>
            <w:r>
              <w:t xml:space="preserve">Publish dashboard needs a database.</w:t>
            </w:r>
            <w:r>
              <w:t xml:space="preserve">”</w:t>
            </w:r>
            <w:r>
              <w:t xml:space="preserve"> </w:t>
            </w:r>
            <w:r>
              <w:t xml:space="preserve">or</w:t>
            </w:r>
            <w:r>
              <w:t xml:space="preserve"> </w:t>
            </w:r>
            <w:r>
              <w:t xml:space="preserve">“</w:t>
            </w:r>
            <w:r>
              <w:t xml:space="preserve">Durable storage is not ready.</w:t>
            </w:r>
            <w:r>
              <w:t xml:space="preserve">”</w:t>
            </w:r>
          </w:p>
        </w:tc>
        <w:tc>
          <w:tcPr/>
          <w:p>
            <w:pPr>
              <w:pStyle w:val="Compact"/>
              <w:jc w:val="left"/>
            </w:pPr>
            <w:r>
              <w:t xml:space="preserve">The station’s storage is not ready. Tell a setup administrator; they use Setup and</w:t>
            </w:r>
            <w:r>
              <w:t xml:space="preserve"> </w:t>
            </w:r>
            <w:r>
              <w:rPr>
                <w:bCs/>
                <w:b/>
              </w:rPr>
              <w:t xml:space="preserve">Prepare storage</w:t>
            </w:r>
            <w:r>
              <w:t xml:space="preserve">.</w:t>
            </w:r>
          </w:p>
        </w:tc>
      </w:tr>
      <w:tr>
        <w:tc>
          <w:tcPr/>
          <w:p>
            <w:pPr>
              <w:pStyle w:val="Compact"/>
              <w:jc w:val="left"/>
            </w:pPr>
            <w:r>
              <w:t xml:space="preserve">“</w:t>
            </w:r>
            <w:r>
              <w:t xml:space="preserve">Publish preflight blocked: this asset has no manifest_url. …</w:t>
            </w:r>
            <w:r>
              <w:t xml:space="preserve">”</w:t>
            </w:r>
          </w:p>
        </w:tc>
        <w:tc>
          <w:tcPr/>
          <w:p>
            <w:pPr>
              <w:pStyle w:val="Compact"/>
              <w:jc w:val="left"/>
            </w:pPr>
            <w:r>
              <w:t xml:space="preserve">The recording has no streamable copy. Use</w:t>
            </w:r>
            <w:r>
              <w:t xml:space="preserve"> </w:t>
            </w:r>
            <w:r>
              <w:rPr>
                <w:bCs/>
                <w:b/>
              </w:rPr>
              <w:t xml:space="preserve">Package for playback</w:t>
            </w:r>
            <w:r>
              <w:t xml:space="preserve"> </w:t>
            </w:r>
            <w:r>
              <w:t xml:space="preserve">on the Assets screen.</w:t>
            </w:r>
          </w:p>
        </w:tc>
      </w:tr>
      <w:tr>
        <w:tc>
          <w:tcPr/>
          <w:p>
            <w:pPr>
              <w:pStyle w:val="Compact"/>
              <w:jc w:val="left"/>
            </w:pPr>
            <w:r>
              <w:t xml:space="preserve">“</w:t>
            </w:r>
            <w:r>
              <w:t xml:space="preserve">Publish stopped. {detail} …</w:t>
            </w:r>
            <w:r>
              <w:t xml:space="preserve">”</w:t>
            </w:r>
          </w:p>
        </w:tc>
        <w:tc>
          <w:tcPr/>
          <w:p>
            <w:pPr>
              <w:pStyle w:val="Compact"/>
              <w:jc w:val="left"/>
            </w:pPr>
            <w:r>
              <w:t xml:space="preserve">Read the detail text. It names the problem.</w:t>
            </w:r>
          </w:p>
        </w:tc>
      </w:tr>
    </w:tbl>
    <w:bookmarkEnd w:id="186"/>
    <w:bookmarkEnd w:id="187"/>
    <w:bookmarkStart w:id="188" w:name="X01ded320116a0ba57fdf3e3709ff8efbc2b5846"/>
    <w:p>
      <w:pPr>
        <w:pStyle w:val="Heading3"/>
      </w:pPr>
      <w:r>
        <w:t xml:space="preserve">Playback policy: what is and is not enforced</w:t>
      </w:r>
    </w:p>
    <w:p>
      <w:pPr>
        <w:pStyle w:val="FirstParagraph"/>
      </w:pPr>
      <w:r>
        <w:t xml:space="preserve">The</w:t>
      </w:r>
      <w:r>
        <w:t xml:space="preserve"> </w:t>
      </w:r>
      <w:r>
        <w:rPr>
          <w:bCs/>
          <w:b/>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w:t>
      </w:r>
      <w:r>
        <w:t xml:space="preserve">prerolls</w:t>
      </w:r>
      <w:r>
        <w:t xml:space="preserve">”</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Cs/>
          <w:b/>
        </w:rPr>
        <w:t xml:space="preserve">Save policy</w:t>
      </w:r>
      <w:r>
        <w:t xml:space="preserve">.</w:t>
      </w:r>
    </w:p>
    <w:p>
      <w:pPr>
        <w:pStyle w:val="BodyText"/>
      </w:pPr>
      <w:r>
        <w:t xml:space="preserve">What you set:</w:t>
      </w:r>
    </w:p>
    <w:p>
      <w:pPr>
        <w:numPr>
          <w:ilvl w:val="0"/>
          <w:numId w:val="1109"/>
        </w:numPr>
        <w:pStyle w:val="Compact"/>
      </w:pPr>
      <w:r>
        <w:t xml:space="preserve">Choose</w:t>
      </w:r>
      <w:r>
        <w:t xml:space="preserve"> </w:t>
      </w:r>
      <w:r>
        <w:rPr>
          <w:bCs/>
          <w:b/>
        </w:rPr>
        <w:t xml:space="preserve">Channel</w:t>
      </w:r>
      <w:r>
        <w:t xml:space="preserve"> </w:t>
      </w:r>
      <w:r>
        <w:t xml:space="preserve">or</w:t>
      </w:r>
      <w:r>
        <w:t xml:space="preserve"> </w:t>
      </w:r>
      <w:r>
        <w:rPr>
          <w:bCs/>
          <w:b/>
        </w:rPr>
        <w:t xml:space="preserve">Asset</w:t>
      </w:r>
      <w:r>
        <w:t xml:space="preserve"> </w:t>
      </w:r>
      <w:r>
        <w:t xml:space="preserve">under</w:t>
      </w:r>
      <w:r>
        <w:t xml:space="preserve"> </w:t>
      </w:r>
      <w:r>
        <w:rPr>
          <w:bCs/>
          <w:b/>
        </w:rPr>
        <w:t xml:space="preserve">Policy target</w:t>
      </w:r>
      <w:r>
        <w:t xml:space="preserve">, and type the</w:t>
      </w:r>
      <w:r>
        <w:t xml:space="preserve"> </w:t>
      </w:r>
      <w:r>
        <w:rPr>
          <w:bCs/>
          <w:b/>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numPr>
          <w:ilvl w:val="0"/>
          <w:numId w:val="1109"/>
        </w:numPr>
        <w:pStyle w:val="Compact"/>
      </w:pPr>
      <w:r>
        <w:t xml:space="preserve">Choose</w:t>
      </w:r>
      <w:r>
        <w:t xml:space="preserve"> </w:t>
      </w:r>
      <w:r>
        <w:rPr>
          <w:bCs/>
          <w:b/>
        </w:rPr>
        <w:t xml:space="preserve">Public</w:t>
      </w:r>
      <w:r>
        <w:t xml:space="preserve">,</w:t>
      </w:r>
      <w:r>
        <w:t xml:space="preserve"> </w:t>
      </w:r>
      <w:r>
        <w:rPr>
          <w:bCs/>
          <w:b/>
        </w:rPr>
        <w:t xml:space="preserve">Authenticated</w:t>
      </w:r>
      <w:r>
        <w:t xml:space="preserve"> </w:t>
      </w:r>
      <w:r>
        <w:t xml:space="preserve">or</w:t>
      </w:r>
      <w:r>
        <w:t xml:space="preserve"> </w:t>
      </w:r>
      <w:r>
        <w:rPr>
          <w:bCs/>
          <w:b/>
        </w:rPr>
        <w:t xml:space="preserve">Invite only</w:t>
      </w:r>
      <w:r>
        <w:t xml:space="preserve"> </w:t>
      </w:r>
      <w:r>
        <w:t xml:space="preserve">under</w:t>
      </w:r>
      <w:r>
        <w:t xml:space="preserve"> </w:t>
      </w:r>
      <w:r>
        <w:rPr>
          <w:bCs/>
          <w:b/>
        </w:rPr>
        <w:t xml:space="preserve">Access tier</w:t>
      </w:r>
      <w:r>
        <w:t xml:space="preserve">.</w:t>
      </w:r>
      <w:r>
        <w:t xml:space="preserve"> </w:t>
      </w:r>
      <w:r>
        <w:rPr>
          <w:bCs/>
          <w:b/>
        </w:rPr>
        <w:t xml:space="preserve">Invite group</w:t>
      </w:r>
      <w:r>
        <w:t xml:space="preserve"> </w:t>
      </w:r>
      <w:r>
        <w:t xml:space="preserve">and</w:t>
      </w:r>
      <w:r>
        <w:t xml:space="preserve"> </w:t>
      </w:r>
      <w:r>
        <w:rPr>
          <w:bCs/>
          <w:b/>
        </w:rPr>
        <w:t xml:space="preserve">OIDC provider</w:t>
      </w:r>
      <w:r>
        <w:t xml:space="preserve"> </w:t>
      </w:r>
      <w:r>
        <w:t xml:space="preserve">(a single-sign-on service) are free-text boxes. Invite only needs an invite group name before</w:t>
      </w:r>
      <w:r>
        <w:t xml:space="preserve"> </w:t>
      </w:r>
      <w:r>
        <w:rPr>
          <w:bCs/>
          <w:b/>
        </w:rPr>
        <w:t xml:space="preserve">Save policy</w:t>
      </w:r>
      <w:r>
        <w:t xml:space="preserve"> </w:t>
      </w:r>
      <w:r>
        <w:t xml:space="preserve">works.</w:t>
      </w:r>
    </w:p>
    <w:p>
      <w:pPr>
        <w:numPr>
          <w:ilvl w:val="0"/>
          <w:numId w:val="1109"/>
        </w:numPr>
        <w:pStyle w:val="Compact"/>
      </w:pPr>
      <w:r>
        <w:t xml:space="preserve">Tick</w:t>
      </w:r>
      <w:r>
        <w:t xml:space="preserve"> </w:t>
      </w:r>
      <w:r>
        <w:rPr>
          <w:bCs/>
          <w:b/>
        </w:rPr>
        <w:t xml:space="preserve">Public-record asset</w:t>
      </w:r>
      <w:r>
        <w:t xml:space="preserve"> </w:t>
      </w:r>
      <w:r>
        <w:t xml:space="preserve">or</w:t>
      </w:r>
      <w:r>
        <w:t xml:space="preserve"> </w:t>
      </w:r>
      <w:r>
        <w:rPr>
          <w:bCs/>
          <w:b/>
        </w:rPr>
        <w:t xml:space="preserve">Public archive complete</w:t>
      </w:r>
      <w:r>
        <w:t xml:space="preserve"> </w:t>
      </w:r>
      <w:r>
        <w:t xml:space="preserve">if the record must stay public. Ticking either one switches the tier to Public, and the server rejects any public-record policy that is gated.</w:t>
      </w:r>
    </w:p>
    <w:p>
      <w:pPr>
        <w:numPr>
          <w:ilvl w:val="0"/>
          <w:numId w:val="1109"/>
        </w:numPr>
        <w:pStyle w:val="Compact"/>
      </w:pPr>
      <w:r>
        <w:t xml:space="preserve">Optionally tick</w:t>
      </w:r>
      <w:r>
        <w:t xml:space="preserve"> </w:t>
      </w:r>
      <w:r>
        <w:rPr>
          <w:bCs/>
          <w:b/>
        </w:rPr>
        <w:t xml:space="preserve">Preroll enabled</w:t>
      </w:r>
      <w:r>
        <w:t xml:space="preserve">, click</w:t>
      </w:r>
      <w:r>
        <w:t xml:space="preserve"> </w:t>
      </w:r>
      <w:r>
        <w:rPr>
          <w:bCs/>
          <w:b/>
        </w:rPr>
        <w:t xml:space="preserve">Add preroll</w:t>
      </w:r>
      <w:r>
        <w:t xml:space="preserve">, and fill in at least the creative ID, the file address, an accessible label and a duration.</w:t>
      </w:r>
    </w:p>
    <w:p>
      <w:pPr>
        <w:numPr>
          <w:ilvl w:val="0"/>
          <w:numId w:val="1109"/>
        </w:numPr>
        <w:pStyle w:val="Compact"/>
      </w:pPr>
      <w:r>
        <w:t xml:space="preserve">Click</w:t>
      </w:r>
      <w:r>
        <w:t xml:space="preserve"> </w:t>
      </w:r>
      <w:r>
        <w:rPr>
          <w:bCs/>
          <w:b/>
        </w:rPr>
        <w:t xml:space="preserve">Save policy</w:t>
      </w:r>
      <w:r>
        <w:t xml:space="preserve">. There is no confirmation message. The only sign is the</w:t>
      </w:r>
      <w:r>
        <w:t xml:space="preserve"> </w:t>
      </w:r>
      <w:r>
        <w:t xml:space="preserve">“</w:t>
      </w:r>
      <w:r>
        <w:t xml:space="preserve">Updated {date}</w:t>
      </w:r>
      <w:r>
        <w:t xml:space="preserve">”</w:t>
      </w:r>
      <w:r>
        <w:t xml:space="preserve"> </w:t>
      </w:r>
      <w:r>
        <w:t xml:space="preserve">box changing.</w:t>
      </w:r>
    </w:p>
    <w:p>
      <w:pPr>
        <w:pStyle w:val="FirstParagraph"/>
      </w:pPr>
      <w:r>
        <w:t xml:space="preserve">The</w:t>
      </w:r>
      <w:r>
        <w:t xml:space="preserve"> </w:t>
      </w:r>
      <w:r>
        <w:rPr>
          <w:bCs/>
          <w:b/>
        </w:rPr>
        <w:t xml:space="preserve">Decision audit</w:t>
      </w:r>
      <w:r>
        <w:t xml:space="preserve"> </w:t>
      </w:r>
      <w:r>
        <w:t xml:space="preserve">at the bottom lists the last 8 allow or block decisions with</w:t>
      </w:r>
      <w:r>
        <w:t xml:space="preserve"> </w:t>
      </w:r>
      <w:r>
        <w:rPr>
          <w:bCs/>
          <w:b/>
        </w:rPr>
        <w:t xml:space="preserve">Refresh</w:t>
      </w:r>
      <w:r>
        <w:t xml:space="preserve">.</w:t>
      </w:r>
    </w:p>
    <w:p>
      <w:pPr>
        <w:pStyle w:val="BlockText"/>
      </w:pPr>
      <w:r>
        <w:rPr>
          <w:bCs/>
          <w:b/>
        </w:rPr>
        <w:t xml:space="preserve">Known issue (beta.11):</w:t>
      </w:r>
      <w:r>
        <w:t xml:space="preserve"> </w:t>
      </w:r>
      <w:r>
        <w:rPr>
          <w:bCs/>
          <w:b/>
        </w:rPr>
        <w:t xml:space="preserve">Access tier</w:t>
      </w:r>
      <w:r>
        <w:t xml:space="preserve"> </w:t>
      </w:r>
      <w:r>
        <w:t xml:space="preserve">does not stop anyone from watching a video. The setting is read in only three places: the podcast feed, the app catalog, and a public</w:t>
      </w:r>
      <w:r>
        <w:t xml:space="preserve"> </w:t>
      </w:r>
      <w:r>
        <w:t xml:space="preserve">“</w:t>
      </w:r>
      <w:r>
        <w:t xml:space="preserve">evaluate</w:t>
      </w:r>
      <w:r>
        <w:t xml:space="preserve">”</w:t>
      </w:r>
      <w:r>
        <w:t xml:space="preserve"> </w:t>
      </w:r>
      <w:r>
        <w:t xml:space="preserve">service. The resident portal’s video player and the video file server never read it. Choosing</w:t>
      </w:r>
      <w:r>
        <w:t xml:space="preserve"> </w:t>
      </w:r>
      <w:r>
        <w:rPr>
          <w:bCs/>
          <w:b/>
        </w:rPr>
        <w:t xml:space="preserve">Invite only</w:t>
      </w:r>
      <w:r>
        <w:t xml:space="preserve"> </w:t>
      </w:r>
      <w:r>
        <w:t xml:space="preserve">or</w:t>
      </w:r>
      <w:r>
        <w:t xml:space="preserve"> </w:t>
      </w:r>
      <w:r>
        <w:rPr>
          <w:bCs/>
          <w:b/>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Cs/>
          <w:b/>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Enforced?</w:t>
            </w:r>
          </w:p>
        </w:tc>
      </w:tr>
      <w:tr>
        <w:tc>
          <w:tcPr/>
          <w:p>
            <w:pPr>
              <w:pStyle w:val="Compact"/>
              <w:jc w:val="left"/>
            </w:pPr>
            <w:r>
              <w:t xml:space="preserve">Access tier on a</w:t>
            </w:r>
            <w:r>
              <w:t xml:space="preserve"> </w:t>
            </w:r>
            <w:r>
              <w:rPr>
                <w:bCs/>
                <w:b/>
              </w:rPr>
              <w:t xml:space="preserve">channel’s podcast feed</w:t>
            </w:r>
          </w:p>
        </w:tc>
        <w:tc>
          <w:tcPr/>
          <w:p>
            <w:pPr>
              <w:pStyle w:val="Compact"/>
              <w:jc w:val="left"/>
            </w:pPr>
            <w:r>
              <w:t xml:space="preserve">Yes. If the tier is not Public, the feed answers</w:t>
            </w:r>
            <w:r>
              <w:t xml:space="preserve"> </w:t>
            </w:r>
            <w:r>
              <w:t xml:space="preserve">“</w:t>
            </w:r>
            <w:r>
              <w:t xml:space="preserve">Authenticated RSS is not enabled for this channel.</w:t>
            </w:r>
            <w:r>
              <w:t xml:space="preserve">”</w:t>
            </w:r>
            <w:r>
              <w:t xml:space="preserve"> </w:t>
            </w:r>
            <w:r>
              <w:t xml:space="preserve">unless</w:t>
            </w:r>
            <w:r>
              <w:t xml:space="preserve"> </w:t>
            </w:r>
            <w:r>
              <w:rPr>
                <w:bCs/>
                <w:b/>
              </w:rPr>
              <w:t xml:space="preserve">Authenticated RSS</w:t>
            </w:r>
            <w:r>
              <w:t xml:space="preserve"> </w:t>
            </w:r>
            <w:r>
              <w:t xml:space="preserve">is ticked, and then needs a signed viewer token, a coded pass for one listener (</w:t>
            </w:r>
            <w:r>
              <w:t xml:space="preserve">“</w:t>
            </w:r>
            <w:r>
              <w:t xml:space="preserve">A signed viewer token is required for this podcast feed.</w:t>
            </w:r>
            <w:r>
              <w:t xml:space="preserve">”</w:t>
            </w:r>
            <w:r>
              <w:t xml:space="preserve">). The console has no button to make a viewer token; the server can issue one only through an API call.</w:t>
            </w:r>
          </w:p>
        </w:tc>
      </w:tr>
      <w:tr>
        <w:tc>
          <w:tcPr/>
          <w:p>
            <w:pPr>
              <w:pStyle w:val="Compact"/>
              <w:jc w:val="left"/>
            </w:pPr>
            <w:r>
              <w:t xml:space="preserve">Public-record lock</w:t>
            </w:r>
          </w:p>
        </w:tc>
        <w:tc>
          <w:tcPr/>
          <w:p>
            <w:pPr>
              <w:pStyle w:val="Compact"/>
              <w:jc w:val="left"/>
            </w:pPr>
            <w:r>
              <w:t xml:space="preserve">Yes, when saving. A public-record policy cannot be gated.</w:t>
            </w:r>
          </w:p>
        </w:tc>
      </w:tr>
      <w:tr>
        <w:tc>
          <w:tcPr/>
          <w:p>
            <w:pPr>
              <w:pStyle w:val="Compact"/>
              <w:jc w:val="left"/>
            </w:pPr>
            <w:r>
              <w:t xml:space="preserve">Access tier for the portal’s video</w:t>
            </w:r>
          </w:p>
        </w:tc>
        <w:tc>
          <w:tcPr/>
          <w:p>
            <w:pPr>
              <w:pStyle w:val="Compact"/>
              <w:jc w:val="left"/>
            </w:pPr>
            <w:r>
              <w:t xml:space="preserve">No.</w:t>
            </w:r>
          </w:p>
        </w:tc>
      </w:tr>
      <w:tr>
        <w:tc>
          <w:tcPr/>
          <w:p>
            <w:pPr>
              <w:pStyle w:val="Compact"/>
              <w:jc w:val="left"/>
            </w:pPr>
            <w:r>
              <w:t xml:space="preserve">Prerolls</w:t>
            </w:r>
          </w:p>
        </w:tc>
        <w:tc>
          <w:tcPr/>
          <w:p>
            <w:pPr>
              <w:pStyle w:val="Compact"/>
              <w:jc w:val="left"/>
            </w:pPr>
            <w:r>
              <w:t xml:space="preserve">Saved, but we found nothing in the resident portal that plays them. We could not confirm that any app plays them.</w:t>
            </w:r>
          </w:p>
        </w:tc>
      </w:tr>
      <w:tr>
        <w:tc>
          <w:tcPr/>
          <w:p>
            <w:pPr>
              <w:pStyle w:val="Compact"/>
              <w:jc w:val="left"/>
            </w:pPr>
            <w:r>
              <w:t xml:space="preserve">Access tier in app listings</w:t>
            </w:r>
          </w:p>
        </w:tc>
        <w:tc>
          <w:tcPr/>
          <w:p>
            <w:pPr>
              <w:pStyle w:val="Compact"/>
              <w:jc w:val="left"/>
            </w:pPr>
            <w:r>
              <w:t xml:space="preserve">The tier is copied into the app catalog as information. We could not confirm that any app enforces it.</w:t>
            </w:r>
          </w:p>
        </w:tc>
      </w:tr>
      <w:tr>
        <w:tc>
          <w:tcPr/>
          <w:p>
            <w:pPr>
              <w:pStyle w:val="Compact"/>
              <w:jc w:val="left"/>
            </w:pPr>
            <w:r>
              <w:t xml:space="preserve">Decision audit</w:t>
            </w:r>
          </w:p>
        </w:tc>
        <w:tc>
          <w:tcPr/>
          <w:p>
            <w:pPr>
              <w:pStyle w:val="Compact"/>
              <w:jc w:val="left"/>
            </w:pPr>
            <w:r>
              <w:t xml:space="preserve">Fills only when something asks the policy service for a decision, which today is the podcast feed. It usually stays empty (</w:t>
            </w:r>
            <w:r>
              <w:t xml:space="preserve">“</w:t>
            </w:r>
            <w:r>
              <w:t xml:space="preserve">No playback decisions yet.</w:t>
            </w:r>
            <w:r>
              <w:t xml:space="preserve">”</w:t>
            </w:r>
            <w:r>
              <w:t xml:space="preserve">).</w:t>
            </w:r>
          </w:p>
        </w:tc>
      </w:tr>
    </w:tbl>
    <w:bookmarkEnd w:id="188"/>
    <w:bookmarkStart w:id="189"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Cs/>
          <w:b/>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w:t>
      </w:r>
      <w:r>
        <w:t xml:space="preserve">Forbidden — the subscription paywall is a setup-admin surface. Ask your station admin for access.</w:t>
      </w:r>
      <w:r>
        <w:t xml:space="preserve">”</w:t>
      </w:r>
    </w:p>
    <w:p>
      <w:pPr>
        <w:pStyle w:val="BodyText"/>
      </w:pPr>
      <w:r>
        <w:t xml:space="preserve">The screen has three cards:</w:t>
      </w:r>
      <w:r>
        <w:t xml:space="preserve"> </w:t>
      </w:r>
      <w:r>
        <w:rPr>
          <w:bCs/>
          <w:b/>
        </w:rPr>
        <w:t xml:space="preserve">Config</w:t>
      </w:r>
      <w:r>
        <w:t xml:space="preserve"> </w:t>
      </w:r>
      <w:r>
        <w:t xml:space="preserve">(the</w:t>
      </w:r>
      <w:r>
        <w:t xml:space="preserve"> </w:t>
      </w:r>
      <w:r>
        <w:rPr>
          <w:bCs/>
          <w:b/>
        </w:rPr>
        <w:t xml:space="preserve">Enable paywall</w:t>
      </w:r>
      <w:r>
        <w:t xml:space="preserve"> </w:t>
      </w:r>
      <w:r>
        <w:t xml:space="preserve">box, a provider, a signing secret),</w:t>
      </w:r>
      <w:r>
        <w:t xml:space="preserve"> </w:t>
      </w:r>
      <w:r>
        <w:rPr>
          <w:bCs/>
          <w:b/>
        </w:rPr>
        <w:t xml:space="preserve">Tiers</w:t>
      </w:r>
      <w:r>
        <w:t xml:space="preserve"> </w:t>
      </w:r>
      <w:r>
        <w:t xml:space="preserve">(plans that map to prices you create yourself in Stripe, a payment company) and</w:t>
      </w:r>
      <w:r>
        <w:t xml:space="preserve"> </w:t>
      </w:r>
      <w:r>
        <w:rPr>
          <w:bCs/>
          <w:b/>
        </w:rPr>
        <w:t xml:space="preserve">Comp access grants</w:t>
      </w:r>
      <w:r>
        <w:t xml:space="preserve"> </w:t>
      </w:r>
      <w:r>
        <w:t xml:space="preserve">(free passes you give to an email address).</w:t>
      </w:r>
    </w:p>
    <w:p>
      <w:pPr>
        <w:pStyle w:val="BlockText"/>
      </w:pPr>
      <w:r>
        <w:rPr>
          <w:bCs/>
          <w:b/>
        </w:rPr>
        <w:t xml:space="preserve">Beta 19 status:</w:t>
      </w:r>
      <w:r>
        <w:t xml:space="preserve"> </w:t>
      </w:r>
      <w:r>
        <w:t xml:space="preserve">Treat the Paywall as a test-only screen, not protected paid access. In the current code:</w:t>
      </w:r>
    </w:p>
    <w:p>
      <w:pPr>
        <w:numPr>
          <w:ilvl w:val="0"/>
          <w:numId w:val="1110"/>
        </w:numPr>
        <w:pStyle w:val="Compact"/>
      </w:pPr>
      <w:r>
        <w:t xml:space="preserve">Turning it on does not select particular recordings. The Watch page asks every resident for a pass on every recording.</w:t>
      </w:r>
    </w:p>
    <w:p>
      <w:pPr>
        <w:numPr>
          <w:ilvl w:val="0"/>
          <w:numId w:val="1110"/>
        </w:numPr>
        <w:pStyle w:val="Compact"/>
      </w:pPr>
      <w:r>
        <w:t xml:space="preserve">The video file itself is not protected. The gate is a screen shown in front of the player.</w:t>
      </w:r>
    </w:p>
    <w:p>
      <w:pPr>
        <w:numPr>
          <w:ilvl w:val="0"/>
          <w:numId w:val="1110"/>
        </w:numPr>
        <w:pStyle w:val="Compact"/>
      </w:pPr>
      <w:r>
        <w:t xml:space="preserve">The</w:t>
      </w:r>
      <w:r>
        <w:t xml:space="preserve"> </w:t>
      </w:r>
      <w:r>
        <w:t xml:space="preserve">“</w:t>
      </w:r>
      <w:r>
        <w:t xml:space="preserve">Email me a sign-in link</w:t>
      </w:r>
      <w:r>
        <w:t xml:space="preserve">”</w:t>
      </w:r>
      <w:r>
        <w:t xml:space="preserve"> </w:t>
      </w:r>
      <w:r>
        <w:t xml:space="preserve">button sends through the configured mail provider and reports a delivery failure when that provider is unavailable.</w:t>
      </w:r>
    </w:p>
    <w:p>
      <w:pPr>
        <w:numPr>
          <w:ilvl w:val="0"/>
          <w:numId w:val="1110"/>
        </w:numPr>
        <w:pStyle w:val="Compact"/>
      </w:pPr>
      <w:r>
        <w:t xml:space="preserve">The pages the portal uses to list plans and start payment do not exist on the server, so a resident cannot subscribe.</w:t>
      </w:r>
    </w:p>
    <w:p>
      <w:pPr>
        <w:numPr>
          <w:ilvl w:val="0"/>
          <w:numId w:val="1110"/>
        </w:numPr>
        <w:pStyle w:val="Compact"/>
      </w:pPr>
      <w:r>
        <w:t xml:space="preserve">An ordinary save with the</w:t>
      </w:r>
      <w:r>
        <w:t xml:space="preserve"> </w:t>
      </w:r>
      <w:r>
        <w:rPr>
          <w:bCs/>
          <w:b/>
        </w:rPr>
        <w:t xml:space="preserve">Signing secret</w:t>
      </w:r>
      <w:r>
        <w:t xml:space="preserve"> </w:t>
      </w:r>
      <w:r>
        <w:t xml:space="preserve">box left blank preserves the stored secret. To remove it, use the explicit clear control. The secret is hidden when the page reloads.</w:t>
      </w:r>
    </w:p>
    <w:p>
      <w:pPr>
        <w:numPr>
          <w:ilvl w:val="0"/>
          <w:numId w:val="1110"/>
        </w:numPr>
        <w:pStyle w:val="Compact"/>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9"/>
    <w:bookmarkStart w:id="209"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w:t>
      </w:r>
      <w:r>
        <w:t xml:space="preserve">CivicCast public portal</w:t>
      </w:r>
      <w:r>
        <w:t xml:space="preserve">”</w:t>
      </w:r>
      <w:r>
        <w:t xml:space="preserve">, three buttons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and a link</w:t>
      </w:r>
      <w:r>
        <w:t xml:space="preserve"> </w:t>
      </w:r>
      <w:r>
        <w:rPr>
          <w:bCs/>
          <w:b/>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90" name="Picture"/>
            <a:graphic>
              <a:graphicData uri="http://schemas.openxmlformats.org/drawingml/2006/picture">
                <pic:pic>
                  <pic:nvPicPr>
                    <pic:cNvPr descr="manual/images/portal-home.png" id="191" name="Picture"/>
                    <pic:cNvPicPr>
                      <a:picLocks noChangeArrowheads="1" noChangeAspect="1"/>
                    </pic:cNvPicPr>
                  </pic:nvPicPr>
                  <pic:blipFill>
                    <a:blip r:embed="rId3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Cs/>
          <w:i/>
        </w:rPr>
        <w:t xml:space="preserve">Figure: the portal Home page.</w:t>
      </w:r>
    </w:p>
    <w:p>
      <w:pPr>
        <w:pStyle w:val="CaptionedFigure"/>
      </w:pPr>
      <w:r>
        <w:drawing>
          <wp:inline>
            <wp:extent cx="2133600" cy="4617329"/>
            <wp:effectExtent b="0" l="0" r="0" t="0"/>
            <wp:docPr descr="The portal Home page on a phone-sized screen." title="" id="193" name="Picture"/>
            <a:graphic>
              <a:graphicData uri="http://schemas.openxmlformats.org/drawingml/2006/picture">
                <pic:pic>
                  <pic:nvPicPr>
                    <pic:cNvPr descr="manual/images/portal-home-phone.png" id="194" name="Picture"/>
                    <pic:cNvPicPr>
                      <a:picLocks noChangeArrowheads="1" noChangeAspect="1"/>
                    </pic:cNvPicPr>
                  </pic:nvPicPr>
                  <pic:blipFill>
                    <a:blip r:embed="rId192"/>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Cs/>
          <w:i/>
        </w:rPr>
        <w:t xml:space="preserve">Figure: Home on a phone.</w:t>
      </w:r>
    </w:p>
    <w:p>
      <w:pPr>
        <w:pStyle w:val="BlockText"/>
      </w:pPr>
      <w:r>
        <w:rPr>
          <w:bCs/>
          <w:b/>
        </w:rPr>
        <w:t xml:space="preserve">Known issue (beta.11):</w:t>
      </w:r>
      <w:r>
        <w:t xml:space="preserve"> </w:t>
      </w:r>
      <w:r>
        <w:rPr>
          <w:bCs/>
          <w:b/>
        </w:rPr>
        <w:t xml:space="preserve">Report a beta issue</w:t>
      </w:r>
      <w:r>
        <w:t xml:space="preserve"> </w:t>
      </w:r>
      <w:r>
        <w:t xml:space="preserve">opens the staff console’s help page in a new tab, not a page written for residents. The text under it,</w:t>
      </w:r>
      <w:r>
        <w:t xml:space="preserve"> </w:t>
      </w:r>
      <w:r>
        <w:t xml:space="preserve">“</w:t>
      </w:r>
      <w:r>
        <w:t xml:space="preserve">Do not include passwords, recovery codes, staff tokens, or private meeting material in reports.</w:t>
      </w:r>
      <w:r>
        <w:t xml:space="preserve">”</w:t>
      </w:r>
      <w:r>
        <w:t xml:space="preserve">, is written for staff. The portal has no help page, no privacy statement, and no contact details for the station.</w:t>
      </w:r>
    </w:p>
    <w:bookmarkStart w:id="195" w:name="home-and-live-now"/>
    <w:p>
      <w:pPr>
        <w:pStyle w:val="Heading4"/>
      </w:pPr>
      <w:r>
        <w:t xml:space="preserve">Home and Live now</w:t>
      </w:r>
    </w:p>
    <w:p>
      <w:pPr>
        <w:pStyle w:val="FirstParagraph"/>
      </w:pPr>
      <w:r>
        <w:t xml:space="preserve">Home has these parts, top to bottom:</w:t>
      </w:r>
    </w:p>
    <w:p>
      <w:pPr>
        <w:numPr>
          <w:ilvl w:val="0"/>
          <w:numId w:val="1111"/>
        </w:numPr>
        <w:pStyle w:val="Compact"/>
      </w:pPr>
      <w:r>
        <w:rPr>
          <w:bCs/>
          <w:b/>
        </w:rPr>
        <w:t xml:space="preserve">Live now.</w:t>
      </w:r>
      <w:r>
        <w:t xml:space="preserve"> </w:t>
      </w:r>
      <w:r>
        <w:t xml:space="preserve">A sentence and a video, with a</w:t>
      </w:r>
      <w:r>
        <w:t xml:space="preserve"> </w:t>
      </w:r>
      <w:r>
        <w:rPr>
          <w:bCs/>
          <w:b/>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station is doing</w:t>
            </w:r>
          </w:p>
        </w:tc>
        <w:tc>
          <w:tcPr/>
          <w:p>
            <w:pPr>
              <w:pStyle w:val="Compact"/>
              <w:jc w:val="left"/>
            </w:pPr>
            <w:r>
              <w:t xml:space="preserve">What residents see</w:t>
            </w:r>
          </w:p>
        </w:tc>
      </w:tr>
      <w:tr>
        <w:tc>
          <w:tcPr/>
          <w:p>
            <w:pPr>
              <w:pStyle w:val="Compact"/>
              <w:jc w:val="left"/>
            </w:pPr>
            <w:r>
              <w:t xml:space="preserve">On the air with web video</w:t>
            </w:r>
          </w:p>
        </w:tc>
        <w:tc>
          <w:tcPr/>
          <w:p>
            <w:pPr>
              <w:pStyle w:val="Compact"/>
              <w:jc w:val="left"/>
            </w:pPr>
            <w:r>
              <w:t xml:space="preserve">“</w:t>
            </w:r>
            <w:r>
              <w:t xml:space="preserve">{title} is on air.</w:t>
            </w:r>
            <w:r>
              <w:t xml:space="preserve">”</w:t>
            </w:r>
            <w:r>
              <w:t xml:space="preserve"> </w:t>
            </w:r>
            <w:r>
              <w:t xml:space="preserve">and the player. State reads</w:t>
            </w:r>
            <w:r>
              <w:t xml:space="preserve"> </w:t>
            </w:r>
            <w:r>
              <w:t xml:space="preserve">“</w:t>
            </w:r>
            <w:r>
              <w:t xml:space="preserve">On air</w:t>
            </w:r>
            <w:r>
              <w:t xml:space="preserve">”</w:t>
            </w:r>
            <w:r>
              <w:t xml:space="preserve">.</w:t>
            </w:r>
          </w:p>
        </w:tc>
      </w:tr>
      <w:tr>
        <w:tc>
          <w:tcPr/>
          <w:p>
            <w:pPr>
              <w:pStyle w:val="Compact"/>
              <w:jc w:val="left"/>
            </w:pPr>
            <w:r>
              <w:t xml:space="preserve">On the air, web video starting</w:t>
            </w:r>
          </w:p>
        </w:tc>
        <w:tc>
          <w:tcPr/>
          <w:p>
            <w:pPr>
              <w:pStyle w:val="Compact"/>
              <w:jc w:val="left"/>
            </w:pPr>
            <w:r>
              <w:t xml:space="preserve">“</w:t>
            </w:r>
            <w:r>
              <w:t xml:space="preserve">On air. The web preview is turned on but not serving yet.</w:t>
            </w:r>
            <w:r>
              <w:t xml:space="preserve">”</w:t>
            </w:r>
            <w:r>
              <w:t xml:space="preserve"> </w:t>
            </w:r>
            <w:r>
              <w:t xml:space="preserve">The page checks again by itself.</w:t>
            </w:r>
          </w:p>
        </w:tc>
      </w:tr>
      <w:tr>
        <w:tc>
          <w:tcPr/>
          <w:p>
            <w:pPr>
              <w:pStyle w:val="Compact"/>
              <w:jc w:val="left"/>
            </w:pPr>
            <w:r>
              <w:t xml:space="preserve">On the air, no web video</w:t>
            </w:r>
          </w:p>
        </w:tc>
        <w:tc>
          <w:tcPr/>
          <w:p>
            <w:pPr>
              <w:pStyle w:val="Compact"/>
              <w:jc w:val="left"/>
            </w:pPr>
            <w:r>
              <w:t xml:space="preserve">“</w:t>
            </w:r>
            <w:r>
              <w:t xml:space="preserve">On air, but web preview is not enabled for this channel.</w:t>
            </w:r>
            <w:r>
              <w:t xml:space="preserve">”</w:t>
            </w:r>
          </w:p>
        </w:tc>
      </w:tr>
      <w:tr>
        <w:tc>
          <w:tcPr/>
          <w:p>
            <w:pPr>
              <w:pStyle w:val="Compact"/>
              <w:jc w:val="left"/>
            </w:pPr>
            <w:r>
              <w:t xml:space="preserve">Standing by</w:t>
            </w:r>
          </w:p>
        </w:tc>
        <w:tc>
          <w:tcPr/>
          <w:p>
            <w:pPr>
              <w:pStyle w:val="Compact"/>
              <w:jc w:val="left"/>
            </w:pPr>
            <w:r>
              <w:t xml:space="preserve">“</w:t>
            </w:r>
            <w:r>
              <w:t xml:space="preserve">The station is standing by. No program is on air right now.</w:t>
            </w:r>
            <w:r>
              <w:t xml:space="preserve">”</w:t>
            </w:r>
          </w:p>
        </w:tc>
      </w:tr>
      <w:tr>
        <w:tc>
          <w:tcPr/>
          <w:p>
            <w:pPr>
              <w:pStyle w:val="Compact"/>
              <w:jc w:val="left"/>
            </w:pPr>
            <w:r>
              <w:t xml:space="preserve">Anything else</w:t>
            </w:r>
          </w:p>
        </w:tc>
        <w:tc>
          <w:tcPr/>
          <w:p>
            <w:pPr>
              <w:pStyle w:val="Compact"/>
              <w:jc w:val="left"/>
            </w:pPr>
            <w:r>
              <w:t xml:space="preserve">“</w:t>
            </w:r>
            <w:r>
              <w:t xml:space="preserve">No live broadcast is on air.</w:t>
            </w:r>
            <w:r>
              <w:t xml:space="preserve">”</w:t>
            </w:r>
            <w:r>
              <w:t xml:space="preserve"> </w:t>
            </w:r>
            <w:r>
              <w:t xml:space="preserve">State reads</w:t>
            </w:r>
            <w:r>
              <w:t xml:space="preserve"> </w:t>
            </w:r>
            <w:r>
              <w:t xml:space="preserve">“</w:t>
            </w:r>
            <w:r>
              <w:t xml:space="preserve">Offline</w:t>
            </w:r>
            <w:r>
              <w:t xml:space="preserve">”</w:t>
            </w:r>
            <w:r>
              <w:t xml:space="preserve">.</w:t>
            </w:r>
          </w:p>
        </w:tc>
      </w:tr>
    </w:tbl>
    <w:p>
      <w:pPr>
        <w:numPr>
          <w:ilvl w:val="0"/>
          <w:numId w:val="1112"/>
        </w:numPr>
        <w:pStyle w:val="Compact"/>
      </w:pPr>
      <w:r>
        <w:rPr>
          <w:bCs/>
          <w:b/>
        </w:rPr>
        <w:t xml:space="preserve">Coming up.</w:t>
      </w:r>
      <w:r>
        <w:t xml:space="preserve"> </w:t>
      </w:r>
      <w:r>
        <w:t xml:space="preserve">Cards for upcoming premieres, each with the title, the date and time, and the channel. Empty:</w:t>
      </w:r>
      <w:r>
        <w:t xml:space="preserve"> </w:t>
      </w:r>
      <w:r>
        <w:t xml:space="preserve">“</w:t>
      </w:r>
      <w:r>
        <w:t xml:space="preserve">No premieres are scheduled.</w:t>
      </w:r>
      <w:r>
        <w:t xml:space="preserve">”</w:t>
      </w:r>
    </w:p>
    <w:p>
      <w:pPr>
        <w:numPr>
          <w:ilvl w:val="0"/>
          <w:numId w:val="1112"/>
        </w:numPr>
        <w:pStyle w:val="Compact"/>
      </w:pPr>
      <w:r>
        <w:rPr>
          <w:bCs/>
          <w:b/>
        </w:rPr>
        <w:t xml:space="preserve">Latest recordings.</w:t>
      </w:r>
      <w:r>
        <w:t xml:space="preserve"> </w:t>
      </w:r>
      <w:r>
        <w:t xml:space="preserve">Up to 6 of the newest published recordings, each with</w:t>
      </w:r>
      <w:r>
        <w:t xml:space="preserve"> </w:t>
      </w:r>
      <w:r>
        <w:rPr>
          <w:bCs/>
          <w:b/>
        </w:rPr>
        <w:t xml:space="preserve">Watch recording</w:t>
      </w:r>
      <w:r>
        <w:t xml:space="preserve">, and</w:t>
      </w:r>
      <w:r>
        <w:t xml:space="preserve"> </w:t>
      </w:r>
      <w:r>
        <w:rPr>
          <w:bCs/>
          <w:b/>
        </w:rPr>
        <w:t xml:space="preserve">Browse all recordings</w:t>
      </w:r>
      <w:r>
        <w:t xml:space="preserve"> </w:t>
      </w:r>
      <w:r>
        <w:t xml:space="preserve">to go to the Recordings page. Empty:</w:t>
      </w:r>
      <w:r>
        <w:t xml:space="preserve"> </w:t>
      </w:r>
      <w:r>
        <w:t xml:space="preserve">“</w:t>
      </w:r>
      <w:r>
        <w:t xml:space="preserve">No published recordings are available.</w:t>
      </w:r>
      <w:r>
        <w:t xml:space="preserve">”</w:t>
      </w:r>
    </w:p>
    <w:p>
      <w:pPr>
        <w:numPr>
          <w:ilvl w:val="0"/>
          <w:numId w:val="1112"/>
        </w:numPr>
        <w:pStyle w:val="Compact"/>
      </w:pPr>
      <w:r>
        <w:rPr>
          <w:bCs/>
          <w:b/>
        </w:rPr>
        <w:t xml:space="preserve">Follow new recordings</w:t>
      </w:r>
      <w:r>
        <w:t xml:space="preserve"> </w:t>
      </w:r>
      <w:r>
        <w:t xml:space="preserve">and</w:t>
      </w:r>
      <w:r>
        <w:t xml:space="preserve"> </w:t>
      </w:r>
      <w:r>
        <w:rPr>
          <w:bCs/>
          <w:b/>
        </w:rPr>
        <w:t xml:space="preserve">Submit a program</w:t>
      </w:r>
      <w:r>
        <w:t xml:space="preserve">, covered below.</w:t>
      </w:r>
    </w:p>
    <w:p>
      <w:pPr>
        <w:pStyle w:val="FirstParagraph"/>
      </w:pPr>
      <w:r>
        <w:t xml:space="preserve">If nothing at all is posted the page says</w:t>
      </w:r>
      <w:r>
        <w:t xml:space="preserve"> </w:t>
      </w:r>
      <w:r>
        <w:t xml:space="preserve">“</w:t>
      </w:r>
      <w:r>
        <w:t xml:space="preserve">Nothing is posted yet. Check back after the station schedules a premiere or publishes a recording.</w:t>
      </w:r>
      <w:r>
        <w:t xml:space="preserve">”</w:t>
      </w:r>
      <w:r>
        <w:t xml:space="preserve"> </w:t>
      </w:r>
      <w:r>
        <w:t xml:space="preserve">If a part cannot load, an amber list</w:t>
      </w:r>
      <w:r>
        <w:t xml:space="preserve"> </w:t>
      </w:r>
      <w:r>
        <w:t xml:space="preserve">“</w:t>
      </w:r>
      <w:r>
        <w:t xml:space="preserve">Some portal sections need attention</w:t>
      </w:r>
      <w:r>
        <w:t xml:space="preserve">”</w:t>
      </w:r>
      <w:r>
        <w:t xml:space="preserve"> </w:t>
      </w:r>
      <w:r>
        <w:t xml:space="preserve">says which. If all three fail the page says</w:t>
      </w:r>
      <w:r>
        <w:t xml:space="preserve"> </w:t>
      </w:r>
      <w:r>
        <w:t xml:space="preserve">“</w:t>
      </w:r>
      <w:r>
        <w:t xml:space="preserve">The public portal could not load right now. Refresh the page, then contact the station if the problem continues.</w:t>
      </w:r>
      <w:r>
        <w:t xml:space="preserve">”</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95"/>
    <w:bookmarkStart w:id="199" w:name="recordings-search-and-filters"/>
    <w:p>
      <w:pPr>
        <w:pStyle w:val="Heading4"/>
      </w:pPr>
      <w:r>
        <w:t xml:space="preserve">Recordings: search and filters</w:t>
      </w:r>
    </w:p>
    <w:p>
      <w:pPr>
        <w:numPr>
          <w:ilvl w:val="0"/>
          <w:numId w:val="1113"/>
        </w:numPr>
        <w:pStyle w:val="Compact"/>
      </w:pPr>
      <w:r>
        <w:t xml:space="preserve">Click</w:t>
      </w:r>
      <w:r>
        <w:t xml:space="preserve"> </w:t>
      </w:r>
      <w:r>
        <w:rPr>
          <w:bCs/>
          <w:b/>
        </w:rPr>
        <w:t xml:space="preserve">Recordings</w:t>
      </w:r>
      <w:r>
        <w:t xml:space="preserve">.</w:t>
      </w:r>
    </w:p>
    <w:p>
      <w:pPr>
        <w:numPr>
          <w:ilvl w:val="0"/>
          <w:numId w:val="1113"/>
        </w:numPr>
        <w:pStyle w:val="Compact"/>
      </w:pPr>
      <w:r>
        <w:t xml:space="preserve">Type words in</w:t>
      </w:r>
      <w:r>
        <w:t xml:space="preserve"> </w:t>
      </w:r>
      <w:r>
        <w:rPr>
          <w:bCs/>
          <w:b/>
        </w:rPr>
        <w:t xml:space="preserve">Search recordings</w:t>
      </w:r>
      <w:r>
        <w:t xml:space="preserve"> </w:t>
      </w:r>
      <w:r>
        <w:t xml:space="preserve">and click</w:t>
      </w:r>
      <w:r>
        <w:t xml:space="preserve"> </w:t>
      </w:r>
      <w:r>
        <w:rPr>
          <w:bCs/>
          <w:b/>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numPr>
          <w:ilvl w:val="0"/>
          <w:numId w:val="1113"/>
        </w:numPr>
        <w:pStyle w:val="Compact"/>
      </w:pPr>
      <w:r>
        <w:t xml:space="preserve">To narrow results, use</w:t>
      </w:r>
      <w:r>
        <w:t xml:space="preserve"> </w:t>
      </w:r>
      <w:r>
        <w:rPr>
          <w:bCs/>
          <w:b/>
        </w:rPr>
        <w:t xml:space="preserve">Year</w:t>
      </w:r>
      <w:r>
        <w:t xml:space="preserve"> </w:t>
      </w:r>
      <w:r>
        <w:t xml:space="preserve">(the years of published recordings),</w:t>
      </w:r>
      <w:r>
        <w:t xml:space="preserve"> </w:t>
      </w:r>
      <w:r>
        <w:rPr>
          <w:bCs/>
          <w:b/>
        </w:rPr>
        <w:t xml:space="preserve">Meeting body</w:t>
      </w:r>
      <w:r>
        <w:t xml:space="preserve"> </w:t>
      </w:r>
      <w:r>
        <w:t xml:space="preserve">(the meeting body on the recording, such as</w:t>
      </w:r>
      <w:r>
        <w:t xml:space="preserve"> </w:t>
      </w:r>
      <w:r>
        <w:t xml:space="preserve">“</w:t>
      </w:r>
      <w:r>
        <w:t xml:space="preserve">City Council</w:t>
      </w:r>
      <w:r>
        <w:t xml:space="preserve">”</w:t>
      </w:r>
      <w:r>
        <w:t xml:space="preserve">) and any extra menus your station has made.</w:t>
      </w:r>
    </w:p>
    <w:p>
      <w:pPr>
        <w:numPr>
          <w:ilvl w:val="0"/>
          <w:numId w:val="1113"/>
        </w:numPr>
        <w:pStyle w:val="Compact"/>
      </w:pPr>
      <w:r>
        <w:t xml:space="preserve">Use</w:t>
      </w:r>
      <w:r>
        <w:t xml:space="preserve"> </w:t>
      </w:r>
      <w:r>
        <w:rPr>
          <w:bCs/>
          <w:b/>
        </w:rPr>
        <w:t xml:space="preserve">Previous</w:t>
      </w:r>
      <w:r>
        <w:t xml:space="preserve">, the page numbers and</w:t>
      </w:r>
      <w:r>
        <w:t xml:space="preserve"> </w:t>
      </w:r>
      <w:r>
        <w:rPr>
          <w:bCs/>
          <w:b/>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w:t>
      </w:r>
      <w:r>
        <w:t xml:space="preserve">Published {date}</w:t>
      </w:r>
      <w:r>
        <w:t xml:space="preserve">”</w:t>
      </w:r>
      <w:r>
        <w:t xml:space="preserve"> </w:t>
      </w:r>
      <w:r>
        <w:t xml:space="preserve">and</w:t>
      </w:r>
      <w:r>
        <w:t xml:space="preserve"> </w:t>
      </w:r>
      <w:r>
        <w:rPr>
          <w:bCs/>
          <w:b/>
        </w:rPr>
        <w:t xml:space="preserve">Watch recording</w:t>
      </w:r>
      <w:r>
        <w:t xml:space="preserve">. A card with no description says</w:t>
      </w:r>
      <w:r>
        <w:t xml:space="preserve"> </w:t>
      </w:r>
      <w:r>
        <w:t xml:space="preserve">“</w:t>
      </w:r>
      <w:r>
        <w:t xml:space="preserve">Recording description not posted.</w:t>
      </w:r>
      <w:r>
        <w:t xml:space="preserve">”</w:t>
      </w:r>
      <w:r>
        <w:t xml:space="preserve"> </w:t>
      </w:r>
      <w:r>
        <w:t xml:space="preserve">The line above the cards reads, for example,</w:t>
      </w:r>
      <w:r>
        <w:t xml:space="preserve"> </w:t>
      </w:r>
      <w:r>
        <w:t xml:space="preserve">“</w:t>
      </w:r>
      <w:r>
        <w:t xml:space="preserve">2 recordings published / page 1 of 1</w:t>
      </w:r>
      <w:r>
        <w:t xml:space="preserve">”</w:t>
      </w:r>
      <w:r>
        <w:t xml:space="preserve"> </w:t>
      </w:r>
      <w:r>
        <w:t xml:space="preserve">or</w:t>
      </w:r>
      <w:r>
        <w:t xml:space="preserve"> </w:t>
      </w:r>
      <w:r>
        <w:t xml:space="preserve">“</w:t>
      </w:r>
      <w:r>
        <w:t xml:space="preserve">N recordings match this filter</w:t>
      </w:r>
      <w:r>
        <w:t xml:space="preserve">”</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w:t>
      </w:r>
      <w:r>
        <w:t xml:space="preserve">No recordings have been published yet.</w:t>
      </w:r>
      <w:r>
        <w:t xml:space="preserve">”</w:t>
      </w:r>
      <w:r>
        <w:t xml:space="preserve"> </w:t>
      </w:r>
      <w:r>
        <w:t xml:space="preserve">and links to the channel schedule. If the list cannot load it says</w:t>
      </w:r>
      <w:r>
        <w:t xml:space="preserve"> </w:t>
      </w:r>
      <w:r>
        <w:t xml:space="preserve">“</w:t>
      </w:r>
      <w:r>
        <w:t xml:space="preserve">Published recordings could not be loaded. Try again or contact the station.</w:t>
      </w:r>
      <w:r>
        <w:t xml:space="preserve">”</w:t>
      </w:r>
      <w:r>
        <w:t xml:space="preserve"> </w:t>
      </w:r>
      <w:r>
        <w:t xml:space="preserve">with</w:t>
      </w:r>
      <w:r>
        <w:t xml:space="preserve"> </w:t>
      </w:r>
      <w:r>
        <w:rPr>
          <w:bCs/>
          <w:b/>
        </w:rPr>
        <w:t xml:space="preserve">Retry</w:t>
      </w:r>
      <w:r>
        <w:t xml:space="preserve">. When a search or filter matches nothing the page says</w:t>
      </w:r>
      <w:r>
        <w:t xml:space="preserve"> </w:t>
      </w:r>
      <w:r>
        <w:t xml:space="preserve">“</w:t>
      </w:r>
      <w:r>
        <w:t xml:space="preserve">No recordings match this filter. Clear the search or facets to browse everything.</w:t>
      </w:r>
      <w:r>
        <w:t xml:space="preserve">”</w:t>
      </w:r>
      <w:r>
        <w:t xml:space="preserve"> </w:t>
      </w:r>
      <w:r>
        <w:t xml:space="preserve">There is no</w:t>
      </w:r>
      <w:r>
        <w:t xml:space="preserve"> </w:t>
      </w:r>
      <w:r>
        <w:t xml:space="preserve">“</w:t>
      </w:r>
      <w:r>
        <w:t xml:space="preserve">Clear</w:t>
      </w:r>
      <w:r>
        <w:t xml:space="preserve">”</w:t>
      </w:r>
      <w:r>
        <w:t xml:space="preserve"> </w:t>
      </w:r>
      <w:r>
        <w:t xml:space="preserve">button; the resident resets each control. When the search service is not ready, the page falls back to a plain list and shows</w:t>
      </w:r>
      <w:r>
        <w:t xml:space="preserve"> </w:t>
      </w:r>
      <w:r>
        <w:t xml:space="preserve">“</w:t>
      </w:r>
      <w:r>
        <w:t xml:space="preserve">Showing recordings in a reduced-search mode — full search is temporarily unavailable, so some filters below may show fewer results than normal. Try again shortly for full search.</w:t>
      </w:r>
      <w:r>
        <w:t xml:space="preserve">”</w:t>
      </w:r>
    </w:p>
    <w:p>
      <w:pPr>
        <w:pStyle w:val="CaptionedFigure"/>
      </w:pPr>
      <w:r>
        <w:drawing>
          <wp:inline>
            <wp:extent cx="4800600" cy="3000375"/>
            <wp:effectExtent b="0" l="0" r="0" t="0"/>
            <wp:docPr descr="The Recordings page with the search box, the Year and Meeting body menus, and recording cards." title="" id="197" name="Picture"/>
            <a:graphic>
              <a:graphicData uri="http://schemas.openxmlformats.org/drawingml/2006/picture">
                <pic:pic>
                  <pic:nvPicPr>
                    <pic:cNvPr descr="manual/images/portal-recordings.png" id="198" name="Picture"/>
                    <pic:cNvPicPr>
                      <a:picLocks noChangeArrowheads="1" noChangeAspect="1"/>
                    </pic:cNvPicPr>
                  </pic:nvPicPr>
                  <pic:blipFill>
                    <a:blip r:embed="rId19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Cs/>
          <w:i/>
        </w:rPr>
        <w:t xml:space="preserve">Figure: the Recordings page.</w:t>
      </w:r>
    </w:p>
    <w:bookmarkEnd w:id="199"/>
    <w:bookmarkStart w:id="202" w:name="schedule"/>
    <w:p>
      <w:pPr>
        <w:pStyle w:val="Heading4"/>
      </w:pPr>
      <w:r>
        <w:t xml:space="preserve">Schedule</w:t>
      </w:r>
    </w:p>
    <w:p>
      <w:pPr>
        <w:numPr>
          <w:ilvl w:val="0"/>
          <w:numId w:val="1114"/>
        </w:numPr>
        <w:pStyle w:val="Compact"/>
      </w:pPr>
      <w:r>
        <w:t xml:space="preserve">Click</w:t>
      </w:r>
      <w:r>
        <w:t xml:space="preserve"> </w:t>
      </w:r>
      <w:r>
        <w:rPr>
          <w:bCs/>
          <w:b/>
        </w:rPr>
        <w:t xml:space="preserve">Schedule</w:t>
      </w:r>
      <w:r>
        <w:t xml:space="preserve">.</w:t>
      </w:r>
    </w:p>
    <w:p>
      <w:pPr>
        <w:numPr>
          <w:ilvl w:val="0"/>
          <w:numId w:val="1114"/>
        </w:numPr>
        <w:pStyle w:val="Compact"/>
      </w:pPr>
      <w:r>
        <w:t xml:space="preserve">Click a channel’s name at the top to switch channels.</w:t>
      </w:r>
    </w:p>
    <w:p>
      <w:pPr>
        <w:pStyle w:val="FirstParagraph"/>
      </w:pPr>
      <w:r>
        <w:t xml:space="preserve">The page reads</w:t>
      </w:r>
      <w:r>
        <w:t xml:space="preserve"> </w:t>
      </w:r>
      <w:r>
        <w:t xml:space="preserve">“</w:t>
      </w:r>
      <w:r>
        <w:t xml:space="preserve">What airs over the next three days. Times are shown in your local timezone.</w:t>
      </w:r>
      <w:r>
        <w:t xml:space="preserve">”</w:t>
      </w:r>
      <w:r>
        <w:t xml:space="preserve"> </w:t>
      </w:r>
      <w:r>
        <w:t xml:space="preserve">It lists each day with time, title and length. The program on the air now has a green bar and the tag</w:t>
      </w:r>
      <w:r>
        <w:t xml:space="preserve"> </w:t>
      </w:r>
      <w:r>
        <w:rPr>
          <w:bCs/>
          <w:b/>
        </w:rPr>
        <w:t xml:space="preserve">On now</w:t>
      </w:r>
      <w:r>
        <w:t xml:space="preserve">. Entries are not links. If nothing is listed the page says</w:t>
      </w:r>
      <w:r>
        <w:t xml:space="preserve"> </w:t>
      </w:r>
      <w:r>
        <w:t xml:space="preserve">“</w:t>
      </w:r>
      <w:r>
        <w:t xml:space="preserve">Nothing is on the schedule for this channel yet. Check back soon.</w:t>
      </w:r>
      <w:r>
        <w:t xml:space="preserve">”</w:t>
      </w:r>
      <w:r>
        <w:t xml:space="preserve"> </w:t>
      </w:r>
      <w:r>
        <w:t xml:space="preserve">The Schedule page comes from the station’s program log.</w:t>
      </w:r>
      <w:r>
        <w:t xml:space="preserve"> </w:t>
      </w:r>
      <w:r>
        <w:rPr>
          <w:bCs/>
          <w:b/>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200" name="Picture"/>
            <a:graphic>
              <a:graphicData uri="http://schemas.openxmlformats.org/drawingml/2006/picture">
                <pic:pic>
                  <pic:nvPicPr>
                    <pic:cNvPr descr="manual/images/portal-schedule.png" id="201" name="Picture"/>
                    <pic:cNvPicPr>
                      <a:picLocks noChangeArrowheads="1" noChangeAspect="1"/>
                    </pic:cNvPicPr>
                  </pic:nvPicPr>
                  <pic:blipFill>
                    <a:blip r:embed="rId7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Cs/>
          <w:i/>
        </w:rPr>
        <w:t xml:space="preserve">Figure: the Schedule page.</w:t>
      </w:r>
    </w:p>
    <w:bookmarkEnd w:id="202"/>
    <w:bookmarkStart w:id="20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Cs/>
          <w:b/>
        </w:rPr>
        <w:t xml:space="preserve">Watch recording</w:t>
      </w:r>
      <w:r>
        <w:t xml:space="preserve">. The page shows</w:t>
      </w:r>
      <w:r>
        <w:t xml:space="preserve"> </w:t>
      </w:r>
      <w:r>
        <w:rPr>
          <w:bCs/>
          <w:b/>
        </w:rPr>
        <w:t xml:space="preserve">Back to all recordings</w:t>
      </w:r>
      <w:r>
        <w:t xml:space="preserve">, the title,</w:t>
      </w:r>
      <w:r>
        <w:t xml:space="preserve"> </w:t>
      </w:r>
      <w:r>
        <w:t xml:space="preserve">“</w:t>
      </w:r>
      <w:r>
        <w:t xml:space="preserve">Published {date} / {length}</w:t>
      </w:r>
      <w:r>
        <w:t xml:space="preserve">”</w:t>
      </w:r>
      <w:r>
        <w:t xml:space="preserve">, the video player, the description, and</w:t>
      </w:r>
      <w:r>
        <w:t xml:space="preserve"> </w:t>
      </w:r>
      <w:r>
        <w:rPr>
          <w:bCs/>
          <w:b/>
        </w:rPr>
        <w:t xml:space="preserve">Copy share link</w:t>
      </w:r>
      <w:r>
        <w:t xml:space="preserve">. Click</w:t>
      </w:r>
      <w:r>
        <w:t xml:space="preserve"> </w:t>
      </w:r>
      <w:r>
        <w:rPr>
          <w:bCs/>
          <w:b/>
        </w:rPr>
        <w:t xml:space="preserve">Copy share link</w:t>
      </w:r>
      <w:r>
        <w:t xml:space="preserve">; the page says</w:t>
      </w:r>
      <w:r>
        <w:t xml:space="preserve"> </w:t>
      </w:r>
      <w:r>
        <w:t xml:space="preserve">“</w:t>
      </w:r>
      <w:r>
        <w:t xml:space="preserve">Link copied.</w:t>
      </w:r>
      <w:r>
        <w:t xml:space="preserve">”</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04" name="Picture"/>
            <a:graphic>
              <a:graphicData uri="http://schemas.openxmlformats.org/drawingml/2006/picture">
                <pic:pic>
                  <pic:nvPicPr>
                    <pic:cNvPr descr="manual/images/portal-watch.png" id="205" name="Picture"/>
                    <pic:cNvPicPr>
                      <a:picLocks noChangeArrowheads="1" noChangeAspect="1"/>
                    </pic:cNvPicPr>
                  </pic:nvPicPr>
                  <pic:blipFill>
                    <a:blip r:embed="rId20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Cs/>
          <w:i/>
        </w:rPr>
        <w:t xml:space="preserve">Figure: a Watch page.</w:t>
      </w:r>
    </w:p>
    <w:p>
      <w:pPr>
        <w:pStyle w:val="BodyText"/>
      </w:pPr>
      <w:r>
        <w:rPr>
          <w:bCs/>
          <w:b/>
        </w:rPr>
        <w:t xml:space="preserve">Captions.</w:t>
      </w:r>
      <w:r>
        <w:t xml:space="preserve"> </w:t>
      </w:r>
      <w:r>
        <w:t xml:space="preserve">If the video has caption tracks, a</w:t>
      </w:r>
      <w:r>
        <w:t xml:space="preserve"> </w:t>
      </w:r>
      <w:r>
        <w:rPr>
          <w:bCs/>
          <w:b/>
        </w:rPr>
        <w:t xml:space="preserve">Captions</w:t>
      </w:r>
      <w:r>
        <w:t xml:space="preserve"> </w:t>
      </w:r>
      <w:r>
        <w:t xml:space="preserve">bar appears under the player with buttons</w:t>
      </w:r>
      <w:r>
        <w:t xml:space="preserve"> </w:t>
      </w:r>
      <w:r>
        <w:rPr>
          <w:bCs/>
          <w:b/>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Cs/>
          <w:b/>
        </w:rPr>
        <w:t xml:space="preserve">Agenda chapters.</w:t>
      </w:r>
      <w:r>
        <w:t xml:space="preserve"> </w:t>
      </w:r>
      <w:r>
        <w:t xml:space="preserve">If staff published an agenda for the meeting, an</w:t>
      </w:r>
      <w:r>
        <w:t xml:space="preserve"> </w:t>
      </w:r>
      <w:r>
        <w:rPr>
          <w:bCs/>
          <w:b/>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Cs/>
          <w:b/>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Cs/>
          <w:b/>
        </w:rPr>
        <w:t xml:space="preserve">Errors.</w:t>
      </w:r>
      <w:r>
        <w:t xml:space="preserve"> </w:t>
      </w:r>
      <w:r>
        <w:t xml:space="preserve">A recording that is not public shows</w:t>
      </w:r>
      <w:r>
        <w:t xml:space="preserve"> </w:t>
      </w:r>
      <w:r>
        <w:t xml:space="preserve">“</w:t>
      </w:r>
      <w:r>
        <w:t xml:space="preserve">Recording not found</w:t>
      </w:r>
      <w:r>
        <w:t xml:space="preserve">”</w:t>
      </w:r>
      <w:r>
        <w:t xml:space="preserve"> </w:t>
      </w:r>
      <w:r>
        <w:t xml:space="preserve">and</w:t>
      </w:r>
      <w:r>
        <w:t xml:space="preserve"> </w:t>
      </w:r>
      <w:r>
        <w:t xml:space="preserve">“</w:t>
      </w:r>
      <w:r>
        <w:t xml:space="preserve">This recording does not exist or is no longer published. Browse the archive for the current recordings.</w:t>
      </w:r>
      <w:r>
        <w:t xml:space="preserve">”</w:t>
      </w:r>
      <w:r>
        <w:t xml:space="preserve"> </w:t>
      </w:r>
      <w:r>
        <w:t xml:space="preserve">Other failures show</w:t>
      </w:r>
      <w:r>
        <w:t xml:space="preserve"> </w:t>
      </w:r>
      <w:r>
        <w:t xml:space="preserve">“</w:t>
      </w:r>
      <w:r>
        <w:t xml:space="preserve">This recording could not be loaded right now. Try again, then contact the station if the problem continues.</w:t>
      </w:r>
      <w:r>
        <w:t xml:space="preserve">”</w:t>
      </w:r>
      <w:r>
        <w:t xml:space="preserve"> </w:t>
      </w:r>
      <w:r>
        <w:t xml:space="preserve">with</w:t>
      </w:r>
      <w:r>
        <w:t xml:space="preserve"> </w:t>
      </w:r>
      <w:r>
        <w:rPr>
          <w:bCs/>
          <w:b/>
        </w:rPr>
        <w:t xml:space="preserve">Retry</w:t>
      </w:r>
      <w:r>
        <w:t xml:space="preserve">. If the video cannot play, the player says one of:</w:t>
      </w:r>
      <w:r>
        <w:t xml:space="preserve"> </w:t>
      </w:r>
      <w:r>
        <w:t xml:space="preserve">“</w:t>
      </w:r>
      <w:r>
        <w:t xml:space="preserve">Network error while loading the video. Check your connection and try again.</w:t>
      </w:r>
      <w:r>
        <w:t xml:space="preserve">”</w:t>
      </w:r>
      <w:r>
        <w:t xml:space="preserve">,</w:t>
      </w:r>
      <w:r>
        <w:t xml:space="preserve"> </w:t>
      </w:r>
      <w:r>
        <w:t xml:space="preserve">“</w:t>
      </w:r>
      <w:r>
        <w:t xml:space="preserve">The video could not be played. The stream may be unavailable.</w:t>
      </w:r>
      <w:r>
        <w:t xml:space="preserve">”</w:t>
      </w:r>
      <w:r>
        <w:t xml:space="preserve"> </w:t>
      </w:r>
      <w:r>
        <w:t xml:space="preserve">or, for an old browser,</w:t>
      </w:r>
      <w:r>
        <w:t xml:space="preserve"> </w:t>
      </w:r>
      <w:r>
        <w:t xml:space="preserve">“</w:t>
      </w:r>
      <w:r>
        <w:t xml:space="preserve">Your browser does not support HLS playback. Please try a recent version of Chrome, Firefox, Safari, or Edge.</w:t>
      </w:r>
      <w:r>
        <w:t xml:space="preserve">”</w:t>
      </w:r>
      <w:r>
        <w:t xml:space="preserve"> </w:t>
      </w:r>
      <w:r>
        <w:t xml:space="preserve">(HLS is the streaming format the portal uses.) The player has no retry button; reload the page.</w:t>
      </w:r>
    </w:p>
    <w:p>
      <w:pPr>
        <w:pStyle w:val="BlockText"/>
      </w:pPr>
      <w:r>
        <w:rPr>
          <w:bCs/>
          <w:b/>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Cs/>
          <w:b/>
        </w:rPr>
        <w:t xml:space="preserve">Note:</w:t>
      </w:r>
      <w:r>
        <w:t xml:space="preserve"> </w:t>
      </w:r>
      <w:r>
        <w:t xml:space="preserve">A Beta 15 field run could not confirm that</w:t>
      </w:r>
      <w:r>
        <w:t xml:space="preserve"> </w:t>
      </w:r>
      <w:r>
        <w:rPr>
          <w:bCs/>
          <w:b/>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59">
        <w:r>
          <w:rPr>
            <w:rStyle w:val="Hyperlink"/>
          </w:rPr>
          <w:t xml:space="preserve">Beta 17 deferred follow-up</w:t>
        </w:r>
      </w:hyperlink>
      <w:r>
        <w:t xml:space="preserve">.</w:t>
      </w:r>
    </w:p>
    <w:bookmarkEnd w:id="206"/>
    <w:bookmarkStart w:id="207"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w:t>
      </w:r>
      <w:r>
        <w:t xml:space="preserve">Checking access…</w:t>
      </w:r>
      <w:r>
        <w:t xml:space="preserve">”</w:t>
      </w:r>
      <w:r>
        <w:t xml:space="preserve">. The gate shows</w:t>
      </w:r>
      <w:r>
        <w:t xml:space="preserve"> </w:t>
      </w:r>
      <w:r>
        <w:t xml:space="preserve">“</w:t>
      </w:r>
      <w:r>
        <w:t xml:space="preserve">Subscription required</w:t>
      </w:r>
      <w:r>
        <w:t xml:space="preserve">”</w:t>
      </w:r>
      <w:r>
        <w:t xml:space="preserve">, a reason line, a</w:t>
      </w:r>
      <w:r>
        <w:t xml:space="preserve"> </w:t>
      </w:r>
      <w:r>
        <w:rPr>
          <w:bCs/>
          <w:b/>
        </w:rPr>
        <w:t xml:space="preserve">Sign in by email</w:t>
      </w:r>
      <w:r>
        <w:t xml:space="preserve"> </w:t>
      </w:r>
      <w:r>
        <w:t xml:space="preserve">form with</w:t>
      </w:r>
      <w:r>
        <w:t xml:space="preserve"> </w:t>
      </w:r>
      <w:r>
        <w:rPr>
          <w:bCs/>
          <w:b/>
        </w:rPr>
        <w:t xml:space="preserve">Email me a sign-in link</w:t>
      </w:r>
      <w:r>
        <w:t xml:space="preserve">, a</w:t>
      </w:r>
      <w:r>
        <w:t xml:space="preserve"> </w:t>
      </w:r>
      <w:r>
        <w:t xml:space="preserve">“</w:t>
      </w:r>
      <w:r>
        <w:t xml:space="preserve">New here?</w:t>
      </w:r>
      <w:r>
        <w:t xml:space="preserve">”</w:t>
      </w:r>
      <w:r>
        <w:t xml:space="preserve"> </w:t>
      </w:r>
      <w:r>
        <w:t xml:space="preserve">block with a plan list and</w:t>
      </w:r>
      <w:r>
        <w:t xml:space="preserve"> </w:t>
      </w:r>
      <w:r>
        <w:rPr>
          <w:bCs/>
          <w:b/>
        </w:rPr>
        <w:t xml:space="preserve">Subscribe</w:t>
      </w:r>
      <w:r>
        <w:t xml:space="preserve">, and</w:t>
      </w:r>
      <w:r>
        <w:t xml:space="preserve"> </w:t>
      </w:r>
      <w:r>
        <w:t xml:space="preserve">“</w:t>
      </w:r>
      <w:r>
        <w:t xml:space="preserve">Already signed in as {email}? Switch email</w:t>
      </w:r>
      <w:r>
        <w:t xml:space="preserve">”</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w:t>
      </w:r>
      <w:r>
        <w:t xml:space="preserve">Tier selection isn’t configured yet on this station. Contact them for subscription details.</w:t>
      </w:r>
      <w:r>
        <w:t xml:space="preserve">”</w:t>
      </w:r>
      <w:r>
        <w:t xml:space="preserve"> </w:t>
      </w:r>
      <w:r>
        <w:t xml:space="preserve">With an email typed in, clicking</w:t>
      </w:r>
      <w:r>
        <w:t xml:space="preserve"> </w:t>
      </w:r>
      <w:r>
        <w:rPr>
          <w:bCs/>
          <w:b/>
        </w:rPr>
        <w:t xml:space="preserve">Subscribe</w:t>
      </w:r>
      <w:r>
        <w:t xml:space="preserve"> </w:t>
      </w:r>
      <w:r>
        <w:t xml:space="preserve">shows</w:t>
      </w:r>
      <w:r>
        <w:t xml:space="preserve"> </w:t>
      </w:r>
      <w:r>
        <w:t xml:space="preserve">“</w:t>
      </w:r>
      <w:r>
        <w:t xml:space="preserve">This station hasn’t finished setting up subscriptions yet. Please contact them.</w:t>
      </w:r>
      <w:r>
        <w:t xml:space="preserve">”</w:t>
      </w:r>
      <w:r>
        <w:t xml:space="preserve"> </w:t>
      </w:r>
      <w:r>
        <w:t xml:space="preserve">(With no email typed it says</w:t>
      </w:r>
      <w:r>
        <w:t xml:space="preserve"> </w:t>
      </w:r>
      <w:r>
        <w:t xml:space="preserve">“</w:t>
      </w:r>
      <w:r>
        <w:t xml:space="preserve">Enter your email above before subscribing.</w:t>
      </w:r>
      <w:r>
        <w:t xml:space="preserve">”</w:t>
      </w:r>
      <w:r>
        <w:t xml:space="preserve">) The agenda beside the video stays visible. See the Paywall status above.</w:t>
      </w:r>
    </w:p>
    <w:bookmarkEnd w:id="207"/>
    <w:bookmarkStart w:id="208" w:name="subscribing-to-new-recordings"/>
    <w:p>
      <w:pPr>
        <w:pStyle w:val="Heading4"/>
      </w:pPr>
      <w:r>
        <w:t xml:space="preserve">Subscribing to new recordings</w:t>
      </w:r>
    </w:p>
    <w:p>
      <w:pPr>
        <w:pStyle w:val="FirstParagraph"/>
      </w:pPr>
      <w:r>
        <w:t xml:space="preserve">At the bottom of Home is</w:t>
      </w:r>
      <w:r>
        <w:t xml:space="preserve"> </w:t>
      </w:r>
      <w:r>
        <w:rPr>
          <w:bCs/>
          <w:b/>
        </w:rPr>
        <w:t xml:space="preserve">Follow new recordings</w:t>
      </w:r>
      <w:r>
        <w:t xml:space="preserve">. It offers an</w:t>
      </w:r>
      <w:r>
        <w:t xml:space="preserve"> </w:t>
      </w:r>
      <w:r>
        <w:rPr>
          <w:bCs/>
          <w:b/>
        </w:rPr>
        <w:t xml:space="preserve">Email address</w:t>
      </w:r>
      <w:r>
        <w:t xml:space="preserve"> </w:t>
      </w:r>
      <w:r>
        <w:t xml:space="preserve">box with</w:t>
      </w:r>
      <w:r>
        <w:t xml:space="preserve"> </w:t>
      </w:r>
      <w:r>
        <w:rPr>
          <w:bCs/>
          <w:b/>
        </w:rPr>
        <w:t xml:space="preserve">Subscribe</w:t>
      </w:r>
      <w:r>
        <w:t xml:space="preserve">, a</w:t>
      </w:r>
      <w:r>
        <w:t xml:space="preserve"> </w:t>
      </w:r>
      <w:r>
        <w:rPr>
          <w:bCs/>
          <w:b/>
        </w:rPr>
        <w:t xml:space="preserve">Channel RSS feed</w:t>
      </w:r>
      <w:r>
        <w:t xml:space="preserve"> </w:t>
      </w:r>
      <w:r>
        <w:t xml:space="preserve">link, and a</w:t>
      </w:r>
      <w:r>
        <w:t xml:space="preserve"> </w:t>
      </w:r>
      <w:r>
        <w:rPr>
          <w:bCs/>
          <w:b/>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Cs/>
          <w:b/>
        </w:rPr>
        <w:t xml:space="preserve">Subscribe</w:t>
      </w:r>
      <w:r>
        <w:t xml:space="preserve">, a result box says</w:t>
      </w:r>
      <w:r>
        <w:t xml:space="preserve"> </w:t>
      </w:r>
      <w:r>
        <w:t xml:space="preserve">“</w:t>
      </w:r>
      <w:r>
        <w:t xml:space="preserve">Subscription is waiting for confirmation.</w:t>
      </w:r>
      <w:r>
        <w:t xml:space="preserve">”</w:t>
      </w:r>
      <w:r>
        <w:t xml:space="preserve"> </w:t>
      </w:r>
      <w:r>
        <w:t xml:space="preserve">and</w:t>
      </w:r>
      <w:r>
        <w:t xml:space="preserve"> </w:t>
      </w:r>
      <w:r>
        <w:t xml:space="preserve">“</w:t>
      </w:r>
      <w:r>
        <w:t xml:space="preserve">Open the confirmation link sent to this address.</w:t>
      </w:r>
      <w:r>
        <w:t xml:space="preserve">”</w:t>
      </w:r>
      <w:r>
        <w:t xml:space="preserve"> </w:t>
      </w:r>
      <w:r>
        <w:t xml:space="preserve">The small print says email uses a confirm step and a one-click unsubscribe link and carries no tracking pixels.</w:t>
      </w:r>
    </w:p>
    <w:p>
      <w:pPr>
        <w:pStyle w:val="BlockText"/>
      </w:pPr>
      <w:r>
        <w:rPr>
          <w:bCs/>
          <w:b/>
        </w:rPr>
        <w:t xml:space="preserve">Known issue (beta.11):</w:t>
      </w:r>
      <w:r>
        <w:t xml:space="preserve"> </w:t>
      </w:r>
      <w:r>
        <w:t xml:space="preserve">Subscribing does not work end to end.</w:t>
      </w:r>
    </w:p>
    <w:p>
      <w:pPr>
        <w:numPr>
          <w:ilvl w:val="0"/>
          <w:numId w:val="1115"/>
        </w:numPr>
        <w:pStyle w:val="Compact"/>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numPr>
          <w:ilvl w:val="0"/>
          <w:numId w:val="1115"/>
        </w:numPr>
        <w:pStyle w:val="Compact"/>
      </w:pPr>
      <w:r>
        <w:t xml:space="preserve">Unless IT has switched on a real mail connection, the confirmation email goes to a placeholder mailbox that never leaves the station computer.</w:t>
      </w:r>
    </w:p>
    <w:p>
      <w:pPr>
        <w:numPr>
          <w:ilvl w:val="0"/>
          <w:numId w:val="1115"/>
        </w:numPr>
        <w:pStyle w:val="Compact"/>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numPr>
          <w:ilvl w:val="0"/>
          <w:numId w:val="1115"/>
        </w:numPr>
        <w:pStyle w:val="Compact"/>
      </w:pPr>
      <w:r>
        <w:t xml:space="preserve">In beta.11, a confirmed subscriber did not receive a publish notice. Current source offers the optional</w:t>
      </w:r>
      <w:r>
        <w:t xml:space="preserve"> </w:t>
      </w:r>
      <w:r>
        <w:rPr>
          <w:bCs/>
          <w:b/>
        </w:rPr>
        <w:t xml:space="preserve">Subscriber notifications</w:t>
      </w:r>
      <w:r>
        <w:t xml:space="preserve"> </w:t>
      </w:r>
      <w:r>
        <w:t xml:space="preserve">row with recorded delivery outcomes.</w:t>
      </w:r>
    </w:p>
    <w:p>
      <w:pPr>
        <w:numPr>
          <w:ilvl w:val="0"/>
          <w:numId w:val="1115"/>
        </w:numPr>
        <w:pStyle w:val="Compact"/>
      </w:pPr>
      <w:r>
        <w:t xml:space="preserve">In beta.11, the</w:t>
      </w:r>
      <w:r>
        <w:t xml:space="preserve"> </w:t>
      </w:r>
      <w:r>
        <w:rPr>
          <w:bCs/>
          <w:b/>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w:t>
      </w:r>
      <w:r>
        <w:t xml:space="preserve">Test one-click unsubscribe</w:t>
      </w:r>
      <w:r>
        <w:t xml:space="preserve">”</w:t>
      </w:r>
      <w:r>
        <w:t xml:space="preserve">, which is a testing control.</w:t>
      </w:r>
    </w:p>
    <w:p>
      <w:pPr>
        <w:pStyle w:val="BlockText"/>
      </w:pPr>
      <w:r>
        <w:rPr>
          <w:bCs/>
          <w:b/>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Cs/>
          <w:b/>
        </w:rPr>
        <w:t xml:space="preserve">Submit a program</w:t>
      </w:r>
      <w:r>
        <w:t xml:space="preserve"> </w:t>
      </w:r>
      <w:r>
        <w:t xml:space="preserve">form lower on Home lets a producer send a program to the station. It is a staff-facing intake feature and is not covered in this chapter.</w:t>
      </w:r>
    </w:p>
    <w:bookmarkEnd w:id="208"/>
    <w:bookmarkEnd w:id="209"/>
    <w:bookmarkStart w:id="210" w:name="related-5"/>
    <w:p>
      <w:pPr>
        <w:pStyle w:val="Heading3"/>
      </w:pPr>
      <w:r>
        <w:t xml:space="preserve">Related</w:t>
      </w:r>
    </w:p>
    <w:p>
      <w:pPr>
        <w:numPr>
          <w:ilvl w:val="0"/>
          <w:numId w:val="1116"/>
        </w:numPr>
        <w:pStyle w:val="Compact"/>
      </w:pPr>
      <w:hyperlink w:anchor="ch-after-meeting">
        <w:r>
          <w:rPr>
            <w:rStyle w:val="Hyperlink"/>
          </w:rPr>
          <w:t xml:space="preserve">After the meeting: assets, captions, summaries, approvals</w:t>
        </w:r>
      </w:hyperlink>
    </w:p>
    <w:p>
      <w:pPr>
        <w:numPr>
          <w:ilvl w:val="0"/>
          <w:numId w:val="1116"/>
        </w:numPr>
        <w:pStyle w:val="Compact"/>
      </w:pPr>
      <w:hyperlink w:anchor="ch-something-wrong">
        <w:r>
          <w:rPr>
            <w:rStyle w:val="Hyperlink"/>
          </w:rPr>
          <w:t xml:space="preserve">When something looks wrong</w:t>
        </w:r>
      </w:hyperlink>
    </w:p>
    <w:bookmarkEnd w:id="210"/>
    <w:bookmarkEnd w:id="211"/>
    <w:bookmarkStart w:id="236"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w:t>
      </w:r>
      <w:r>
        <w:t xml:space="preserve">business side</w:t>
      </w:r>
      <w:r>
        <w:t xml:space="preserv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12"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Cs/>
          <w:b/>
        </w:rPr>
        <w:t xml:space="preserve">Publish</w:t>
      </w:r>
      <w:r>
        <w:t xml:space="preserve">:</w:t>
      </w:r>
      <w:r>
        <w:t xml:space="preserve"> </w:t>
      </w:r>
      <w:r>
        <w:rPr>
          <w:bCs/>
          <w:b/>
        </w:rPr>
        <w:t xml:space="preserve">Analytics</w:t>
      </w:r>
      <w:r>
        <w:t xml:space="preserve">,</w:t>
      </w:r>
      <w:r>
        <w:t xml:space="preserve"> </w:t>
      </w:r>
      <w:r>
        <w:rPr>
          <w:bCs/>
          <w:b/>
        </w:rPr>
        <w:t xml:space="preserve">Reports</w:t>
      </w:r>
      <w:r>
        <w:t xml:space="preserve">,</w:t>
      </w:r>
      <w:r>
        <w:t xml:space="preserve"> </w:t>
      </w:r>
      <w:r>
        <w:rPr>
          <w:bCs/>
          <w:b/>
        </w:rPr>
        <w:t xml:space="preserve">EPG Export</w:t>
      </w:r>
      <w:r>
        <w:t xml:space="preserve">,</w:t>
      </w:r>
      <w:r>
        <w:t xml:space="preserve"> </w:t>
      </w:r>
      <w:r>
        <w:rPr>
          <w:bCs/>
          <w:b/>
        </w:rPr>
        <w:t xml:space="preserve">Underwriting</w:t>
      </w:r>
      <w:r>
        <w:t xml:space="preserve"> </w:t>
      </w:r>
      <w:r>
        <w:t xml:space="preserve">and</w:t>
      </w:r>
      <w:r>
        <w:t xml:space="preserve"> </w:t>
      </w:r>
      <w:r>
        <w:rPr>
          <w:bCs/>
          <w:b/>
        </w:rPr>
        <w:t xml:space="preserve">App Admin</w:t>
      </w:r>
      <w:r>
        <w:t xml:space="preserve">. The sixth,</w:t>
      </w:r>
      <w:r>
        <w:t xml:space="preserve"> </w:t>
      </w:r>
      <w:r>
        <w:rPr>
          <w:bCs/>
          <w:b/>
        </w:rPr>
        <w:t xml:space="preserve">Paywall</w:t>
      </w:r>
      <w:r>
        <w:t xml:space="preserve">, sits under</w:t>
      </w:r>
      <w:r>
        <w:t xml:space="preserve"> </w:t>
      </w:r>
      <w:r>
        <w:rPr>
          <w:bCs/>
          <w:b/>
        </w:rPr>
        <w:t xml:space="preserve">Setup</w:t>
      </w:r>
      <w:r>
        <w:t xml:space="preserve">.</w:t>
      </w:r>
    </w:p>
    <w:p>
      <w:pPr>
        <w:pStyle w:val="BodyText"/>
      </w:pPr>
      <w:r>
        <w:t xml:space="preserve">CivicCast gives each person one or more</w:t>
      </w:r>
      <w:r>
        <w:t xml:space="preserve"> </w:t>
      </w:r>
      <w:r>
        <w:rPr>
          <w:iCs/>
          <w:i/>
        </w:rPr>
        <w:t xml:space="preserve">roles</w:t>
      </w:r>
      <w:r>
        <w:t xml:space="preserve">. A role is a named set of permissions, such as</w:t>
      </w:r>
      <w:r>
        <w:t xml:space="preserve"> </w:t>
      </w:r>
      <w:r>
        <w:t xml:space="preserve">“</w:t>
      </w:r>
      <w:r>
        <w:t xml:space="preserve">Support admin</w:t>
      </w:r>
      <w:r>
        <w:t xml:space="preserve">”</w:t>
      </w:r>
      <w:r>
        <w:t xml:space="preserve"> </w:t>
      </w:r>
      <w:r>
        <w:t xml:space="preserve">or</w:t>
      </w:r>
      <w:r>
        <w:t xml:space="preserve"> </w:t>
      </w:r>
      <w:r>
        <w:t xml:space="preserve">“</w:t>
      </w:r>
      <w:r>
        <w:t xml:space="preserve">Publish operator</w:t>
      </w:r>
      <w:r>
        <w:t xml:space="preserve">”</w:t>
      </w:r>
      <w:r>
        <w:t xml:space="preserve">. The table shows who sees each screen in the sidebar and what each role can do on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Shown in the sidebar to</w:t>
            </w:r>
          </w:p>
        </w:tc>
        <w:tc>
          <w:tcPr/>
          <w:p>
            <w:pPr>
              <w:pStyle w:val="Compact"/>
              <w:jc w:val="left"/>
            </w:pPr>
            <w:r>
              <w:t xml:space="preserve">What the role can do</w:t>
            </w:r>
          </w:p>
        </w:tc>
      </w:tr>
      <w:tr>
        <w:tc>
          <w:tcPr/>
          <w:p>
            <w:pPr>
              <w:pStyle w:val="Compact"/>
              <w:jc w:val="left"/>
            </w:pPr>
            <w:r>
              <w:t xml:space="preserve">Analytics</w:t>
            </w:r>
          </w:p>
        </w:tc>
        <w:tc>
          <w:tcPr/>
          <w:p>
            <w:pPr>
              <w:pStyle w:val="Compact"/>
              <w:jc w:val="left"/>
            </w:pPr>
            <w:r>
              <w:t xml:space="preserve">Everyone signed in</w:t>
            </w:r>
          </w:p>
        </w:tc>
        <w:tc>
          <w:tcPr/>
          <w:p>
            <w:pPr>
              <w:pStyle w:val="Compact"/>
              <w:jc w:val="left"/>
            </w:pPr>
            <w:r>
              <w:t xml:space="preserve">Only Support admin and Publish operator can load the numbers</w:t>
            </w:r>
          </w:p>
        </w:tc>
      </w:tr>
      <w:tr>
        <w:tc>
          <w:tcPr/>
          <w:p>
            <w:pPr>
              <w:pStyle w:val="Compact"/>
              <w:jc w:val="left"/>
            </w:pPr>
            <w:r>
              <w:t xml:space="preserve">Reports</w:t>
            </w:r>
          </w:p>
        </w:tc>
        <w:tc>
          <w:tcPr/>
          <w:p>
            <w:pPr>
              <w:pStyle w:val="Compact"/>
              <w:jc w:val="left"/>
            </w:pPr>
            <w:r>
              <w:t xml:space="preserve">Support admin</w:t>
            </w:r>
          </w:p>
        </w:tc>
        <w:tc>
          <w:tcPr/>
          <w:p>
            <w:pPr>
              <w:pStyle w:val="Compact"/>
              <w:jc w:val="left"/>
            </w:pPr>
            <w:r>
              <w:t xml:space="preserve">Read and download</w:t>
            </w:r>
          </w:p>
        </w:tc>
      </w:tr>
      <w:tr>
        <w:tc>
          <w:tcPr/>
          <w:p>
            <w:pPr>
              <w:pStyle w:val="Compact"/>
              <w:jc w:val="left"/>
            </w:pPr>
            <w:r>
              <w:t xml:space="preserve">EPG Export</w:t>
            </w:r>
          </w:p>
        </w:tc>
        <w:tc>
          <w:tcPr/>
          <w:p>
            <w:pPr>
              <w:pStyle w:val="Compact"/>
              <w:jc w:val="left"/>
            </w:pPr>
            <w:r>
              <w:t xml:space="preserve">Setup admin, Publish operator</w:t>
            </w:r>
          </w:p>
        </w:tc>
        <w:tc>
          <w:tcPr/>
          <w:p>
            <w:pPr>
              <w:pStyle w:val="Compact"/>
              <w:jc w:val="left"/>
            </w:pPr>
            <w:r>
              <w:t xml:space="preserve">Create, run and delete exports</w:t>
            </w:r>
          </w:p>
        </w:tc>
      </w:tr>
      <w:tr>
        <w:tc>
          <w:tcPr/>
          <w:p>
            <w:pPr>
              <w:pStyle w:val="Compact"/>
              <w:jc w:val="left"/>
            </w:pPr>
            <w:r>
              <w:t xml:space="preserve">Underwriting</w:t>
            </w:r>
          </w:p>
        </w:tc>
        <w:tc>
          <w:tcPr/>
          <w:p>
            <w:pPr>
              <w:pStyle w:val="Compact"/>
              <w:jc w:val="left"/>
            </w:pPr>
            <w:r>
              <w:t xml:space="preserve">Setup admin, Publish operator, Support admin</w:t>
            </w:r>
          </w:p>
        </w:tc>
        <w:tc>
          <w:tcPr/>
          <w:p>
            <w:pPr>
              <w:pStyle w:val="Compact"/>
              <w:jc w:val="left"/>
            </w:pPr>
            <w:r>
              <w:t xml:space="preserve">Spots, Flights, Placements: Publish operator or Setup admin. Affidavits: Support admin</w:t>
            </w:r>
          </w:p>
        </w:tc>
      </w:tr>
      <w:tr>
        <w:tc>
          <w:tcPr/>
          <w:p>
            <w:pPr>
              <w:pStyle w:val="Compact"/>
              <w:jc w:val="left"/>
            </w:pPr>
            <w:r>
              <w:t xml:space="preserve">App Admin</w:t>
            </w:r>
          </w:p>
        </w:tc>
        <w:tc>
          <w:tcPr/>
          <w:p>
            <w:pPr>
              <w:pStyle w:val="Compact"/>
              <w:jc w:val="left"/>
            </w:pPr>
            <w:r>
              <w:t xml:space="preserve">Setup admin, Publish operator</w:t>
            </w:r>
          </w:p>
        </w:tc>
        <w:tc>
          <w:tcPr/>
          <w:p>
            <w:pPr>
              <w:pStyle w:val="Compact"/>
              <w:jc w:val="left"/>
            </w:pPr>
            <w:r>
              <w:t xml:space="preserve">Both can view and track; only Setup admin can start a build</w:t>
            </w:r>
          </w:p>
        </w:tc>
      </w:tr>
      <w:tr>
        <w:tc>
          <w:tcPr/>
          <w:p>
            <w:pPr>
              <w:pStyle w:val="Compact"/>
              <w:jc w:val="left"/>
            </w:pPr>
            <w:r>
              <w:t xml:space="preserve">Paywall</w:t>
            </w:r>
          </w:p>
        </w:tc>
        <w:tc>
          <w:tcPr/>
          <w:p>
            <w:pPr>
              <w:pStyle w:val="Compact"/>
              <w:jc w:val="left"/>
            </w:pPr>
            <w:r>
              <w:t xml:space="preserve">Setup admin</w:t>
            </w:r>
          </w:p>
        </w:tc>
        <w:tc>
          <w:tcPr/>
          <w:p>
            <w:pPr>
              <w:pStyle w:val="Compact"/>
              <w:jc w:val="left"/>
            </w:pPr>
            <w:r>
              <w:t xml:space="preserve">Everything</w:t>
            </w:r>
          </w:p>
        </w:tc>
      </w:tr>
    </w:tbl>
    <w:p>
      <w:pPr>
        <w:pStyle w:val="BlockText"/>
      </w:pPr>
      <w:r>
        <w:rPr>
          <w:bCs/>
          <w:b/>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Cs/>
          <w:b/>
        </w:rPr>
        <w:t xml:space="preserve">Warning:</w:t>
      </w:r>
      <w:r>
        <w:t xml:space="preserve"> </w:t>
      </w:r>
      <w:r>
        <w:t xml:space="preserve">Several screens in this chapter ask you to type dates. CivicCast treats those dates as</w:t>
      </w:r>
      <w:r>
        <w:t xml:space="preserve"> </w:t>
      </w:r>
      <w:r>
        <w:rPr>
          <w:bCs/>
          <w:b/>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Cs/>
          <w:i/>
        </w:rPr>
        <w:t xml:space="preserve">the next day</w:t>
      </w:r>
      <w:r>
        <w:t xml:space="preserve">. When a report looks one day off, this is almost always why.</w:t>
      </w:r>
    </w:p>
    <w:bookmarkEnd w:id="212"/>
    <w:bookmarkStart w:id="217"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Cs/>
          <w:i/>
        </w:rPr>
        <w:t xml:space="preserve">VOD</w:t>
      </w:r>
      <w:r>
        <w:t xml:space="preserve">,</w:t>
      </w:r>
      <w:r>
        <w:t xml:space="preserve"> </w:t>
      </w:r>
      <w:r>
        <w:t xml:space="preserve">“</w:t>
      </w:r>
      <w:r>
        <w:t xml:space="preserve">video on demand</w:t>
      </w:r>
      <w:r>
        <w:t xml:space="preserve">”</w:t>
      </w:r>
      <w:r>
        <w:t xml:space="preserve">) and live streams.</w:t>
      </w:r>
    </w:p>
    <w:p>
      <w:pPr>
        <w:numPr>
          <w:ilvl w:val="0"/>
          <w:numId w:val="1117"/>
        </w:numPr>
        <w:pStyle w:val="Compact"/>
      </w:pPr>
      <w:r>
        <w:t xml:space="preserve">In the left sidebar, open</w:t>
      </w:r>
      <w:r>
        <w:t xml:space="preserve"> </w:t>
      </w:r>
      <w:r>
        <w:rPr>
          <w:bCs/>
          <w:b/>
        </w:rPr>
        <w:t xml:space="preserve">Publish</w:t>
      </w:r>
      <w:r>
        <w:t xml:space="preserve">, then click</w:t>
      </w:r>
      <w:r>
        <w:t xml:space="preserve"> </w:t>
      </w:r>
      <w:r>
        <w:rPr>
          <w:bCs/>
          <w:b/>
        </w:rPr>
        <w:t xml:space="preserve">Analytics</w:t>
      </w:r>
      <w:r>
        <w:t xml:space="preserve">.</w:t>
      </w:r>
    </w:p>
    <w:p>
      <w:pPr>
        <w:numPr>
          <w:ilvl w:val="0"/>
          <w:numId w:val="1117"/>
        </w:numPr>
        <w:pStyle w:val="Compact"/>
      </w:pPr>
      <w:r>
        <w:t xml:space="preserve">Look below the toolbar. If a box says</w:t>
      </w:r>
      <w:r>
        <w:t xml:space="preserve"> </w:t>
      </w:r>
      <w:r>
        <w:rPr>
          <w:bCs/>
          <w:b/>
        </w:rPr>
        <w:t xml:space="preserve">Audience telemetry is off</w:t>
      </w:r>
      <w:r>
        <w:t xml:space="preserve">, nothing is being counted. Go to</w:t>
      </w:r>
      <w:r>
        <w:t xml:space="preserve"> </w:t>
      </w:r>
      <w:r>
        <w:t xml:space="preserve">“</w:t>
      </w:r>
      <w:r>
        <w:t xml:space="preserve">If it did not work</w:t>
      </w:r>
      <w:r>
        <w:t xml:space="preserve">”</w:t>
      </w:r>
      <w:r>
        <w:t xml:space="preserve"> </w:t>
      </w:r>
      <w:r>
        <w:t xml:space="preserve">at the end of this chapter.</w:t>
      </w:r>
    </w:p>
    <w:p>
      <w:pPr>
        <w:numPr>
          <w:ilvl w:val="0"/>
          <w:numId w:val="1117"/>
        </w:numPr>
        <w:pStyle w:val="Compact"/>
      </w:pPr>
      <w:r>
        <w:t xml:space="preserve">Click one of the range buttons:</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 The page opens on</w:t>
      </w:r>
      <w:r>
        <w:t xml:space="preserve"> </w:t>
      </w:r>
      <w:r>
        <w:rPr>
          <w:bCs/>
          <w:b/>
        </w:rPr>
        <w:t xml:space="preserve">30d</w:t>
      </w:r>
      <w:r>
        <w:t xml:space="preserve">.</w:t>
      </w:r>
    </w:p>
    <w:p>
      <w:pPr>
        <w:numPr>
          <w:ilvl w:val="0"/>
          <w:numId w:val="1117"/>
        </w:numPr>
        <w:pStyle w:val="Compact"/>
      </w:pPr>
      <w:r>
        <w:t xml:space="preserve">Click</w:t>
      </w:r>
      <w:r>
        <w:t xml:space="preserve"> </w:t>
      </w:r>
      <w:r>
        <w:rPr>
          <w:bCs/>
          <w:b/>
        </w:rPr>
        <w:t xml:space="preserve">VOD</w:t>
      </w:r>
      <w:r>
        <w:t xml:space="preserve">,</w:t>
      </w:r>
      <w:r>
        <w:t xml:space="preserve"> </w:t>
      </w:r>
      <w:r>
        <w:rPr>
          <w:bCs/>
          <w:b/>
        </w:rPr>
        <w:t xml:space="preserve">LIVE</w:t>
      </w:r>
      <w:r>
        <w:t xml:space="preserve"> </w:t>
      </w:r>
      <w:r>
        <w:t xml:space="preserve">or</w:t>
      </w:r>
      <w:r>
        <w:t xml:space="preserve"> </w:t>
      </w:r>
      <w:r>
        <w:rPr>
          <w:bCs/>
          <w:b/>
        </w:rPr>
        <w:t xml:space="preserve">ALL</w:t>
      </w:r>
      <w:r>
        <w:t xml:space="preserve"> </w:t>
      </w:r>
      <w:r>
        <w:t xml:space="preserve">to choose which panels to show. The page opens on</w:t>
      </w:r>
      <w:r>
        <w:t xml:space="preserve"> </w:t>
      </w:r>
      <w:r>
        <w:rPr>
          <w:bCs/>
          <w:b/>
        </w:rPr>
        <w:t xml:space="preserve">ALL</w:t>
      </w:r>
      <w:r>
        <w:t xml:space="preserve">.</w:t>
      </w:r>
    </w:p>
    <w:p>
      <w:pPr>
        <w:numPr>
          <w:ilvl w:val="0"/>
          <w:numId w:val="1117"/>
        </w:numPr>
        <w:pStyle w:val="Compact"/>
      </w:pPr>
      <w:r>
        <w:t xml:space="preserve">Choose a number from the</w:t>
      </w:r>
      <w:r>
        <w:t xml:space="preserve"> </w:t>
      </w:r>
      <w:r>
        <w:rPr>
          <w:bCs/>
          <w:b/>
        </w:rPr>
        <w:t xml:space="preserve">Metric</w:t>
      </w:r>
      <w:r>
        <w:t xml:space="preserve"> </w:t>
      </w:r>
      <w:r>
        <w:t xml:space="preserve">drop-down:</w:t>
      </w:r>
      <w:r>
        <w:t xml:space="preserve"> </w:t>
      </w:r>
      <w:r>
        <w:rPr>
          <w:bCs/>
          <w:b/>
        </w:rPr>
        <w:t xml:space="preserve">Viewer Count</w:t>
      </w:r>
      <w:r>
        <w:t xml:space="preserve">,</w:t>
      </w:r>
      <w:r>
        <w:t xml:space="preserve"> </w:t>
      </w:r>
      <w:r>
        <w:rPr>
          <w:bCs/>
          <w:b/>
        </w:rPr>
        <w:t xml:space="preserve">Time Viewed</w:t>
      </w:r>
      <w:r>
        <w:t xml:space="preserve"> </w:t>
      </w:r>
      <w:r>
        <w:t xml:space="preserve">or</w:t>
      </w:r>
      <w:r>
        <w:t xml:space="preserve"> </w:t>
      </w:r>
      <w:r>
        <w:rPr>
          <w:bCs/>
          <w:b/>
        </w:rPr>
        <w:t xml:space="preserve">Peak Concurrent</w:t>
      </w:r>
      <w:r>
        <w:t xml:space="preserve">.</w:t>
      </w:r>
    </w:p>
    <w:p>
      <w:pPr>
        <w:numPr>
          <w:ilvl w:val="0"/>
          <w:numId w:val="1117"/>
        </w:numPr>
        <w:pStyle w:val="Compact"/>
      </w:pPr>
      <w:r>
        <w:t xml:space="preserve">Click</w:t>
      </w:r>
      <w:r>
        <w:t xml:space="preserve"> </w:t>
      </w:r>
      <w:r>
        <w:rPr>
          <w:bCs/>
          <w:b/>
        </w:rPr>
        <w:t xml:space="preserve">bar</w:t>
      </w:r>
      <w:r>
        <w:t xml:space="preserve"> </w:t>
      </w:r>
      <w:r>
        <w:t xml:space="preserve">or</w:t>
      </w:r>
      <w:r>
        <w:t xml:space="preserve"> </w:t>
      </w:r>
      <w:r>
        <w:rPr>
          <w:bCs/>
          <w:b/>
        </w:rPr>
        <w:t xml:space="preserve">line</w:t>
      </w:r>
      <w:r>
        <w:t xml:space="preserve"> </w:t>
      </w:r>
      <w:r>
        <w:t xml:space="preserve">to change the chart style.</w:t>
      </w:r>
    </w:p>
    <w:p>
      <w:pPr>
        <w:pStyle w:val="FirstParagraph"/>
      </w:pPr>
      <w:r>
        <w:t xml:space="preserve">You should see two panels,</w:t>
      </w:r>
      <w:r>
        <w:t xml:space="preserve"> </w:t>
      </w:r>
      <w:r>
        <w:rPr>
          <w:bCs/>
          <w:b/>
        </w:rPr>
        <w:t xml:space="preserve">VOD</w:t>
      </w:r>
      <w:r>
        <w:t xml:space="preserve"> </w:t>
      </w:r>
      <w:r>
        <w:t xml:space="preserve">and</w:t>
      </w:r>
      <w:r>
        <w:t xml:space="preserve"> </w:t>
      </w:r>
      <w:r>
        <w:rPr>
          <w:bCs/>
          <w:b/>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w:t>
      </w:r>
      <w:r>
        <w:t xml:space="preserve">Top by</w:t>
      </w:r>
      <w:r>
        <w:t xml:space="preserve">”</w:t>
      </w:r>
      <w:r>
        <w:t xml:space="preserve"> </w:t>
      </w:r>
      <w:r>
        <w:t xml:space="preserve">your chosen metric and a chart called</w:t>
      </w:r>
      <w:r>
        <w:t xml:space="preserve"> </w:t>
      </w:r>
      <w:r>
        <w:t xml:space="preserve">“</w:t>
      </w:r>
      <w:r>
        <w:t xml:space="preserve">over time</w:t>
      </w:r>
      <w:r>
        <w:t xml:space="preserve">”</w:t>
      </w:r>
      <w:r>
        <w:t xml:space="preserve">. A</w:t>
      </w:r>
      <w:r>
        <w:t xml:space="preserve"> </w:t>
      </w:r>
      <w:r>
        <w:rPr>
          <w:rStyle w:val="VerbatimChar"/>
        </w:rPr>
        <w:t xml:space="preserve">· peak 5</w:t>
      </w:r>
      <w:r>
        <w:t xml:space="preserve"> </w:t>
      </w:r>
      <w:r>
        <w:t xml:space="preserve">ending appears only on the</w:t>
      </w:r>
      <w:r>
        <w:t xml:space="preserve"> </w:t>
      </w:r>
      <w:r>
        <w:rPr>
          <w:bCs/>
          <w:b/>
        </w:rPr>
        <w:t xml:space="preserve">Live</w:t>
      </w:r>
      <w:r>
        <w:t xml:space="preserve"> </w:t>
      </w:r>
      <w:r>
        <w:t xml:space="preserve">panel, and only when the live numbers include a viewers-at-once count (see the Known issue below).</w:t>
      </w:r>
    </w:p>
    <w:p>
      <w:pPr>
        <w:pStyle w:val="BlockText"/>
      </w:pPr>
      <w:r>
        <w:rPr>
          <w:bCs/>
          <w:b/>
        </w:rPr>
        <w:t xml:space="preserve">Note:</w:t>
      </w:r>
      <w:r>
        <w:t xml:space="preserve"> </w:t>
      </w:r>
      <w:r>
        <w:rPr>
          <w:bCs/>
          <w:b/>
        </w:rPr>
        <w:t xml:space="preserve">Quarter</w:t>
      </w:r>
      <w:r>
        <w:t xml:space="preserve"> </w:t>
      </w:r>
      <w:r>
        <w:t xml:space="preserve">means the last 90 days and</w:t>
      </w:r>
      <w:r>
        <w:t xml:space="preserve"> </w:t>
      </w:r>
      <w:r>
        <w:rPr>
          <w:bCs/>
          <w:b/>
        </w:rPr>
        <w:t xml:space="preserve">Year</w:t>
      </w:r>
      <w:r>
        <w:t xml:space="preserve"> </w:t>
      </w:r>
      <w:r>
        <w:t xml:space="preserve">means the last 365 days, counted back from now. They are not calendar quarters or calendar years.</w:t>
      </w:r>
    </w:p>
    <w:p>
      <w:pPr>
        <w:pStyle w:val="BlockText"/>
      </w:pPr>
      <w:r>
        <w:rPr>
          <w:bCs/>
          <w:b/>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numPr>
          <w:ilvl w:val="0"/>
          <w:numId w:val="1118"/>
        </w:numPr>
        <w:pStyle w:val="Compact"/>
      </w:pPr>
      <w:r>
        <w:t xml:space="preserve">Four tiles:</w:t>
      </w:r>
      <w:r>
        <w:t xml:space="preserve"> </w:t>
      </w:r>
      <w:r>
        <w:rPr>
          <w:bCs/>
          <w:b/>
        </w:rPr>
        <w:t xml:space="preserve">Asset views</w:t>
      </w:r>
      <w:r>
        <w:t xml:space="preserve">,</w:t>
      </w:r>
      <w:r>
        <w:t xml:space="preserve"> </w:t>
      </w:r>
      <w:r>
        <w:rPr>
          <w:bCs/>
          <w:b/>
        </w:rPr>
        <w:t xml:space="preserve">View hours</w:t>
      </w:r>
      <w:r>
        <w:t xml:space="preserve">,</w:t>
      </w:r>
      <w:r>
        <w:t xml:space="preserve"> </w:t>
      </w:r>
      <w:r>
        <w:rPr>
          <w:bCs/>
          <w:b/>
        </w:rPr>
        <w:t xml:space="preserve">Live peak</w:t>
      </w:r>
      <w:r>
        <w:t xml:space="preserve"> </w:t>
      </w:r>
      <w:r>
        <w:t xml:space="preserve">and</w:t>
      </w:r>
      <w:r>
        <w:t xml:space="preserve"> </w:t>
      </w:r>
      <w:r>
        <w:rPr>
          <w:bCs/>
          <w:b/>
        </w:rPr>
        <w:t xml:space="preserve">Podcast downloads</w:t>
      </w:r>
      <w:r>
        <w:t xml:space="preserve">.</w:t>
      </w:r>
    </w:p>
    <w:p>
      <w:pPr>
        <w:numPr>
          <w:ilvl w:val="0"/>
          <w:numId w:val="1118"/>
        </w:numPr>
        <w:pStyle w:val="Compact"/>
      </w:pPr>
      <w:r>
        <w:t xml:space="preserve">A box called</w:t>
      </w:r>
      <w:r>
        <w:t xml:space="preserve"> </w:t>
      </w:r>
      <w:r>
        <w:rPr>
          <w:bCs/>
          <w:b/>
        </w:rPr>
        <w:t xml:space="preserve">Privacy boundary</w:t>
      </w:r>
      <w:r>
        <w:t xml:space="preserve">, with the time the report was made.</w:t>
      </w:r>
    </w:p>
    <w:p>
      <w:pPr>
        <w:numPr>
          <w:ilvl w:val="0"/>
          <w:numId w:val="1118"/>
        </w:numPr>
        <w:pStyle w:val="Compact"/>
      </w:pPr>
      <w:r>
        <w:t xml:space="preserve">Tables named</w:t>
      </w:r>
      <w:r>
        <w:t xml:space="preserve"> </w:t>
      </w:r>
      <w:r>
        <w:rPr>
          <w:bCs/>
          <w:b/>
        </w:rPr>
        <w:t xml:space="preserve">Asset Time Series</w:t>
      </w:r>
      <w:r>
        <w:t xml:space="preserve"> </w:t>
      </w:r>
      <w:r>
        <w:t xml:space="preserve">and</w:t>
      </w:r>
      <w:r>
        <w:t xml:space="preserve"> </w:t>
      </w:r>
      <w:r>
        <w:rPr>
          <w:bCs/>
          <w:b/>
        </w:rPr>
        <w:t xml:space="preserve">Live Concurrent Viewers</w:t>
      </w:r>
      <w:r>
        <w:t xml:space="preserve">.</w:t>
      </w:r>
    </w:p>
    <w:p>
      <w:pPr>
        <w:numPr>
          <w:ilvl w:val="0"/>
          <w:numId w:val="1118"/>
        </w:numPr>
        <w:pStyle w:val="Compact"/>
      </w:pPr>
      <w:r>
        <w:t xml:space="preserve">Six small tables:</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w:t>
      </w:r>
    </w:p>
    <w:p>
      <w:pPr>
        <w:numPr>
          <w:ilvl w:val="0"/>
          <w:numId w:val="1118"/>
        </w:numPr>
        <w:pStyle w:val="Compact"/>
      </w:pPr>
      <w:r>
        <w:t xml:space="preserve">A link,</w:t>
      </w:r>
      <w:r>
        <w:t xml:space="preserve"> </w:t>
      </w:r>
      <w:r>
        <w:rPr>
          <w:bCs/>
          <w:b/>
        </w:rPr>
        <w:t xml:space="preserve">Show rollup data table</w:t>
      </w:r>
      <w:r>
        <w:t xml:space="preserve">, that opens a table of the raw totals.</w:t>
      </w:r>
    </w:p>
    <w:bookmarkStart w:id="213" w:name="what-the-numbers-mean"/>
    <w:p>
      <w:pPr>
        <w:pStyle w:val="Heading4"/>
      </w:pPr>
      <w:r>
        <w:t xml:space="preserve">What the numbers mean</w:t>
      </w:r>
    </w:p>
    <w:p>
      <w:pPr>
        <w:numPr>
          <w:ilvl w:val="0"/>
          <w:numId w:val="1119"/>
        </w:numPr>
        <w:pStyle w:val="Compact"/>
      </w:pPr>
      <w:r>
        <w:t xml:space="preserve">A</w:t>
      </w:r>
      <w:r>
        <w:t xml:space="preserve"> </w:t>
      </w:r>
      <w:r>
        <w:rPr>
          <w:bCs/>
          <w:b/>
        </w:rPr>
        <w:t xml:space="preserve">view</w:t>
      </w:r>
      <w:r>
        <w:t xml:space="preserve"> </w:t>
      </w:r>
      <w:r>
        <w:t xml:space="preserve">is one time someone starts playing a recording. The same person watching twice counts twice. The PDF report says this itself:</w:t>
      </w:r>
      <w:r>
        <w:t xml:space="preserve"> </w:t>
      </w:r>
      <w:r>
        <w:t xml:space="preserve">“</w:t>
      </w:r>
      <w:r>
        <w:t xml:space="preserve">Viewer Count is a play count, not unique humans.</w:t>
      </w:r>
      <w:r>
        <w:t xml:space="preserve">”</w:t>
      </w:r>
    </w:p>
    <w:p>
      <w:pPr>
        <w:numPr>
          <w:ilvl w:val="0"/>
          <w:numId w:val="1119"/>
        </w:numPr>
        <w:pStyle w:val="Compact"/>
      </w:pPr>
      <w:r>
        <w:t xml:space="preserve">The numbers cover</w:t>
      </w:r>
      <w:r>
        <w:t xml:space="preserve"> </w:t>
      </w:r>
      <w:r>
        <w:rPr>
          <w:bCs/>
          <w:b/>
        </w:rPr>
        <w:t xml:space="preserve">streaming only</w:t>
      </w:r>
      <w:r>
        <w:t xml:space="preserve">: the resident website and apps. They do not include people watching on cable.</w:t>
      </w:r>
    </w:p>
    <w:p>
      <w:pPr>
        <w:numPr>
          <w:ilvl w:val="0"/>
          <w:numId w:val="1119"/>
        </w:numPr>
        <w:pStyle w:val="Compact"/>
      </w:pPr>
      <w:r>
        <w:t xml:space="preserve">Live</w:t>
      </w:r>
      <w:r>
        <w:t xml:space="preserve"> </w:t>
      </w:r>
      <w:r>
        <w:t xml:space="preserve">“</w:t>
      </w:r>
      <w:r>
        <w:t xml:space="preserve">concurrent</w:t>
      </w:r>
      <w:r>
        <w:t xml:space="preserve">”</w:t>
      </w:r>
      <w:r>
        <w:t xml:space="preserve"> </w:t>
      </w:r>
      <w:r>
        <w:t xml:space="preserve">numbers (how many people watch at the same moment) are estimates.</w:t>
      </w:r>
    </w:p>
    <w:p>
      <w:pPr>
        <w:numPr>
          <w:ilvl w:val="0"/>
          <w:numId w:val="1119"/>
        </w:numPr>
        <w:pStyle w:val="Compact"/>
      </w:pPr>
      <w:r>
        <w:rPr>
          <w:bCs/>
          <w:b/>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13"/>
    <w:bookmarkStart w:id="214" w:name="what-is-collected-and-what-is-not"/>
    <w:p>
      <w:pPr>
        <w:pStyle w:val="Heading4"/>
      </w:pPr>
      <w:r>
        <w:t xml:space="preserve">What is collected, and what is not</w:t>
      </w:r>
    </w:p>
    <w:p>
      <w:pPr>
        <w:pStyle w:val="FirstParagraph"/>
      </w:pPr>
      <w:r>
        <w:t xml:space="preserve">The resident website sends a small anonymous message (</w:t>
      </w:r>
      <w:r>
        <w:t xml:space="preserve">“</w:t>
      </w:r>
      <w:r>
        <w:t xml:space="preserve">a beacon</w:t>
      </w:r>
      <w:r>
        <w:t xml:space="preserve">”</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Cs/>
          <w:b/>
        </w:rPr>
        <w:t xml:space="preserve">not</w:t>
      </w:r>
      <w:r>
        <w:t xml:space="preserve"> </w:t>
      </w:r>
      <w:r>
        <w:t xml:space="preserve">keep names, email addresses, IP addresses, session ids or any viewer identifier. The code states this as its privacy boundary, and the screen’s</w:t>
      </w:r>
      <w:r>
        <w:t xml:space="preserve"> </w:t>
      </w:r>
      <w:r>
        <w:rPr>
          <w:bCs/>
          <w:b/>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w:t>
      </w:r>
      <w:r>
        <w:t xml:space="preserve">counts only</w:t>
      </w:r>
      <w:r>
        <w:t xml:space="preserve">”</w:t>
      </w:r>
      <w:r>
        <w:t xml:space="preserve">.</w:t>
      </w:r>
    </w:p>
    <w:p>
      <w:pPr>
        <w:pStyle w:val="BodyText"/>
      </w:pPr>
      <w:r>
        <w:t xml:space="preserve">By default CivicCast discards events older than 366 days.</w:t>
      </w:r>
    </w:p>
    <w:p>
      <w:pPr>
        <w:pStyle w:val="BlockText"/>
      </w:pPr>
      <w:r>
        <w:rPr>
          <w:bCs/>
          <w:b/>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Cs/>
          <w:b/>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 </w:t>
      </w:r>
      <w:r>
        <w:t xml:space="preserve">tables, the</w:t>
      </w:r>
      <w:r>
        <w:t xml:space="preserve"> </w:t>
      </w:r>
      <w:r>
        <w:rPr>
          <w:bCs/>
          <w:b/>
        </w:rPr>
        <w:t xml:space="preserve">Live peak</w:t>
      </w:r>
      <w:r>
        <w:t xml:space="preserve"> </w:t>
      </w:r>
      <w:r>
        <w:t xml:space="preserve">tile and</w:t>
      </w:r>
      <w:r>
        <w:t xml:space="preserve"> </w:t>
      </w:r>
      <w:r>
        <w:rPr>
          <w:bCs/>
          <w:b/>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Cs/>
          <w:b/>
        </w:rPr>
        <w:t xml:space="preserve">Note:</w:t>
      </w:r>
      <w:r>
        <w:t xml:space="preserve"> </w:t>
      </w:r>
      <w:r>
        <w:t xml:space="preserve">When audience telemetry is off, the empty-state box says,</w:t>
      </w:r>
      <w:r>
        <w:t xml:space="preserve"> </w:t>
      </w:r>
      <w:r>
        <w:t xml:space="preserve">“</w:t>
      </w:r>
      <w:r>
        <w:t xml:space="preserve">Ask your station administrator to enable audience telemetry in the service settings to collect Viewer Count and Time Viewed. The Reports tab (as-run / proof-of-performance) still works — it reads the program log, not the beacon.</w:t>
      </w:r>
      <w:r>
        <w:t xml:space="preserve">”</w:t>
      </w:r>
      <w:r>
        <w:t xml:space="preserve"> </w:t>
      </w:r>
      <w:r>
        <w:t xml:space="preserve">There is no Setup-screen switch; the station administrator changes the service settings. Until then, the Analytics report and PDF have no viewer-count or time-viewed data.</w:t>
      </w:r>
    </w:p>
    <w:p>
      <w:pPr>
        <w:pStyle w:val="BlockText"/>
      </w:pPr>
      <w:r>
        <w:rPr>
          <w:bCs/>
          <w:b/>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w:t>
      </w:r>
      <w:r>
        <w:t xml:space="preserve">telemetry is off</w:t>
      </w:r>
      <w:r>
        <w:t xml:space="preserve">”</w:t>
      </w:r>
      <w:r>
        <w:t xml:space="preserve"> </w:t>
      </w:r>
      <w:r>
        <w:t xml:space="preserve">box, but the website’s messages are then refused.</w:t>
      </w:r>
    </w:p>
    <w:bookmarkEnd w:id="214"/>
    <w:bookmarkStart w:id="215" w:name="download-a-spreadsheet"/>
    <w:p>
      <w:pPr>
        <w:pStyle w:val="Heading4"/>
      </w:pPr>
      <w:r>
        <w:t xml:space="preserve">Download a spreadsheet</w:t>
      </w:r>
    </w:p>
    <w:p>
      <w:pPr>
        <w:numPr>
          <w:ilvl w:val="0"/>
          <w:numId w:val="1120"/>
        </w:numPr>
        <w:pStyle w:val="Compact"/>
      </w:pPr>
      <w:r>
        <w:t xml:space="preserve">Choose the range you want with</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w:t>
      </w:r>
    </w:p>
    <w:p>
      <w:pPr>
        <w:numPr>
          <w:ilvl w:val="0"/>
          <w:numId w:val="1120"/>
        </w:numPr>
        <w:pStyle w:val="Compact"/>
      </w:pPr>
      <w:r>
        <w:t xml:space="preserve">Choose</w:t>
      </w:r>
      <w:r>
        <w:t xml:space="preserve"> </w:t>
      </w:r>
      <w:r>
        <w:rPr>
          <w:bCs/>
          <w:b/>
        </w:rPr>
        <w:t xml:space="preserve">VOD</w:t>
      </w:r>
      <w:r>
        <w:t xml:space="preserve"> </w:t>
      </w:r>
      <w:r>
        <w:t xml:space="preserve">or</w:t>
      </w:r>
      <w:r>
        <w:t xml:space="preserve"> </w:t>
      </w:r>
      <w:r>
        <w:rPr>
          <w:bCs/>
          <w:b/>
        </w:rPr>
        <w:t xml:space="preserve">LIVE</w:t>
      </w:r>
      <w:r>
        <w:t xml:space="preserve"> </w:t>
      </w:r>
      <w:r>
        <w:t xml:space="preserve">(see the Known issue below about</w:t>
      </w:r>
      <w:r>
        <w:t xml:space="preserve"> </w:t>
      </w:r>
      <w:r>
        <w:rPr>
          <w:bCs/>
          <w:b/>
        </w:rPr>
        <w:t xml:space="preserve">ALL</w:t>
      </w:r>
      <w:r>
        <w:t xml:space="preserve">).</w:t>
      </w:r>
    </w:p>
    <w:p>
      <w:pPr>
        <w:numPr>
          <w:ilvl w:val="0"/>
          <w:numId w:val="1120"/>
        </w:numPr>
        <w:pStyle w:val="Compact"/>
      </w:pPr>
      <w:r>
        <w:t xml:space="preserve">Click</w:t>
      </w:r>
      <w:r>
        <w:t xml:space="preserve"> </w:t>
      </w:r>
      <w:r>
        <w:rPr>
          <w:bCs/>
          <w:b/>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Cs/>
          <w:b/>
        </w:rPr>
        <w:t xml:space="preserve">Known issue (beta.11):</w:t>
      </w:r>
      <w:r>
        <w:t xml:space="preserve"> </w:t>
      </w:r>
      <w:r>
        <w:t xml:space="preserve">With</w:t>
      </w:r>
      <w:r>
        <w:t xml:space="preserve"> </w:t>
      </w:r>
      <w:r>
        <w:rPr>
          <w:bCs/>
          <w:b/>
        </w:rPr>
        <w:t xml:space="preserve">ALL</w:t>
      </w:r>
      <w:r>
        <w:t xml:space="preserve"> </w:t>
      </w:r>
      <w:r>
        <w:t xml:space="preserve">selected,</w:t>
      </w:r>
      <w:r>
        <w:t xml:space="preserve"> </w:t>
      </w:r>
      <w:r>
        <w:rPr>
          <w:bCs/>
          <w:b/>
        </w:rPr>
        <w:t xml:space="preserve">Export CSV</w:t>
      </w:r>
      <w:r>
        <w:t xml:space="preserve"> </w:t>
      </w:r>
      <w:r>
        <w:t xml:space="preserve">exports the</w:t>
      </w:r>
      <w:r>
        <w:t xml:space="preserve"> </w:t>
      </w:r>
      <w:r>
        <w:rPr>
          <w:bCs/>
          <w:b/>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Cs/>
          <w:b/>
        </w:rPr>
        <w:t xml:space="preserve">LIVE</w:t>
      </w:r>
      <w:r>
        <w:t xml:space="preserve"> </w:t>
      </w:r>
      <w:r>
        <w:t xml:space="preserve">and export again to get the live table.</w:t>
      </w:r>
    </w:p>
    <w:bookmarkEnd w:id="215"/>
    <w:bookmarkStart w:id="216" w:name="make-the-board-report-pdf"/>
    <w:p>
      <w:pPr>
        <w:pStyle w:val="Heading4"/>
      </w:pPr>
      <w:r>
        <w:t xml:space="preserve">Make the board report (PDF)</w:t>
      </w:r>
    </w:p>
    <w:p>
      <w:pPr>
        <w:numPr>
          <w:ilvl w:val="0"/>
          <w:numId w:val="1121"/>
        </w:numPr>
        <w:pStyle w:val="Compact"/>
      </w:pPr>
      <w:r>
        <w:t xml:space="preserve">Click</w:t>
      </w:r>
      <w:r>
        <w:t xml:space="preserve"> </w:t>
      </w:r>
      <w:r>
        <w:rPr>
          <w:bCs/>
          <w:b/>
        </w:rPr>
        <w:t xml:space="preserve">Generate Board PDF</w:t>
      </w:r>
      <w:r>
        <w:t xml:space="preserve">. A small panel called</w:t>
      </w:r>
      <w:r>
        <w:t xml:space="preserve"> </w:t>
      </w:r>
      <w:r>
        <w:rPr>
          <w:bCs/>
          <w:b/>
        </w:rPr>
        <w:t xml:space="preserve">Include sections</w:t>
      </w:r>
      <w:r>
        <w:t xml:space="preserve"> </w:t>
      </w:r>
      <w:r>
        <w:t xml:space="preserve">opens. Four boxes are ticked:</w:t>
      </w:r>
      <w:r>
        <w:t xml:space="preserve"> </w:t>
      </w:r>
      <w:r>
        <w:rPr>
          <w:bCs/>
          <w:b/>
        </w:rPr>
        <w:t xml:space="preserve">Totals</w:t>
      </w:r>
      <w:r>
        <w:t xml:space="preserve">,</w:t>
      </w:r>
      <w:r>
        <w:t xml:space="preserve"> </w:t>
      </w:r>
      <w:r>
        <w:rPr>
          <w:bCs/>
          <w:b/>
        </w:rPr>
        <w:t xml:space="preserve">Top content</w:t>
      </w:r>
      <w:r>
        <w:t xml:space="preserve">,</w:t>
      </w:r>
      <w:r>
        <w:t xml:space="preserve"> </w:t>
      </w:r>
      <w:r>
        <w:rPr>
          <w:bCs/>
          <w:b/>
        </w:rPr>
        <w:t xml:space="preserve">Year-over-year</w:t>
      </w:r>
      <w:r>
        <w:t xml:space="preserve"> </w:t>
      </w:r>
      <w:r>
        <w:t xml:space="preserve">and</w:t>
      </w:r>
      <w:r>
        <w:t xml:space="preserve"> </w:t>
      </w:r>
      <w:r>
        <w:rPr>
          <w:bCs/>
          <w:b/>
        </w:rPr>
        <w:t xml:space="preserve">Live-event peaks</w:t>
      </w:r>
      <w:r>
        <w:t xml:space="preserve">.</w:t>
      </w:r>
    </w:p>
    <w:p>
      <w:pPr>
        <w:numPr>
          <w:ilvl w:val="0"/>
          <w:numId w:val="1121"/>
        </w:numPr>
        <w:pStyle w:val="Compact"/>
      </w:pPr>
      <w:r>
        <w:t xml:space="preserve">Untick any section you do not want.</w:t>
      </w:r>
    </w:p>
    <w:p>
      <w:pPr>
        <w:numPr>
          <w:ilvl w:val="0"/>
          <w:numId w:val="1121"/>
        </w:numPr>
        <w:pStyle w:val="Compact"/>
      </w:pPr>
      <w:r>
        <w:t xml:space="preserve">Click</w:t>
      </w:r>
      <w:r>
        <w:t xml:space="preserve"> </w:t>
      </w:r>
      <w:r>
        <w:rPr>
          <w:bCs/>
          <w:b/>
        </w:rPr>
        <w:t xml:space="preserve">Download PDF</w:t>
      </w:r>
      <w:r>
        <w:t xml:space="preserve">. The button reads</w:t>
      </w:r>
      <w:r>
        <w:t xml:space="preserve"> </w:t>
      </w:r>
      <w:r>
        <w:rPr>
          <w:bCs/>
          <w:b/>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w:t>
      </w:r>
      <w:r>
        <w:t xml:space="preserve">a play count, not unique humans</w:t>
      </w:r>
      <w:r>
        <w:t xml:space="preserve">”</w:t>
      </w:r>
      <w:r>
        <w:t xml:space="preserve">, and live numbers are estimated. Your ticked sections follow.</w:t>
      </w:r>
      <w:r>
        <w:t xml:space="preserve"> </w:t>
      </w:r>
      <w:r>
        <w:rPr>
          <w:bCs/>
          <w:b/>
        </w:rPr>
        <w:t xml:space="preserve">Top content</w:t>
      </w:r>
      <w:r>
        <w:t xml:space="preserve"> </w:t>
      </w:r>
      <w:r>
        <w:t xml:space="preserve">lists the ten most-played recordings by</w:t>
      </w:r>
      <w:r>
        <w:t xml:space="preserve"> </w:t>
      </w:r>
      <w:r>
        <w:rPr>
          <w:iCs/>
          <w:i/>
        </w:rPr>
        <w:t xml:space="preserve">recording id</w:t>
      </w:r>
      <w:r>
        <w:t xml:space="preserve">, not by title.</w:t>
      </w:r>
    </w:p>
    <w:p>
      <w:pPr>
        <w:pStyle w:val="BodyText"/>
      </w:pPr>
      <w:r>
        <w:t xml:space="preserve">If it fails, the page says</w:t>
      </w:r>
      <w:r>
        <w:t xml:space="preserve"> </w:t>
      </w:r>
      <w:r>
        <w:t xml:space="preserve">“</w:t>
      </w:r>
      <w:r>
        <w:t xml:space="preserve">Could not generate the board PDF. Try again.</w:t>
      </w:r>
      <w:r>
        <w:t xml:space="preserve">”</w:t>
      </w:r>
    </w:p>
    <w:p>
      <w:pPr>
        <w:pStyle w:val="BlockText"/>
      </w:pPr>
      <w:r>
        <w:rPr>
          <w:bCs/>
          <w:b/>
        </w:rPr>
        <w:t xml:space="preserve">Known issue (beta.11):</w:t>
      </w:r>
      <w:r>
        <w:t xml:space="preserve"> </w:t>
      </w:r>
      <w:r>
        <w:t xml:space="preserve">The PDF always covers</w:t>
      </w:r>
      <w:r>
        <w:t xml:space="preserve"> </w:t>
      </w:r>
      <w:r>
        <w:t xml:space="preserve">“</w:t>
      </w:r>
      <w:r>
        <w:t xml:space="preserve">now minus the range you chose</w:t>
      </w:r>
      <w:r>
        <w:t xml:space="preserve">”</w:t>
      </w:r>
      <w:r>
        <w:t xml:space="preserve"> </w:t>
      </w:r>
      <w:r>
        <w:t xml:space="preserve">and ignores the</w:t>
      </w:r>
      <w:r>
        <w:t xml:space="preserve"> </w:t>
      </w:r>
      <w:r>
        <w:rPr>
          <w:bCs/>
          <w:b/>
        </w:rPr>
        <w:t xml:space="preserve">VOD</w:t>
      </w:r>
      <w:r>
        <w:t xml:space="preserve">/</w:t>
      </w:r>
      <w:r>
        <w:rPr>
          <w:bCs/>
          <w:b/>
        </w:rPr>
        <w:t xml:space="preserve">LIVE</w:t>
      </w:r>
      <w:r>
        <w:t xml:space="preserve">/</w:t>
      </w:r>
      <w:r>
        <w:rPr>
          <w:bCs/>
          <w:b/>
        </w:rPr>
        <w:t xml:space="preserve">ALL</w:t>
      </w:r>
      <w:r>
        <w:t xml:space="preserve"> </w:t>
      </w:r>
      <w:r>
        <w:t xml:space="preserve">buttons. Its title always reads</w:t>
      </w:r>
      <w:r>
        <w:t xml:space="preserve"> </w:t>
      </w:r>
      <w:r>
        <w:t xml:space="preserve">“</w:t>
      </w:r>
      <w:r>
        <w:t xml:space="preserve">CivicCast station</w:t>
      </w:r>
      <w:r>
        <w:t xml:space="preserve">”</w:t>
      </w:r>
      <w:r>
        <w:t xml:space="preserve">, even if your station has a name. If you need your station’s name on the report, add it by hand before you send it on.</w:t>
      </w:r>
    </w:p>
    <w:p>
      <w:pPr>
        <w:pStyle w:val="BlockText"/>
      </w:pPr>
      <w:r>
        <w:rPr>
          <w:bCs/>
          <w:b/>
        </w:rPr>
        <w:t xml:space="preserve">Known issue (beta.11):</w:t>
      </w:r>
      <w:r>
        <w:t xml:space="preserve"> </w:t>
      </w:r>
      <w:r>
        <w:t xml:space="preserve">The</w:t>
      </w:r>
      <w:r>
        <w:t xml:space="preserve"> </w:t>
      </w:r>
      <w:r>
        <w:rPr>
          <w:bCs/>
          <w:b/>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w:t>
      </w:r>
      <w:r>
        <w:t xml:space="preserve">Report unavailable.</w:t>
      </w:r>
      <w:r>
        <w:t xml:space="preserve">”</w:t>
      </w:r>
      <w:r>
        <w:t xml:space="preserve">, which does not say why. If you see this message and you expect access, ask your station admin.</w:t>
      </w:r>
    </w:p>
    <w:bookmarkEnd w:id="216"/>
    <w:bookmarkEnd w:id="217"/>
    <w:bookmarkStart w:id="220"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Cs/>
          <w:i/>
        </w:rPr>
        <w:t xml:space="preserve">as-run log</w:t>
      </w:r>
      <w:r>
        <w:t xml:space="preserve">. Cities and cable companies sometimes ask for this as proof that programs aired (a</w:t>
      </w:r>
      <w:r>
        <w:t xml:space="preserve"> </w:t>
      </w:r>
      <w:r>
        <w:t xml:space="preserve">“</w:t>
      </w:r>
      <w:r>
        <w:t xml:space="preserve">franchise report</w:t>
      </w:r>
      <w:r>
        <w:t xml:space="preserve">”</w:t>
      </w:r>
      <w:r>
        <w:t xml:space="preserve">: a report your cable franchise agreement may require).</w:t>
      </w:r>
    </w:p>
    <w:p>
      <w:pPr>
        <w:pStyle w:val="BodyText"/>
      </w:pPr>
      <w:r>
        <w:t xml:space="preserve">Reports reads the on-air log. It does not count viewers; use Analytics for that.</w:t>
      </w:r>
    </w:p>
    <w:p>
      <w:pPr>
        <w:numPr>
          <w:ilvl w:val="0"/>
          <w:numId w:val="1122"/>
        </w:numPr>
        <w:pStyle w:val="Compact"/>
      </w:pPr>
      <w:r>
        <w:t xml:space="preserve">In the sidebar open</w:t>
      </w:r>
      <w:r>
        <w:t xml:space="preserve"> </w:t>
      </w:r>
      <w:r>
        <w:rPr>
          <w:bCs/>
          <w:b/>
        </w:rPr>
        <w:t xml:space="preserve">Publish</w:t>
      </w:r>
      <w:r>
        <w:t xml:space="preserve">, then</w:t>
      </w:r>
      <w:r>
        <w:t xml:space="preserve"> </w:t>
      </w:r>
      <w:r>
        <w:rPr>
          <w:bCs/>
          <w:b/>
        </w:rPr>
        <w:t xml:space="preserve">Reports</w:t>
      </w:r>
      <w:r>
        <w:t xml:space="preserve">. Only the Support admin role sees this entry.</w:t>
      </w:r>
    </w:p>
    <w:p>
      <w:pPr>
        <w:numPr>
          <w:ilvl w:val="0"/>
          <w:numId w:val="1122"/>
        </w:numPr>
        <w:pStyle w:val="Compact"/>
      </w:pPr>
      <w:r>
        <w:t xml:space="preserve">Click a tab:</w:t>
      </w:r>
      <w:r>
        <w:t xml:space="preserve"> </w:t>
      </w:r>
      <w:r>
        <w:rPr>
          <w:bCs/>
          <w:b/>
        </w:rPr>
        <w:t xml:space="preserve">Shows</w:t>
      </w:r>
      <w:r>
        <w:t xml:space="preserve">,</w:t>
      </w:r>
      <w:r>
        <w:t xml:space="preserve"> </w:t>
      </w:r>
      <w:r>
        <w:rPr>
          <w:bCs/>
          <w:b/>
        </w:rPr>
        <w:t xml:space="preserve">As-Run</w:t>
      </w:r>
      <w:r>
        <w:t xml:space="preserve"> </w:t>
      </w:r>
      <w:r>
        <w:t xml:space="preserve">or</w:t>
      </w:r>
      <w:r>
        <w:t xml:space="preserve"> </w:t>
      </w:r>
      <w:r>
        <w:rPr>
          <w:bCs/>
          <w:b/>
        </w:rPr>
        <w:t xml:space="preserve">Hours by Category</w:t>
      </w:r>
      <w:r>
        <w:t xml:space="preserve">.</w:t>
      </w:r>
    </w:p>
    <w:p>
      <w:pPr>
        <w:numPr>
          <w:ilvl w:val="0"/>
          <w:numId w:val="1122"/>
        </w:numPr>
        <w:pStyle w:val="Compact"/>
      </w:pPr>
      <w:r>
        <w:t xml:space="preserve">In</w:t>
      </w:r>
      <w:r>
        <w:t xml:space="preserve"> </w:t>
      </w:r>
      <w:r>
        <w:rPr>
          <w:bCs/>
          <w:b/>
        </w:rPr>
        <w:t xml:space="preserve">From</w:t>
      </w:r>
      <w:r>
        <w:t xml:space="preserve">, pick the first day you want.</w:t>
      </w:r>
    </w:p>
    <w:p>
      <w:pPr>
        <w:numPr>
          <w:ilvl w:val="0"/>
          <w:numId w:val="1122"/>
        </w:numPr>
        <w:pStyle w:val="Compact"/>
      </w:pPr>
      <w:r>
        <w:t xml:space="preserve">In</w:t>
      </w:r>
      <w:r>
        <w:t xml:space="preserve"> </w:t>
      </w:r>
      <w:r>
        <w:rPr>
          <w:bCs/>
          <w:b/>
        </w:rPr>
        <w:t xml:space="preserve">Through</w:t>
      </w:r>
      <w:r>
        <w:t xml:space="preserve">, pick the day</w:t>
      </w:r>
      <w:r>
        <w:t xml:space="preserve"> </w:t>
      </w:r>
      <w:r>
        <w:rPr>
          <w:iCs/>
          <w:i/>
        </w:rPr>
        <w:t xml:space="preserve">after</w:t>
      </w:r>
      <w:r>
        <w:t xml:space="preserve"> </w:t>
      </w:r>
      <w:r>
        <w:t xml:space="preserve">the last day you want. The range includes</w:t>
      </w:r>
      <w:r>
        <w:t xml:space="preserve"> </w:t>
      </w:r>
      <w:r>
        <w:rPr>
          <w:bCs/>
          <w:b/>
        </w:rPr>
        <w:t xml:space="preserve">From</w:t>
      </w:r>
      <w:r>
        <w:t xml:space="preserve"> </w:t>
      </w:r>
      <w:r>
        <w:t xml:space="preserve">and excludes</w:t>
      </w:r>
      <w:r>
        <w:t xml:space="preserve"> </w:t>
      </w:r>
      <w:r>
        <w:rPr>
          <w:bCs/>
          <w:b/>
        </w:rPr>
        <w:t xml:space="preserve">Through</w:t>
      </w:r>
      <w:r>
        <w:t xml:space="preserve">. To see one day, set</w:t>
      </w:r>
      <w:r>
        <w:t xml:space="preserve"> </w:t>
      </w:r>
      <w:r>
        <w:rPr>
          <w:bCs/>
          <w:b/>
        </w:rPr>
        <w:t xml:space="preserve">From</w:t>
      </w:r>
      <w:r>
        <w:t xml:space="preserve"> </w:t>
      </w:r>
      <w:r>
        <w:t xml:space="preserve">to that day and</w:t>
      </w:r>
      <w:r>
        <w:t xml:space="preserve"> </w:t>
      </w:r>
      <w:r>
        <w:rPr>
          <w:bCs/>
          <w:b/>
        </w:rPr>
        <w:t xml:space="preserve">Through</w:t>
      </w:r>
      <w:r>
        <w:t xml:space="preserve"> </w:t>
      </w:r>
      <w:r>
        <w:t xml:space="preserve">to the next day.</w:t>
      </w:r>
    </w:p>
    <w:p>
      <w:pPr>
        <w:numPr>
          <w:ilvl w:val="0"/>
          <w:numId w:val="1122"/>
        </w:numPr>
        <w:pStyle w:val="Compact"/>
      </w:pPr>
      <w:r>
        <w:t xml:space="preserve">Leave</w:t>
      </w:r>
      <w:r>
        <w:t xml:space="preserve"> </w:t>
      </w:r>
      <w:r>
        <w:rPr>
          <w:bCs/>
          <w:b/>
        </w:rPr>
        <w:t xml:space="preserve">Channel (optional)</w:t>
      </w:r>
      <w:r>
        <w:t xml:space="preserve"> </w:t>
      </w:r>
      <w:r>
        <w:t xml:space="preserve">on</w:t>
      </w:r>
      <w:r>
        <w:t xml:space="preserve"> </w:t>
      </w:r>
      <w:r>
        <w:rPr>
          <w:bCs/>
          <w:b/>
        </w:rPr>
        <w:t xml:space="preserve">All channels</w:t>
      </w:r>
      <w:r>
        <w:t xml:space="preserve">, or pick one channel.</w:t>
      </w:r>
    </w:p>
    <w:p>
      <w:pPr>
        <w:numPr>
          <w:ilvl w:val="0"/>
          <w:numId w:val="1122"/>
        </w:numPr>
        <w:pStyle w:val="Compact"/>
      </w:pPr>
      <w:r>
        <w:t xml:space="preserve">On the</w:t>
      </w:r>
      <w:r>
        <w:t xml:space="preserve"> </w:t>
      </w:r>
      <w:r>
        <w:rPr>
          <w:bCs/>
          <w:b/>
        </w:rPr>
        <w:t xml:space="preserve">As-Run</w:t>
      </w:r>
      <w:r>
        <w:t xml:space="preserve"> </w:t>
      </w:r>
      <w:r>
        <w:t xml:space="preserve">and</w:t>
      </w:r>
      <w:r>
        <w:t xml:space="preserve"> </w:t>
      </w:r>
      <w:r>
        <w:rPr>
          <w:bCs/>
          <w:b/>
        </w:rPr>
        <w:t xml:space="preserve">Hours by Category</w:t>
      </w:r>
      <w:r>
        <w:t xml:space="preserve"> </w:t>
      </w:r>
      <w:r>
        <w:t xml:space="preserve">tabs, check</w:t>
      </w:r>
      <w:r>
        <w:t xml:space="preserve"> </w:t>
      </w:r>
      <w:r>
        <w:rPr>
          <w:bCs/>
          <w:b/>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w:t>
      </w:r>
      <w:r>
        <w:t xml:space="preserve">Pick a From date that is strictly before the Through date.</w:t>
      </w:r>
      <w:r>
        <w:t xml:space="preserve">”</w:t>
      </w:r>
      <w:r>
        <w:t xml:space="preserve"> </w:t>
      </w:r>
      <w:r>
        <w:t xml:space="preserve">and nothing loads.</w:t>
      </w:r>
    </w:p>
    <w:p>
      <w:pPr>
        <w:pStyle w:val="BlockText"/>
      </w:pPr>
      <w:r>
        <w:rPr>
          <w:bCs/>
          <w:b/>
        </w:rPr>
        <w:t xml:space="preserve">Warning:</w:t>
      </w:r>
      <w:r>
        <w:t xml:space="preserve"> </w:t>
      </w:r>
      <w:r>
        <w:t xml:space="preserve">Dates here are UTC. A station on Mountain time should widen the range by a day when looking for an evening meeting.</w:t>
      </w:r>
    </w:p>
    <w:bookmarkStart w:id="218" w:name="what-each-tab-shows"/>
    <w:p>
      <w:pPr>
        <w:pStyle w:val="Heading4"/>
      </w:pPr>
      <w:r>
        <w:t xml:space="preserve">What each tab shows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w:t>
            </w:r>
          </w:p>
        </w:tc>
        <w:tc>
          <w:tcPr/>
          <w:p>
            <w:pPr>
              <w:pStyle w:val="Compact"/>
              <w:jc w:val="left"/>
            </w:pPr>
            <w:r>
              <w:t xml:space="preserve">Columns</w:t>
            </w:r>
          </w:p>
        </w:tc>
        <w:tc>
          <w:tcPr/>
          <w:p>
            <w:pPr>
              <w:pStyle w:val="Compact"/>
              <w:jc w:val="left"/>
            </w:pPr>
            <w:r>
              <w:t xml:space="preserve">Use it to</w:t>
            </w:r>
          </w:p>
        </w:tc>
      </w:tr>
      <w:tr>
        <w:tc>
          <w:tcPr/>
          <w:p>
            <w:pPr>
              <w:pStyle w:val="Compact"/>
              <w:jc w:val="left"/>
            </w:pPr>
            <w:r>
              <w:rPr>
                <w:bCs/>
                <w:b/>
              </w:rPr>
              <w:t xml:space="preserve">Shows</w:t>
            </w:r>
          </w:p>
        </w:tc>
        <w:tc>
          <w:tcPr/>
          <w:p>
            <w:pPr>
              <w:pStyle w:val="Compact"/>
              <w:jc w:val="left"/>
            </w:pPr>
            <w:r>
              <w:t xml:space="preserve">Asset, Plays, Total airtime, First aired (UTC), Last aired (UTC)</w:t>
            </w:r>
          </w:p>
        </w:tc>
        <w:tc>
          <w:tcPr/>
          <w:p>
            <w:pPr>
              <w:pStyle w:val="Compact"/>
              <w:jc w:val="left"/>
            </w:pPr>
            <w:r>
              <w:t xml:space="preserve">See each recording once, with how many times it aired</w:t>
            </w:r>
          </w:p>
        </w:tc>
      </w:tr>
      <w:tr>
        <w:tc>
          <w:tcPr/>
          <w:p>
            <w:pPr>
              <w:pStyle w:val="Compact"/>
              <w:jc w:val="left"/>
            </w:pPr>
            <w:r>
              <w:rPr>
                <w:bCs/>
                <w:b/>
              </w:rPr>
              <w:t xml:space="preserve">As-Run</w:t>
            </w:r>
          </w:p>
        </w:tc>
        <w:tc>
          <w:tcPr/>
          <w:p>
            <w:pPr>
              <w:pStyle w:val="Compact"/>
              <w:jc w:val="left"/>
            </w:pPr>
            <w:r>
              <w:t xml:space="preserve">Channel, Planned start (UTC), Actual on-air start (UTC), Start variance, End (UTC), Duration, Source, Asset, Category, Verified</w:t>
            </w:r>
          </w:p>
        </w:tc>
        <w:tc>
          <w:tcPr/>
          <w:p>
            <w:pPr>
              <w:pStyle w:val="Compact"/>
              <w:jc w:val="left"/>
            </w:pPr>
            <w:r>
              <w:t xml:space="preserve">Compare the intended schedule with each actual change on air</w:t>
            </w:r>
          </w:p>
        </w:tc>
      </w:tr>
      <w:tr>
        <w:tc>
          <w:tcPr/>
          <w:p>
            <w:pPr>
              <w:pStyle w:val="Compact"/>
              <w:jc w:val="left"/>
            </w:pPr>
            <w:r>
              <w:rPr>
                <w:bCs/>
                <w:b/>
              </w:rPr>
              <w:t xml:space="preserve">Hours by Category</w:t>
            </w:r>
          </w:p>
        </w:tc>
        <w:tc>
          <w:tcPr/>
          <w:p>
            <w:pPr>
              <w:pStyle w:val="Compact"/>
              <w:jc w:val="left"/>
            </w:pPr>
            <w:r>
              <w:t xml:space="preserve">Category, Entries, Total airtime, Hours</w:t>
            </w:r>
          </w:p>
        </w:tc>
        <w:tc>
          <w:tcPr/>
          <w:p>
            <w:pPr>
              <w:pStyle w:val="Compact"/>
              <w:jc w:val="left"/>
            </w:pPr>
            <w:r>
              <w:t xml:space="preserve">See airtime per category, such as</w:t>
            </w:r>
            <w:r>
              <w:t xml:space="preserve"> </w:t>
            </w:r>
            <w:r>
              <w:t xml:space="preserve">“</w:t>
            </w:r>
            <w:r>
              <w:t xml:space="preserve">Council</w:t>
            </w:r>
            <w:r>
              <w:t xml:space="preserve">”</w:t>
            </w:r>
          </w:p>
        </w:tc>
      </w:tr>
    </w:tbl>
    <w:p>
      <w:pPr>
        <w:pStyle w:val="BodyText"/>
      </w:pPr>
      <w:r>
        <w:t xml:space="preserve">The</w:t>
      </w:r>
      <w:r>
        <w:t xml:space="preserve"> </w:t>
      </w:r>
      <w:r>
        <w:rPr>
          <w:bCs/>
          <w:b/>
        </w:rPr>
        <w:t xml:space="preserve">Asset</w:t>
      </w:r>
      <w:r>
        <w:t xml:space="preserve"> </w:t>
      </w:r>
      <w:r>
        <w:t xml:space="preserve">column shows the recording’s id, not its title. The</w:t>
      </w:r>
      <w:r>
        <w:t xml:space="preserve"> </w:t>
      </w:r>
      <w:r>
        <w:rPr>
          <w:bCs/>
          <w:b/>
        </w:rPr>
        <w:t xml:space="preserve">Shows</w:t>
      </w:r>
      <w:r>
        <w:t xml:space="preserve"> </w:t>
      </w:r>
      <w:r>
        <w:t xml:space="preserve">tab leaves out anything without a library recording (filler, slate and live).</w:t>
      </w:r>
      <w:r>
        <w:t xml:space="preserve"> </w:t>
      </w:r>
      <w:r>
        <w:rPr>
          <w:bCs/>
          <w:b/>
        </w:rPr>
        <w:t xml:space="preserve">Actual on-air start</w:t>
      </w:r>
      <w:r>
        <w:t xml:space="preserve"> </w:t>
      </w:r>
      <w:r>
        <w:t xml:space="preserve">comes from the engine’s source-transition proof;</w:t>
      </w:r>
      <w:r>
        <w:t xml:space="preserve"> </w:t>
      </w:r>
      <w:r>
        <w:rPr>
          <w:bCs/>
          <w:b/>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Cs/>
          <w:b/>
        </w:rPr>
        <w:t xml:space="preserve">Source</w:t>
      </w:r>
      <w:r>
        <w:t xml:space="preserve"> </w:t>
      </w:r>
      <w:r>
        <w:t xml:space="preserve">column uses these words:</w:t>
      </w:r>
    </w:p>
    <w:p>
      <w:pPr>
        <w:numPr>
          <w:ilvl w:val="0"/>
          <w:numId w:val="1123"/>
        </w:numPr>
        <w:pStyle w:val="Compact"/>
      </w:pPr>
      <w:r>
        <w:rPr>
          <w:rStyle w:val="VerbatimChar"/>
        </w:rPr>
        <w:t xml:space="preserve">program</w:t>
      </w:r>
      <w:r>
        <w:t xml:space="preserve">: a recording from your library.</w:t>
      </w:r>
    </w:p>
    <w:p>
      <w:pPr>
        <w:numPr>
          <w:ilvl w:val="0"/>
          <w:numId w:val="1123"/>
        </w:numPr>
        <w:pStyle w:val="Compact"/>
      </w:pPr>
      <w:r>
        <w:rPr>
          <w:rStyle w:val="VerbatimChar"/>
        </w:rPr>
        <w:t xml:space="preserve">filler</w:t>
      </w:r>
      <w:r>
        <w:t xml:space="preserve">: a community bulletin board graphics page.</w:t>
      </w:r>
    </w:p>
    <w:p>
      <w:pPr>
        <w:numPr>
          <w:ilvl w:val="0"/>
          <w:numId w:val="1123"/>
        </w:numPr>
        <w:pStyle w:val="Compact"/>
      </w:pPr>
      <w:r>
        <w:rPr>
          <w:rStyle w:val="VerbatimChar"/>
        </w:rPr>
        <w:t xml:space="preserve">live</w:t>
      </w:r>
      <w:r>
        <w:t xml:space="preserve">: a live source.</w:t>
      </w:r>
    </w:p>
    <w:p>
      <w:pPr>
        <w:numPr>
          <w:ilvl w:val="0"/>
          <w:numId w:val="1123"/>
        </w:numPr>
        <w:pStyle w:val="Compact"/>
      </w:pPr>
      <w:r>
        <w:rPr>
          <w:rStyle w:val="VerbatimChar"/>
        </w:rPr>
        <w:t xml:space="preserve">slate</w:t>
      </w:r>
      <w:r>
        <w:t xml:space="preserve">: the safety card the station shows in place of video, for example when a feed fails.</w:t>
      </w:r>
    </w:p>
    <w:p>
      <w:pPr>
        <w:numPr>
          <w:ilvl w:val="0"/>
          <w:numId w:val="1123"/>
        </w:numPr>
        <w:pStyle w:val="Compact"/>
      </w:pPr>
      <w:r>
        <w:rPr>
          <w:rStyle w:val="VerbatimChar"/>
        </w:rPr>
        <w:t xml:space="preserve">spot</w:t>
      </w:r>
      <w:r>
        <w:t xml:space="preserve">: a sponsor message. In beta.11 this word never appears. See Underwriting below.</w:t>
      </w:r>
    </w:p>
    <w:p>
      <w:pPr>
        <w:pStyle w:val="FirstParagraph"/>
      </w:pPr>
      <w:r>
        <w:rPr>
          <w:bCs/>
          <w:b/>
        </w:rPr>
        <w:t xml:space="preserve">Verified</w:t>
      </w:r>
      <w:r>
        <w:t xml:space="preserve"> </w:t>
      </w:r>
      <w:r>
        <w:t xml:space="preserve">reads</w:t>
      </w:r>
      <w:r>
        <w:t xml:space="preserve"> </w:t>
      </w:r>
      <w:r>
        <w:t xml:space="preserve">“</w:t>
      </w:r>
      <w:r>
        <w:t xml:space="preserve">yes</w:t>
      </w:r>
      <w:r>
        <w:t xml:space="preserve">”</w:t>
      </w:r>
      <w:r>
        <w:t xml:space="preserve"> </w:t>
      </w:r>
      <w:r>
        <w:t xml:space="preserve">for every row the playout engine wrote, because a row exists only when the engine confirmed that it went on air.</w:t>
      </w:r>
    </w:p>
    <w:bookmarkEnd w:id="218"/>
    <w:bookmarkStart w:id="219" w:name="download-a-report-file"/>
    <w:p>
      <w:pPr>
        <w:pStyle w:val="Heading4"/>
      </w:pPr>
      <w:r>
        <w:t xml:space="preserve">Download a report file</w:t>
      </w:r>
    </w:p>
    <w:p>
      <w:pPr>
        <w:pStyle w:val="FirstParagraph"/>
      </w:pPr>
      <w:r>
        <w:t xml:space="preserve">On</w:t>
      </w:r>
      <w:r>
        <w:t xml:space="preserve"> </w:t>
      </w:r>
      <w:r>
        <w:rPr>
          <w:bCs/>
          <w:b/>
        </w:rPr>
        <w:t xml:space="preserve">Shows</w:t>
      </w:r>
      <w:r>
        <w:t xml:space="preserve"> </w:t>
      </w:r>
      <w:r>
        <w:t xml:space="preserve">and</w:t>
      </w:r>
      <w:r>
        <w:t xml:space="preserve"> </w:t>
      </w:r>
      <w:r>
        <w:rPr>
          <w:bCs/>
          <w:b/>
        </w:rPr>
        <w:t xml:space="preserve">As-Run</w:t>
      </w:r>
      <w:r>
        <w:t xml:space="preserve">, click</w:t>
      </w:r>
      <w:r>
        <w:t xml:space="preserve"> </w:t>
      </w:r>
      <w:r>
        <w:rPr>
          <w:bCs/>
          <w:b/>
        </w:rPr>
        <w:t xml:space="preserve">Download CSV</w:t>
      </w:r>
      <w:r>
        <w:t xml:space="preserve"> </w:t>
      </w:r>
      <w:r>
        <w:t xml:space="preserve">or</w:t>
      </w:r>
      <w:r>
        <w:t xml:space="preserve"> </w:t>
      </w:r>
      <w:r>
        <w:rPr>
          <w:bCs/>
          <w:b/>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Cs/>
          <w:b/>
        </w:rPr>
        <w:t xml:space="preserve">Hours by Category</w:t>
      </w:r>
      <w:r>
        <w:t xml:space="preserve"> </w:t>
      </w:r>
      <w:r>
        <w:t xml:space="preserve">tab has no download buttons. Read it on screen.</w:t>
      </w:r>
    </w:p>
    <w:p>
      <w:pPr>
        <w:pStyle w:val="BlockText"/>
      </w:pPr>
      <w:r>
        <w:rPr>
          <w:bCs/>
          <w:b/>
        </w:rPr>
        <w:t xml:space="preserve">Known issue (beta.11):</w:t>
      </w:r>
      <w:r>
        <w:t xml:space="preserve"> </w:t>
      </w:r>
      <w:r>
        <w:t xml:space="preserve">The</w:t>
      </w:r>
      <w:r>
        <w:t xml:space="preserve"> </w:t>
      </w:r>
      <w:r>
        <w:rPr>
          <w:bCs/>
          <w:b/>
        </w:rPr>
        <w:t xml:space="preserve">Hours by Category</w:t>
      </w:r>
      <w:r>
        <w:t xml:space="preserve"> </w:t>
      </w:r>
      <w:r>
        <w:t xml:space="preserve">tab needs a</w:t>
      </w:r>
      <w:r>
        <w:t xml:space="preserve"> </w:t>
      </w:r>
      <w:r>
        <w:rPr>
          <w:iCs/>
          <w:i/>
        </w:rPr>
        <w:t xml:space="preserve">custom field</w:t>
      </w:r>
      <w:r>
        <w:t xml:space="preserve"> </w:t>
      </w:r>
      <w:r>
        <w:t xml:space="preserve">(an extra label you add to recordings, such as</w:t>
      </w:r>
      <w:r>
        <w:t xml:space="preserve"> </w:t>
      </w:r>
      <w:r>
        <w:t xml:space="preserve">“</w:t>
      </w:r>
      <w:r>
        <w:t xml:space="preserve">category</w:t>
      </w:r>
      <w:r>
        <w:t xml:space="preserve">”</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Cs/>
          <w:b/>
        </w:rPr>
        <w:t xml:space="preserve">Custom Fields</w:t>
      </w:r>
      <w:r>
        <w:t xml:space="preserve">, while Reports is for the Support admin role. If you are not both, ask your Setup admin.</w:t>
      </w:r>
    </w:p>
    <w:p>
      <w:pPr>
        <w:pStyle w:val="BlockText"/>
      </w:pPr>
      <w:r>
        <w:rPr>
          <w:bCs/>
          <w:b/>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Cs/>
          <w:b/>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9"/>
    <w:bookmarkEnd w:id="220"/>
    <w:bookmarkStart w:id="225" w:name="Xc39e795582db35c0506b372f0b793e01daa673a"/>
    <w:p>
      <w:pPr>
        <w:pStyle w:val="Heading3"/>
      </w:pPr>
      <w:r>
        <w:t xml:space="preserve">Send your schedule to a TV-guide service (EPG Export)</w:t>
      </w:r>
    </w:p>
    <w:p>
      <w:pPr>
        <w:pStyle w:val="FirstParagraph"/>
      </w:pPr>
      <w:r>
        <w:t xml:space="preserve">An</w:t>
      </w:r>
      <w:r>
        <w:t xml:space="preserve"> </w:t>
      </w:r>
      <w:r>
        <w:rPr>
          <w:iCs/>
          <w:i/>
        </w:rPr>
        <w:t xml:space="preserve">EPG</w:t>
      </w:r>
      <w:r>
        <w:t xml:space="preserve"> </w:t>
      </w:r>
      <w:r>
        <w:t xml:space="preserve">(electronic program guide) is the schedule file that cable boxes, TV-guide services and apps read to show</w:t>
      </w:r>
      <w:r>
        <w:t xml:space="preserve"> </w:t>
      </w:r>
      <w:r>
        <w:t xml:space="preserve">“</w:t>
      </w:r>
      <w:r>
        <w:t xml:space="preserve">what is on</w:t>
      </w:r>
      <w:r>
        <w:t xml:space="preserve">”</w:t>
      </w:r>
      <w:r>
        <w:t xml:space="preserve">. EPG Export turns your published schedule for the next several days into such a file. Each</w:t>
      </w:r>
      <w:r>
        <w:t xml:space="preserve"> </w:t>
      </w:r>
      <w:r>
        <w:rPr>
          <w:iCs/>
          <w:i/>
        </w:rPr>
        <w:t xml:space="preserve">export</w:t>
      </w:r>
      <w:r>
        <w:t xml:space="preserve"> </w:t>
      </w:r>
      <w:r>
        <w:t xml:space="preserve">is a saved setup naming a channel, a file type, how many days ahead, and optionally a web address to send the file to.</w:t>
      </w:r>
    </w:p>
    <w:p>
      <w:pPr>
        <w:pStyle w:val="BlockText"/>
      </w:pPr>
      <w:r>
        <w:rPr>
          <w:bCs/>
          <w:b/>
        </w:rPr>
        <w:t xml:space="preserve">Note:</w:t>
      </w:r>
      <w:r>
        <w:t xml:space="preserve"> </w:t>
      </w:r>
      <w:r>
        <w:rPr>
          <w:bCs/>
          <w:b/>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Cs/>
          <w:b/>
        </w:rPr>
        <w:t xml:space="preserve">EPG Export</w:t>
      </w:r>
      <w:r>
        <w:t xml:space="preserve"> </w:t>
      </w:r>
      <w:r>
        <w:t xml:space="preserve">makes a file for outside services from the schedule that already exists.</w:t>
      </w:r>
    </w:p>
    <w:bookmarkStart w:id="221" w:name="before-you-start-6"/>
    <w:p>
      <w:pPr>
        <w:pStyle w:val="Heading4"/>
      </w:pPr>
      <w:r>
        <w:t xml:space="preserve">Before you start</w:t>
      </w:r>
    </w:p>
    <w:p>
      <w:pPr>
        <w:numPr>
          <w:ilvl w:val="0"/>
          <w:numId w:val="1124"/>
        </w:numPr>
        <w:pStyle w:val="Compact"/>
      </w:pPr>
      <w:r>
        <w:t xml:space="preserve">The items you want in the file must be</w:t>
      </w:r>
      <w:r>
        <w:t xml:space="preserve"> </w:t>
      </w:r>
      <w:r>
        <w:rPr>
          <w:bCs/>
          <w:b/>
        </w:rPr>
        <w:t xml:space="preserve">published</w:t>
      </w:r>
      <w:r>
        <w:t xml:space="preserve"> </w:t>
      </w:r>
      <w:r>
        <w:t xml:space="preserve">on the Schedule screen. The file contains only published items on that channel that start between now and the number of days ahead.</w:t>
      </w:r>
    </w:p>
    <w:p>
      <w:pPr>
        <w:numPr>
          <w:ilvl w:val="0"/>
          <w:numId w:val="1124"/>
        </w:numPr>
        <w:pStyle w:val="Compact"/>
      </w:pPr>
      <w:r>
        <w:t xml:space="preserve">You need the channel’s id. The</w:t>
      </w:r>
      <w:r>
        <w:t xml:space="preserve"> </w:t>
      </w:r>
      <w:r>
        <w:rPr>
          <w:bCs/>
          <w:b/>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numPr>
          <w:ilvl w:val="0"/>
          <w:numId w:val="1124"/>
        </w:numPr>
        <w:pStyle w:val="Compact"/>
      </w:pPr>
      <w:r>
        <w:t xml:space="preserve">Ask the guide service for a sample file and its address first. In testing we could not confirm that any particular service, such as TitanTV, accepts what CivicCast makes. The</w:t>
      </w:r>
      <w:r>
        <w:t xml:space="preserve"> </w:t>
      </w:r>
      <w:r>
        <w:t xml:space="preserve">“</w:t>
      </w:r>
      <w:r>
        <w:t xml:space="preserve">X-List</w:t>
      </w:r>
      <w:r>
        <w:t xml:space="preserve">”</w:t>
      </w:r>
      <w:r>
        <w:t xml:space="preserve"> </w:t>
      </w:r>
      <w:r>
        <w:t xml:space="preserve">format here is a generic eight-column table.</w:t>
      </w:r>
    </w:p>
    <w:bookmarkEnd w:id="221"/>
    <w:bookmarkStart w:id="222" w:name="create-an-export-and-download-the-file"/>
    <w:p>
      <w:pPr>
        <w:pStyle w:val="Heading4"/>
      </w:pPr>
      <w:r>
        <w:t xml:space="preserve">Create an export and download the file</w:t>
      </w:r>
    </w:p>
    <w:p>
      <w:pPr>
        <w:numPr>
          <w:ilvl w:val="0"/>
          <w:numId w:val="1125"/>
        </w:numPr>
        <w:pStyle w:val="Compact"/>
      </w:pPr>
      <w:r>
        <w:t xml:space="preserve">Open</w:t>
      </w:r>
      <w:r>
        <w:t xml:space="preserve"> </w:t>
      </w:r>
      <w:r>
        <w:rPr>
          <w:bCs/>
          <w:b/>
        </w:rPr>
        <w:t xml:space="preserve">Publish</w:t>
      </w:r>
      <w:r>
        <w:t xml:space="preserve">, then</w:t>
      </w:r>
      <w:r>
        <w:t xml:space="preserve"> </w:t>
      </w:r>
      <w:r>
        <w:rPr>
          <w:bCs/>
          <w:b/>
        </w:rPr>
        <w:t xml:space="preserve">EPG Export</w:t>
      </w:r>
      <w:r>
        <w:t xml:space="preserve">.</w:t>
      </w:r>
    </w:p>
    <w:p>
      <w:pPr>
        <w:numPr>
          <w:ilvl w:val="0"/>
          <w:numId w:val="1125"/>
        </w:numPr>
        <w:pStyle w:val="Compact"/>
      </w:pPr>
      <w:r>
        <w:t xml:space="preserve">In</w:t>
      </w:r>
      <w:r>
        <w:t xml:space="preserve"> </w:t>
      </w:r>
      <w:r>
        <w:rPr>
          <w:bCs/>
          <w:b/>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numPr>
          <w:ilvl w:val="0"/>
          <w:numId w:val="1125"/>
        </w:numPr>
        <w:pStyle w:val="Compact"/>
      </w:pPr>
      <w:r>
        <w:t xml:space="preserve">In</w:t>
      </w:r>
      <w:r>
        <w:t xml:space="preserve"> </w:t>
      </w:r>
      <w:r>
        <w:rPr>
          <w:bCs/>
          <w:b/>
        </w:rPr>
        <w:t xml:space="preserve">Channel ID</w:t>
      </w:r>
      <w:r>
        <w:t xml:space="preserve">, type the channel’s id.</w:t>
      </w:r>
    </w:p>
    <w:p>
      <w:pPr>
        <w:numPr>
          <w:ilvl w:val="0"/>
          <w:numId w:val="1125"/>
        </w:numPr>
        <w:pStyle w:val="Compact"/>
      </w:pPr>
      <w:r>
        <w:t xml:space="preserve">In</w:t>
      </w:r>
      <w:r>
        <w:t xml:space="preserve"> </w:t>
      </w:r>
      <w:r>
        <w:rPr>
          <w:bCs/>
          <w:b/>
        </w:rPr>
        <w:t xml:space="preserve">Format</w:t>
      </w:r>
      <w:r>
        <w:t xml:space="preserve">, choose</w:t>
      </w:r>
      <w:r>
        <w:t xml:space="preserve"> </w:t>
      </w:r>
      <w:r>
        <w:rPr>
          <w:bCs/>
          <w:b/>
        </w:rPr>
        <w:t xml:space="preserve">X-List (TV Guide / TitanTV)</w:t>
      </w:r>
      <w:r>
        <w:t xml:space="preserve">,</w:t>
      </w:r>
      <w:r>
        <w:t xml:space="preserve"> </w:t>
      </w:r>
      <w:r>
        <w:rPr>
          <w:bCs/>
          <w:b/>
        </w:rPr>
        <w:t xml:space="preserve">XMLTV</w:t>
      </w:r>
      <w:r>
        <w:t xml:space="preserve"> </w:t>
      </w:r>
      <w:r>
        <w:t xml:space="preserve">(a common TV-guide file format) or</w:t>
      </w:r>
      <w:r>
        <w:t xml:space="preserve"> </w:t>
      </w:r>
      <w:r>
        <w:rPr>
          <w:bCs/>
          <w:b/>
        </w:rPr>
        <w:t xml:space="preserve">CSV</w:t>
      </w:r>
      <w:r>
        <w:t xml:space="preserve">. Ask the guide service which one it reads.</w:t>
      </w:r>
    </w:p>
    <w:p>
      <w:pPr>
        <w:numPr>
          <w:ilvl w:val="0"/>
          <w:numId w:val="1125"/>
        </w:numPr>
        <w:pStyle w:val="Compact"/>
      </w:pPr>
      <w:r>
        <w:t xml:space="preserve">In</w:t>
      </w:r>
      <w:r>
        <w:t xml:space="preserve"> </w:t>
      </w:r>
      <w:r>
        <w:rPr>
          <w:bCs/>
          <w:b/>
        </w:rPr>
        <w:t xml:space="preserve">Horizon (days)</w:t>
      </w:r>
      <w:r>
        <w:t xml:space="preserve">, type how many days ahead to include. The box starts at 14. It must be more than 0.</w:t>
      </w:r>
    </w:p>
    <w:p>
      <w:pPr>
        <w:numPr>
          <w:ilvl w:val="0"/>
          <w:numId w:val="1125"/>
        </w:numPr>
        <w:pStyle w:val="Compact"/>
      </w:pPr>
      <w:r>
        <w:t xml:space="preserve">Leave</w:t>
      </w:r>
      <w:r>
        <w:t xml:space="preserve"> </w:t>
      </w:r>
      <w:r>
        <w:rPr>
          <w:bCs/>
          <w:b/>
        </w:rPr>
        <w:t xml:space="preserve">Aggregator endpoint (optional)</w:t>
      </w:r>
      <w:r>
        <w:t xml:space="preserve"> </w:t>
      </w:r>
      <w:r>
        <w:t xml:space="preserve">empty. An empty address means</w:t>
      </w:r>
      <w:r>
        <w:t xml:space="preserve"> </w:t>
      </w:r>
      <w:r>
        <w:t xml:space="preserve">“</w:t>
      </w:r>
      <w:r>
        <w:t xml:space="preserve">give me the file to download</w:t>
      </w:r>
      <w:r>
        <w:t xml:space="preserve">”</w:t>
      </w:r>
      <w:r>
        <w:t xml:space="preserve">.</w:t>
      </w:r>
    </w:p>
    <w:p>
      <w:pPr>
        <w:numPr>
          <w:ilvl w:val="0"/>
          <w:numId w:val="1125"/>
        </w:numPr>
        <w:pStyle w:val="Compact"/>
      </w:pPr>
      <w:r>
        <w:t xml:space="preserve">Click</w:t>
      </w:r>
      <w:r>
        <w:t xml:space="preserve"> </w:t>
      </w:r>
      <w:r>
        <w:rPr>
          <w:bCs/>
          <w:b/>
        </w:rPr>
        <w:t xml:space="preserve">Create config</w:t>
      </w:r>
      <w:r>
        <w:t xml:space="preserve">.</w:t>
      </w:r>
    </w:p>
    <w:p>
      <w:pPr>
        <w:numPr>
          <w:ilvl w:val="0"/>
          <w:numId w:val="1125"/>
        </w:numPr>
        <w:pStyle w:val="Compact"/>
      </w:pPr>
      <w:r>
        <w:t xml:space="preserve">In the</w:t>
      </w:r>
      <w:r>
        <w:t xml:space="preserve"> </w:t>
      </w:r>
      <w:r>
        <w:rPr>
          <w:bCs/>
          <w:b/>
        </w:rPr>
        <w:t xml:space="preserve">Configured exports</w:t>
      </w:r>
      <w:r>
        <w:t xml:space="preserve"> </w:t>
      </w:r>
      <w:r>
        <w:t xml:space="preserve">list, click</w:t>
      </w:r>
      <w:r>
        <w:t xml:space="preserve"> </w:t>
      </w:r>
      <w:r>
        <w:rPr>
          <w:bCs/>
          <w:b/>
        </w:rPr>
        <w:t xml:space="preserve">Generate now</w:t>
      </w:r>
      <w:r>
        <w:t xml:space="preserve"> </w:t>
      </w:r>
      <w:r>
        <w:t xml:space="preserve">on your export.</w:t>
      </w:r>
    </w:p>
    <w:p>
      <w:pPr>
        <w:numPr>
          <w:ilvl w:val="0"/>
          <w:numId w:val="1125"/>
        </w:numPr>
        <w:pStyle w:val="Compact"/>
      </w:pPr>
      <w:r>
        <w:t xml:space="preserve">Click</w:t>
      </w:r>
      <w:r>
        <w:t xml:space="preserve"> </w:t>
      </w:r>
      <w:r>
        <w:rPr>
          <w:bCs/>
          <w:b/>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Cs/>
          <w:b/>
        </w:rPr>
        <w:t xml:space="preserve">Download document</w:t>
      </w:r>
      <w:r>
        <w:t xml:space="preserve"> </w:t>
      </w:r>
      <w:r>
        <w:t xml:space="preserve">button. A</w:t>
      </w:r>
      <w:r>
        <w:t xml:space="preserve"> </w:t>
      </w:r>
      <w:r>
        <w:rPr>
          <w:iCs/>
          <w:i/>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Cs/>
          <w:b/>
        </w:rPr>
        <w:t xml:space="preserve">UTC</w:t>
      </w:r>
      <w:r>
        <w:t xml:space="preserve">, and the recording’s title.</w:t>
      </w:r>
    </w:p>
    <w:p>
      <w:pPr>
        <w:pStyle w:val="BlockText"/>
      </w:pPr>
      <w:r>
        <w:rPr>
          <w:bCs/>
          <w:b/>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Cs/>
          <w:b/>
        </w:rPr>
        <w:t xml:space="preserve">Note:</w:t>
      </w:r>
      <w:r>
        <w:t xml:space="preserve"> </w:t>
      </w:r>
      <w:r>
        <w:rPr>
          <w:bCs/>
          <w:b/>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22"/>
    <w:bookmarkStart w:id="223" w:name="send-the-file-to-an-address-instead"/>
    <w:p>
      <w:pPr>
        <w:pStyle w:val="Heading4"/>
      </w:pPr>
      <w:r>
        <w:t xml:space="preserve">Send the file to an address instead</w:t>
      </w:r>
    </w:p>
    <w:p>
      <w:pPr>
        <w:pStyle w:val="FirstParagraph"/>
      </w:pPr>
      <w:r>
        <w:t xml:space="preserve">If you give an address in</w:t>
      </w:r>
      <w:r>
        <w:t xml:space="preserve"> </w:t>
      </w:r>
      <w:r>
        <w:rPr>
          <w:bCs/>
          <w:b/>
        </w:rPr>
        <w:t xml:space="preserve">Aggregator endpoint (optional)</w:t>
      </w:r>
      <w:r>
        <w:t xml:space="preserve">,</w:t>
      </w:r>
      <w:r>
        <w:t xml:space="preserve"> </w:t>
      </w:r>
      <w:r>
        <w:rPr>
          <w:bCs/>
          <w:b/>
        </w:rPr>
        <w:t xml:space="preserve">Generate now</w:t>
      </w:r>
      <w:r>
        <w:t xml:space="preserve"> </w:t>
      </w:r>
      <w:r>
        <w:t xml:space="preserve">sends the file there.</w:t>
      </w:r>
    </w:p>
    <w:p>
      <w:pPr>
        <w:numPr>
          <w:ilvl w:val="0"/>
          <w:numId w:val="1126"/>
        </w:numPr>
        <w:pStyle w:val="Compact"/>
      </w:pPr>
      <w:r>
        <w:t xml:space="preserve">Edit your export, or create a new one.</w:t>
      </w:r>
    </w:p>
    <w:p>
      <w:pPr>
        <w:numPr>
          <w:ilvl w:val="0"/>
          <w:numId w:val="1126"/>
        </w:numPr>
        <w:pStyle w:val="Compact"/>
      </w:pPr>
      <w:r>
        <w:t xml:space="preserve">Type the service’s address in</w:t>
      </w:r>
      <w:r>
        <w:t xml:space="preserve"> </w:t>
      </w:r>
      <w:r>
        <w:rPr>
          <w:bCs/>
          <w:b/>
        </w:rPr>
        <w:t xml:space="preserve">Aggregator endpoint (optional)</w:t>
      </w:r>
      <w:r>
        <w:t xml:space="preserve">. It must start with</w:t>
      </w:r>
      <w:r>
        <w:t xml:space="preserve"> </w:t>
      </w:r>
      <w:r>
        <w:rPr>
          <w:rStyle w:val="VerbatimChar"/>
        </w:rPr>
        <w:t xml:space="preserve">https://</w:t>
      </w:r>
      <w:r>
        <w:t xml:space="preserve">.</w:t>
      </w:r>
    </w:p>
    <w:p>
      <w:pPr>
        <w:numPr>
          <w:ilvl w:val="0"/>
          <w:numId w:val="1126"/>
        </w:numPr>
        <w:pStyle w:val="Compact"/>
      </w:pPr>
      <w:r>
        <w:t xml:space="preserve">Click</w:t>
      </w:r>
      <w:r>
        <w:t xml:space="preserve"> </w:t>
      </w:r>
      <w:r>
        <w:rPr>
          <w:bCs/>
          <w:b/>
        </w:rPr>
        <w:t xml:space="preserve">Save changes</w:t>
      </w:r>
      <w:r>
        <w:t xml:space="preserve"> </w:t>
      </w:r>
      <w:r>
        <w:t xml:space="preserve">or</w:t>
      </w:r>
      <w:r>
        <w:t xml:space="preserve"> </w:t>
      </w:r>
      <w:r>
        <w:rPr>
          <w:bCs/>
          <w:b/>
        </w:rPr>
        <w:t xml:space="preserve">Create config</w:t>
      </w:r>
      <w:r>
        <w:t xml:space="preserve">.</w:t>
      </w:r>
    </w:p>
    <w:p>
      <w:pPr>
        <w:numPr>
          <w:ilvl w:val="0"/>
          <w:numId w:val="1126"/>
        </w:numPr>
        <w:pStyle w:val="Compact"/>
      </w:pPr>
      <w:r>
        <w:t xml:space="preserve">Click</w:t>
      </w:r>
      <w:r>
        <w:t xml:space="preserve"> </w:t>
      </w:r>
      <w:r>
        <w:rPr>
          <w:bCs/>
          <w:b/>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Cs/>
          <w:b/>
        </w:rPr>
        <w:t xml:space="preserve">Warning:</w:t>
      </w:r>
      <w:r>
        <w:t xml:space="preserve"> </w:t>
      </w:r>
      <w:r>
        <w:rPr>
          <w:bCs/>
          <w:b/>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Cs/>
          <w:b/>
        </w:rPr>
        <w:t xml:space="preserve">Generate now</w:t>
      </w:r>
      <w:r>
        <w:t xml:space="preserve"> </w:t>
      </w:r>
      <w:r>
        <w:t xml:space="preserve">sends it again.</w:t>
      </w:r>
    </w:p>
    <w:p>
      <w:pPr>
        <w:pStyle w:val="FirstParagraph"/>
      </w:pPr>
      <w:r>
        <w:t xml:space="preserve">If the send fails, the panel says</w:t>
      </w:r>
      <w:r>
        <w:t xml:space="preserve"> </w:t>
      </w:r>
      <w:r>
        <w:t xml:space="preserve">“</w:t>
      </w:r>
      <w:r>
        <w:t xml:space="preserve">Push failed</w:t>
      </w:r>
      <w:r>
        <w:t xml:space="preserve">”</w:t>
      </w:r>
      <w:r>
        <w:t xml:space="preserve"> </w:t>
      </w:r>
      <w:r>
        <w:t xml:space="preserve">with a reason, and gives you no file to download. To get a file, clear the address and run</w:t>
      </w:r>
      <w:r>
        <w:t xml:space="preserve"> </w:t>
      </w:r>
      <w:r>
        <w:rPr>
          <w:bCs/>
          <w:b/>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23"/>
    <w:bookmarkStart w:id="224" w:name="change-or-remove-an-export"/>
    <w:p>
      <w:pPr>
        <w:pStyle w:val="Heading4"/>
      </w:pPr>
      <w:r>
        <w:t xml:space="preserve">Change or remove an export</w:t>
      </w:r>
    </w:p>
    <w:p>
      <w:pPr>
        <w:numPr>
          <w:ilvl w:val="0"/>
          <w:numId w:val="1127"/>
        </w:numPr>
        <w:pStyle w:val="Compact"/>
      </w:pPr>
      <w:r>
        <w:t xml:space="preserve">To change days ahead, address or field map, click</w:t>
      </w:r>
      <w:r>
        <w:t xml:space="preserve"> </w:t>
      </w:r>
      <w:r>
        <w:rPr>
          <w:bCs/>
          <w:b/>
        </w:rPr>
        <w:t xml:space="preserve">Edit</w:t>
      </w:r>
      <w:r>
        <w:t xml:space="preserve">, change the box, and click</w:t>
      </w:r>
      <w:r>
        <w:t xml:space="preserve"> </w:t>
      </w:r>
      <w:r>
        <w:rPr>
          <w:bCs/>
          <w:b/>
        </w:rPr>
        <w:t xml:space="preserve">Save changes</w:t>
      </w:r>
      <w:r>
        <w:t xml:space="preserve">. Clearing the address switches the export to download-only.</w:t>
      </w:r>
    </w:p>
    <w:p>
      <w:pPr>
        <w:numPr>
          <w:ilvl w:val="0"/>
          <w:numId w:val="1127"/>
        </w:numPr>
        <w:pStyle w:val="Compact"/>
      </w:pPr>
      <w:r>
        <w:t xml:space="preserve">To remove an export, click</w:t>
      </w:r>
      <w:r>
        <w:t xml:space="preserve"> </w:t>
      </w:r>
      <w:r>
        <w:rPr>
          <w:bCs/>
          <w:b/>
        </w:rPr>
        <w:t xml:space="preserve">Delete</w:t>
      </w:r>
      <w:r>
        <w:t xml:space="preserve">, then</w:t>
      </w:r>
      <w:r>
        <w:t xml:space="preserve"> </w:t>
      </w:r>
      <w:r>
        <w:rPr>
          <w:bCs/>
          <w:b/>
        </w:rPr>
        <w:t xml:space="preserve">Confirm delete</w:t>
      </w:r>
      <w:r>
        <w:t xml:space="preserve">. Data the guide service already received stays there.</w:t>
      </w:r>
    </w:p>
    <w:bookmarkEnd w:id="224"/>
    <w:bookmarkEnd w:id="225"/>
    <w:bookmarkStart w:id="230"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w:t>
      </w:r>
      <w:r>
        <w:t xml:space="preserve">sponsor acknowledgment</w:t>
      </w:r>
      <w:r>
        <w:t xml:space="preserve">”</w:t>
      </w:r>
      <w:r>
        <w:t xml:space="preserve"> </w:t>
      </w:r>
      <w:r>
        <w:t xml:space="preserve">messages, such as</w:t>
      </w:r>
      <w:r>
        <w:t xml:space="preserve"> </w:t>
      </w:r>
      <w:r>
        <w:t xml:space="preserve">“</w:t>
      </w:r>
      <w:r>
        <w:t xml:space="preserve">Support for this program comes from Acme Co-op</w:t>
      </w:r>
      <w:r>
        <w:t xml:space="preserve">”</w:t>
      </w:r>
      <w:r>
        <w:t xml:space="preserve">. The screen uses these words:</w:t>
      </w:r>
    </w:p>
    <w:p>
      <w:pPr>
        <w:numPr>
          <w:ilvl w:val="0"/>
          <w:numId w:val="1128"/>
        </w:numPr>
        <w:pStyle w:val="Compact"/>
      </w:pPr>
      <w:r>
        <w:t xml:space="preserve">A</w:t>
      </w:r>
      <w:r>
        <w:t xml:space="preserve"> </w:t>
      </w:r>
      <w:r>
        <w:rPr>
          <w:bCs/>
          <w:b/>
        </w:rPr>
        <w:t xml:space="preserve">spot</w:t>
      </w:r>
      <w:r>
        <w:t xml:space="preserve"> </w:t>
      </w:r>
      <w:r>
        <w:t xml:space="preserve">is one short sponsor video, with the sponsor’s name.</w:t>
      </w:r>
    </w:p>
    <w:p>
      <w:pPr>
        <w:numPr>
          <w:ilvl w:val="0"/>
          <w:numId w:val="1128"/>
        </w:numPr>
        <w:pStyle w:val="Compact"/>
      </w:pPr>
      <w:r>
        <w:t xml:space="preserve">A</w:t>
      </w:r>
      <w:r>
        <w:t xml:space="preserve"> </w:t>
      </w:r>
      <w:r>
        <w:rPr>
          <w:bCs/>
          <w:b/>
        </w:rPr>
        <w:t xml:space="preserve">flight</w:t>
      </w:r>
      <w:r>
        <w:t xml:space="preserve"> </w:t>
      </w:r>
      <w:r>
        <w:t xml:space="preserve">is a sponsor’s run: which spot, which channels, and between which dates.</w:t>
      </w:r>
    </w:p>
    <w:p>
      <w:pPr>
        <w:numPr>
          <w:ilvl w:val="0"/>
          <w:numId w:val="1128"/>
        </w:numPr>
        <w:pStyle w:val="Compact"/>
      </w:pPr>
      <w:r>
        <w:t xml:space="preserve">A</w:t>
      </w:r>
      <w:r>
        <w:t xml:space="preserve"> </w:t>
      </w:r>
      <w:r>
        <w:rPr>
          <w:bCs/>
          <w:b/>
        </w:rPr>
        <w:t xml:space="preserve">placement</w:t>
      </w:r>
      <w:r>
        <w:t xml:space="preserve"> </w:t>
      </w:r>
      <w:r>
        <w:t xml:space="preserve">is a specific schedule slot a spot was assigned to.</w:t>
      </w:r>
    </w:p>
    <w:p>
      <w:pPr>
        <w:numPr>
          <w:ilvl w:val="0"/>
          <w:numId w:val="1128"/>
        </w:numPr>
        <w:pStyle w:val="Compact"/>
      </w:pPr>
      <w:r>
        <w:t xml:space="preserve">An</w:t>
      </w:r>
      <w:r>
        <w:t xml:space="preserve"> </w:t>
      </w:r>
      <w:r>
        <w:rPr>
          <w:bCs/>
          <w:b/>
        </w:rPr>
        <w:t xml:space="preserve">affidavit</w:t>
      </w:r>
      <w:r>
        <w:t xml:space="preserve"> </w:t>
      </w:r>
      <w:r>
        <w:t xml:space="preserve">is a sponsor-ready list of every time their spot aired, used for billing.</w:t>
      </w:r>
    </w:p>
    <w:p>
      <w:pPr>
        <w:pStyle w:val="BlockText"/>
      </w:pPr>
      <w:r>
        <w:rPr>
          <w:bCs/>
          <w:b/>
        </w:rPr>
        <w:t xml:space="preserve">Known issue (beta.11):</w:t>
      </w:r>
      <w:r>
        <w:t xml:space="preserve"> </w:t>
      </w:r>
      <w:r>
        <w:rPr>
          <w:bCs/>
          <w:b/>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numPr>
          <w:ilvl w:val="0"/>
          <w:numId w:val="1129"/>
        </w:numPr>
        <w:pStyle w:val="Compact"/>
      </w:pPr>
      <w:r>
        <w:t xml:space="preserve">The only thing that creates placements is a manual request sent to the station’s programming interface. No button on this screen sends it, and nothing in the station sends it by itself.</w:t>
      </w:r>
    </w:p>
    <w:p>
      <w:pPr>
        <w:numPr>
          <w:ilvl w:val="0"/>
          <w:numId w:val="1129"/>
        </w:numPr>
        <w:pStyle w:val="Compact"/>
      </w:pPr>
      <w:r>
        <w:t xml:space="preserve">Nothing that plays video reads placements.</w:t>
      </w:r>
    </w:p>
    <w:p>
      <w:pPr>
        <w:numPr>
          <w:ilvl w:val="0"/>
          <w:numId w:val="1129"/>
        </w:numPr>
        <w:pStyle w:val="Compact"/>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w:t>
      </w:r>
      <w:r>
        <w:t xml:space="preserve">airing reports build from it</w:t>
      </w:r>
      <w:r>
        <w:t xml:space="preserve">”</w:t>
      </w:r>
      <w:r>
        <w:t xml:space="preserve"> </w:t>
      </w:r>
      <w:r>
        <w:t xml:space="preserve">and</w:t>
      </w:r>
      <w:r>
        <w:t xml:space="preserve"> </w:t>
      </w:r>
      <w:r>
        <w:t xml:space="preserve">“</w:t>
      </w:r>
      <w:r>
        <w:t xml:space="preserve">placements appear here automatically</w:t>
      </w:r>
      <w:r>
        <w:t xml:space="preserve">”</w:t>
      </w:r>
      <w:r>
        <w:t xml:space="preserve">, are therefore wrong for beta.11. We have not run this on a live station. Do not tell a sponsor that CivicCast will insert their message or produce billing proof.</w:t>
      </w:r>
    </w:p>
    <w:bookmarkStart w:id="226" w:name="what-does-work"/>
    <w:p>
      <w:pPr>
        <w:pStyle w:val="Heading4"/>
      </w:pPr>
      <w:r>
        <w:t xml:space="preserve">What does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You can</w:t>
            </w:r>
          </w:p>
        </w:tc>
        <w:tc>
          <w:tcPr/>
          <w:p>
            <w:pPr>
              <w:pStyle w:val="Compact"/>
              <w:jc w:val="left"/>
            </w:pPr>
            <w:r>
              <w:t xml:space="preserve">Result in beta.11</w:t>
            </w:r>
          </w:p>
        </w:tc>
      </w:tr>
      <w:tr>
        <w:tc>
          <w:tcPr/>
          <w:p>
            <w:pPr>
              <w:pStyle w:val="Compact"/>
              <w:jc w:val="left"/>
            </w:pPr>
            <w:r>
              <w:t xml:space="preserve">Create, edit and delete spots</w:t>
            </w:r>
          </w:p>
        </w:tc>
        <w:tc>
          <w:tcPr/>
          <w:p>
            <w:pPr>
              <w:pStyle w:val="Compact"/>
              <w:jc w:val="left"/>
            </w:pPr>
            <w:r>
              <w:t xml:space="preserve">Saved</w:t>
            </w:r>
          </w:p>
        </w:tc>
      </w:tr>
      <w:tr>
        <w:tc>
          <w:tcPr/>
          <w:p>
            <w:pPr>
              <w:pStyle w:val="Compact"/>
              <w:jc w:val="left"/>
            </w:pPr>
            <w:r>
              <w:t xml:space="preserve">Create, edit and delete flights</w:t>
            </w:r>
          </w:p>
        </w:tc>
        <w:tc>
          <w:tcPr/>
          <w:p>
            <w:pPr>
              <w:pStyle w:val="Compact"/>
              <w:jc w:val="left"/>
            </w:pPr>
            <w:r>
              <w:t xml:space="preserve">Saved</w:t>
            </w:r>
          </w:p>
        </w:tc>
      </w:tr>
      <w:tr>
        <w:tc>
          <w:tcPr/>
          <w:p>
            <w:pPr>
              <w:pStyle w:val="Compact"/>
              <w:jc w:val="left"/>
            </w:pPr>
            <w:r>
              <w:t xml:space="preserve">Tick the compliance attestation</w:t>
            </w:r>
          </w:p>
        </w:tc>
        <w:tc>
          <w:tcPr/>
          <w:p>
            <w:pPr>
              <w:pStyle w:val="Compact"/>
              <w:jc w:val="left"/>
            </w:pPr>
            <w:r>
              <w:t xml:space="preserve">Saved as a record that a person reviewed the spot</w:t>
            </w:r>
          </w:p>
        </w:tc>
      </w:tr>
      <w:tr>
        <w:tc>
          <w:tcPr/>
          <w:p>
            <w:pPr>
              <w:pStyle w:val="Compact"/>
              <w:jc w:val="left"/>
            </w:pPr>
            <w:r>
              <w:t xml:space="preserve">Read</w:t>
            </w:r>
            <w:r>
              <w:t xml:space="preserve"> </w:t>
            </w:r>
            <w:r>
              <w:rPr>
                <w:bCs/>
                <w:b/>
              </w:rPr>
              <w:t xml:space="preserve">Placements</w:t>
            </w:r>
          </w:p>
        </w:tc>
        <w:tc>
          <w:tcPr/>
          <w:p>
            <w:pPr>
              <w:pStyle w:val="Compact"/>
              <w:jc w:val="left"/>
            </w:pPr>
            <w:r>
              <w:t xml:space="preserve">Empty unless IT staff trigger the compile request</w:t>
            </w:r>
          </w:p>
        </w:tc>
      </w:tr>
      <w:tr>
        <w:tc>
          <w:tcPr/>
          <w:p>
            <w:pPr>
              <w:pStyle w:val="Compact"/>
              <w:jc w:val="left"/>
            </w:pPr>
            <w:r>
              <w:t xml:space="preserve">Read</w:t>
            </w:r>
            <w:r>
              <w:t xml:space="preserve"> </w:t>
            </w:r>
            <w:r>
              <w:rPr>
                <w:bCs/>
                <w:b/>
              </w:rPr>
              <w:t xml:space="preserve">Affidavits</w:t>
            </w:r>
          </w:p>
        </w:tc>
        <w:tc>
          <w:tcPr/>
          <w:p>
            <w:pPr>
              <w:pStyle w:val="Compact"/>
              <w:jc w:val="left"/>
            </w:pPr>
            <w:r>
              <w:t xml:space="preserve">Empty</w:t>
            </w:r>
          </w:p>
        </w:tc>
      </w:tr>
      <w:tr>
        <w:tc>
          <w:tcPr/>
          <w:p>
            <w:pPr>
              <w:pStyle w:val="Compact"/>
              <w:jc w:val="left"/>
            </w:pPr>
            <w:r>
              <w:t xml:space="preserve">Click</w:t>
            </w:r>
            <w:r>
              <w:t xml:space="preserve"> </w:t>
            </w:r>
            <w:r>
              <w:rPr>
                <w:bCs/>
                <w:b/>
              </w:rPr>
              <w:t xml:space="preserve">Download CSV</w:t>
            </w:r>
            <w:r>
              <w:t xml:space="preserve">,</w:t>
            </w:r>
            <w:r>
              <w:t xml:space="preserve"> </w:t>
            </w:r>
            <w:r>
              <w:rPr>
                <w:bCs/>
                <w:b/>
              </w:rPr>
              <w:t xml:space="preserve">Download XML</w:t>
            </w:r>
            <w:r>
              <w:t xml:space="preserve">,</w:t>
            </w:r>
            <w:r>
              <w:t xml:space="preserve"> </w:t>
            </w:r>
            <w:r>
              <w:rPr>
                <w:bCs/>
                <w:b/>
              </w:rPr>
              <w:t xml:space="preserve">Download PDF</w:t>
            </w:r>
          </w:p>
        </w:tc>
        <w:tc>
          <w:tcPr/>
          <w:p>
            <w:pPr>
              <w:pStyle w:val="Compact"/>
              <w:jc w:val="left"/>
            </w:pPr>
            <w:r>
              <w:t xml:space="preserve">Shows an error instead of a file (below)</w:t>
            </w:r>
          </w:p>
        </w:tc>
      </w:tr>
    </w:tbl>
    <w:bookmarkEnd w:id="226"/>
    <w:bookmarkStart w:id="227" w:name="add-a-spot"/>
    <w:p>
      <w:pPr>
        <w:pStyle w:val="Heading4"/>
      </w:pPr>
      <w:r>
        <w:t xml:space="preserve">Add a spot</w:t>
      </w:r>
    </w:p>
    <w:p>
      <w:pPr>
        <w:numPr>
          <w:ilvl w:val="0"/>
          <w:numId w:val="1130"/>
        </w:numPr>
        <w:pStyle w:val="Compact"/>
      </w:pPr>
      <w:r>
        <w:t xml:space="preserve">Open</w:t>
      </w:r>
      <w:r>
        <w:t xml:space="preserve"> </w:t>
      </w:r>
      <w:r>
        <w:rPr>
          <w:bCs/>
          <w:b/>
        </w:rPr>
        <w:t xml:space="preserve">Publish</w:t>
      </w:r>
      <w:r>
        <w:t xml:space="preserve">, then</w:t>
      </w:r>
      <w:r>
        <w:t xml:space="preserve"> </w:t>
      </w:r>
      <w:r>
        <w:rPr>
          <w:bCs/>
          <w:b/>
        </w:rPr>
        <w:t xml:space="preserve">Underwriting</w:t>
      </w:r>
      <w:r>
        <w:t xml:space="preserve">, then the</w:t>
      </w:r>
      <w:r>
        <w:t xml:space="preserve"> </w:t>
      </w:r>
      <w:r>
        <w:rPr>
          <w:bCs/>
          <w:b/>
        </w:rPr>
        <w:t xml:space="preserve">Spots</w:t>
      </w:r>
      <w:r>
        <w:t xml:space="preserve"> </w:t>
      </w:r>
      <w:r>
        <w:t xml:space="preserve">tab (Publish operator or Setup admin).</w:t>
      </w:r>
    </w:p>
    <w:p>
      <w:pPr>
        <w:numPr>
          <w:ilvl w:val="0"/>
          <w:numId w:val="1130"/>
        </w:numPr>
        <w:pStyle w:val="Compact"/>
      </w:pPr>
      <w:r>
        <w:t xml:space="preserve">In</w:t>
      </w:r>
      <w:r>
        <w:t xml:space="preserve"> </w:t>
      </w:r>
      <w:r>
        <w:rPr>
          <w:bCs/>
          <w:b/>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numPr>
          <w:ilvl w:val="0"/>
          <w:numId w:val="1130"/>
        </w:numPr>
        <w:pStyle w:val="Compact"/>
      </w:pPr>
      <w:r>
        <w:t xml:space="preserve">In</w:t>
      </w:r>
      <w:r>
        <w:t xml:space="preserve"> </w:t>
      </w:r>
      <w:r>
        <w:rPr>
          <w:bCs/>
          <w:b/>
        </w:rPr>
        <w:t xml:space="preserve">Underwriter</w:t>
      </w:r>
      <w:r>
        <w:t xml:space="preserve">, type the sponsor’s business name exactly as you will type it later when you look for it. The affidavit matches the name exactly, including capitals.</w:t>
      </w:r>
    </w:p>
    <w:p>
      <w:pPr>
        <w:numPr>
          <w:ilvl w:val="0"/>
          <w:numId w:val="1130"/>
        </w:numPr>
        <w:pStyle w:val="Compact"/>
      </w:pPr>
      <w:r>
        <w:t xml:space="preserve">In</w:t>
      </w:r>
      <w:r>
        <w:t xml:space="preserve"> </w:t>
      </w:r>
      <w:r>
        <w:rPr>
          <w:bCs/>
          <w:b/>
        </w:rPr>
        <w:t xml:space="preserve">Asset ID (the :15 / :30 acknowledgment video)</w:t>
      </w:r>
      <w:r>
        <w:t xml:space="preserve">, type the id of the sponsor video (the recording’s id, from the Assets screen). The label’s</w:t>
      </w:r>
      <w:r>
        <w:t xml:space="preserve"> </w:t>
      </w:r>
      <w:r>
        <w:t xml:space="preserve">“</w:t>
      </w:r>
      <w:r>
        <w:t xml:space="preserve">:15 / :30</w:t>
      </w:r>
      <w:r>
        <w:t xml:space="preserve">”</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numPr>
          <w:ilvl w:val="0"/>
          <w:numId w:val="1130"/>
        </w:numPr>
        <w:pStyle w:val="Compact"/>
      </w:pPr>
      <w:r>
        <w:t xml:space="preserve">Read the reminder box about 47 CFR 73.503. It says acknowledgments may name the sponsor, logo, location and a value-neutral description, and may not contain calls to action, prices, comparisons or promotional language.</w:t>
      </w:r>
    </w:p>
    <w:p>
      <w:pPr>
        <w:numPr>
          <w:ilvl w:val="0"/>
          <w:numId w:val="1130"/>
        </w:numPr>
        <w:pStyle w:val="Compact"/>
      </w:pPr>
      <w:r>
        <w:t xml:space="preserve">Tick</w:t>
      </w:r>
      <w:r>
        <w:t xml:space="preserve"> </w:t>
      </w:r>
      <w:r>
        <w:rPr>
          <w:bCs/>
          <w:b/>
        </w:rPr>
        <w:t xml:space="preserve">I attest this spot meets 47 CFR 73.503.</w:t>
      </w:r>
      <w:r>
        <w:t xml:space="preserve"> </w:t>
      </w:r>
      <w:r>
        <w:t xml:space="preserve">only after you have watched the spot.</w:t>
      </w:r>
    </w:p>
    <w:p>
      <w:pPr>
        <w:numPr>
          <w:ilvl w:val="0"/>
          <w:numId w:val="1130"/>
        </w:numPr>
        <w:pStyle w:val="Compact"/>
      </w:pPr>
      <w:r>
        <w:t xml:space="preserve">Optionally write what you checked in</w:t>
      </w:r>
      <w:r>
        <w:t xml:space="preserve"> </w:t>
      </w:r>
      <w:r>
        <w:rPr>
          <w:bCs/>
          <w:b/>
        </w:rPr>
        <w:t xml:space="preserve">Review notes (optional)</w:t>
      </w:r>
      <w:r>
        <w:t xml:space="preserve">.</w:t>
      </w:r>
    </w:p>
    <w:p>
      <w:pPr>
        <w:numPr>
          <w:ilvl w:val="0"/>
          <w:numId w:val="1130"/>
        </w:numPr>
        <w:pStyle w:val="Compact"/>
      </w:pPr>
      <w:r>
        <w:t xml:space="preserve">Click</w:t>
      </w:r>
      <w:r>
        <w:t xml:space="preserve"> </w:t>
      </w:r>
      <w:r>
        <w:rPr>
          <w:bCs/>
          <w:b/>
        </w:rPr>
        <w:t xml:space="preserve">Create spot</w:t>
      </w:r>
      <w:r>
        <w:t xml:space="preserve">.</w:t>
      </w:r>
    </w:p>
    <w:p>
      <w:pPr>
        <w:pStyle w:val="FirstParagraph"/>
      </w:pPr>
      <w:r>
        <w:t xml:space="preserve">The spot appears in the</w:t>
      </w:r>
      <w:r>
        <w:t xml:space="preserve"> </w:t>
      </w:r>
      <w:r>
        <w:rPr>
          <w:bCs/>
          <w:b/>
        </w:rPr>
        <w:t xml:space="preserve">Spots</w:t>
      </w:r>
      <w:r>
        <w:t xml:space="preserve"> </w:t>
      </w:r>
      <w:r>
        <w:t xml:space="preserve">list with</w:t>
      </w:r>
      <w:r>
        <w:t xml:space="preserve"> </w:t>
      </w:r>
      <w:r>
        <w:t xml:space="preserve">“</w:t>
      </w:r>
      <w:r>
        <w:t xml:space="preserve">FCC 73.503 attested.</w:t>
      </w:r>
      <w:r>
        <w:t xml:space="preserve">”</w:t>
      </w:r>
      <w:r>
        <w:t xml:space="preserve"> </w:t>
      </w:r>
      <w:r>
        <w:t xml:space="preserve">or</w:t>
      </w:r>
      <w:r>
        <w:t xml:space="preserve"> </w:t>
      </w:r>
      <w:r>
        <w:t xml:space="preserve">“</w:t>
      </w:r>
      <w:r>
        <w:t xml:space="preserve">NOT attested — operator must attest before traffic.</w:t>
      </w:r>
      <w:r>
        <w:t xml:space="preserve">”</w:t>
      </w:r>
    </w:p>
    <w:p>
      <w:pPr>
        <w:pStyle w:val="BlockText"/>
      </w:pPr>
      <w:r>
        <w:rPr>
          <w:bCs/>
          <w:b/>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Cs/>
          <w:b/>
        </w:rPr>
        <w:t xml:space="preserve">Note:</w:t>
      </w:r>
      <w:r>
        <w:t xml:space="preserve"> </w:t>
      </w:r>
      <w:r>
        <w:t xml:space="preserve">CivicCast does not check that the</w:t>
      </w:r>
      <w:r>
        <w:t xml:space="preserve"> </w:t>
      </w:r>
      <w:r>
        <w:rPr>
          <w:bCs/>
          <w:b/>
        </w:rPr>
        <w:t xml:space="preserve">Asset ID</w:t>
      </w:r>
      <w:r>
        <w:t xml:space="preserve"> </w:t>
      </w:r>
      <w:r>
        <w:t xml:space="preserve">is real. A wrong id saves without a warning.</w:t>
      </w:r>
    </w:p>
    <w:bookmarkEnd w:id="227"/>
    <w:bookmarkStart w:id="228" w:name="add-a-flight"/>
    <w:p>
      <w:pPr>
        <w:pStyle w:val="Heading4"/>
      </w:pPr>
      <w:r>
        <w:t xml:space="preserve">Add a flight</w:t>
      </w:r>
    </w:p>
    <w:p>
      <w:pPr>
        <w:numPr>
          <w:ilvl w:val="0"/>
          <w:numId w:val="1131"/>
        </w:numPr>
        <w:pStyle w:val="Compact"/>
      </w:pPr>
      <w:r>
        <w:t xml:space="preserve">Open the</w:t>
      </w:r>
      <w:r>
        <w:t xml:space="preserve"> </w:t>
      </w:r>
      <w:r>
        <w:rPr>
          <w:bCs/>
          <w:b/>
        </w:rPr>
        <w:t xml:space="preserve">Flights</w:t>
      </w:r>
      <w:r>
        <w:t xml:space="preserve"> </w:t>
      </w:r>
      <w:r>
        <w:t xml:space="preserve">tab.</w:t>
      </w:r>
    </w:p>
    <w:p>
      <w:pPr>
        <w:numPr>
          <w:ilvl w:val="0"/>
          <w:numId w:val="1131"/>
        </w:numPr>
        <w:pStyle w:val="Compact"/>
      </w:pPr>
      <w:r>
        <w:t xml:space="preserve">In</w:t>
      </w:r>
      <w:r>
        <w:t xml:space="preserve"> </w:t>
      </w:r>
      <w:r>
        <w:rPr>
          <w:bCs/>
          <w:b/>
        </w:rPr>
        <w:t xml:space="preserve">Flight ID</w:t>
      </w:r>
      <w:r>
        <w:t xml:space="preserve">, type a name such as</w:t>
      </w:r>
      <w:r>
        <w:t xml:space="preserve"> </w:t>
      </w:r>
      <w:r>
        <w:rPr>
          <w:rStyle w:val="VerbatimChar"/>
        </w:rPr>
        <w:t xml:space="preserve">acme-2026q3-pubgov</w:t>
      </w:r>
      <w:r>
        <w:t xml:space="preserve">.</w:t>
      </w:r>
    </w:p>
    <w:p>
      <w:pPr>
        <w:numPr>
          <w:ilvl w:val="0"/>
          <w:numId w:val="1131"/>
        </w:numPr>
        <w:pStyle w:val="Compact"/>
      </w:pPr>
      <w:r>
        <w:t xml:space="preserve">In</w:t>
      </w:r>
      <w:r>
        <w:t xml:space="preserve"> </w:t>
      </w:r>
      <w:r>
        <w:rPr>
          <w:bCs/>
          <w:b/>
        </w:rPr>
        <w:t xml:space="preserve">Spot</w:t>
      </w:r>
      <w:r>
        <w:t xml:space="preserve">, pick the spot from the drop-down.</w:t>
      </w:r>
    </w:p>
    <w:p>
      <w:pPr>
        <w:numPr>
          <w:ilvl w:val="0"/>
          <w:numId w:val="1131"/>
        </w:numPr>
        <w:pStyle w:val="Compact"/>
      </w:pPr>
      <w:r>
        <w:t xml:space="preserve">Set</w:t>
      </w:r>
      <w:r>
        <w:t xml:space="preserve"> </w:t>
      </w:r>
      <w:r>
        <w:rPr>
          <w:bCs/>
          <w:b/>
        </w:rPr>
        <w:t xml:space="preserve">Start date</w:t>
      </w:r>
      <w:r>
        <w:t xml:space="preserve"> </w:t>
      </w:r>
      <w:r>
        <w:t xml:space="preserve">and</w:t>
      </w:r>
      <w:r>
        <w:t xml:space="preserve"> </w:t>
      </w:r>
      <w:r>
        <w:rPr>
          <w:bCs/>
          <w:b/>
        </w:rPr>
        <w:t xml:space="preserve">End date</w:t>
      </w:r>
      <w:r>
        <w:t xml:space="preserve">. The window includes both days.</w:t>
      </w:r>
    </w:p>
    <w:p>
      <w:pPr>
        <w:numPr>
          <w:ilvl w:val="0"/>
          <w:numId w:val="1131"/>
        </w:numPr>
        <w:pStyle w:val="Compact"/>
      </w:pPr>
      <w:r>
        <w:t xml:space="preserve">In</w:t>
      </w:r>
      <w:r>
        <w:t xml:space="preserve"> </w:t>
      </w:r>
      <w:r>
        <w:rPr>
          <w:bCs/>
          <w:b/>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w:t>
      </w:r>
      <w:r>
        <w:t xml:space="preserve">required</w:t>
      </w:r>
      <w:r>
        <w:t xml:space="preserve">”</w:t>
      </w:r>
      <w:r>
        <w:t xml:space="preserve"> </w:t>
      </w:r>
      <w:r>
        <w:t xml:space="preserve">mark, but the server refuses a flight with no channel.</w:t>
      </w:r>
    </w:p>
    <w:p>
      <w:pPr>
        <w:numPr>
          <w:ilvl w:val="0"/>
          <w:numId w:val="1131"/>
        </w:numPr>
        <w:pStyle w:val="Compact"/>
      </w:pPr>
      <w:r>
        <w:t xml:space="preserve">Leave</w:t>
      </w:r>
      <w:r>
        <w:t xml:space="preserve"> </w:t>
      </w:r>
      <w:r>
        <w:rPr>
          <w:bCs/>
          <w:b/>
        </w:rPr>
        <w:t xml:space="preserve">Frequency cap (per day, optional)</w:t>
      </w:r>
      <w:r>
        <w:t xml:space="preserve"> </w:t>
      </w:r>
      <w:r>
        <w:t xml:space="preserve">empty, or type a whole number from 1 to 1440.</w:t>
      </w:r>
    </w:p>
    <w:p>
      <w:pPr>
        <w:numPr>
          <w:ilvl w:val="0"/>
          <w:numId w:val="1131"/>
        </w:numPr>
        <w:pStyle w:val="Compact"/>
      </w:pPr>
      <w:r>
        <w:t xml:space="preserve">In</w:t>
      </w:r>
      <w:r>
        <w:t xml:space="preserve"> </w:t>
      </w:r>
      <w:r>
        <w:rPr>
          <w:bCs/>
          <w:b/>
        </w:rPr>
        <w:t xml:space="preserve">Daypart (optional)</w:t>
      </w:r>
      <w:r>
        <w:t xml:space="preserve">, leave</w:t>
      </w:r>
      <w:r>
        <w:t xml:space="preserve"> </w:t>
      </w:r>
      <w:r>
        <w:rPr>
          <w:bCs/>
          <w:b/>
        </w:rPr>
        <w:t xml:space="preserve">Any time</w:t>
      </w:r>
      <w:r>
        <w:t xml:space="preserve"> </w:t>
      </w:r>
      <w:r>
        <w:t xml:space="preserve">or choose a saved daypart by name, channel and hours. Use</w:t>
      </w:r>
      <w:r>
        <w:t xml:space="preserve"> </w:t>
      </w:r>
      <w:r>
        <w:rPr>
          <w:bCs/>
          <w:b/>
        </w:rPr>
        <w:t xml:space="preserve">Manage dayparts</w:t>
      </w:r>
      <w:r>
        <w:t xml:space="preserve"> </w:t>
      </w:r>
      <w:r>
        <w:t xml:space="preserve">to create or edit them in Auto Schedule. If an older flight refers to a deleted daypart, choose another or</w:t>
      </w:r>
      <w:r>
        <w:t xml:space="preserve"> </w:t>
      </w:r>
      <w:r>
        <w:rPr>
          <w:bCs/>
          <w:b/>
        </w:rPr>
        <w:t xml:space="preserve">Any time</w:t>
      </w:r>
      <w:r>
        <w:t xml:space="preserve"> </w:t>
      </w:r>
      <w:r>
        <w:t xml:space="preserve">before saving.</w:t>
      </w:r>
    </w:p>
    <w:p>
      <w:pPr>
        <w:numPr>
          <w:ilvl w:val="0"/>
          <w:numId w:val="1131"/>
        </w:numPr>
        <w:pStyle w:val="Compact"/>
      </w:pPr>
      <w:r>
        <w:t xml:space="preserve">Click</w:t>
      </w:r>
      <w:r>
        <w:t xml:space="preserve"> </w:t>
      </w:r>
      <w:r>
        <w:rPr>
          <w:bCs/>
          <w:b/>
        </w:rPr>
        <w:t xml:space="preserve">Create flight</w:t>
      </w:r>
      <w:r>
        <w:t xml:space="preserve">.</w:t>
      </w:r>
    </w:p>
    <w:p>
      <w:pPr>
        <w:pStyle w:val="FirstParagraph"/>
      </w:pPr>
      <w:r>
        <w:t xml:space="preserve">To delete a spot or flight, click</w:t>
      </w:r>
      <w:r>
        <w:t xml:space="preserve"> </w:t>
      </w:r>
      <w:r>
        <w:rPr>
          <w:bCs/>
          <w:b/>
        </w:rPr>
        <w:t xml:space="preserve">Delete</w:t>
      </w:r>
      <w:r>
        <w:t xml:space="preserve">, then</w:t>
      </w:r>
      <w:r>
        <w:t xml:space="preserve"> </w:t>
      </w:r>
      <w:r>
        <w:rPr>
          <w:bCs/>
          <w:b/>
        </w:rPr>
        <w:t xml:space="preserve">Confirm delete</w:t>
      </w:r>
      <w:r>
        <w:t xml:space="preserve">. Deleting a spot also deletes every flight and placement that used it. This cannot be undone.</w:t>
      </w:r>
    </w:p>
    <w:bookmarkEnd w:id="228"/>
    <w:bookmarkStart w:id="229" w:name="the-placements-and-affidavits-tabs"/>
    <w:p>
      <w:pPr>
        <w:pStyle w:val="Heading4"/>
      </w:pPr>
      <w:r>
        <w:t xml:space="preserve">The Placements and Affidavits tabs</w:t>
      </w:r>
    </w:p>
    <w:p>
      <w:pPr>
        <w:pStyle w:val="FirstParagraph"/>
      </w:pPr>
      <w:r>
        <w:t xml:space="preserve">On</w:t>
      </w:r>
      <w:r>
        <w:t xml:space="preserve"> </w:t>
      </w:r>
      <w:r>
        <w:rPr>
          <w:bCs/>
          <w:b/>
        </w:rPr>
        <w:t xml:space="preserve">Placements</w:t>
      </w:r>
      <w:r>
        <w:t xml:space="preserve">, set</w:t>
      </w:r>
      <w:r>
        <w:t xml:space="preserve"> </w:t>
      </w:r>
      <w:r>
        <w:rPr>
          <w:bCs/>
          <w:b/>
        </w:rPr>
        <w:t xml:space="preserve">From</w:t>
      </w:r>
      <w:r>
        <w:t xml:space="preserve"> </w:t>
      </w:r>
      <w:r>
        <w:t xml:space="preserve">and</w:t>
      </w:r>
      <w:r>
        <w:t xml:space="preserve"> </w:t>
      </w:r>
      <w:r>
        <w:rPr>
          <w:bCs/>
          <w:b/>
        </w:rPr>
        <w:t xml:space="preserve">Through</w:t>
      </w:r>
      <w:r>
        <w:t xml:space="preserve"> </w:t>
      </w:r>
      <w:r>
        <w:t xml:space="preserve">(UTC;</w:t>
      </w:r>
      <w:r>
        <w:t xml:space="preserve"> </w:t>
      </w:r>
      <w:r>
        <w:rPr>
          <w:bCs/>
          <w:b/>
        </w:rPr>
        <w:t xml:space="preserve">From</w:t>
      </w:r>
      <w:r>
        <w:t xml:space="preserve"> </w:t>
      </w:r>
      <w:r>
        <w:t xml:space="preserve">is included and</w:t>
      </w:r>
      <w:r>
        <w:t xml:space="preserve"> </w:t>
      </w:r>
      <w:r>
        <w:rPr>
          <w:bCs/>
          <w:b/>
        </w:rPr>
        <w:t xml:space="preserve">Through</w:t>
      </w:r>
      <w:r>
        <w:t xml:space="preserve"> </w:t>
      </w:r>
      <w:r>
        <w:t xml:space="preserve">is not), and optionally a channel and flight. On</w:t>
      </w:r>
      <w:r>
        <w:t xml:space="preserve"> </w:t>
      </w:r>
      <w:r>
        <w:rPr>
          <w:bCs/>
          <w:b/>
        </w:rPr>
        <w:t xml:space="preserve">Affidavits</w:t>
      </w:r>
      <w:r>
        <w:t xml:space="preserve">, type the sponsor’s name and a date range. The affidavit includes</w:t>
      </w:r>
      <w:r>
        <w:t xml:space="preserve"> </w:t>
      </w:r>
      <w:r>
        <w:rPr>
          <w:iCs/>
          <w:i/>
        </w:rPr>
        <w:t xml:space="preserve">both</w:t>
      </w:r>
      <w:r>
        <w:t xml:space="preserve"> </w:t>
      </w:r>
      <w:r>
        <w:t xml:space="preserve">the first and last day, in UTC.</w:t>
      </w:r>
    </w:p>
    <w:p>
      <w:pPr>
        <w:pStyle w:val="BodyText"/>
      </w:pPr>
      <w:r>
        <w:t xml:space="preserve">An empty affidavit shows</w:t>
      </w:r>
      <w:r>
        <w:t xml:space="preserve"> </w:t>
      </w:r>
      <w:r>
        <w:t xml:space="preserve">“</w:t>
      </w:r>
      <w:r>
        <w:t xml:space="preserve">No airings recorded for {name} between {from} and {to}.</w:t>
      </w:r>
      <w:r>
        <w:t xml:space="preserve">”</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Cs/>
          <w:b/>
        </w:rPr>
        <w:t xml:space="preserve">Known issue (beta.11):</w:t>
      </w:r>
      <w:r>
        <w:t xml:space="preserve"> </w:t>
      </w:r>
      <w:r>
        <w:t xml:space="preserve">The</w:t>
      </w:r>
      <w:r>
        <w:t xml:space="preserve"> </w:t>
      </w:r>
      <w:r>
        <w:rPr>
          <w:bCs/>
          <w:b/>
        </w:rPr>
        <w:t xml:space="preserve">Download CSV</w:t>
      </w:r>
      <w:r>
        <w:t xml:space="preserve">,</w:t>
      </w:r>
      <w:r>
        <w:t xml:space="preserve"> </w:t>
      </w:r>
      <w:r>
        <w:rPr>
          <w:bCs/>
          <w:b/>
        </w:rPr>
        <w:t xml:space="preserve">Download XML</w:t>
      </w:r>
      <w:r>
        <w:t xml:space="preserve"> </w:t>
      </w:r>
      <w:r>
        <w:t xml:space="preserve">and</w:t>
      </w:r>
      <w:r>
        <w:t xml:space="preserve"> </w:t>
      </w:r>
      <w:r>
        <w:rPr>
          <w:bCs/>
          <w:b/>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Cs/>
          <w:b/>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w:t>
      </w:r>
      <w:r>
        <w:t xml:space="preserve">Station policy requires fcc_compliant_ack=true</w:t>
      </w:r>
      <w:r>
        <w:t xml:space="preserve">”</w:t>
      </w:r>
      <w:r>
        <w:t xml:space="preserve">. Without that setting an un-attested spot saves, despite the</w:t>
      </w:r>
      <w:r>
        <w:t xml:space="preserve"> </w:t>
      </w:r>
      <w:r>
        <w:t xml:space="preserve">“</w:t>
      </w:r>
      <w:r>
        <w:t xml:space="preserve">NOT attested</w:t>
      </w:r>
      <w:r>
        <w:t xml:space="preserve">”</w:t>
      </w:r>
      <w:r>
        <w:t xml:space="preserve"> </w:t>
      </w:r>
      <w:r>
        <w:t xml:space="preserve">wording.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9"/>
    <w:bookmarkEnd w:id="230"/>
    <w:bookmarkStart w:id="232"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Cs/>
          <w:b/>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Cs/>
          <w:b/>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31" w:name="make-a-build"/>
    <w:p>
      <w:pPr>
        <w:pStyle w:val="Heading4"/>
      </w:pPr>
      <w:r>
        <w:t xml:space="preserve">Make a build</w:t>
      </w:r>
    </w:p>
    <w:p>
      <w:pPr>
        <w:pStyle w:val="FirstParagraph"/>
      </w:pPr>
      <w:r>
        <w:t xml:space="preserve">You must have the Setup admin role.</w:t>
      </w:r>
    </w:p>
    <w:p>
      <w:pPr>
        <w:numPr>
          <w:ilvl w:val="0"/>
          <w:numId w:val="1132"/>
        </w:numPr>
        <w:pStyle w:val="Compact"/>
      </w:pPr>
      <w:r>
        <w:t xml:space="preserve">Open</w:t>
      </w:r>
      <w:r>
        <w:t xml:space="preserve"> </w:t>
      </w:r>
      <w:r>
        <w:rPr>
          <w:bCs/>
          <w:b/>
        </w:rPr>
        <w:t xml:space="preserve">Publish</w:t>
      </w:r>
      <w:r>
        <w:t xml:space="preserve">, then</w:t>
      </w:r>
      <w:r>
        <w:t xml:space="preserve"> </w:t>
      </w:r>
      <w:r>
        <w:rPr>
          <w:bCs/>
          <w:b/>
        </w:rPr>
        <w:t xml:space="preserve">App Admin</w:t>
      </w:r>
      <w:r>
        <w:t xml:space="preserve">.</w:t>
      </w:r>
    </w:p>
    <w:p>
      <w:pPr>
        <w:numPr>
          <w:ilvl w:val="0"/>
          <w:numId w:val="1132"/>
        </w:numPr>
        <w:pStyle w:val="Compact"/>
      </w:pPr>
      <w:r>
        <w:t xml:space="preserve">Look at</w:t>
      </w:r>
      <w:r>
        <w:t xml:space="preserve"> </w:t>
      </w:r>
      <w:r>
        <w:rPr>
          <w:bCs/>
          <w:b/>
        </w:rPr>
        <w:t xml:space="preserve">Build profile</w:t>
      </w:r>
      <w:r>
        <w:t xml:space="preserve">. It shows</w:t>
      </w:r>
      <w:r>
        <w:t xml:space="preserve"> </w:t>
      </w:r>
      <w:r>
        <w:rPr>
          <w:bCs/>
          <w:b/>
        </w:rPr>
        <w:t xml:space="preserve">App name</w:t>
      </w:r>
      <w:r>
        <w:t xml:space="preserve">,</w:t>
      </w:r>
      <w:r>
        <w:t xml:space="preserve"> </w:t>
      </w:r>
      <w:r>
        <w:rPr>
          <w:bCs/>
          <w:b/>
        </w:rPr>
        <w:t xml:space="preserve">Tier</w:t>
      </w:r>
      <w:r>
        <w:t xml:space="preserve">,</w:t>
      </w:r>
      <w:r>
        <w:t xml:space="preserve"> </w:t>
      </w:r>
      <w:r>
        <w:rPr>
          <w:bCs/>
          <w:b/>
        </w:rPr>
        <w:t xml:space="preserve">Store-ready</w:t>
      </w:r>
      <w:r>
        <w:t xml:space="preserve"> </w:t>
      </w:r>
      <w:r>
        <w:t xml:space="preserve">and an icon address. You cannot change these here. Change them on the</w:t>
      </w:r>
      <w:r>
        <w:t xml:space="preserve"> </w:t>
      </w:r>
      <w:r>
        <w:rPr>
          <w:bCs/>
          <w:b/>
        </w:rPr>
        <w:t xml:space="preserve">Channels</w:t>
      </w:r>
      <w:r>
        <w:t xml:space="preserve"> </w:t>
      </w:r>
      <w:r>
        <w:t xml:space="preserve">screen.</w:t>
      </w:r>
    </w:p>
    <w:p>
      <w:pPr>
        <w:numPr>
          <w:ilvl w:val="0"/>
          <w:numId w:val="1132"/>
        </w:numPr>
        <w:pStyle w:val="Compact"/>
      </w:pPr>
      <w:r>
        <w:t xml:space="preserve">In</w:t>
      </w:r>
      <w:r>
        <w:t xml:space="preserve"> </w:t>
      </w:r>
      <w:r>
        <w:rPr>
          <w:bCs/>
          <w:b/>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numPr>
          <w:ilvl w:val="0"/>
          <w:numId w:val="1132"/>
        </w:numPr>
        <w:pStyle w:val="Compact"/>
      </w:pPr>
      <w:r>
        <w:t xml:space="preserve">In</w:t>
      </w:r>
      <w:r>
        <w:t xml:space="preserve"> </w:t>
      </w:r>
      <w:r>
        <w:rPr>
          <w:bCs/>
          <w:b/>
        </w:rPr>
        <w:t xml:space="preserve">Tier</w:t>
      </w:r>
      <w:r>
        <w:t xml:space="preserve">, choose</w:t>
      </w:r>
      <w:r>
        <w:t xml:space="preserve"> </w:t>
      </w:r>
      <w:r>
        <w:rPr>
          <w:bCs/>
          <w:b/>
        </w:rPr>
        <w:t xml:space="preserve">unbranded</w:t>
      </w:r>
      <w:r>
        <w:t xml:space="preserve"> </w:t>
      </w:r>
      <w:r>
        <w:t xml:space="preserve">or</w:t>
      </w:r>
      <w:r>
        <w:t xml:space="preserve"> </w:t>
      </w:r>
      <w:r>
        <w:rPr>
          <w:bCs/>
          <w:b/>
        </w:rPr>
        <w:t xml:space="preserve">branded</w:t>
      </w:r>
      <w:r>
        <w:t xml:space="preserve">.</w:t>
      </w:r>
    </w:p>
    <w:p>
      <w:pPr>
        <w:numPr>
          <w:ilvl w:val="0"/>
          <w:numId w:val="1132"/>
        </w:numPr>
        <w:pStyle w:val="Compact"/>
      </w:pPr>
      <w:r>
        <w:t xml:space="preserve">Click</w:t>
      </w:r>
      <w:r>
        <w:t xml:space="preserve"> </w:t>
      </w:r>
      <w:r>
        <w:rPr>
          <w:bCs/>
          <w:b/>
        </w:rPr>
        <w:t xml:space="preserve">Queue build</w:t>
      </w:r>
      <w:r>
        <w:t xml:space="preserve">.</w:t>
      </w:r>
    </w:p>
    <w:p>
      <w:pPr>
        <w:numPr>
          <w:ilvl w:val="0"/>
          <w:numId w:val="1132"/>
        </w:numPr>
        <w:pStyle w:val="Compact"/>
      </w:pPr>
      <w:r>
        <w:t xml:space="preserve">In the box that asks</w:t>
      </w:r>
      <w:r>
        <w:t xml:space="preserve"> </w:t>
      </w:r>
      <w:r>
        <w:t xml:space="preserve">“</w:t>
      </w:r>
      <w:r>
        <w:t xml:space="preserve">Queue a {platform} build ({tier} tier)?</w:t>
      </w:r>
      <w:r>
        <w:t xml:space="preserve">”</w:t>
      </w:r>
      <w:r>
        <w:t xml:space="preserve">, click</w:t>
      </w:r>
      <w:r>
        <w:t xml:space="preserve"> </w:t>
      </w:r>
      <w:r>
        <w:rPr>
          <w:bCs/>
          <w:b/>
        </w:rPr>
        <w:t xml:space="preserve">Queue build</w:t>
      </w:r>
      <w:r>
        <w:t xml:space="preserve">.</w:t>
      </w:r>
    </w:p>
    <w:p>
      <w:pPr>
        <w:numPr>
          <w:ilvl w:val="0"/>
          <w:numId w:val="1132"/>
        </w:numPr>
        <w:pStyle w:val="Compact"/>
      </w:pPr>
      <w:r>
        <w:t xml:space="preserve">Wait. The button reads</w:t>
      </w:r>
      <w:r>
        <w:t xml:space="preserve"> </w:t>
      </w:r>
      <w:r>
        <w:rPr>
          <w:bCs/>
          <w:b/>
        </w:rPr>
        <w:t xml:space="preserve">Building…</w:t>
      </w:r>
      <w:r>
        <w:t xml:space="preserve">.</w:t>
      </w:r>
    </w:p>
    <w:p>
      <w:pPr>
        <w:numPr>
          <w:ilvl w:val="0"/>
          <w:numId w:val="1132"/>
        </w:numPr>
        <w:pStyle w:val="Compact"/>
      </w:pPr>
      <w:r>
        <w:t xml:space="preserve">When the build finishes, find it in</w:t>
      </w:r>
      <w:r>
        <w:t xml:space="preserve"> </w:t>
      </w:r>
      <w:r>
        <w:rPr>
          <w:bCs/>
          <w:b/>
        </w:rPr>
        <w:t xml:space="preserve">Build history</w:t>
      </w:r>
      <w:r>
        <w:t xml:space="preserve"> </w:t>
      </w:r>
      <w:r>
        <w:t xml:space="preserve">and click</w:t>
      </w:r>
      <w:r>
        <w:t xml:space="preserve"> </w:t>
      </w:r>
      <w:r>
        <w:rPr>
          <w:bCs/>
          <w:b/>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Cs/>
          <w:i/>
        </w:rPr>
        <w:t xml:space="preserve">SHA fingerprint</w:t>
      </w:r>
      <w:r>
        <w:t xml:space="preserve"> </w:t>
      </w:r>
      <w:r>
        <w:t xml:space="preserve">(a code that changes if the file is altered, useful for checking that a file you pass on arrived unchanged) and who made the build.</w:t>
      </w:r>
    </w:p>
    <w:p>
      <w:pPr>
        <w:pStyle w:val="BlockText"/>
      </w:pPr>
      <w:r>
        <w:rPr>
          <w:bCs/>
          <w:b/>
        </w:rPr>
        <w:t xml:space="preserve">Known issue (beta.11):</w:t>
      </w:r>
      <w:r>
        <w:t xml:space="preserve"> </w:t>
      </w:r>
      <w:r>
        <w:rPr>
          <w:bCs/>
          <w:b/>
        </w:rPr>
        <w:t xml:space="preserve">Tier</w:t>
      </w:r>
      <w:r>
        <w:t xml:space="preserve"> </w:t>
      </w:r>
      <w:r>
        <w:t xml:space="preserve">only labels the build record. The build uses the same steps for</w:t>
      </w:r>
      <w:r>
        <w:t xml:space="preserve"> </w:t>
      </w:r>
      <w:r>
        <w:rPr>
          <w:bCs/>
          <w:b/>
        </w:rPr>
        <w:t xml:space="preserve">unbranded</w:t>
      </w:r>
      <w:r>
        <w:t xml:space="preserve"> </w:t>
      </w:r>
      <w:r>
        <w:t xml:space="preserve">and</w:t>
      </w:r>
      <w:r>
        <w:t xml:space="preserve"> </w:t>
      </w:r>
      <w:r>
        <w:rPr>
          <w:bCs/>
          <w:b/>
        </w:rPr>
        <w:t xml:space="preserve">branded</w:t>
      </w:r>
      <w:r>
        <w:t xml:space="preserve">, and does not read the station’s settings. Do not expect the tier to change the file.</w:t>
      </w:r>
    </w:p>
    <w:p>
      <w:pPr>
        <w:pStyle w:val="BlockText"/>
      </w:pPr>
      <w:r>
        <w:rPr>
          <w:bCs/>
          <w:b/>
        </w:rPr>
        <w:t xml:space="preserve">Known issue (beta.11):</w:t>
      </w:r>
      <w:r>
        <w:t xml:space="preserve"> </w:t>
      </w:r>
      <w:r>
        <w:t xml:space="preserve">The build runs inside a single web request. The page shows</w:t>
      </w:r>
      <w:r>
        <w:t xml:space="preserve"> </w:t>
      </w:r>
      <w:r>
        <w:rPr>
          <w:bCs/>
          <w:b/>
        </w:rPr>
        <w:t xml:space="preserve">Building…</w:t>
      </w:r>
      <w:r>
        <w:t xml:space="preserve"> </w:t>
      </w:r>
      <w:r>
        <w:t xml:space="preserve">with no progress bar and no time estimate, and it must stay open. In testing we could not confirm how long builds take.</w:t>
      </w:r>
    </w:p>
    <w:p>
      <w:pPr>
        <w:pStyle w:val="BlockText"/>
      </w:pPr>
      <w:r>
        <w:rPr>
          <w:bCs/>
          <w:b/>
        </w:rPr>
        <w:t xml:space="preserve">Known issue (beta.11):</w:t>
      </w:r>
      <w:r>
        <w:t xml:space="preserve"> </w:t>
      </w:r>
      <w:r>
        <w:t xml:space="preserve">The</w:t>
      </w:r>
      <w:r>
        <w:t xml:space="preserve"> </w:t>
      </w:r>
      <w:r>
        <w:rPr>
          <w:bCs/>
          <w:b/>
        </w:rPr>
        <w:t xml:space="preserve">Store submissions</w:t>
      </w:r>
      <w:r>
        <w:t xml:space="preserve"> </w:t>
      </w:r>
      <w:r>
        <w:t xml:space="preserve">section stays on</w:t>
      </w:r>
      <w:r>
        <w:t xml:space="preserve"> </w:t>
      </w:r>
      <w:r>
        <w:t xml:space="preserve">“</w:t>
      </w:r>
      <w:r>
        <w:t xml:space="preserve">No submissions tracked yet.</w:t>
      </w:r>
      <w:r>
        <w:t xml:space="preserve">”</w:t>
      </w:r>
      <w:r>
        <w:t xml:space="preserve"> </w:t>
      </w:r>
      <w:r>
        <w:t xml:space="preserve">The screen offers no way to add a platform, so the notebook has no rows. Only IT staff can create one through the programming interface.</w:t>
      </w:r>
    </w:p>
    <w:p>
      <w:pPr>
        <w:pStyle w:val="BlockText"/>
      </w:pPr>
      <w:r>
        <w:rPr>
          <w:bCs/>
          <w:b/>
        </w:rPr>
        <w:t xml:space="preserve">Note:</w:t>
      </w:r>
      <w:r>
        <w:t xml:space="preserve"> </w:t>
      </w:r>
      <w:r>
        <w:rPr>
          <w:bCs/>
          <w:b/>
        </w:rPr>
        <w:t xml:space="preserve">Store-ready: yes</w:t>
      </w:r>
      <w:r>
        <w:t xml:space="preserve"> </w:t>
      </w:r>
      <w:r>
        <w:t xml:space="preserve">is a flag someone set on the Channels screen. It does not test anything.</w:t>
      </w:r>
    </w:p>
    <w:p>
      <w:pPr>
        <w:pStyle w:val="BlockText"/>
      </w:pPr>
      <w:r>
        <w:rPr>
          <w:bCs/>
          <w:b/>
        </w:rPr>
        <w:t xml:space="preserve">Note:</w:t>
      </w:r>
      <w:r>
        <w:t xml:space="preserve"> </w:t>
      </w:r>
      <w:r>
        <w:t xml:space="preserve">If you have the Publish operator role you see</w:t>
      </w:r>
      <w:r>
        <w:t xml:space="preserve"> </w:t>
      </w:r>
      <w:r>
        <w:t xml:space="preserve">“</w:t>
      </w:r>
      <w:r>
        <w:t xml:space="preserve">Queueing a build requires the setup admin role.</w:t>
      </w:r>
      <w:r>
        <w:t xml:space="preserve">”</w:t>
      </w:r>
      <w:r>
        <w:t xml:space="preserve"> </w:t>
      </w:r>
      <w:r>
        <w:t xml:space="preserve">and can still view and download builds.</w:t>
      </w:r>
    </w:p>
    <w:bookmarkEnd w:id="231"/>
    <w:bookmarkEnd w:id="232"/>
    <w:bookmarkStart w:id="233" w:name="turn-on-paid-access-paywall"/>
    <w:p>
      <w:pPr>
        <w:pStyle w:val="Heading3"/>
      </w:pPr>
      <w:r>
        <w:t xml:space="preserve">Turn on paid access (Paywall)</w:t>
      </w:r>
    </w:p>
    <w:p>
      <w:pPr>
        <w:pStyle w:val="FirstParagraph"/>
      </w:pPr>
      <w:r>
        <w:t xml:space="preserve">The</w:t>
      </w:r>
      <w:r>
        <w:t xml:space="preserve"> </w:t>
      </w:r>
      <w:r>
        <w:rPr>
          <w:bCs/>
          <w:b/>
        </w:rPr>
        <w:t xml:space="preserve">Paywall</w:t>
      </w:r>
      <w:r>
        <w:t xml:space="preserve"> </w:t>
      </w:r>
      <w:r>
        <w:t xml:space="preserve">screen, in the</w:t>
      </w:r>
      <w:r>
        <w:t xml:space="preserve"> </w:t>
      </w:r>
      <w:r>
        <w:rPr>
          <w:bCs/>
          <w:b/>
        </w:rPr>
        <w:t xml:space="preserve">Setup</w:t>
      </w:r>
      <w:r>
        <w:t xml:space="preserve"> </w:t>
      </w:r>
      <w:r>
        <w:t xml:space="preserve">section, lets a station hold some recordings behind a paid subscription (through a payment company called Stripe) or give a free</w:t>
      </w:r>
      <w:r>
        <w:t xml:space="preserve"> </w:t>
      </w:r>
      <w:r>
        <w:t xml:space="preserve">“</w:t>
      </w:r>
      <w:r>
        <w:t xml:space="preserve">comp</w:t>
      </w:r>
      <w:r>
        <w:t xml:space="preserve">”</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Cs/>
          <w:i/>
        </w:rPr>
        <w:t xml:space="preserve">tier</w:t>
      </w:r>
      <w:r>
        <w:t xml:space="preserve"> </w:t>
      </w:r>
      <w:r>
        <w:t xml:space="preserve">is a price level, for example</w:t>
      </w:r>
      <w:r>
        <w:t xml:space="preserve"> </w:t>
      </w:r>
      <w:r>
        <w:t xml:space="preserve">“</w:t>
      </w:r>
      <w:r>
        <w:t xml:space="preserve">Basic monthly</w:t>
      </w:r>
      <w:r>
        <w:t xml:space="preserve">”</w:t>
      </w:r>
      <w:r>
        <w:t xml:space="preserve">, linked to a price you made in Stripe. CivicCast never creates prices and never stores card numbers.</w:t>
      </w:r>
    </w:p>
    <w:p>
      <w:pPr>
        <w:pStyle w:val="BlockText"/>
      </w:pPr>
      <w:r>
        <w:rPr>
          <w:bCs/>
          <w:b/>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Cs/>
          <w:b/>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33"/>
    <w:bookmarkStart w:id="234" w:name="if-it-did-not-work-7"/>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Audience telemetry is off</w:t>
            </w:r>
          </w:p>
        </w:tc>
        <w:tc>
          <w:tcPr/>
          <w:p>
            <w:pPr>
              <w:pStyle w:val="Compact"/>
              <w:jc w:val="left"/>
            </w:pPr>
            <w:r>
              <w:t xml:space="preserve">Analytics</w:t>
            </w:r>
          </w:p>
        </w:tc>
        <w:tc>
          <w:tcPr/>
          <w:p>
            <w:pPr>
              <w:pStyle w:val="Compact"/>
              <w:jc w:val="left"/>
            </w:pPr>
            <w:r>
              <w:t xml:space="preserve">Counting is not switched on. Ask your IT person to turn it on (see the For IT staff note above)</w:t>
            </w:r>
          </w:p>
        </w:tc>
      </w:tr>
      <w:tr>
        <w:tc>
          <w:tcPr/>
          <w:p>
            <w:pPr>
              <w:pStyle w:val="Compact"/>
              <w:jc w:val="left"/>
            </w:pPr>
            <w:r>
              <w:rPr>
                <w:rStyle w:val="VerbatimChar"/>
              </w:rPr>
              <w:t xml:space="preserve">Report unavailable.</w:t>
            </w:r>
          </w:p>
        </w:tc>
        <w:tc>
          <w:tcPr/>
          <w:p>
            <w:pPr>
              <w:pStyle w:val="Compact"/>
              <w:jc w:val="left"/>
            </w:pPr>
            <w:r>
              <w:t xml:space="preserve">Analytics</w:t>
            </w:r>
          </w:p>
        </w:tc>
        <w:tc>
          <w:tcPr/>
          <w:p>
            <w:pPr>
              <w:pStyle w:val="Compact"/>
              <w:jc w:val="left"/>
            </w:pPr>
            <w:r>
              <w:t xml:space="preserve">You may lack the role (Support admin or Publish operator), or the station is not ready. Ask your station admin</w:t>
            </w:r>
          </w:p>
        </w:tc>
      </w:tr>
      <w:tr>
        <w:tc>
          <w:tcPr/>
          <w:p>
            <w:pPr>
              <w:pStyle w:val="Compact"/>
              <w:jc w:val="left"/>
            </w:pPr>
            <w:r>
              <w:rPr>
                <w:rStyle w:val="VerbatimChar"/>
              </w:rPr>
              <w:t xml:space="preserve">Reports require the support admin role. Ask your station admin for access.</w:t>
            </w:r>
          </w:p>
        </w:tc>
        <w:tc>
          <w:tcPr/>
          <w:p>
            <w:pPr>
              <w:pStyle w:val="Compact"/>
              <w:jc w:val="left"/>
            </w:pPr>
            <w:r>
              <w:t xml:space="preserve">Reports</w:t>
            </w:r>
          </w:p>
        </w:tc>
        <w:tc>
          <w:tcPr/>
          <w:p>
            <w:pPr>
              <w:pStyle w:val="Compact"/>
              <w:jc w:val="left"/>
            </w:pPr>
            <w:r>
              <w:t xml:space="preserve">You need the Support admin role</w:t>
            </w:r>
          </w:p>
        </w:tc>
      </w:tr>
      <w:tr>
        <w:tc>
          <w:tcPr/>
          <w:p>
            <w:pPr>
              <w:pStyle w:val="Compact"/>
              <w:jc w:val="left"/>
            </w:pPr>
            <w:r>
              <w:rPr>
                <w:rStyle w:val="VerbatimChar"/>
              </w:rPr>
              <w:t xml:space="preserve">Pick a From date that is strictly before the Through date.</w:t>
            </w:r>
          </w:p>
        </w:tc>
        <w:tc>
          <w:tcPr/>
          <w:p>
            <w:pPr>
              <w:pStyle w:val="Compact"/>
              <w:jc w:val="left"/>
            </w:pPr>
            <w:r>
              <w:t xml:space="preserve">Reports</w:t>
            </w:r>
          </w:p>
        </w:tc>
        <w:tc>
          <w:tcPr/>
          <w:p>
            <w:pPr>
              <w:pStyle w:val="Compact"/>
              <w:jc w:val="left"/>
            </w:pPr>
            <w:r>
              <w:t xml:space="preserve">Set</w:t>
            </w:r>
            <w:r>
              <w:t xml:space="preserve"> </w:t>
            </w:r>
            <w:r>
              <w:rPr>
                <w:bCs/>
                <w:b/>
              </w:rPr>
              <w:t xml:space="preserve">Through</w:t>
            </w:r>
            <w:r>
              <w:t xml:space="preserve"> </w:t>
            </w:r>
            <w:r>
              <w:t xml:space="preserve">to a later day than</w:t>
            </w:r>
            <w:r>
              <w:t xml:space="preserve"> </w:t>
            </w:r>
            <w:r>
              <w:rPr>
                <w:bCs/>
                <w:b/>
              </w:rPr>
              <w:t xml:space="preserve">From</w:t>
            </w:r>
          </w:p>
        </w:tc>
      </w:tr>
      <w:tr>
        <w:tc>
          <w:tcPr/>
          <w:p>
            <w:pPr>
              <w:pStyle w:val="Compact"/>
              <w:jc w:val="left"/>
            </w:pPr>
            <w:r>
              <w:rPr>
                <w:rStyle w:val="VerbatimChar"/>
              </w:rPr>
              <w:t xml:space="preserve">No content has aired yet on this station. Reports will populate after your first scheduled meeting plays out.</w:t>
            </w:r>
          </w:p>
        </w:tc>
        <w:tc>
          <w:tcPr/>
          <w:p>
            <w:pPr>
              <w:pStyle w:val="Compact"/>
              <w:jc w:val="left"/>
            </w:pPr>
            <w:r>
              <w:t xml:space="preserve">Reports</w:t>
            </w:r>
          </w:p>
        </w:tc>
        <w:tc>
          <w:tcPr/>
          <w:p>
            <w:pPr>
              <w:pStyle w:val="Compact"/>
              <w:jc w:val="left"/>
            </w:pPr>
            <w:r>
              <w:t xml:space="preserve">No air log rows in the range. Check the channel, widen the dates (UTC), and confirm something aired</w:t>
            </w:r>
          </w:p>
        </w:tc>
      </w:tr>
      <w:tr>
        <w:tc>
          <w:tcPr/>
          <w:p>
            <w:pPr>
              <w:pStyle w:val="Compact"/>
              <w:jc w:val="left"/>
            </w:pPr>
            <w:r>
              <w:rPr>
                <w:rStyle w:val="VerbatimChar"/>
              </w:rPr>
              <w:t xml:space="preserve">Durable storage is not ready yet.</w:t>
            </w:r>
          </w:p>
        </w:tc>
        <w:tc>
          <w:tcPr/>
          <w:p>
            <w:pPr>
              <w:pStyle w:val="Compact"/>
              <w:jc w:val="left"/>
            </w:pPr>
            <w:r>
              <w:t xml:space="preserve">Reports, EPG, Underwriting, Alerts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Push failed: {error}...</w:t>
            </w:r>
          </w:p>
        </w:tc>
        <w:tc>
          <w:tcPr/>
          <w:p>
            <w:pPr>
              <w:pStyle w:val="Compact"/>
              <w:jc w:val="left"/>
            </w:pPr>
            <w:r>
              <w:t xml:space="preserve">EPG Export</w:t>
            </w:r>
          </w:p>
        </w:tc>
        <w:tc>
          <w:tcPr/>
          <w:p>
            <w:pPr>
              <w:pStyle w:val="Compact"/>
              <w:jc w:val="left"/>
            </w:pPr>
            <w:r>
              <w:t xml:space="preserve">The guide service did not take the file. Check the address, then try again. Nothing changed on your station</w:t>
            </w:r>
          </w:p>
        </w:tc>
      </w:tr>
      <w:tr>
        <w:tc>
          <w:tcPr/>
          <w:p>
            <w:pPr>
              <w:pStyle w:val="Compact"/>
              <w:jc w:val="left"/>
            </w:pPr>
            <w:r>
              <w:rPr>
                <w:rStyle w:val="VerbatimChar"/>
              </w:rPr>
              <w:t xml:space="preserve">Could not run the export.</w:t>
            </w:r>
          </w:p>
        </w:tc>
        <w:tc>
          <w:tcPr/>
          <w:p>
            <w:pPr>
              <w:pStyle w:val="Compact"/>
              <w:jc w:val="left"/>
            </w:pPr>
            <w:r>
              <w:t xml:space="preserve">EPG Export</w:t>
            </w:r>
          </w:p>
        </w:tc>
        <w:tc>
          <w:tcPr/>
          <w:p>
            <w:pPr>
              <w:pStyle w:val="Compact"/>
              <w:jc w:val="left"/>
            </w:pPr>
            <w:r>
              <w:t xml:space="preserve">The export could not run. Check the channel id and try again</w:t>
            </w:r>
          </w:p>
        </w:tc>
      </w:tr>
      <w:tr>
        <w:tc>
          <w:tcPr/>
          <w:p>
            <w:pPr>
              <w:pStyle w:val="Compact"/>
              <w:jc w:val="left"/>
            </w:pPr>
            <w:r>
              <w:rPr>
                <w:rStyle w:val="VerbatimChar"/>
              </w:rPr>
              <w:t xml:space="preserve">Missing Authorization header. Use Bearer &lt;staff-token&gt;.</w:t>
            </w:r>
          </w:p>
        </w:tc>
        <w:tc>
          <w:tcPr/>
          <w:p>
            <w:pPr>
              <w:pStyle w:val="Compact"/>
              <w:jc w:val="left"/>
            </w:pPr>
            <w:r>
              <w:t xml:space="preserve">Underwriting, affidavit download</w:t>
            </w:r>
          </w:p>
        </w:tc>
        <w:tc>
          <w:tcPr/>
          <w:p>
            <w:pPr>
              <w:pStyle w:val="Compact"/>
              <w:jc w:val="left"/>
            </w:pPr>
            <w:r>
              <w:t xml:space="preserve">Known issue above. Read the totals on screen and ask IT staff for the file</w:t>
            </w:r>
          </w:p>
        </w:tc>
      </w:tr>
      <w:tr>
        <w:tc>
          <w:tcPr/>
          <w:p>
            <w:pPr>
              <w:pStyle w:val="Compact"/>
              <w:jc w:val="left"/>
            </w:pPr>
            <w:r>
              <w:rPr>
                <w:rStyle w:val="VerbatimChar"/>
              </w:rPr>
              <w:t xml:space="preserve">Station policy requires fcc_compliant_ack=true ...</w:t>
            </w:r>
          </w:p>
        </w:tc>
        <w:tc>
          <w:tcPr/>
          <w:p>
            <w:pPr>
              <w:pStyle w:val="Compact"/>
              <w:jc w:val="left"/>
            </w:pPr>
            <w:r>
              <w:t xml:space="preserve">Underwriting, saving a spot</w:t>
            </w:r>
          </w:p>
        </w:tc>
        <w:tc>
          <w:tcPr/>
          <w:p>
            <w:pPr>
              <w:pStyle w:val="Compact"/>
              <w:jc w:val="left"/>
            </w:pPr>
            <w:r>
              <w:t xml:space="preserve">Tick the attestation box after reviewing the spot</w:t>
            </w:r>
          </w:p>
        </w:tc>
      </w:tr>
      <w:tr>
        <w:tc>
          <w:tcPr/>
          <w:p>
            <w:pPr>
              <w:pStyle w:val="Compact"/>
              <w:jc w:val="left"/>
            </w:pPr>
            <w:r>
              <w:rPr>
                <w:rStyle w:val="VerbatimChar"/>
              </w:rPr>
              <w:t xml:space="preserve">Underwriting spot '...' already exists. Use PATCH to update.</w:t>
            </w:r>
          </w:p>
        </w:tc>
        <w:tc>
          <w:tcPr/>
          <w:p>
            <w:pPr>
              <w:pStyle w:val="Compact"/>
              <w:jc w:val="left"/>
            </w:pPr>
            <w:r>
              <w:t xml:space="preserve">Underwriting</w:t>
            </w:r>
          </w:p>
        </w:tc>
        <w:tc>
          <w:tcPr/>
          <w:p>
            <w:pPr>
              <w:pStyle w:val="Compact"/>
              <w:jc w:val="left"/>
            </w:pPr>
            <w:r>
              <w:t xml:space="preserve">That Spot ID is taken. Use a different id, or click</w:t>
            </w:r>
            <w:r>
              <w:t xml:space="preserve"> </w:t>
            </w:r>
            <w:r>
              <w:rPr>
                <w:bCs/>
                <w:b/>
              </w:rPr>
              <w:t xml:space="preserve">Edit</w:t>
            </w:r>
            <w:r>
              <w:t xml:space="preserve"> </w:t>
            </w:r>
            <w:r>
              <w:t xml:space="preserve">on the existing spot</w:t>
            </w:r>
          </w:p>
        </w:tc>
      </w:tr>
      <w:tr>
        <w:tc>
          <w:tcPr/>
          <w:p>
            <w:pPr>
              <w:pStyle w:val="Compact"/>
              <w:jc w:val="left"/>
            </w:pPr>
            <w:r>
              <w:rPr>
                <w:rStyle w:val="VerbatimChar"/>
              </w:rPr>
              <w:t xml:space="preserve">App build tooling is not configured in this runtime...</w:t>
            </w:r>
          </w:p>
        </w:tc>
        <w:tc>
          <w:tcPr/>
          <w:p>
            <w:pPr>
              <w:pStyle w:val="Compact"/>
              <w:jc w:val="left"/>
            </w:pPr>
            <w:r>
              <w:t xml:space="preserve">App Admin</w:t>
            </w:r>
          </w:p>
        </w:tc>
        <w:tc>
          <w:tcPr/>
          <w:p>
            <w:pPr>
              <w:pStyle w:val="Compact"/>
              <w:jc w:val="left"/>
            </w:pPr>
            <w:r>
              <w:t xml:space="preserve">This computer does not have the app build tools. Meeting recording and scheduled recording are not affected. Ask IT</w:t>
            </w:r>
          </w:p>
        </w:tc>
      </w:tr>
      <w:tr>
        <w:tc>
          <w:tcPr/>
          <w:p>
            <w:pPr>
              <w:pStyle w:val="Compact"/>
              <w:jc w:val="lef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jc w:val="left"/>
            </w:pPr>
            <w:r>
              <w:t xml:space="preserve">App Admin</w:t>
            </w:r>
          </w:p>
        </w:tc>
        <w:tc>
          <w:tcPr/>
          <w:p>
            <w:pPr>
              <w:pStyle w:val="Compact"/>
              <w:jc w:val="left"/>
            </w:pPr>
            <w:r>
              <w:t xml:space="preserve">The ZIP file is missing from the station computer. Build again</w:t>
            </w:r>
          </w:p>
        </w:tc>
      </w:tr>
    </w:tbl>
    <w:bookmarkEnd w:id="234"/>
    <w:bookmarkStart w:id="235" w:name="related-6"/>
    <w:p>
      <w:pPr>
        <w:pStyle w:val="Heading3"/>
      </w:pPr>
      <w:r>
        <w:t xml:space="preserve">Related</w:t>
      </w:r>
    </w:p>
    <w:p>
      <w:pPr>
        <w:numPr>
          <w:ilvl w:val="0"/>
          <w:numId w:val="1133"/>
        </w:numPr>
        <w:pStyle w:val="Compact"/>
      </w:pPr>
      <w:hyperlink w:anchor="ch-signing-in">
        <w:r>
          <w:rPr>
            <w:rStyle w:val="Hyperlink"/>
          </w:rPr>
          <w:t xml:space="preserve">Chapter 2: Signing in</w:t>
        </w:r>
      </w:hyperlink>
    </w:p>
    <w:p>
      <w:pPr>
        <w:numPr>
          <w:ilvl w:val="0"/>
          <w:numId w:val="1133"/>
        </w:numPr>
        <w:pStyle w:val="Compact"/>
      </w:pPr>
      <w:hyperlink w:anchor="ch-before-meeting">
        <w:r>
          <w:rPr>
            <w:rStyle w:val="Hyperlink"/>
          </w:rPr>
          <w:t xml:space="preserve">Chapter 3: Before the meeting</w:t>
        </w:r>
      </w:hyperlink>
    </w:p>
    <w:p>
      <w:pPr>
        <w:numPr>
          <w:ilvl w:val="0"/>
          <w:numId w:val="1133"/>
        </w:numPr>
        <w:pStyle w:val="Compact"/>
      </w:pPr>
      <w:hyperlink w:anchor="ch-publishing">
        <w:r>
          <w:rPr>
            <w:rStyle w:val="Hyperlink"/>
          </w:rPr>
          <w:t xml:space="preserve">Chapter 6: Publishing, and what residents see</w:t>
        </w:r>
      </w:hyperlink>
    </w:p>
    <w:p>
      <w:pPr>
        <w:numPr>
          <w:ilvl w:val="0"/>
          <w:numId w:val="1133"/>
        </w:numPr>
        <w:pStyle w:val="Compact"/>
      </w:pPr>
      <w:hyperlink w:anchor="ch-something-wrong">
        <w:r>
          <w:rPr>
            <w:rStyle w:val="Hyperlink"/>
          </w:rPr>
          <w:t xml:space="preserve">Chapter 8: When something looks wrong</w:t>
        </w:r>
      </w:hyperlink>
    </w:p>
    <w:p>
      <w:pPr>
        <w:numPr>
          <w:ilvl w:val="0"/>
          <w:numId w:val="1133"/>
        </w:numPr>
        <w:pStyle w:val="Compact"/>
      </w:pPr>
      <w:hyperlink w:anchor="ch-integrations">
        <w:r>
          <w:rPr>
            <w:rStyle w:val="Hyperlink"/>
          </w:rPr>
          <w:t xml:space="preserve">Chapter 15: Cable headend, streaming, federation and the API</w:t>
        </w:r>
      </w:hyperlink>
    </w:p>
    <w:bookmarkEnd w:id="235"/>
    <w:bookmarkEnd w:id="236"/>
    <w:bookmarkStart w:id="262"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Cs/>
          <w:b/>
        </w:rPr>
        <w:t xml:space="preserve">Readiness</w:t>
      </w:r>
      <w:r>
        <w:t xml:space="preserve"> </w:t>
      </w:r>
      <w:r>
        <w:t xml:space="preserve">screen,</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37" w:name="before-you-start-7"/>
    <w:p>
      <w:pPr>
        <w:pStyle w:val="Heading3"/>
      </w:pPr>
      <w:r>
        <w:t xml:space="preserve">Before you start</w:t>
      </w:r>
    </w:p>
    <w:p>
      <w:pPr>
        <w:pStyle w:val="FirstParagraph"/>
      </w:pPr>
      <w:r>
        <w:t xml:space="preserve">The four screens live in the left sidebar under</w:t>
      </w:r>
      <w:r>
        <w:t xml:space="preserve"> </w:t>
      </w:r>
      <w:r>
        <w:rPr>
          <w:bCs/>
          <w:b/>
        </w:rPr>
        <w:t xml:space="preserve">System Health</w:t>
      </w:r>
      <w:r>
        <w:t xml:space="preserve">:</w:t>
      </w:r>
      <w:r>
        <w:t xml:space="preserve"> </w:t>
      </w:r>
      <w:r>
        <w:rPr>
          <w:bCs/>
          <w:b/>
        </w:rPr>
        <w:t xml:space="preserve">Readiness</w:t>
      </w:r>
      <w:r>
        <w:t xml:space="preserve">,</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Most of them open for any role. Individual buttons are limited by role, and a button you cannot use shows a grey note that names the role needed.</w:t>
      </w:r>
    </w:p>
    <w:p>
      <w:pPr>
        <w:pStyle w:val="BlockText"/>
      </w:pPr>
      <w:r>
        <w:rPr>
          <w:bCs/>
          <w:b/>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Cs/>
          <w:b/>
        </w:rPr>
        <w:t xml:space="preserve">Staff accounts</w:t>
      </w:r>
      <w:r>
        <w:t xml:space="preserve">.</w:t>
      </w:r>
    </w:p>
    <w:p>
      <w:pPr>
        <w:pStyle w:val="BlockText"/>
      </w:pPr>
      <w:r>
        <w:rPr>
          <w:bCs/>
          <w:b/>
        </w:rPr>
        <w:t xml:space="preserve">Known issue (beta.11):</w:t>
      </w:r>
      <w:r>
        <w:t xml:space="preserve"> </w:t>
      </w:r>
      <w:r>
        <w:t xml:space="preserve">One place has three names. The sidebar says</w:t>
      </w:r>
      <w:r>
        <w:t xml:space="preserve"> </w:t>
      </w:r>
      <w:r>
        <w:rPr>
          <w:bCs/>
          <w:b/>
        </w:rPr>
        <w:t xml:space="preserve">Readiness</w:t>
      </w:r>
      <w:r>
        <w:t xml:space="preserve">, the page’s heading says</w:t>
      </w:r>
      <w:r>
        <w:t xml:space="preserve"> </w:t>
      </w:r>
      <w:r>
        <w:rPr>
          <w:bCs/>
          <w:b/>
        </w:rPr>
        <w:t xml:space="preserve">Safe to broadcast</w:t>
      </w:r>
      <w:r>
        <w:t xml:space="preserve">, and other text says</w:t>
      </w:r>
      <w:r>
        <w:t xml:space="preserve"> </w:t>
      </w:r>
      <w:r>
        <w:rPr>
          <w:bCs/>
          <w:b/>
        </w:rPr>
        <w:t xml:space="preserve">System Health</w:t>
      </w:r>
      <w:r>
        <w:t xml:space="preserve">. They are the same screen.</w:t>
      </w:r>
    </w:p>
    <w:bookmarkEnd w:id="237"/>
    <w:bookmarkStart w:id="242"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w:t>
      </w:r>
      <w:r>
        <w:t xml:space="preserve">Can we broadcast right now?</w:t>
      </w:r>
      <w:r>
        <w:t xml:space="preserve">”</w:t>
      </w:r>
    </w:p>
    <w:p>
      <w:pPr>
        <w:numPr>
          <w:ilvl w:val="0"/>
          <w:numId w:val="1134"/>
        </w:numPr>
        <w:pStyle w:val="Compact"/>
      </w:pPr>
      <w:r>
        <w:t xml:space="preserve">In the sidebar, open</w:t>
      </w:r>
      <w:r>
        <w:t xml:space="preserve"> </w:t>
      </w:r>
      <w:r>
        <w:rPr>
          <w:bCs/>
          <w:b/>
        </w:rPr>
        <w:t xml:space="preserve">System Health</w:t>
      </w:r>
      <w:r>
        <w:t xml:space="preserve">, then click</w:t>
      </w:r>
      <w:r>
        <w:t xml:space="preserve"> </w:t>
      </w:r>
      <w:r>
        <w:rPr>
          <w:bCs/>
          <w:b/>
        </w:rPr>
        <w:t xml:space="preserve">Readiness</w:t>
      </w:r>
      <w:r>
        <w:t xml:space="preserve">.</w:t>
      </w:r>
    </w:p>
    <w:p>
      <w:pPr>
        <w:numPr>
          <w:ilvl w:val="0"/>
          <w:numId w:val="1134"/>
        </w:numPr>
        <w:pStyle w:val="Compact"/>
      </w:pPr>
      <w:r>
        <w:t xml:space="preserve">Wait while the page says</w:t>
      </w:r>
      <w:r>
        <w:t xml:space="preserve"> </w:t>
      </w:r>
      <w:r>
        <w:t xml:space="preserve">“</w:t>
      </w:r>
      <w:r>
        <w:t xml:space="preserve">Checking station readiness…</w:t>
      </w:r>
      <w:r>
        <w:t xml:space="preserve">”</w:t>
      </w:r>
      <w:r>
        <w:t xml:space="preserve">.</w:t>
      </w:r>
    </w:p>
    <w:p>
      <w:pPr>
        <w:numPr>
          <w:ilvl w:val="0"/>
          <w:numId w:val="1134"/>
        </w:numPr>
        <w:pStyle w:val="Compact"/>
      </w:pPr>
      <w:r>
        <w:t xml:space="preserve">Read the banner at the top,</w:t>
      </w:r>
      <w:r>
        <w:t xml:space="preserve"> </w:t>
      </w:r>
      <w:r>
        <w:rPr>
          <w:bCs/>
          <w:b/>
        </w:rPr>
        <w:t xml:space="preserve">On air right now</w:t>
      </w:r>
      <w:r>
        <w:t xml:space="preserve">. It shows each channel, a coloured label and a message. The banner refreshes by itself every 5 seconds.</w:t>
      </w:r>
    </w:p>
    <w:p>
      <w:pPr>
        <w:numPr>
          <w:ilvl w:val="0"/>
          <w:numId w:val="1134"/>
        </w:numPr>
        <w:pStyle w:val="Compact"/>
      </w:pPr>
      <w:r>
        <w:t xml:space="preserve">Read the card below it. Its heading is the station’s overall verdict, followed by a message and</w:t>
      </w:r>
      <w:r>
        <w:t xml:space="preserve"> </w:t>
      </w:r>
      <w:r>
        <w:t xml:space="preserve">“</w:t>
      </w:r>
      <w:r>
        <w:t xml:space="preserve">Last checked</w:t>
      </w:r>
      <w:r>
        <w:t xml:space="preserve">”</w:t>
      </w:r>
      <w:r>
        <w:t xml:space="preserve"> </w:t>
      </w:r>
      <w:r>
        <w:t xml:space="preserve">with the date and time.</w:t>
      </w:r>
    </w:p>
    <w:p>
      <w:pPr>
        <w:numPr>
          <w:ilvl w:val="0"/>
          <w:numId w:val="1134"/>
        </w:numPr>
        <w:pStyle w:val="Compact"/>
      </w:pPr>
      <w:r>
        <w:t xml:space="preserve">Scroll down to</w:t>
      </w:r>
      <w:r>
        <w:t xml:space="preserve"> </w:t>
      </w:r>
      <w:r>
        <w:rPr>
          <w:bCs/>
          <w:b/>
        </w:rPr>
        <w:t xml:space="preserve">Required before broadcast</w:t>
      </w:r>
      <w:r>
        <w:t xml:space="preserve"> </w:t>
      </w:r>
      <w:r>
        <w:t xml:space="preserve">and</w:t>
      </w:r>
      <w:r>
        <w:t xml:space="preserve"> </w:t>
      </w:r>
      <w:r>
        <w:rPr>
          <w:bCs/>
          <w:b/>
        </w:rPr>
        <w:t xml:space="preserve">Optional and advanced</w:t>
      </w:r>
      <w:r>
        <w:t xml:space="preserve">. Each row is one check, with a coloured label, a short message and a</w:t>
      </w:r>
      <w:r>
        <w:t xml:space="preserve"> </w:t>
      </w:r>
      <w:r>
        <w:t xml:space="preserve">“</w:t>
      </w:r>
      <w:r>
        <w:t xml:space="preserve">Next step</w:t>
      </w:r>
      <w:r>
        <w:t xml:space="preserve">”</w:t>
      </w:r>
      <w:r>
        <w:t xml:space="preserve">.</w:t>
      </w:r>
    </w:p>
    <w:bookmarkStart w:id="238" w:name="what-the-colours-and-words-mean"/>
    <w:p>
      <w:pPr>
        <w:pStyle w:val="Heading4"/>
      </w:pPr>
      <w:r>
        <w:t xml:space="preserve">What the colours and words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Words on screen</w:t>
            </w:r>
          </w:p>
        </w:tc>
        <w:tc>
          <w:tcPr/>
          <w:p>
            <w:pPr>
              <w:pStyle w:val="Compact"/>
              <w:jc w:val="left"/>
            </w:pPr>
            <w:r>
              <w:t xml:space="preserve">What it means</w:t>
            </w:r>
          </w:p>
        </w:tc>
      </w:tr>
      <w:tr>
        <w:tc>
          <w:tcPr/>
          <w:p>
            <w:pPr>
              <w:pStyle w:val="Compact"/>
              <w:jc w:val="left"/>
            </w:pPr>
            <w:r>
              <w:t xml:space="preserve">Green</w:t>
            </w:r>
          </w:p>
        </w:tc>
        <w:tc>
          <w:tcPr/>
          <w:p>
            <w:pPr>
              <w:pStyle w:val="Compact"/>
              <w:jc w:val="left"/>
            </w:pPr>
            <w:r>
              <w:rPr>
                <w:bCs/>
                <w:b/>
              </w:rPr>
              <w:t xml:space="preserve">Ready</w:t>
            </w:r>
          </w:p>
        </w:tc>
        <w:tc>
          <w:tcPr/>
          <w:p>
            <w:pPr>
              <w:pStyle w:val="Compact"/>
              <w:jc w:val="left"/>
            </w:pPr>
            <w:r>
              <w:t xml:space="preserve">The required checks passed, and no optional check needs a look</w:t>
            </w:r>
          </w:p>
        </w:tc>
      </w:tr>
      <w:tr>
        <w:tc>
          <w:tcPr/>
          <w:p>
            <w:pPr>
              <w:pStyle w:val="Compact"/>
              <w:jc w:val="left"/>
            </w:pPr>
            <w:r>
              <w:t xml:space="preserve">Yellow</w:t>
            </w:r>
          </w:p>
        </w:tc>
        <w:tc>
          <w:tcPr/>
          <w:p>
            <w:pPr>
              <w:pStyle w:val="Compact"/>
              <w:jc w:val="left"/>
            </w:pPr>
            <w:r>
              <w:rPr>
                <w:bCs/>
                <w:b/>
              </w:rPr>
              <w:t xml:space="preserve">Check before meeting</w:t>
            </w:r>
          </w:p>
        </w:tc>
        <w:tc>
          <w:tcPr/>
          <w:p>
            <w:pPr>
              <w:pStyle w:val="Compact"/>
              <w:jc w:val="left"/>
            </w:pPr>
            <w:r>
              <w:t xml:space="preserve">Something needs attention or proof before the meeting</w:t>
            </w:r>
          </w:p>
        </w:tc>
      </w:tr>
      <w:tr>
        <w:tc>
          <w:tcPr/>
          <w:p>
            <w:pPr>
              <w:pStyle w:val="Compact"/>
              <w:jc w:val="left"/>
            </w:pPr>
            <w:r>
              <w:t xml:space="preserve">Red</w:t>
            </w:r>
          </w:p>
        </w:tc>
        <w:tc>
          <w:tcPr/>
          <w:p>
            <w:pPr>
              <w:pStyle w:val="Compact"/>
              <w:jc w:val="left"/>
            </w:pPr>
            <w:r>
              <w:rPr>
                <w:bCs/>
                <w:b/>
              </w:rPr>
              <w:t xml:space="preserve">Do not broadcast yet</w:t>
            </w:r>
          </w:p>
        </w:tc>
        <w:tc>
          <w:tcPr/>
          <w:p>
            <w:pPr>
              <w:pStyle w:val="Compact"/>
              <w:jc w:val="left"/>
            </w:pPr>
            <w:r>
              <w:t xml:space="preserve">A required check failed for tonight’s broadcast</w:t>
            </w:r>
          </w:p>
        </w:tc>
      </w:tr>
    </w:tbl>
    <w:p>
      <w:pPr>
        <w:pStyle w:val="BodyText"/>
      </w:pPr>
      <w:r>
        <w:t xml:space="preserve">A single check row can also say</w:t>
      </w:r>
      <w:r>
        <w:t xml:space="preserve"> </w:t>
      </w:r>
      <w:r>
        <w:rPr>
          <w:bCs/>
          <w:b/>
        </w:rPr>
        <w:t xml:space="preserve">Not set up yet</w:t>
      </w:r>
      <w:r>
        <w:t xml:space="preserve"> </w:t>
      </w:r>
      <w:r>
        <w:t xml:space="preserve">(an optional feature has no setup or proof) or</w:t>
      </w:r>
      <w:r>
        <w:t xml:space="preserve"> </w:t>
      </w:r>
      <w:r>
        <w:rPr>
          <w:bCs/>
          <w:b/>
        </w:rPr>
        <w:t xml:space="preserve">Needs IT help</w:t>
      </w:r>
      <w:r>
        <w:t xml:space="preserve"> </w:t>
      </w:r>
      <w:r>
        <w:t xml:space="preserve">(the next step needs administrator work on the computer).</w:t>
      </w:r>
    </w:p>
    <w:p>
      <w:pPr>
        <w:pStyle w:val="BodyText"/>
      </w:pPr>
      <w:r>
        <w:t xml:space="preserve">A channel tile uses these words:</w:t>
      </w:r>
    </w:p>
    <w:p>
      <w:pPr>
        <w:numPr>
          <w:ilvl w:val="0"/>
          <w:numId w:val="1135"/>
        </w:numPr>
        <w:pStyle w:val="Compact"/>
      </w:pPr>
      <w:r>
        <w:rPr>
          <w:bCs/>
          <w:b/>
        </w:rPr>
        <w:t xml:space="preserve">On air</w:t>
      </w:r>
      <w:r>
        <w:t xml:space="preserve"> </w:t>
      </w:r>
      <w:r>
        <w:t xml:space="preserve">or</w:t>
      </w:r>
      <w:r>
        <w:t xml:space="preserve"> </w:t>
      </w:r>
      <w:r>
        <w:rPr>
          <w:bCs/>
          <w:b/>
        </w:rPr>
        <w:t xml:space="preserve">Ready</w:t>
      </w:r>
      <w:r>
        <w:t xml:space="preserve"> </w:t>
      </w:r>
      <w:r>
        <w:t xml:space="preserve">(green).</w:t>
      </w:r>
    </w:p>
    <w:p>
      <w:pPr>
        <w:numPr>
          <w:ilvl w:val="0"/>
          <w:numId w:val="1135"/>
        </w:numPr>
        <w:pStyle w:val="Compact"/>
      </w:pPr>
      <w:r>
        <w:rPr>
          <w:bCs/>
          <w:b/>
        </w:rPr>
        <w:t xml:space="preserve">Working</w:t>
      </w:r>
      <w:r>
        <w:t xml:space="preserve"> </w:t>
      </w:r>
      <w:r>
        <w:t xml:space="preserve">(yellow).</w:t>
      </w:r>
    </w:p>
    <w:p>
      <w:pPr>
        <w:numPr>
          <w:ilvl w:val="0"/>
          <w:numId w:val="1135"/>
        </w:numPr>
        <w:pStyle w:val="Compact"/>
      </w:pPr>
      <w:r>
        <w:rPr>
          <w:bCs/>
          <w:b/>
        </w:rPr>
        <w:t xml:space="preserve">Needs attention</w:t>
      </w:r>
      <w:r>
        <w:t xml:space="preserve"> </w:t>
      </w:r>
      <w:r>
        <w:t xml:space="preserve">(red).</w:t>
      </w:r>
    </w:p>
    <w:p>
      <w:pPr>
        <w:pStyle w:val="FirstParagraph"/>
      </w:pPr>
      <w:r>
        <w:t xml:space="preserve">After the word you may see</w:t>
      </w:r>
      <w:r>
        <w:t xml:space="preserve"> </w:t>
      </w:r>
      <w:r>
        <w:t xml:space="preserve">“</w:t>
      </w:r>
      <w:r>
        <w:t xml:space="preserve">on safety slate</w:t>
      </w:r>
      <w:r>
        <w:t xml:space="preserve">”</w:t>
      </w:r>
      <w:r>
        <w:t xml:space="preserve"> </w:t>
      </w:r>
      <w:r>
        <w:t xml:space="preserve">(the channel is showing its fallback card) or</w:t>
      </w:r>
      <w:r>
        <w:t xml:space="preserve"> </w:t>
      </w:r>
      <w:r>
        <w:t xml:space="preserve">“</w:t>
      </w:r>
      <w:r>
        <w:t xml:space="preserve">live captions off</w:t>
      </w:r>
      <w:r>
        <w:t xml:space="preserve">”</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Cs/>
          <w:b/>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Cs/>
          <w:b/>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Cs/>
          <w:b/>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Cs/>
          <w:b/>
        </w:rPr>
        <w:t xml:space="preserve">On air right now</w:t>
      </w:r>
      <w:r>
        <w:t xml:space="preserve">.</w:t>
      </w:r>
    </w:p>
    <w:p>
      <w:pPr>
        <w:pStyle w:val="BodyText"/>
      </w:pPr>
      <w:r>
        <w:t xml:space="preserve">Caption capacity distinguishes</w:t>
      </w:r>
      <w:r>
        <w:t xml:space="preserve"> </w:t>
      </w:r>
      <w:r>
        <w:rPr>
          <w:bCs/>
          <w:b/>
        </w:rPr>
        <w:t xml:space="preserve">Within capacity</w:t>
      </w:r>
      <w:r>
        <w:t xml:space="preserve">,</w:t>
      </w:r>
      <w:r>
        <w:t xml:space="preserve"> </w:t>
      </w:r>
      <w:r>
        <w:rPr>
          <w:bCs/>
          <w:b/>
        </w:rPr>
        <w:t xml:space="preserve">Temporarily behind</w:t>
      </w:r>
      <w:r>
        <w:t xml:space="preserve"> </w:t>
      </w:r>
      <w:r>
        <w:t xml:space="preserve">and</w:t>
      </w:r>
      <w:r>
        <w:t xml:space="preserve"> </w:t>
      </w:r>
      <w:r>
        <w:rPr>
          <w:bCs/>
          <w:b/>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Cs/>
          <w:b/>
        </w:rPr>
        <w:t xml:space="preserve">Known issue (beta.11):</w:t>
      </w:r>
      <w:r>
        <w:t xml:space="preserve"> </w:t>
      </w:r>
      <w:r>
        <w:t xml:space="preserve">A yellow station can show two different verdicts at once. The small pill at the top says</w:t>
      </w:r>
      <w:r>
        <w:t xml:space="preserve"> </w:t>
      </w:r>
      <w:r>
        <w:rPr>
          <w:bCs/>
          <w:b/>
        </w:rPr>
        <w:t xml:space="preserve">Check before meeting</w:t>
      </w:r>
      <w:r>
        <w:t xml:space="preserve">, while the card below can say</w:t>
      </w:r>
      <w:r>
        <w:t xml:space="preserve"> </w:t>
      </w:r>
      <w:r>
        <w:rPr>
          <w:bCs/>
          <w:b/>
        </w:rPr>
        <w:t xml:space="preserve">Ready with optional items</w:t>
      </w:r>
      <w:r>
        <w:t xml:space="preserve">. Both mean the required checks passed and an optional item needs a look. The second wording is not one of the five standard phrases.</w:t>
      </w:r>
    </w:p>
    <w:p>
      <w:pPr>
        <w:pStyle w:val="BlockText"/>
      </w:pPr>
      <w:r>
        <w:rPr>
          <w:bCs/>
          <w:b/>
        </w:rPr>
        <w:t xml:space="preserve">Known issue (beta.11):</w:t>
      </w:r>
      <w:r>
        <w:t xml:space="preserve"> </w:t>
      </w:r>
      <w:r>
        <w:t xml:space="preserve">The page does not refresh by itself, except for the</w:t>
      </w:r>
      <w:r>
        <w:t xml:space="preserve"> </w:t>
      </w:r>
      <w:r>
        <w:rPr>
          <w:bCs/>
          <w:b/>
        </w:rPr>
        <w:t xml:space="preserve">On air right now</w:t>
      </w:r>
      <w:r>
        <w:t xml:space="preserve"> </w:t>
      </w:r>
      <w:r>
        <w:t xml:space="preserve">banner. There is no</w:t>
      </w:r>
      <w:r>
        <w:t xml:space="preserve"> </w:t>
      </w:r>
      <w:r>
        <w:rPr>
          <w:bCs/>
          <w:b/>
        </w:rPr>
        <w:t xml:space="preserve">Refresh</w:t>
      </w:r>
      <w:r>
        <w:t xml:space="preserve"> </w:t>
      </w:r>
      <w:r>
        <w:t xml:space="preserve">button. The checklist updates only after you use one of its own buttons or re-open the page after about 30 seconds.</w:t>
      </w:r>
    </w:p>
    <w:bookmarkEnd w:id="238"/>
    <w:bookmarkStart w:id="239"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Cs/>
          <w:b/>
        </w:rPr>
        <w:t xml:space="preserve">Do not broadcast yet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In plain words</w:t>
            </w:r>
          </w:p>
        </w:tc>
        <w:tc>
          <w:tcPr/>
          <w:p>
            <w:pPr>
              <w:pStyle w:val="Compact"/>
              <w:jc w:val="left"/>
            </w:pPr>
            <w:r>
              <w:t xml:space="preserve">What the</w:t>
            </w:r>
            <w:r>
              <w:t xml:space="preserve"> </w:t>
            </w:r>
            <w:r>
              <w:t xml:space="preserve">“</w:t>
            </w:r>
            <w:r>
              <w:t xml:space="preserve">Next step</w:t>
            </w:r>
            <w:r>
              <w:t xml:space="preserve">”</w:t>
            </w:r>
            <w:r>
              <w:t xml:space="preserve"> </w:t>
            </w:r>
            <w:r>
              <w:t xml:space="preserve">says</w:t>
            </w:r>
          </w:p>
        </w:tc>
      </w:tr>
      <w:tr>
        <w:tc>
          <w:tcPr/>
          <w:p>
            <w:pPr>
              <w:pStyle w:val="Compact"/>
              <w:jc w:val="left"/>
            </w:pPr>
            <w:r>
              <w:rPr>
                <w:bCs/>
                <w:b/>
              </w:rPr>
              <w:t xml:space="preserve">First admin</w:t>
            </w:r>
          </w:p>
        </w:tc>
        <w:tc>
          <w:tcPr/>
          <w:p>
            <w:pPr>
              <w:pStyle w:val="Compact"/>
              <w:jc w:val="left"/>
            </w:pPr>
            <w:r>
              <w:t xml:space="preserve">The station has an administrator account</w:t>
            </w:r>
          </w:p>
        </w:tc>
        <w:tc>
          <w:tcPr/>
          <w:p>
            <w:pPr>
              <w:pStyle w:val="Compact"/>
              <w:jc w:val="left"/>
            </w:pPr>
            <w:r>
              <w:t xml:space="preserve">Open Setup and finish first-admin setup</w:t>
            </w:r>
          </w:p>
        </w:tc>
      </w:tr>
      <w:tr>
        <w:tc>
          <w:tcPr/>
          <w:p>
            <w:pPr>
              <w:pStyle w:val="Compact"/>
              <w:jc w:val="left"/>
            </w:pPr>
            <w:r>
              <w:rPr>
                <w:bCs/>
                <w:b/>
              </w:rPr>
              <w:t xml:space="preserve">Recovery kit</w:t>
            </w:r>
          </w:p>
        </w:tc>
        <w:tc>
          <w:tcPr/>
          <w:p>
            <w:pPr>
              <w:pStyle w:val="Compact"/>
              <w:jc w:val="left"/>
            </w:pPr>
            <w:r>
              <w:t xml:space="preserve">The one-time sheet that lets you get back in if the password is lost was made</w:t>
            </w:r>
          </w:p>
        </w:tc>
        <w:tc>
          <w:tcPr/>
          <w:p>
            <w:pPr>
              <w:pStyle w:val="Compact"/>
              <w:jc w:val="left"/>
            </w:pPr>
            <w:r>
              <w:t xml:space="preserve">Confirm someone printed or saved it</w:t>
            </w:r>
          </w:p>
        </w:tc>
      </w:tr>
      <w:tr>
        <w:tc>
          <w:tcPr/>
          <w:p>
            <w:pPr>
              <w:pStyle w:val="Compact"/>
              <w:jc w:val="left"/>
            </w:pPr>
            <w:r>
              <w:rPr>
                <w:bCs/>
                <w:b/>
              </w:rPr>
              <w:t xml:space="preserve">Durable records storage</w:t>
            </w:r>
          </w:p>
        </w:tc>
        <w:tc>
          <w:tcPr/>
          <w:p>
            <w:pPr>
              <w:pStyle w:val="Compact"/>
              <w:jc w:val="left"/>
            </w:pPr>
            <w:r>
              <w:t xml:space="preserve">The station’s database is working and keeps its records</w:t>
            </w:r>
          </w:p>
        </w:tc>
        <w:tc>
          <w:tcPr/>
          <w:p>
            <w:pPr>
              <w:pStyle w:val="Compact"/>
              <w:jc w:val="left"/>
            </w:pPr>
            <w:r>
              <w:t xml:space="preserve">Open Setup and choose</w:t>
            </w:r>
            <w:r>
              <w:t xml:space="preserve"> </w:t>
            </w:r>
            <w:r>
              <w:rPr>
                <w:bCs/>
                <w:b/>
              </w:rPr>
              <w:t xml:space="preserve">Prepare storage</w:t>
            </w:r>
          </w:p>
        </w:tc>
      </w:tr>
      <w:tr>
        <w:tc>
          <w:tcPr/>
          <w:p>
            <w:pPr>
              <w:pStyle w:val="Compact"/>
              <w:jc w:val="left"/>
            </w:pPr>
            <w:r>
              <w:rPr>
                <w:bCs/>
                <w:b/>
              </w:rPr>
              <w:t xml:space="preserve">Backup</w:t>
            </w:r>
          </w:p>
        </w:tc>
        <w:tc>
          <w:tcPr/>
          <w:p>
            <w:pPr>
              <w:pStyle w:val="Compact"/>
              <w:jc w:val="left"/>
            </w:pPr>
            <w:r>
              <w:t xml:space="preserve">A backup is set up</w:t>
            </w:r>
          </w:p>
        </w:tc>
        <w:tc>
          <w:tcPr/>
          <w:p>
            <w:pPr>
              <w:pStyle w:val="Compact"/>
              <w:jc w:val="left"/>
            </w:pPr>
            <w:r>
              <w:t xml:space="preserve">The message tells you what is missing</w:t>
            </w:r>
          </w:p>
        </w:tc>
      </w:tr>
      <w:tr>
        <w:tc>
          <w:tcPr/>
          <w:p>
            <w:pPr>
              <w:pStyle w:val="Compact"/>
              <w:jc w:val="left"/>
            </w:pPr>
            <w:r>
              <w:rPr>
                <w:bCs/>
                <w:b/>
              </w:rPr>
              <w:t xml:space="preserve">Camera or meeting source</w:t>
            </w:r>
          </w:p>
        </w:tc>
        <w:tc>
          <w:tcPr/>
          <w:p>
            <w:pPr>
              <w:pStyle w:val="Compact"/>
              <w:jc w:val="left"/>
            </w:pPr>
            <w:r>
              <w:t xml:space="preserve">A camera, encoder, Zoom or NDI source is added and passed its pre-flight check</w:t>
            </w:r>
          </w:p>
        </w:tc>
        <w:tc>
          <w:tcPr/>
          <w:p>
            <w:pPr>
              <w:pStyle w:val="Compact"/>
              <w:jc w:val="left"/>
            </w:pPr>
            <w:r>
              <w:t xml:space="preserve">Open Run Meeting and add or check the source</w:t>
            </w:r>
          </w:p>
        </w:tc>
      </w:tr>
      <w:tr>
        <w:tc>
          <w:tcPr/>
          <w:p>
            <w:pPr>
              <w:pStyle w:val="Compact"/>
              <w:jc w:val="left"/>
            </w:pPr>
            <w:r>
              <w:rPr>
                <w:bCs/>
                <w:b/>
              </w:rPr>
              <w:t xml:space="preserve">Local recording</w:t>
            </w:r>
          </w:p>
        </w:tc>
        <w:tc>
          <w:tcPr/>
          <w:p>
            <w:pPr>
              <w:pStyle w:val="Compact"/>
              <w:jc w:val="left"/>
            </w:pPr>
            <w:r>
              <w:t xml:space="preserve">A place to save recordings is chosen and passed a write, read and delete test</w:t>
            </w:r>
          </w:p>
        </w:tc>
        <w:tc>
          <w:tcPr/>
          <w:p>
            <w:pPr>
              <w:pStyle w:val="Compact"/>
              <w:jc w:val="left"/>
            </w:pPr>
            <w:r>
              <w:t xml:space="preserve">Choose where recordings are saved</w:t>
            </w:r>
          </w:p>
        </w:tc>
      </w:tr>
      <w:tr>
        <w:tc>
          <w:tcPr/>
          <w:p>
            <w:pPr>
              <w:pStyle w:val="Compact"/>
              <w:jc w:val="left"/>
            </w:pPr>
            <w:r>
              <w:rPr>
                <w:bCs/>
                <w:b/>
              </w:rPr>
              <w:t xml:space="preserve">Resident portal</w:t>
            </w:r>
          </w:p>
        </w:tc>
        <w:tc>
          <w:tcPr/>
          <w:p>
            <w:pPr>
              <w:pStyle w:val="Compact"/>
              <w:jc w:val="left"/>
            </w:pPr>
            <w:r>
              <w:t xml:space="preserve">The resident website address is set and the preview is confirmed</w:t>
            </w:r>
          </w:p>
        </w:tc>
        <w:tc>
          <w:tcPr/>
          <w:p>
            <w:pPr>
              <w:pStyle w:val="Compact"/>
              <w:jc w:val="left"/>
            </w:pPr>
            <w:r>
              <w:t xml:space="preserve">Open the preview and confirm residents can see the page</w:t>
            </w:r>
          </w:p>
        </w:tc>
      </w:tr>
      <w:tr>
        <w:tc>
          <w:tcPr/>
          <w:p>
            <w:pPr>
              <w:pStyle w:val="Compact"/>
              <w:jc w:val="left"/>
            </w:pPr>
            <w:r>
              <w:rPr>
                <w:bCs/>
                <w:b/>
              </w:rPr>
              <w:t xml:space="preserve">Station policy</w:t>
            </w:r>
          </w:p>
        </w:tc>
        <w:tc>
          <w:tcPr/>
          <w:p>
            <w:pPr>
              <w:pStyle w:val="Compact"/>
              <w:jc w:val="left"/>
            </w:pPr>
            <w:r>
              <w:t xml:space="preserve">The default station rules are active</w:t>
            </w:r>
          </w:p>
        </w:tc>
        <w:tc>
          <w:tcPr/>
          <w:p>
            <w:pPr>
              <w:pStyle w:val="Compact"/>
              <w:jc w:val="left"/>
            </w:pPr>
            <w:r>
              <w:t xml:space="preserve">Finish Setup</w:t>
            </w:r>
          </w:p>
        </w:tc>
      </w:tr>
    </w:tbl>
    <w:p>
      <w:pPr>
        <w:pStyle w:val="BodyText"/>
      </w:pPr>
      <w:r>
        <w:t xml:space="preserve">The optional checks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In plain words</w:t>
            </w:r>
          </w:p>
        </w:tc>
      </w:tr>
      <w:tr>
        <w:tc>
          <w:tcPr/>
          <w:p>
            <w:pPr>
              <w:pStyle w:val="Compact"/>
              <w:jc w:val="left"/>
            </w:pPr>
            <w:r>
              <w:rPr>
                <w:bCs/>
                <w:b/>
              </w:rPr>
              <w:t xml:space="preserve">Contributor upload storage</w:t>
            </w:r>
          </w:p>
        </w:tc>
        <w:tc>
          <w:tcPr/>
          <w:p>
            <w:pPr>
              <w:pStyle w:val="Compact"/>
              <w:jc w:val="left"/>
            </w:pPr>
            <w:r>
              <w:t xml:space="preserve">How full the folder for resident uploads is. Yellow at 80 percent, red at 100 percent, when new uploads are refused</w:t>
            </w:r>
          </w:p>
        </w:tc>
      </w:tr>
      <w:tr>
        <w:tc>
          <w:tcPr/>
          <w:p>
            <w:pPr>
              <w:pStyle w:val="Compact"/>
              <w:jc w:val="left"/>
            </w:pPr>
            <w:r>
              <w:rPr>
                <w:bCs/>
                <w:b/>
              </w:rPr>
              <w:t xml:space="preserve">Caption inference device</w:t>
            </w:r>
          </w:p>
        </w:tc>
        <w:tc>
          <w:tcPr/>
          <w:p>
            <w:pPr>
              <w:pStyle w:val="Compact"/>
              <w:jc w:val="left"/>
            </w:pPr>
            <w:r>
              <w:t xml:space="preserve">Whether captions run on the graphics card or the main processor. It is always shown as informational, and never blocks</w:t>
            </w:r>
          </w:p>
        </w:tc>
      </w:tr>
      <w:tr>
        <w:tc>
          <w:tcPr/>
          <w:p>
            <w:pPr>
              <w:pStyle w:val="Compact"/>
              <w:jc w:val="left"/>
            </w:pPr>
            <w:r>
              <w:rPr>
                <w:bCs/>
                <w:b/>
              </w:rPr>
              <w:t xml:space="preserve">Cable headend verification</w:t>
            </w:r>
          </w:p>
        </w:tc>
        <w:tc>
          <w:tcPr/>
          <w:p>
            <w:pPr>
              <w:pStyle w:val="Compact"/>
              <w:jc w:val="left"/>
            </w:pPr>
            <w:r>
              <w:t xml:space="preserve">Whether the cable feed was tested. If no channel delivers to a cable headend, the row still appears and says so</w:t>
            </w:r>
          </w:p>
        </w:tc>
      </w:tr>
      <w:tr>
        <w:tc>
          <w:tcPr/>
          <w:p>
            <w:pPr>
              <w:pStyle w:val="Compact"/>
              <w:jc w:val="left"/>
            </w:pPr>
            <w:r>
              <w:rPr>
                <w:bCs/>
                <w:b/>
              </w:rPr>
              <w:t xml:space="preserve">24/7 channel automation</w:t>
            </w:r>
          </w:p>
        </w:tc>
        <w:tc>
          <w:tcPr/>
          <w:p>
            <w:pPr>
              <w:pStyle w:val="Compact"/>
              <w:jc w:val="left"/>
            </w:pPr>
            <w:r>
              <w:t xml:space="preserve">Whether channels set to run around the clock are running. If none are set up, the row still appears and says so</w:t>
            </w:r>
          </w:p>
        </w:tc>
      </w:tr>
      <w:tr>
        <w:tc>
          <w:tcPr/>
          <w:p>
            <w:pPr>
              <w:pStyle w:val="Compact"/>
              <w:jc w:val="left"/>
            </w:pPr>
            <w:r>
              <w:rPr>
                <w:bCs/>
                <w:b/>
              </w:rPr>
              <w:t xml:space="preserve">YouTube</w:t>
            </w:r>
            <w:r>
              <w:t xml:space="preserve">,</w:t>
            </w:r>
            <w:r>
              <w:t xml:space="preserve"> </w:t>
            </w:r>
            <w:r>
              <w:rPr>
                <w:bCs/>
                <w:b/>
              </w:rPr>
              <w:t xml:space="preserve">Subscriber notices</w:t>
            </w:r>
            <w:r>
              <w:t xml:space="preserve">,</w:t>
            </w:r>
            <w:r>
              <w:t xml:space="preserve"> </w:t>
            </w:r>
            <w:r>
              <w:rPr>
                <w:bCs/>
                <w:b/>
              </w:rPr>
              <w:t xml:space="preserve">Federation</w:t>
            </w:r>
            <w:r>
              <w:t xml:space="preserve">,</w:t>
            </w:r>
            <w:r>
              <w:t xml:space="preserve"> </w:t>
            </w:r>
            <w:r>
              <w:rPr>
                <w:bCs/>
                <w:b/>
              </w:rPr>
              <w:t xml:space="preserve">Internet Archive</w:t>
            </w:r>
            <w:r>
              <w:t xml:space="preserve">,</w:t>
            </w:r>
            <w:r>
              <w:t xml:space="preserve"> </w:t>
            </w:r>
            <w:r>
              <w:rPr>
                <w:bCs/>
                <w:b/>
              </w:rPr>
              <w:t xml:space="preserve">Archive storage</w:t>
            </w:r>
          </w:p>
        </w:tc>
        <w:tc>
          <w:tcPr/>
          <w:p>
            <w:pPr>
              <w:pStyle w:val="Compact"/>
              <w:jc w:val="left"/>
            </w:pPr>
            <w:r>
              <w:t xml:space="preserve">Optional publishing and archive features and whether each is set up</w:t>
            </w:r>
          </w:p>
        </w:tc>
      </w:tr>
      <w:tr>
        <w:tc>
          <w:tcPr/>
          <w:p>
            <w:pPr>
              <w:pStyle w:val="Compact"/>
              <w:jc w:val="left"/>
            </w:pPr>
            <w:r>
              <w:rPr>
                <w:bCs/>
                <w:b/>
              </w:rPr>
              <w:t xml:space="preserve">Internal service certificates</w:t>
            </w:r>
          </w:p>
        </w:tc>
        <w:tc>
          <w:tcPr/>
          <w:p>
            <w:pPr>
              <w:pStyle w:val="Compact"/>
              <w:jc w:val="left"/>
            </w:pPr>
            <w:r>
              <w:t xml:space="preserve">An advanced security item, marked</w:t>
            </w:r>
            <w:r>
              <w:t xml:space="preserve"> </w:t>
            </w:r>
            <w:r>
              <w:t xml:space="preserve">“</w:t>
            </w:r>
            <w:r>
              <w:t xml:space="preserve">advanced</w:t>
            </w:r>
            <w:r>
              <w:t xml:space="preserve">”</w:t>
            </w:r>
            <w:r>
              <w:t xml:space="preserve">. It is for IT staff</w:t>
            </w:r>
          </w:p>
        </w:tc>
      </w:tr>
    </w:tbl>
    <w:bookmarkEnd w:id="239"/>
    <w:bookmarkStart w:id="240" w:name="run-the-broadcast-readiness-check"/>
    <w:p>
      <w:pPr>
        <w:pStyle w:val="Heading4"/>
      </w:pPr>
      <w:r>
        <w:t xml:space="preserve">Run the broadcast readiness check</w:t>
      </w:r>
    </w:p>
    <w:p>
      <w:pPr>
        <w:pStyle w:val="FirstParagraph"/>
      </w:pPr>
      <w:r>
        <w:t xml:space="preserve">The</w:t>
      </w:r>
      <w:r>
        <w:t xml:space="preserve"> </w:t>
      </w:r>
      <w:r>
        <w:rPr>
          <w:bCs/>
          <w:b/>
        </w:rPr>
        <w:t xml:space="preserve">Check broadcast readiness</w:t>
      </w:r>
      <w:r>
        <w:t xml:space="preserve"> </w:t>
      </w:r>
      <w:r>
        <w:t xml:space="preserve">button runs a</w:t>
      </w:r>
      <w:r>
        <w:t xml:space="preserve"> </w:t>
      </w:r>
      <w:r>
        <w:rPr>
          <w:iCs/>
          <w:i/>
        </w:rPr>
        <w:t xml:space="preserve">private rehearsal</w:t>
      </w:r>
      <w:r>
        <w:t xml:space="preserve">, a short test of the whole broadcast path with no public audience. You need the Meeting operator role.</w:t>
      </w:r>
    </w:p>
    <w:p>
      <w:pPr>
        <w:numPr>
          <w:ilvl w:val="0"/>
          <w:numId w:val="1136"/>
        </w:numPr>
        <w:pStyle w:val="Compact"/>
      </w:pPr>
      <w:r>
        <w:t xml:space="preserve">Click</w:t>
      </w:r>
      <w:r>
        <w:t xml:space="preserve"> </w:t>
      </w:r>
      <w:r>
        <w:rPr>
          <w:bCs/>
          <w:b/>
        </w:rPr>
        <w:t xml:space="preserve">Check broadcast readiness</w:t>
      </w:r>
      <w:r>
        <w:t xml:space="preserve"> </w:t>
      </w:r>
      <w:r>
        <w:t xml:space="preserve">on the top card.</w:t>
      </w:r>
    </w:p>
    <w:p>
      <w:pPr>
        <w:numPr>
          <w:ilvl w:val="0"/>
          <w:numId w:val="1136"/>
        </w:numPr>
        <w:pStyle w:val="Compact"/>
      </w:pPr>
      <w:r>
        <w:t xml:space="preserve">Wait for the</w:t>
      </w:r>
      <w:r>
        <w:t xml:space="preserve"> </w:t>
      </w:r>
      <w:r>
        <w:rPr>
          <w:bCs/>
          <w:b/>
        </w:rPr>
        <w:t xml:space="preserve">Broadcast readiness check result</w:t>
      </w:r>
      <w:r>
        <w:t xml:space="preserve"> </w:t>
      </w:r>
      <w:r>
        <w:t xml:space="preserve">card to appear.</w:t>
      </w:r>
    </w:p>
    <w:p>
      <w:pPr>
        <w:numPr>
          <w:ilvl w:val="0"/>
          <w:numId w:val="1136"/>
        </w:numPr>
        <w:pStyle w:val="Compact"/>
      </w:pPr>
      <w:r>
        <w:t xml:space="preserve">Read the</w:t>
      </w:r>
      <w:r>
        <w:t xml:space="preserve"> </w:t>
      </w:r>
      <w:r>
        <w:rPr>
          <w:bCs/>
          <w:b/>
        </w:rPr>
        <w:t xml:space="preserve">Rehearsal result</w:t>
      </w:r>
      <w:r>
        <w:t xml:space="preserve"> </w:t>
      </w:r>
      <w:r>
        <w:t xml:space="preserve">line and the</w:t>
      </w:r>
      <w:r>
        <w:t xml:space="preserve"> </w:t>
      </w:r>
      <w:r>
        <w:rPr>
          <w:bCs/>
          <w:b/>
        </w:rPr>
        <w:t xml:space="preserve">Broadcast gate</w:t>
      </w:r>
      <w:r>
        <w:t xml:space="preserve"> </w:t>
      </w:r>
      <w:r>
        <w:t xml:space="preserve">line.</w:t>
      </w:r>
    </w:p>
    <w:p>
      <w:pPr>
        <w:pStyle w:val="FirstParagraph"/>
      </w:pPr>
      <w:r>
        <w:t xml:space="preserve">The rehearsal result is one of:</w:t>
      </w:r>
    </w:p>
    <w:p>
      <w:pPr>
        <w:numPr>
          <w:ilvl w:val="0"/>
          <w:numId w:val="1137"/>
        </w:numPr>
        <w:pStyle w:val="Compact"/>
      </w:pPr>
      <w:r>
        <w:rPr>
          <w:bCs/>
          <w:b/>
        </w:rPr>
        <w:t xml:space="preserve">Passed</w:t>
      </w:r>
      <w:r>
        <w:t xml:space="preserve">: a private session ran, passed its pre-flight check and finished a recording.</w:t>
      </w:r>
    </w:p>
    <w:p>
      <w:pPr>
        <w:numPr>
          <w:ilvl w:val="0"/>
          <w:numId w:val="1137"/>
        </w:numPr>
        <w:pStyle w:val="Compact"/>
      </w:pPr>
      <w:r>
        <w:rPr>
          <w:bCs/>
          <w:b/>
        </w:rPr>
        <w:t xml:space="preserve">Failed</w:t>
      </w:r>
      <w:r>
        <w:t xml:space="preserve">: the private session started but stopped before a recording was finished.</w:t>
      </w:r>
    </w:p>
    <w:p>
      <w:pPr>
        <w:numPr>
          <w:ilvl w:val="0"/>
          <w:numId w:val="1137"/>
        </w:numPr>
        <w:pStyle w:val="Compact"/>
      </w:pPr>
      <w:r>
        <w:rPr>
          <w:bCs/>
          <w:b/>
        </w:rPr>
        <w:t xml:space="preserve">Not run</w:t>
      </w:r>
      <w:r>
        <w:t xml:space="preserve">: something stopped the private session from starting.</w:t>
      </w:r>
    </w:p>
    <w:p>
      <w:pPr>
        <w:pStyle w:val="FirstParagraph"/>
      </w:pPr>
      <w:r>
        <w:t xml:space="preserve">The broadcast gate reads</w:t>
      </w:r>
      <w:r>
        <w:t xml:space="preserve"> </w:t>
      </w:r>
      <w:r>
        <w:t xml:space="preserve">“</w:t>
      </w:r>
      <w:r>
        <w:t xml:space="preserve">All required items ready</w:t>
      </w:r>
      <w:r>
        <w:t xml:space="preserve">”</w:t>
      </w:r>
      <w:r>
        <w:t xml:space="preserve">, or</w:t>
      </w:r>
      <w:r>
        <w:t xml:space="preserve"> </w:t>
      </w:r>
      <w:r>
        <w:t xml:space="preserve">“</w:t>
      </w:r>
      <w:r>
        <w:t xml:space="preserve">N required item(s) need attention</w:t>
      </w:r>
      <w:r>
        <w:t xml:space="preserve">”</w:t>
      </w:r>
      <w:r>
        <w:t xml:space="preserve">, or</w:t>
      </w:r>
      <w:r>
        <w:t xml:space="preserve"> </w:t>
      </w:r>
      <w:r>
        <w:t xml:space="preserve">“</w:t>
      </w:r>
      <w:r>
        <w:t xml:space="preserve">N required item(s) not ready</w:t>
      </w:r>
      <w:r>
        <w:t xml:space="preserve">”</w:t>
      </w:r>
      <w:r>
        <w:t xml:space="preserve">.</w:t>
      </w:r>
    </w:p>
    <w:p>
      <w:pPr>
        <w:pStyle w:val="BlockText"/>
      </w:pPr>
      <w:r>
        <w:rPr>
          <w:bCs/>
          <w:b/>
        </w:rPr>
        <w:t xml:space="preserve">Warning:</w:t>
      </w:r>
      <w:r>
        <w:t xml:space="preserve"> </w:t>
      </w:r>
      <w:r>
        <w:t xml:space="preserve">The rehearsal makes a real private test session called</w:t>
      </w:r>
      <w:r>
        <w:t xml:space="preserve"> </w:t>
      </w:r>
      <w:r>
        <w:t xml:space="preserve">“</w:t>
      </w:r>
      <w:r>
        <w:t xml:space="preserve">Private first-broadcast rehearsal</w:t>
      </w:r>
      <w:r>
        <w:t xml:space="preserve">”</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w:t>
      </w:r>
      <w:r>
        <w:t xml:space="preserve">running</w:t>
      </w:r>
      <w:r>
        <w:t xml:space="preserve">”</w:t>
      </w:r>
      <w:r>
        <w:t xml:space="preserve"> </w:t>
      </w:r>
      <w:r>
        <w:t xml:space="preserve">message. Run it before a meeting, not while a meeting is on the air. In testing we could not confirm whether the test recording is visible on the Assets screen.</w:t>
      </w:r>
    </w:p>
    <w:p>
      <w:pPr>
        <w:pStyle w:val="BlockText"/>
      </w:pPr>
      <w:r>
        <w:rPr>
          <w:bCs/>
          <w:b/>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Cs/>
          <w:b/>
        </w:rPr>
        <w:t xml:space="preserve">Known issue (beta.11):</w:t>
      </w:r>
      <w:r>
        <w:t xml:space="preserve"> </w:t>
      </w:r>
      <w:r>
        <w:t xml:space="preserve">Some buttons on this page are grey with no reason shown, for example</w:t>
      </w:r>
      <w:r>
        <w:t xml:space="preserve"> </w:t>
      </w:r>
      <w:r>
        <w:rPr>
          <w:bCs/>
          <w:b/>
        </w:rPr>
        <w:t xml:space="preserve">Open maintenance window</w:t>
      </w:r>
      <w:r>
        <w:t xml:space="preserve"> </w:t>
      </w:r>
      <w:r>
        <w:t xml:space="preserve">and</w:t>
      </w:r>
      <w:r>
        <w:t xml:space="preserve"> </w:t>
      </w:r>
      <w:r>
        <w:rPr>
          <w:bCs/>
          <w:b/>
        </w:rPr>
        <w:t xml:space="preserve">Run failed-update rehearsal</w:t>
      </w:r>
      <w:r>
        <w:t xml:space="preserve">. They need earlier steps to pass first. Only the role limits are explained on screen.</w:t>
      </w:r>
    </w:p>
    <w:bookmarkEnd w:id="240"/>
    <w:bookmarkStart w:id="241"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Panel</w:t>
            </w:r>
          </w:p>
        </w:tc>
        <w:tc>
          <w:tcPr/>
          <w:p>
            <w:pPr>
              <w:pStyle w:val="Compact"/>
              <w:jc w:val="left"/>
            </w:pPr>
            <w:r>
              <w:t xml:space="preserve">What it is for</w:t>
            </w:r>
          </w:p>
        </w:tc>
      </w:tr>
      <w:tr>
        <w:tc>
          <w:tcPr/>
          <w:p>
            <w:pPr>
              <w:pStyle w:val="Compact"/>
              <w:jc w:val="left"/>
            </w:pPr>
            <w:r>
              <w:rPr>
                <w:bCs/>
                <w:b/>
              </w:rPr>
              <w:t xml:space="preserve">Outgoing channel feed</w:t>
            </w:r>
          </w:p>
        </w:tc>
        <w:tc>
          <w:tcPr/>
          <w:p>
            <w:pPr>
              <w:pStyle w:val="Compact"/>
              <w:jc w:val="left"/>
            </w:pPr>
            <w:r>
              <w:t xml:space="preserve">One card per channel with</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 </w:t>
            </w:r>
            <w:r>
              <w:t xml:space="preserve">and</w:t>
            </w:r>
            <w:r>
              <w:t xml:space="preserve"> </w:t>
            </w:r>
            <w:r>
              <w:rPr>
                <w:bCs/>
                <w:b/>
              </w:rPr>
              <w:t xml:space="preserve">Finish current item, then stop</w:t>
            </w:r>
            <w:r>
              <w:t xml:space="preserve">. The Meeting operator role is needed</w:t>
            </w:r>
          </w:p>
        </w:tc>
      </w:tr>
      <w:tr>
        <w:tc>
          <w:tcPr/>
          <w:p>
            <w:pPr>
              <w:pStyle w:val="Compact"/>
              <w:jc w:val="left"/>
            </w:pPr>
            <w:r>
              <w:rPr>
                <w:bCs/>
                <w:b/>
              </w:rPr>
              <w:t xml:space="preserve">GStreamer engine repair</w:t>
            </w:r>
          </w:p>
        </w:tc>
        <w:tc>
          <w:tcPr/>
          <w:p>
            <w:pPr>
              <w:pStyle w:val="Compact"/>
              <w:jc w:val="left"/>
            </w:pPr>
            <w:r>
              <w:t xml:space="preserve">Re-checks the video engine (called GStreamer) and, if it is broken, starts a signed repair of it. The page says this is never a reinstall. Setup admin or Support admin</w:t>
            </w:r>
          </w:p>
        </w:tc>
      </w:tr>
      <w:tr>
        <w:tc>
          <w:tcPr/>
          <w:p>
            <w:pPr>
              <w:pStyle w:val="Compact"/>
              <w:jc w:val="left"/>
            </w:pPr>
            <w:r>
              <w:rPr>
                <w:bCs/>
                <w:b/>
              </w:rPr>
              <w:t xml:space="preserve">Backup and restore readiness</w:t>
            </w:r>
          </w:p>
        </w:tc>
        <w:tc>
          <w:tcPr/>
          <w:p>
            <w:pPr>
              <w:pStyle w:val="Compact"/>
              <w:jc w:val="left"/>
            </w:pPr>
            <w:r>
              <w:rPr>
                <w:bCs/>
                <w:b/>
              </w:rPr>
              <w:t xml:space="preserve">Check backup storage</w:t>
            </w:r>
            <w:r>
              <w:t xml:space="preserve"> </w:t>
            </w:r>
            <w:r>
              <w:t xml:space="preserve">and</w:t>
            </w:r>
            <w:r>
              <w:t xml:space="preserve"> </w:t>
            </w:r>
            <w:r>
              <w:rPr>
                <w:bCs/>
                <w:b/>
              </w:rPr>
              <w:t xml:space="preserve">Run real database restore drill</w:t>
            </w:r>
          </w:p>
        </w:tc>
      </w:tr>
      <w:tr>
        <w:tc>
          <w:tcPr/>
          <w:p>
            <w:pPr>
              <w:pStyle w:val="Compact"/>
              <w:jc w:val="left"/>
            </w:pPr>
            <w:r>
              <w:rPr>
                <w:bCs/>
                <w:b/>
              </w:rPr>
              <w:t xml:space="preserve">Update and rollback</w:t>
            </w:r>
          </w:p>
        </w:tc>
        <w:tc>
          <w:tcPr/>
          <w:p>
            <w:pPr>
              <w:pStyle w:val="Compact"/>
              <w:jc w:val="left"/>
            </w:pPr>
            <w:r>
              <w:t xml:space="preserve">Checks and practice runs for updating CivicCast and going back if an update fails. It does not install an update itself</w:t>
            </w:r>
          </w:p>
        </w:tc>
      </w:tr>
      <w:tr>
        <w:tc>
          <w:tcPr/>
          <w:p>
            <w:pPr>
              <w:pStyle w:val="Compact"/>
              <w:jc w:val="left"/>
            </w:pPr>
            <w:r>
              <w:rPr>
                <w:bCs/>
                <w:b/>
              </w:rPr>
              <w:t xml:space="preserve">Support bundle</w:t>
            </w:r>
          </w:p>
        </w:tc>
        <w:tc>
          <w:tcPr/>
          <w:p>
            <w:pPr>
              <w:pStyle w:val="Compact"/>
              <w:jc w:val="left"/>
            </w:pPr>
            <w:r>
              <w:t xml:space="preserve">Makes a redacted troubleshooting file for support (Support admin)</w:t>
            </w:r>
          </w:p>
        </w:tc>
      </w:tr>
      <w:tr>
        <w:tc>
          <w:tcPr/>
          <w:p>
            <w:pPr>
              <w:pStyle w:val="Compact"/>
              <w:jc w:val="left"/>
            </w:pPr>
            <w:r>
              <w:rPr>
                <w:bCs/>
                <w:b/>
              </w:rPr>
              <w:t xml:space="preserve">Latest self-check</w:t>
            </w:r>
          </w:p>
        </w:tc>
        <w:tc>
          <w:tcPr/>
          <w:p>
            <w:pPr>
              <w:pStyle w:val="Compact"/>
              <w:jc w:val="left"/>
            </w:pPr>
            <w:r>
              <w:t xml:space="preserve">The result of the station’s automatic test. It runs daily and weekly; the first daily check runs overnight</w:t>
            </w:r>
          </w:p>
        </w:tc>
      </w:tr>
      <w:tr>
        <w:tc>
          <w:tcPr/>
          <w:p>
            <w:pPr>
              <w:pStyle w:val="Compact"/>
              <w:jc w:val="left"/>
            </w:pPr>
            <w:r>
              <w:rPr>
                <w:bCs/>
                <w:b/>
              </w:rPr>
              <w:t xml:space="preserve">Machine health</w:t>
            </w:r>
          </w:p>
        </w:tc>
        <w:tc>
          <w:tcPr/>
          <w:p>
            <w:pPr>
              <w:pStyle w:val="Compact"/>
              <w:jc w:val="lef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Cs/>
          <w:i/>
        </w:rPr>
        <w:t xml:space="preserve">queue</w:t>
      </w:r>
      <w:r>
        <w:t xml:space="preserve"> </w:t>
      </w:r>
      <w:r>
        <w:t xml:space="preserve">a command for the channel’s feed. Nothing tells you to wait.</w:t>
      </w:r>
    </w:p>
    <w:p>
      <w:pPr>
        <w:pStyle w:val="BlockText"/>
      </w:pPr>
      <w:r>
        <w:rPr>
          <w:bCs/>
          <w:b/>
        </w:rPr>
        <w:t xml:space="preserve">Known issue (beta.11):</w:t>
      </w:r>
      <w:r>
        <w:t xml:space="preserve"> </w:t>
      </w:r>
      <w:r>
        <w:t xml:space="preserve">After</w:t>
      </w:r>
      <w:r>
        <w:t xml:space="preserve"> </w:t>
      </w:r>
      <w:r>
        <w:rPr>
          <w:bCs/>
          <w:b/>
        </w:rPr>
        <w:t xml:space="preserve">Restart feed</w:t>
      </w:r>
      <w:r>
        <w:t xml:space="preserve">, the state label may stay on the old value until you re-open the page. The page does not poll these cards. Wait a minute, then reload Readiness.</w:t>
      </w:r>
    </w:p>
    <w:p>
      <w:pPr>
        <w:pStyle w:val="BlockText"/>
      </w:pPr>
      <w:r>
        <w:rPr>
          <w:bCs/>
          <w:b/>
        </w:rPr>
        <w:t xml:space="preserve">Warning:</w:t>
      </w:r>
      <w:r>
        <w:t xml:space="preserve"> </w:t>
      </w:r>
      <w:r>
        <w:rPr>
          <w:bCs/>
          <w:b/>
        </w:rPr>
        <w:t xml:space="preserve">Stop</w:t>
      </w:r>
      <w:r>
        <w:t xml:space="preserve"> </w:t>
      </w:r>
      <w:r>
        <w:t xml:space="preserve">takes a channel off the air.</w:t>
      </w:r>
      <w:r>
        <w:t xml:space="preserve"> </w:t>
      </w:r>
      <w:r>
        <w:rPr>
          <w:bCs/>
          <w:b/>
        </w:rPr>
        <w:t xml:space="preserve">Finish current item, then stop</w:t>
      </w:r>
      <w:r>
        <w:t xml:space="preserve"> </w:t>
      </w:r>
      <w:r>
        <w:t xml:space="preserve">does the same after the current program ends. Only press these on purpose, and never on a channel you do not intend to stop.</w:t>
      </w:r>
    </w:p>
    <w:bookmarkEnd w:id="241"/>
    <w:bookmarkEnd w:id="242"/>
    <w:bookmarkStart w:id="245" w:name="watch-for-alerts-alerts"/>
    <w:p>
      <w:pPr>
        <w:pStyle w:val="Heading3"/>
      </w:pPr>
      <w:r>
        <w:t xml:space="preserve">Watch for alerts (Alerts)</w:t>
      </w:r>
    </w:p>
    <w:p>
      <w:pPr>
        <w:pStyle w:val="FirstParagraph"/>
      </w:pPr>
      <w:r>
        <w:t xml:space="preserve">An</w:t>
      </w:r>
      <w:r>
        <w:t xml:space="preserve"> </w:t>
      </w:r>
      <w:r>
        <w:rPr>
          <w:iCs/>
          <w:i/>
        </w:rPr>
        <w:t xml:space="preserve">alert</w:t>
      </w:r>
      <w:r>
        <w:t xml:space="preserve"> </w:t>
      </w:r>
      <w:r>
        <w:t xml:space="preserve">is a warning the station raises by itself, such as</w:t>
      </w:r>
      <w:r>
        <w:t xml:space="preserve"> </w:t>
      </w:r>
      <w:r>
        <w:t xml:space="preserve">“</w:t>
      </w:r>
      <w:r>
        <w:t xml:space="preserve">Disk space low</w:t>
      </w:r>
      <w:r>
        <w:t xml:space="preserve">”</w:t>
      </w:r>
      <w:r>
        <w:t xml:space="preserve"> </w:t>
      </w:r>
      <w:r>
        <w:t xml:space="preserve">or</w:t>
      </w:r>
      <w:r>
        <w:t xml:space="preserve"> </w:t>
      </w:r>
      <w:r>
        <w:t xml:space="preserve">“</w:t>
      </w:r>
      <w:r>
        <w:t xml:space="preserve">Channel off air</w:t>
      </w:r>
      <w:r>
        <w:t xml:space="preserve">”</w:t>
      </w:r>
      <w:r>
        <w:t xml:space="preserve">. The</w:t>
      </w:r>
      <w:r>
        <w:t xml:space="preserve"> </w:t>
      </w:r>
      <w:r>
        <w:rPr>
          <w:bCs/>
          <w:b/>
        </w:rPr>
        <w:t xml:space="preserve">Alerts</w:t>
      </w:r>
      <w:r>
        <w:t xml:space="preserve"> </w:t>
      </w:r>
      <w:r>
        <w:t xml:space="preserve">screen lists them.</w:t>
      </w:r>
    </w:p>
    <w:p>
      <w:pPr>
        <w:numPr>
          <w:ilvl w:val="0"/>
          <w:numId w:val="1138"/>
        </w:numPr>
        <w:pStyle w:val="Compact"/>
      </w:pPr>
      <w:r>
        <w:t xml:space="preserve">In the sidebar, open</w:t>
      </w:r>
      <w:r>
        <w:t xml:space="preserve"> </w:t>
      </w:r>
      <w:r>
        <w:rPr>
          <w:bCs/>
          <w:b/>
        </w:rPr>
        <w:t xml:space="preserve">System Health</w:t>
      </w:r>
      <w:r>
        <w:t xml:space="preserve">, then click</w:t>
      </w:r>
      <w:r>
        <w:t xml:space="preserve"> </w:t>
      </w:r>
      <w:r>
        <w:rPr>
          <w:bCs/>
          <w:b/>
        </w:rPr>
        <w:t xml:space="preserve">Alerts</w:t>
      </w:r>
      <w:r>
        <w:t xml:space="preserve">. You can also click</w:t>
      </w:r>
      <w:r>
        <w:t xml:space="preserve"> </w:t>
      </w:r>
      <w:r>
        <w:rPr>
          <w:bCs/>
          <w:b/>
        </w:rPr>
        <w:t xml:space="preserve">Review alerts</w:t>
      </w:r>
      <w:r>
        <w:t xml:space="preserve"> </w:t>
      </w:r>
      <w:r>
        <w:t xml:space="preserve">or</w:t>
      </w:r>
      <w:r>
        <w:t xml:space="preserve"> </w:t>
      </w:r>
      <w:r>
        <w:rPr>
          <w:bCs/>
          <w:b/>
        </w:rPr>
        <w:t xml:space="preserve">Open alerts</w:t>
      </w:r>
      <w:r>
        <w:t xml:space="preserve"> </w:t>
      </w:r>
      <w:r>
        <w:t xml:space="preserve">on the Readiness page.</w:t>
      </w:r>
    </w:p>
    <w:p>
      <w:pPr>
        <w:numPr>
          <w:ilvl w:val="0"/>
          <w:numId w:val="1138"/>
        </w:numPr>
        <w:pStyle w:val="Compact"/>
      </w:pPr>
      <w:r>
        <w:t xml:space="preserve">Click</w:t>
      </w:r>
      <w:r>
        <w:t xml:space="preserve"> </w:t>
      </w:r>
      <w:r>
        <w:rPr>
          <w:bCs/>
          <w:b/>
        </w:rPr>
        <w:t xml:space="preserve">Active</w:t>
      </w:r>
      <w:r>
        <w:t xml:space="preserve"> </w:t>
      </w:r>
      <w:r>
        <w:t xml:space="preserve">to see current problems, or</w:t>
      </w:r>
      <w:r>
        <w:t xml:space="preserve"> </w:t>
      </w:r>
      <w:r>
        <w:rPr>
          <w:bCs/>
          <w:b/>
        </w:rPr>
        <w:t xml:space="preserve">Resolved</w:t>
      </w:r>
      <w:r>
        <w:t xml:space="preserve"> </w:t>
      </w:r>
      <w:r>
        <w:t xml:space="preserve">for past ones. The Active list refreshes every 10 seconds.</w:t>
      </w:r>
    </w:p>
    <w:p>
      <w:pPr>
        <w:numPr>
          <w:ilvl w:val="0"/>
          <w:numId w:val="1138"/>
        </w:numPr>
        <w:pStyle w:val="Compact"/>
      </w:pPr>
      <w:r>
        <w:t xml:space="preserve">Read each row: the title (what went wrong), a severity (CRITICAL, WARNING or INFO), a summary, what it is about, and when it was first and last seen.</w:t>
      </w:r>
      <w:r>
        <w:t xml:space="preserve"> </w:t>
      </w:r>
      <w:r>
        <w:t xml:space="preserve">“</w:t>
      </w:r>
      <w:r>
        <w:t xml:space="preserve">seen 3×</w:t>
      </w:r>
      <w:r>
        <w:t xml:space="preserve">”</w:t>
      </w:r>
      <w:r>
        <w:t xml:space="preserve"> </w:t>
      </w:r>
      <w:r>
        <w:t xml:space="preserve">means it happened again.</w:t>
      </w:r>
    </w:p>
    <w:p>
      <w:pPr>
        <w:numPr>
          <w:ilvl w:val="0"/>
          <w:numId w:val="1138"/>
        </w:numPr>
        <w:pStyle w:val="Compact"/>
      </w:pPr>
      <w:r>
        <w:t xml:space="preserve">Click</w:t>
      </w:r>
      <w:r>
        <w:t xml:space="preserve"> </w:t>
      </w:r>
      <w:r>
        <w:rPr>
          <w:bCs/>
          <w:b/>
        </w:rPr>
        <w:t xml:space="preserve">Acknowledge</w:t>
      </w:r>
      <w:r>
        <w:t xml:space="preserve"> </w:t>
      </w:r>
      <w:r>
        <w:t xml:space="preserve">on a row to say you have seen it. The row then shows</w:t>
      </w:r>
      <w:r>
        <w:t xml:space="preserve"> </w:t>
      </w:r>
      <w:r>
        <w:t xml:space="preserve">“</w:t>
      </w:r>
      <w:r>
        <w:t xml:space="preserve">Acknowledged by</w:t>
      </w:r>
      <w:r>
        <w:t xml:space="preserve">”</w:t>
      </w:r>
      <w:r>
        <w:t xml:space="preserve"> </w:t>
      </w:r>
      <w:r>
        <w:t xml:space="preserve">your name and the date.</w:t>
      </w:r>
    </w:p>
    <w:p>
      <w:pPr>
        <w:pStyle w:val="FirstParagraph"/>
      </w:pPr>
      <w:r>
        <w:t xml:space="preserve">An empty list says:</w:t>
      </w:r>
      <w:r>
        <w:t xml:space="preserve"> </w:t>
      </w:r>
      <w:r>
        <w:t xml:space="preserve">“</w:t>
      </w:r>
      <w:r>
        <w:t xml:space="preserve">No active alerts. Everything the watch box monitors is healthy.</w:t>
      </w:r>
      <w:r>
        <w:t xml:space="preserve">”</w:t>
      </w:r>
      <w:r>
        <w:t xml:space="preserve"> </w:t>
      </w:r>
      <w:r>
        <w:t xml:space="preserve">The screen calls the station’s own monitor</w:t>
      </w:r>
      <w:r>
        <w:t xml:space="preserve"> </w:t>
      </w:r>
      <w:r>
        <w:t xml:space="preserve">“</w:t>
      </w:r>
      <w:r>
        <w:t xml:space="preserve">the watch box</w:t>
      </w:r>
      <w:r>
        <w:t xml:space="preserve">”</w:t>
      </w:r>
      <w:r>
        <w:t xml:space="preserve">.</w:t>
      </w:r>
    </w:p>
    <w:p>
      <w:pPr>
        <w:pStyle w:val="BlockText"/>
      </w:pPr>
      <w:r>
        <w:rPr>
          <w:bCs/>
          <w:b/>
        </w:rPr>
        <w:t xml:space="preserve">Note:</w:t>
      </w:r>
      <w:r>
        <w:t xml:space="preserve"> </w:t>
      </w:r>
      <w:r>
        <w:rPr>
          <w:bCs/>
          <w:b/>
        </w:rPr>
        <w:t xml:space="preserve">Acknowledge</w:t>
      </w:r>
      <w:r>
        <w:t xml:space="preserve"> </w:t>
      </w:r>
      <w:r>
        <w:t xml:space="preserve">means</w:t>
      </w:r>
      <w:r>
        <w:t xml:space="preserve"> </w:t>
      </w:r>
      <w:r>
        <w:t xml:space="preserve">“</w:t>
      </w:r>
      <w:r>
        <w:t xml:space="preserve">I have seen this</w:t>
      </w:r>
      <w:r>
        <w:t xml:space="preserve">”</w:t>
      </w:r>
      <w:r>
        <w:t xml:space="preserve">. It does not fix the problem and does not close the alert. An alert closes itself when the problem goes away, and then moves to</w:t>
      </w:r>
      <w:r>
        <w:t xml:space="preserve"> </w:t>
      </w:r>
      <w:r>
        <w:rPr>
          <w:bCs/>
          <w:b/>
        </w:rPr>
        <w:t xml:space="preserve">Resolved</w:t>
      </w:r>
      <w:r>
        <w:t xml:space="preserve">.</w:t>
      </w:r>
    </w:p>
    <w:p>
      <w:pPr>
        <w:pStyle w:val="FirstParagraph"/>
      </w:pPr>
      <w:r>
        <w:t xml:space="preserve">The alert titles you may see are:</w:t>
      </w:r>
    </w:p>
    <w:p>
      <w:pPr>
        <w:numPr>
          <w:ilvl w:val="0"/>
          <w:numId w:val="1139"/>
        </w:numPr>
        <w:pStyle w:val="Compact"/>
      </w:pPr>
      <w:r>
        <w:t xml:space="preserve">Channel off air</w:t>
      </w:r>
    </w:p>
    <w:p>
      <w:pPr>
        <w:numPr>
          <w:ilvl w:val="0"/>
          <w:numId w:val="1139"/>
        </w:numPr>
        <w:pStyle w:val="Compact"/>
      </w:pPr>
      <w:r>
        <w:t xml:space="preserve">Encoder stopped</w:t>
      </w:r>
    </w:p>
    <w:p>
      <w:pPr>
        <w:numPr>
          <w:ilvl w:val="0"/>
          <w:numId w:val="1139"/>
        </w:numPr>
        <w:pStyle w:val="Compact"/>
      </w:pPr>
      <w:r>
        <w:t xml:space="preserve">Server crashed</w:t>
      </w:r>
    </w:p>
    <w:p>
      <w:pPr>
        <w:numPr>
          <w:ilvl w:val="0"/>
          <w:numId w:val="1139"/>
        </w:numPr>
        <w:pStyle w:val="Compact"/>
      </w:pPr>
      <w:r>
        <w:t xml:space="preserve">Data format out of date</w:t>
      </w:r>
    </w:p>
    <w:p>
      <w:pPr>
        <w:numPr>
          <w:ilvl w:val="0"/>
          <w:numId w:val="1139"/>
        </w:numPr>
        <w:pStyle w:val="Compact"/>
      </w:pPr>
      <w:r>
        <w:t xml:space="preserve">Relay blocked</w:t>
      </w:r>
    </w:p>
    <w:p>
      <w:pPr>
        <w:numPr>
          <w:ilvl w:val="0"/>
          <w:numId w:val="1139"/>
        </w:numPr>
        <w:pStyle w:val="Compact"/>
      </w:pPr>
      <w:r>
        <w:t xml:space="preserve">Cable compliance check failed</w:t>
      </w:r>
    </w:p>
    <w:p>
      <w:pPr>
        <w:numPr>
          <w:ilvl w:val="0"/>
          <w:numId w:val="1139"/>
        </w:numPr>
        <w:pStyle w:val="Compact"/>
      </w:pPr>
      <w:r>
        <w:t xml:space="preserve">Missing media file</w:t>
      </w:r>
    </w:p>
    <w:p>
      <w:pPr>
        <w:numPr>
          <w:ilvl w:val="0"/>
          <w:numId w:val="1139"/>
        </w:numPr>
        <w:pStyle w:val="Compact"/>
      </w:pPr>
      <w:r>
        <w:t xml:space="preserve">Save to database failed</w:t>
      </w:r>
    </w:p>
    <w:p>
      <w:pPr>
        <w:numPr>
          <w:ilvl w:val="0"/>
          <w:numId w:val="1139"/>
        </w:numPr>
        <w:pStyle w:val="Compact"/>
      </w:pPr>
      <w:r>
        <w:t xml:space="preserve">Live takeover stuck over 2 hours</w:t>
      </w:r>
    </w:p>
    <w:p>
      <w:pPr>
        <w:numPr>
          <w:ilvl w:val="0"/>
          <w:numId w:val="1139"/>
        </w:numPr>
        <w:pStyle w:val="Compact"/>
      </w:pPr>
      <w:r>
        <w:t xml:space="preserve">AI engine is down</w:t>
      </w:r>
    </w:p>
    <w:p>
      <w:pPr>
        <w:numPr>
          <w:ilvl w:val="0"/>
          <w:numId w:val="1139"/>
        </w:numPr>
        <w:pStyle w:val="Compact"/>
      </w:pPr>
      <w:r>
        <w:t xml:space="preserve">Disk space low</w:t>
      </w:r>
    </w:p>
    <w:p>
      <w:pPr>
        <w:numPr>
          <w:ilvl w:val="0"/>
          <w:numId w:val="1139"/>
        </w:numPr>
        <w:pStyle w:val="Compact"/>
      </w:pPr>
      <w:r>
        <w:t xml:space="preserve">Computer clock out of sync</w:t>
      </w:r>
    </w:p>
    <w:p>
      <w:pPr>
        <w:numPr>
          <w:ilvl w:val="0"/>
          <w:numId w:val="1139"/>
        </w:numPr>
        <w:pStyle w:val="Compact"/>
      </w:pPr>
      <w:r>
        <w:t xml:space="preserve">Database unreachable</w:t>
      </w:r>
    </w:p>
    <w:p>
      <w:pPr>
        <w:numPr>
          <w:ilvl w:val="0"/>
          <w:numId w:val="1139"/>
        </w:numPr>
        <w:pStyle w:val="Compact"/>
      </w:pPr>
      <w:r>
        <w:t xml:space="preserve">CivicCast service is down</w:t>
      </w:r>
    </w:p>
    <w:p>
      <w:pPr>
        <w:numPr>
          <w:ilvl w:val="0"/>
          <w:numId w:val="1139"/>
        </w:numPr>
        <w:pStyle w:val="Compact"/>
      </w:pPr>
      <w:r>
        <w:t xml:space="preserve">Automatic self-check did not pass</w:t>
      </w:r>
    </w:p>
    <w:p>
      <w:pPr>
        <w:numPr>
          <w:ilvl w:val="0"/>
          <w:numId w:val="1139"/>
        </w:numPr>
        <w:pStyle w:val="Compact"/>
      </w:pPr>
      <w:r>
        <w:t xml:space="preserve">Live caption worker failed or stalled</w:t>
      </w:r>
    </w:p>
    <w:p>
      <w:pPr>
        <w:pStyle w:val="FirstParagraph"/>
      </w:pPr>
      <w:r>
        <w:t xml:space="preserve">Some alerts show a plain code with the dashes turned into spaces, for example</w:t>
      </w:r>
      <w:r>
        <w:t xml:space="preserve"> </w:t>
      </w:r>
      <w:r>
        <w:t xml:space="preserve">“</w:t>
      </w:r>
      <w:r>
        <w:t xml:space="preserve">eas source unavailable</w:t>
      </w:r>
      <w:r>
        <w:t xml:space="preserve">”</w:t>
      </w:r>
      <w:r>
        <w:t xml:space="preserve">,</w:t>
      </w:r>
      <w:r>
        <w:t xml:space="preserve"> </w:t>
      </w:r>
      <w:r>
        <w:t xml:space="preserve">“</w:t>
      </w:r>
      <w:r>
        <w:t xml:space="preserve">asrun outbox degraded</w:t>
      </w:r>
      <w:r>
        <w:t xml:space="preserve">”</w:t>
      </w:r>
      <w:r>
        <w:t xml:space="preserve"> </w:t>
      </w:r>
      <w:r>
        <w:t xml:space="preserve">or</w:t>
      </w:r>
      <w:r>
        <w:t xml:space="preserve"> </w:t>
      </w:r>
      <w:r>
        <w:t xml:space="preserve">“</w:t>
      </w:r>
      <w:r>
        <w:t xml:space="preserve">caption tier degraded</w:t>
      </w:r>
      <w:r>
        <w:t xml:space="preserve">”</w:t>
      </w:r>
      <w:r>
        <w:t xml:space="preserve">.</w:t>
      </w:r>
      <w:r>
        <w:t xml:space="preserve"> </w:t>
      </w:r>
      <w:r>
        <w:t xml:space="preserve">“</w:t>
      </w:r>
      <w:r>
        <w:t xml:space="preserve">eas source unavailable</w:t>
      </w:r>
      <w:r>
        <w:t xml:space="preserve">”</w:t>
      </w:r>
      <w:r>
        <w:t xml:space="preserve"> </w:t>
      </w:r>
      <w:r>
        <w:t xml:space="preserve">means an emergency-alert feed could not be reached; its rule card is titled</w:t>
      </w:r>
      <w:r>
        <w:t xml:space="preserve"> </w:t>
      </w:r>
      <w:r>
        <w:rPr>
          <w:bCs/>
          <w:b/>
        </w:rPr>
        <w:t xml:space="preserve">EAS source unavailable</w:t>
      </w:r>
      <w:r>
        <w:t xml:space="preserve">.</w:t>
      </w:r>
      <w:r>
        <w:t xml:space="preserve"> </w:t>
      </w:r>
      <w:r>
        <w:t xml:space="preserve">“</w:t>
      </w:r>
      <w:r>
        <w:t xml:space="preserve">asrun outbox degraded</w:t>
      </w:r>
      <w:r>
        <w:t xml:space="preserve">”</w:t>
      </w:r>
      <w:r>
        <w:t xml:space="preserve"> </w:t>
      </w:r>
      <w:r>
        <w:t xml:space="preserve">concerns the on-air log that Reports reads.</w:t>
      </w:r>
    </w:p>
    <w:bookmarkStart w:id="243" w:name="rules-and-destinations"/>
    <w:p>
      <w:pPr>
        <w:pStyle w:val="Heading4"/>
      </w:pPr>
      <w:r>
        <w:t xml:space="preserve">Rules and destinations</w:t>
      </w:r>
    </w:p>
    <w:p>
      <w:pPr>
        <w:pStyle w:val="FirstParagraph"/>
      </w:pPr>
      <w:r>
        <w:t xml:space="preserve">Under the list are two sections for administrators.</w:t>
      </w:r>
    </w:p>
    <w:p>
      <w:pPr>
        <w:numPr>
          <w:ilvl w:val="0"/>
          <w:numId w:val="1140"/>
        </w:numPr>
        <w:pStyle w:val="Compact"/>
      </w:pPr>
      <w:r>
        <w:rPr>
          <w:bCs/>
          <w:b/>
        </w:rPr>
        <w:t xml:space="preserve">Alert rules</w:t>
      </w:r>
      <w:r>
        <w:t xml:space="preserve"> </w:t>
      </w:r>
      <w:r>
        <w:t xml:space="preserve">has cards for alert kinds with a rule, including</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On a card you can switch</w:t>
      </w:r>
      <w:r>
        <w:t xml:space="preserve"> </w:t>
      </w:r>
      <w:r>
        <w:rPr>
          <w:bCs/>
          <w:b/>
        </w:rPr>
        <w:t xml:space="preserve">Enabled</w:t>
      </w:r>
      <w:r>
        <w:t xml:space="preserve"> </w:t>
      </w:r>
      <w:r>
        <w:t xml:space="preserve">on or off, set</w:t>
      </w:r>
      <w:r>
        <w:t xml:space="preserve"> </w:t>
      </w:r>
      <w:r>
        <w:rPr>
          <w:bCs/>
          <w:b/>
        </w:rPr>
        <w:t xml:space="preserve">Severity</w:t>
      </w:r>
      <w:r>
        <w:t xml:space="preserve"> </w:t>
      </w:r>
      <w:r>
        <w:t xml:space="preserve">to Critical, Warning or Info, set</w:t>
      </w:r>
      <w:r>
        <w:t xml:space="preserve"> </w:t>
      </w:r>
      <w:r>
        <w:rPr>
          <w:bCs/>
          <w:b/>
        </w:rPr>
        <w:t xml:space="preserve">Re-alert after (minutes)</w:t>
      </w:r>
      <w:r>
        <w:t xml:space="preserve"> </w:t>
      </w:r>
      <w:r>
        <w:t xml:space="preserve">(how long CivicCast waits before warning you again while the problem continues), tick</w:t>
      </w:r>
      <w:r>
        <w:t xml:space="preserve"> </w:t>
      </w:r>
      <w:r>
        <w:rPr>
          <w:bCs/>
          <w:b/>
        </w:rPr>
        <w:t xml:space="preserve">Notify on resolve</w:t>
      </w:r>
      <w:r>
        <w:t xml:space="preserve">, and choose destinations. Tick each email, text-message or webhook destination that should receive this alert, then click</w:t>
      </w:r>
      <w:r>
        <w:t xml:space="preserve"> </w:t>
      </w:r>
      <w:r>
        <w:rPr>
          <w:bCs/>
          <w:b/>
        </w:rPr>
        <w:t xml:space="preserve">Save</w:t>
      </w:r>
      <w:r>
        <w:t xml:space="preserve">.</w:t>
      </w:r>
    </w:p>
    <w:p>
      <w:pPr>
        <w:numPr>
          <w:ilvl w:val="0"/>
          <w:numId w:val="1140"/>
        </w:numPr>
        <w:pStyle w:val="Compact"/>
      </w:pPr>
      <w:r>
        <w:rPr>
          <w:bCs/>
          <w:b/>
        </w:rPr>
        <w:t xml:space="preserve">Where alerts go</w:t>
      </w:r>
      <w:r>
        <w:t xml:space="preserve"> </w:t>
      </w:r>
      <w:r>
        <w:t xml:space="preserve">lists</w:t>
      </w:r>
      <w:r>
        <w:t xml:space="preserve"> </w:t>
      </w:r>
      <w:r>
        <w:rPr>
          <w:iCs/>
          <w:i/>
        </w:rPr>
        <w:t xml:space="preserve">destinations</w:t>
      </w:r>
      <w:r>
        <w:t xml:space="preserve">: an email address, a text-message number or a webhook (a web address that receives a message). Click</w:t>
      </w:r>
      <w:r>
        <w:t xml:space="preserve"> </w:t>
      </w:r>
      <w:r>
        <w:rPr>
          <w:bCs/>
          <w:b/>
        </w:rPr>
        <w:t xml:space="preserve">Add destination</w:t>
      </w:r>
      <w:r>
        <w:t xml:space="preserve">, choose a</w:t>
      </w:r>
      <w:r>
        <w:t xml:space="preserve"> </w:t>
      </w:r>
      <w:r>
        <w:rPr>
          <w:bCs/>
          <w:b/>
        </w:rPr>
        <w:t xml:space="preserve">Type</w:t>
      </w:r>
      <w:r>
        <w:t xml:space="preserve">, give it a</w:t>
      </w:r>
      <w:r>
        <w:t xml:space="preserve"> </w:t>
      </w:r>
      <w:r>
        <w:rPr>
          <w:bCs/>
          <w:b/>
        </w:rPr>
        <w:t xml:space="preserve">Name</w:t>
      </w:r>
      <w:r>
        <w:t xml:space="preserve">, type the address in</w:t>
      </w:r>
      <w:r>
        <w:t xml:space="preserve"> </w:t>
      </w:r>
      <w:r>
        <w:rPr>
          <w:bCs/>
          <w:b/>
        </w:rPr>
        <w:t xml:space="preserve">Where to send (email, phone, or webhook URL)</w:t>
      </w:r>
      <w:r>
        <w:t xml:space="preserve">, and click</w:t>
      </w:r>
      <w:r>
        <w:t xml:space="preserve"> </w:t>
      </w:r>
      <w:r>
        <w:rPr>
          <w:bCs/>
          <w:b/>
        </w:rPr>
        <w:t xml:space="preserve">Create destination</w:t>
      </w:r>
      <w:r>
        <w:t xml:space="preserve">.</w:t>
      </w:r>
    </w:p>
    <w:p>
      <w:pPr>
        <w:pStyle w:val="BlockText"/>
      </w:pPr>
      <w:r>
        <w:rPr>
          <w:bCs/>
          <w:b/>
        </w:rPr>
        <w:t xml:space="preserve">Beta.12 routing update:</w:t>
      </w:r>
      <w:r>
        <w:t xml:space="preserve"> </w:t>
      </w:r>
      <w:r>
        <w:t xml:space="preserve">A rule card’s</w:t>
      </w:r>
      <w:r>
        <w:t xml:space="preserve"> </w:t>
      </w:r>
      <w:r>
        <w:rPr>
          <w:bCs/>
          <w:b/>
        </w:rPr>
        <w:t xml:space="preserve">Destinations</w:t>
      </w:r>
      <w:r>
        <w:t xml:space="preserve"> </w:t>
      </w:r>
      <w:r>
        <w:t xml:space="preserve">list shows the saved assignments. If an assigned destination no longer exists, it stays checked as</w:t>
      </w:r>
      <w:r>
        <w:t xml:space="preserve"> </w:t>
      </w:r>
      <w:r>
        <w:rPr>
          <w:bCs/>
          <w:b/>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Cs/>
          <w:b/>
        </w:rPr>
        <w:t xml:space="preserve">Quiet hours start (UTC, HH:MM)</w:t>
      </w:r>
      <w:r>
        <w:t xml:space="preserve"> </w:t>
      </w:r>
      <w:r>
        <w:t xml:space="preserve">and</w:t>
      </w:r>
      <w:r>
        <w:t xml:space="preserve"> </w:t>
      </w:r>
      <w:r>
        <w:rPr>
          <w:bCs/>
          <w:b/>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Cs/>
          <w:b/>
        </w:rPr>
        <w:t xml:space="preserve">Warning:</w:t>
      </w:r>
      <w:r>
        <w:t xml:space="preserve"> </w:t>
      </w:r>
      <w:r>
        <w:t xml:space="preserve">Do not click</w:t>
      </w:r>
      <w:r>
        <w:t xml:space="preserve"> </w:t>
      </w:r>
      <w:r>
        <w:rPr>
          <w:bCs/>
          <w:b/>
        </w:rPr>
        <w:t xml:space="preserve">Delete</w:t>
      </w:r>
      <w:r>
        <w:t xml:space="preserve"> </w:t>
      </w:r>
      <w:r>
        <w:t xml:space="preserve">on a destination unless you mean it. The first click turns the button into</w:t>
      </w:r>
      <w:r>
        <w:t xml:space="preserve"> </w:t>
      </w:r>
      <w:r>
        <w:rPr>
          <w:bCs/>
          <w:b/>
        </w:rPr>
        <w:t xml:space="preserve">Confirm delete?</w:t>
      </w:r>
      <w:r>
        <w:t xml:space="preserve">, and a second click deletes right away. There is no cancel and no timeout.</w:t>
      </w:r>
    </w:p>
    <w:bookmarkEnd w:id="243"/>
    <w:bookmarkStart w:id="244" w:name="Xb0da8575211d17e7595af8e92e044d934894759"/>
    <w:p>
      <w:pPr>
        <w:pStyle w:val="Heading4"/>
      </w:pPr>
      <w:r>
        <w:t xml:space="preserve">What happens in beta.12 when no destination is wired</w:t>
      </w:r>
    </w:p>
    <w:p>
      <w:pPr>
        <w:pStyle w:val="BlockText"/>
      </w:pPr>
      <w:r>
        <w:rPr>
          <w:bCs/>
          <w:b/>
        </w:rPr>
        <w:t xml:space="preserve">Known issue (beta.12):</w:t>
      </w:r>
      <w:r>
        <w:t xml:space="preserve"> </w:t>
      </w:r>
      <w:r>
        <w:t xml:space="preserve">A rule with no enabled destination assigned cannot deliver its alert. Set up routing on the rule card before relying on email, text or webhook notifications.</w:t>
      </w:r>
    </w:p>
    <w:p>
      <w:pPr>
        <w:numPr>
          <w:ilvl w:val="0"/>
          <w:numId w:val="1141"/>
        </w:numPr>
        <w:pStyle w:val="Compact"/>
      </w:pPr>
      <w:r>
        <w:t xml:space="preserve">A new install ships every alert rule with</w:t>
      </w:r>
      <w:r>
        <w:t xml:space="preserve"> </w:t>
      </w:r>
      <w:r>
        <w:rPr>
          <w:iCs/>
          <w:i/>
        </w:rPr>
        <w:t xml:space="preserve">no destinations attached</w:t>
      </w:r>
      <w:r>
        <w:t xml:space="preserve">.</w:t>
      </w:r>
    </w:p>
    <w:p>
      <w:pPr>
        <w:numPr>
          <w:ilvl w:val="0"/>
          <w:numId w:val="1141"/>
        </w:numPr>
        <w:pStyle w:val="Compact"/>
      </w:pPr>
      <w:r>
        <w:t xml:space="preserve">Adding a destination on this screen does not attach it automatically. In each rule card’s</w:t>
      </w:r>
      <w:r>
        <w:t xml:space="preserve"> </w:t>
      </w:r>
      <w:r>
        <w:rPr>
          <w:bCs/>
          <w:b/>
        </w:rPr>
        <w:t xml:space="preserve">Destinations</w:t>
      </w:r>
      <w:r>
        <w:t xml:space="preserve"> </w:t>
      </w:r>
      <w:r>
        <w:t xml:space="preserve">list, tick one or more destinations and click</w:t>
      </w:r>
      <w:r>
        <w:t xml:space="preserve"> </w:t>
      </w:r>
      <w:r>
        <w:rPr>
          <w:bCs/>
          <w:b/>
        </w:rPr>
        <w:t xml:space="preserve">Save</w:t>
      </w:r>
      <w:r>
        <w:t xml:space="preserve"> </w:t>
      </w:r>
      <w:r>
        <w:t xml:space="preserve">to attach them.</w:t>
      </w:r>
    </w:p>
    <w:p>
      <w:pPr>
        <w:numPr>
          <w:ilvl w:val="0"/>
          <w:numId w:val="1141"/>
        </w:numPr>
        <w:pStyle w:val="Compact"/>
      </w:pPr>
      <w:r>
        <w:t xml:space="preserve">When an alert fires and its rule has no live destination, CivicCast writes a</w:t>
      </w:r>
      <w:r>
        <w:t xml:space="preserve"> </w:t>
      </w:r>
      <w:r>
        <w:t xml:space="preserve">“</w:t>
      </w:r>
      <w:r>
        <w:t xml:space="preserve">suppressed</w:t>
      </w:r>
      <w:r>
        <w:t xml:space="preserve">”</w:t>
      </w:r>
      <w:r>
        <w:t xml:space="preserve"> </w:t>
      </w:r>
      <w:r>
        <w:t xml:space="preserve">delivery note that reads</w:t>
      </w:r>
      <w:r>
        <w:t xml:space="preserve"> </w:t>
      </w:r>
      <w:r>
        <w:t xml:space="preserve">“</w:t>
      </w:r>
      <w:r>
        <w:t xml:space="preserve">No enabled alert channel is configured for condition …</w:t>
      </w:r>
      <w:r>
        <w:t xml:space="preserve">”</w:t>
      </w:r>
      <w:r>
        <w:t xml:space="preserve">. No screen shows that note.</w:t>
      </w:r>
    </w:p>
    <w:p>
      <w:pPr>
        <w:numPr>
          <w:ilvl w:val="0"/>
          <w:numId w:val="1141"/>
        </w:numPr>
        <w:pStyle w:val="Compact"/>
      </w:pPr>
      <w:r>
        <w:t xml:space="preserve">The alert itself does still appear on the</w:t>
      </w:r>
      <w:r>
        <w:t xml:space="preserve"> </w:t>
      </w:r>
      <w:r>
        <w:rPr>
          <w:bCs/>
          <w:b/>
        </w:rPr>
        <w:t xml:space="preserve">Alerts</w:t>
      </w:r>
      <w:r>
        <w:t xml:space="preserve"> </w:t>
      </w:r>
      <w:r>
        <w:t xml:space="preserve">screen and in the red and yellow counts on</w:t>
      </w:r>
      <w:r>
        <w:t xml:space="preserve"> </w:t>
      </w:r>
      <w:r>
        <w:rPr>
          <w:bCs/>
          <w:b/>
        </w:rPr>
        <w:t xml:space="preserve">Readiness</w:t>
      </w:r>
      <w:r>
        <w:t xml:space="preserve">.</w:t>
      </w:r>
    </w:p>
    <w:p>
      <w:pPr>
        <w:numPr>
          <w:ilvl w:val="0"/>
          <w:numId w:val="1141"/>
        </w:numPr>
        <w:pStyle w:val="Compact"/>
      </w:pPr>
      <w:r>
        <w:t xml:space="preserve">There is no</w:t>
      </w:r>
      <w:r>
        <w:t xml:space="preserve"> </w:t>
      </w:r>
      <w:r>
        <w:rPr>
          <w:bCs/>
          <w:b/>
        </w:rPr>
        <w:t xml:space="preserve">Send test alert</w:t>
      </w:r>
      <w:r>
        <w:t xml:space="preserve"> </w:t>
      </w:r>
      <w:r>
        <w:t xml:space="preserve">button, so you cannot check a destination by pressing a button.</w:t>
      </w:r>
    </w:p>
    <w:p>
      <w:pPr>
        <w:numPr>
          <w:ilvl w:val="0"/>
          <w:numId w:val="1141"/>
        </w:numPr>
        <w:pStyle w:val="Compact"/>
      </w:pPr>
      <w:r>
        <w:t xml:space="preserve">Some kinds of alert still have no rule, including</w:t>
      </w:r>
      <w:r>
        <w:t xml:space="preserve"> </w:t>
      </w:r>
      <w:r>
        <w:t xml:space="preserve">“</w:t>
      </w:r>
      <w:r>
        <w:t xml:space="preserve">Automatic self-check did not pass</w:t>
      </w:r>
      <w:r>
        <w:t xml:space="preserve">”</w:t>
      </w:r>
      <w:r>
        <w:t xml:space="preserve">,</w:t>
      </w:r>
      <w:r>
        <w:t xml:space="preserve"> </w:t>
      </w:r>
      <w:r>
        <w:t xml:space="preserve">“</w:t>
      </w:r>
      <w:r>
        <w:t xml:space="preserve">asrun outbox degraded</w:t>
      </w:r>
      <w:r>
        <w:t xml:space="preserve">”</w:t>
      </w:r>
      <w:r>
        <w:t xml:space="preserve"> </w:t>
      </w:r>
      <w:r>
        <w:t xml:space="preserve">and</w:t>
      </w:r>
      <w:r>
        <w:t xml:space="preserve"> </w:t>
      </w:r>
      <w:r>
        <w:t xml:space="preserve">“</w:t>
      </w:r>
      <w:r>
        <w:t xml:space="preserve">caption tier degraded</w:t>
      </w:r>
      <w:r>
        <w:t xml:space="preserve">”</w:t>
      </w:r>
      <w:r>
        <w:t xml:space="preserve">. They show on the</w:t>
      </w:r>
      <w:r>
        <w:t xml:space="preserve"> </w:t>
      </w:r>
      <w:r>
        <w:rPr>
          <w:bCs/>
          <w:b/>
        </w:rPr>
        <w:t xml:space="preserve">Alerts</w:t>
      </w:r>
      <w:r>
        <w:t xml:space="preserve"> </w:t>
      </w:r>
      <w:r>
        <w:t xml:space="preserve">screen as warnings but cannot be routed from</w:t>
      </w:r>
      <w:r>
        <w:t xml:space="preserve"> </w:t>
      </w:r>
      <w:r>
        <w:rPr>
          <w:bCs/>
          <w:b/>
        </w:rPr>
        <w:t xml:space="preserve">Alert rules</w:t>
      </w:r>
      <w:r>
        <w:t xml:space="preserve">.</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Cs/>
          <w:b/>
        </w:rPr>
        <w:t xml:space="preserve">Readiness</w:t>
      </w:r>
      <w:r>
        <w:t xml:space="preserve"> </w:t>
      </w:r>
      <w:r>
        <w:t xml:space="preserve">and</w:t>
      </w:r>
      <w:r>
        <w:t xml:space="preserve"> </w:t>
      </w:r>
      <w:r>
        <w:rPr>
          <w:bCs/>
          <w:b/>
        </w:rPr>
        <w:t xml:space="preserve">Alerts</w:t>
      </w:r>
      <w:r>
        <w:t xml:space="preserve"> </w:t>
      </w:r>
      <w:r>
        <w:t xml:space="preserve">before every meeting and at the start of every shift.</w:t>
      </w:r>
    </w:p>
    <w:p>
      <w:pPr>
        <w:pStyle w:val="BlockText"/>
      </w:pPr>
      <w:r>
        <w:rPr>
          <w:bCs/>
          <w:b/>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Cs/>
          <w:b/>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44"/>
    <w:bookmarkEnd w:id="245"/>
    <w:bookmarkStart w:id="251" w:name="understand-emergency-alerts"/>
    <w:p>
      <w:pPr>
        <w:pStyle w:val="Heading3"/>
      </w:pPr>
      <w:r>
        <w:t xml:space="preserve">Understand emergency alerts (Emergency Alerts)</w:t>
      </w:r>
    </w:p>
    <w:p>
      <w:pPr>
        <w:pStyle w:val="FirstParagraph"/>
      </w:pPr>
      <w:r>
        <w:t xml:space="preserve">The</w:t>
      </w:r>
      <w:r>
        <w:t xml:space="preserve"> </w:t>
      </w:r>
      <w:r>
        <w:rPr>
          <w:bCs/>
          <w:b/>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Cs/>
          <w:b/>
        </w:rPr>
        <w:t xml:space="preserve">Warning:</w:t>
      </w:r>
      <w:r>
        <w:t xml:space="preserve"> </w:t>
      </w:r>
      <w:r>
        <w:t xml:space="preserve">CivicCast is</w:t>
      </w:r>
      <w:r>
        <w:t xml:space="preserve"> </w:t>
      </w:r>
      <w:r>
        <w:rPr>
          <w:bCs/>
          <w:b/>
        </w:rPr>
        <w:t xml:space="preserve">not</w:t>
      </w:r>
      <w:r>
        <w:t xml:space="preserve"> </w:t>
      </w:r>
      <w:r>
        <w:t xml:space="preserve">an Emergency Alert System (EAS) device. A banner on the page says so permanently:</w:t>
      </w:r>
      <w:r>
        <w:t xml:space="preserve"> </w:t>
      </w:r>
      <w:r>
        <w:t xml:space="preserve">“</w:t>
      </w:r>
      <w:r>
        <w:t xml:space="preserve">Public-safety display — not an EAS device</w:t>
      </w:r>
      <w:r>
        <w:t xml:space="preserv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6" w:name="X60a943e0e7c752bb54601417dfac35d0f966a26"/>
    <w:p>
      <w:pPr>
        <w:pStyle w:val="Heading4"/>
      </w:pPr>
      <w:r>
        <w:t xml:space="preserve">What airs by itself, and what staff must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happens</w:t>
            </w:r>
          </w:p>
        </w:tc>
      </w:tr>
      <w:tr>
        <w:tc>
          <w:tcPr/>
          <w:p>
            <w:pPr>
              <w:pStyle w:val="Compact"/>
              <w:jc w:val="left"/>
            </w:pPr>
            <w:r>
              <w:t xml:space="preserve">A Beta.12 station with default settings</w:t>
            </w:r>
          </w:p>
        </w:tc>
        <w:tc>
          <w:tcPr/>
          <w:p>
            <w:pPr>
              <w:pStyle w:val="Compact"/>
              <w:jc w:val="left"/>
            </w:pPr>
            <w:r>
              <w:t xml:space="preserve">Nothing is polled and nothing airs by itself. The page says</w:t>
            </w:r>
            <w:r>
              <w:t xml:space="preserve"> </w:t>
            </w:r>
            <w:r>
              <w:t xml:space="preserve">“</w:t>
            </w:r>
            <w:r>
              <w:t xml:space="preserve">No alert sources are configured. Ask your station administrator to configure an NWS, AMBER, or IPAWS (COG) feed.</w:t>
            </w:r>
            <w:r>
              <w:t xml:space="preserve">”</w:t>
            </w:r>
          </w:p>
        </w:tc>
      </w:tr>
      <w:tr>
        <w:tc>
          <w:tcPr/>
          <w:p>
            <w:pPr>
              <w:pStyle w:val="Compact"/>
              <w:jc w:val="left"/>
            </w:pPr>
            <w:r>
              <w:t xml:space="preserve">IT staff turn on alert polling</w:t>
            </w:r>
          </w:p>
        </w:tc>
        <w:tc>
          <w:tcPr/>
          <w:p>
            <w:pPr>
              <w:pStyle w:val="Compact"/>
              <w:jc w:val="left"/>
            </w:pPr>
            <w:r>
              <w:t xml:space="preserve">CivicCast reads the configured feeds, by default once a minute, and lists active alerts under</w:t>
            </w:r>
            <w:r>
              <w:t xml:space="preserve"> </w:t>
            </w:r>
            <w:r>
              <w:rPr>
                <w:bCs/>
                <w:b/>
              </w:rPr>
              <w:t xml:space="preserve">Active alerts</w:t>
            </w:r>
          </w:p>
        </w:tc>
      </w:tr>
      <w:tr>
        <w:tc>
          <w:tcPr/>
          <w:p>
            <w:pPr>
              <w:pStyle w:val="Compact"/>
              <w:jc w:val="left"/>
            </w:pPr>
            <w:r>
              <w:t xml:space="preserve">IT staff also turn on automatic display</w:t>
            </w:r>
          </w:p>
        </w:tc>
        <w:tc>
          <w:tcPr/>
          <w:p>
            <w:pPr>
              <w:pStyle w:val="Compact"/>
              <w:jc w:val="left"/>
            </w:pPr>
            <w:r>
              <w:t xml:space="preserve">Every active</w:t>
            </w:r>
            <w:r>
              <w:t xml:space="preserve"> </w:t>
            </w:r>
            <w:r>
              <w:rPr>
                <w:bCs/>
                <w:b/>
              </w:rPr>
              <w:t xml:space="preserve">severe</w:t>
            </w:r>
            <w:r>
              <w:t xml:space="preserve"> </w:t>
            </w:r>
            <w:r>
              <w:t xml:space="preserve">alert goes on every channel that is on air as a</w:t>
            </w:r>
            <w:r>
              <w:t xml:space="preserve"> </w:t>
            </w:r>
            <w:r>
              <w:rPr>
                <w:bCs/>
                <w:b/>
              </w:rPr>
              <w:t xml:space="preserve">crawl</w:t>
            </w:r>
            <w:r>
              <w:t xml:space="preserve">. Every active</w:t>
            </w:r>
            <w:r>
              <w:t xml:space="preserve"> </w:t>
            </w:r>
            <w:r>
              <w:rPr>
                <w:bCs/>
                <w:b/>
              </w:rPr>
              <w:t xml:space="preserve">extreme</w:t>
            </w:r>
            <w:r>
              <w:t xml:space="preserve"> </w:t>
            </w:r>
            <w:r>
              <w:t xml:space="preserve">alert goes on as an</w:t>
            </w:r>
            <w:r>
              <w:t xml:space="preserve"> </w:t>
            </w:r>
            <w:r>
              <w:rPr>
                <w:bCs/>
                <w:b/>
              </w:rPr>
              <w:t xml:space="preserve">overlay</w:t>
            </w:r>
            <w:r>
              <w:t xml:space="preserve">. A full-screen takeover is never automatic</w:t>
            </w:r>
          </w:p>
        </w:tc>
      </w:tr>
      <w:tr>
        <w:tc>
          <w:tcPr/>
          <w:p>
            <w:pPr>
              <w:pStyle w:val="Compact"/>
              <w:jc w:val="left"/>
            </w:pPr>
            <w:r>
              <w:t xml:space="preserve">An operator presses a button</w:t>
            </w:r>
          </w:p>
        </w:tc>
        <w:tc>
          <w:tcPr/>
          <w:p>
            <w:pPr>
              <w:pStyle w:val="Compact"/>
              <w:jc w:val="left"/>
            </w:pPr>
            <w:r>
              <w:t xml:space="preserve">The station queues a crawl, an overlay or (after a tick box) a full-screen takeover for the selected channel’s next output update</w:t>
            </w:r>
          </w:p>
        </w:tc>
      </w:tr>
    </w:tbl>
    <w:p>
      <w:pPr>
        <w:pStyle w:val="BodyText"/>
      </w:pPr>
      <w:r>
        <w:t xml:space="preserve">A</w:t>
      </w:r>
      <w:r>
        <w:t xml:space="preserve"> </w:t>
      </w:r>
      <w:r>
        <w:rPr>
          <w:iCs/>
          <w:i/>
        </w:rPr>
        <w:t xml:space="preserve">crawl</w:t>
      </w:r>
      <w:r>
        <w:t xml:space="preserve"> </w:t>
      </w:r>
      <w:r>
        <w:t xml:space="preserve">is a line of text that scrolls across the screen. An</w:t>
      </w:r>
      <w:r>
        <w:t xml:space="preserve"> </w:t>
      </w:r>
      <w:r>
        <w:rPr>
          <w:iCs/>
          <w:i/>
        </w:rPr>
        <w:t xml:space="preserve">overlay</w:t>
      </w:r>
      <w:r>
        <w:t xml:space="preserve"> </w:t>
      </w:r>
      <w:r>
        <w:t xml:space="preserve">is a message box placed over the picture. A</w:t>
      </w:r>
      <w:r>
        <w:t xml:space="preserve"> </w:t>
      </w:r>
      <w:r>
        <w:rPr>
          <w:iCs/>
          <w:i/>
        </w:rPr>
        <w:t xml:space="preserve">forced slate</w:t>
      </w:r>
      <w:r>
        <w:t xml:space="preserve"> </w:t>
      </w:r>
      <w:r>
        <w:t xml:space="preserve">is a full-screen message that replaces the programming.</w:t>
      </w:r>
    </w:p>
    <w:p>
      <w:pPr>
        <w:pStyle w:val="BlockText"/>
      </w:pPr>
      <w:r>
        <w:rPr>
          <w:bCs/>
          <w:b/>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Cs/>
          <w:b/>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w:t>
      </w:r>
      <w:r>
        <w:t xml:space="preserve">never automatically pre-empts programming</w:t>
      </w:r>
      <w:r>
        <w:t xml:space="preserve">”</w:t>
      </w:r>
      <w:r>
        <w:t xml:space="preserve">. Once automatic display is on, use</w:t>
      </w:r>
      <w:r>
        <w:t xml:space="preserve"> </w:t>
      </w:r>
      <w:r>
        <w:rPr>
          <w:bCs/>
          <w:b/>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Cs/>
          <w:b/>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Cs/>
          <w:b/>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6"/>
    <w:bookmarkStart w:id="247" w:name="check-the-feeds-and-active-alerts"/>
    <w:p>
      <w:pPr>
        <w:pStyle w:val="Heading4"/>
      </w:pPr>
      <w:r>
        <w:t xml:space="preserve">Check the feeds and active alerts</w:t>
      </w:r>
    </w:p>
    <w:p>
      <w:pPr>
        <w:numPr>
          <w:ilvl w:val="0"/>
          <w:numId w:val="1142"/>
        </w:numPr>
        <w:pStyle w:val="Compact"/>
      </w:pPr>
      <w:r>
        <w:t xml:space="preserve">In the sidebar, open</w:t>
      </w:r>
      <w:r>
        <w:t xml:space="preserve"> </w:t>
      </w:r>
      <w:r>
        <w:rPr>
          <w:bCs/>
          <w:b/>
        </w:rPr>
        <w:t xml:space="preserve">System Health</w:t>
      </w:r>
      <w:r>
        <w:t xml:space="preserve">, then click</w:t>
      </w:r>
      <w:r>
        <w:t xml:space="preserve"> </w:t>
      </w:r>
      <w:r>
        <w:rPr>
          <w:bCs/>
          <w:b/>
        </w:rPr>
        <w:t xml:space="preserve">Emergency Alerts</w:t>
      </w:r>
      <w:r>
        <w:t xml:space="preserve">.</w:t>
      </w:r>
    </w:p>
    <w:p>
      <w:pPr>
        <w:numPr>
          <w:ilvl w:val="0"/>
          <w:numId w:val="1142"/>
        </w:numPr>
        <w:pStyle w:val="Compact"/>
      </w:pPr>
      <w:r>
        <w:t xml:space="preserve">Under</w:t>
      </w:r>
      <w:r>
        <w:t xml:space="preserve"> </w:t>
      </w:r>
      <w:r>
        <w:rPr>
          <w:bCs/>
          <w:b/>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w:t>
      </w:r>
      <w:r>
        <w:t xml:space="preserve">≥ severe</w:t>
      </w:r>
      <w:r>
        <w:t xml:space="preserve">”</w:t>
      </w:r>
      <w:r>
        <w:t xml:space="preserve">), and</w:t>
      </w:r>
      <w:r>
        <w:t xml:space="preserve"> </w:t>
      </w:r>
      <w:r>
        <w:rPr>
          <w:bCs/>
          <w:b/>
        </w:rPr>
        <w:t xml:space="preserve">polling</w:t>
      </w:r>
      <w:r>
        <w:t xml:space="preserve"> </w:t>
      </w:r>
      <w:r>
        <w:t xml:space="preserve">or</w:t>
      </w:r>
      <w:r>
        <w:t xml:space="preserve"> </w:t>
      </w:r>
      <w:r>
        <w:rPr>
          <w:bCs/>
          <w:b/>
        </w:rPr>
        <w:t xml:space="preserve">disabled</w:t>
      </w:r>
      <w:r>
        <w:t xml:space="preserve">.</w:t>
      </w:r>
    </w:p>
    <w:p>
      <w:pPr>
        <w:numPr>
          <w:ilvl w:val="0"/>
          <w:numId w:val="1142"/>
        </w:numPr>
        <w:pStyle w:val="Compact"/>
      </w:pPr>
      <w:r>
        <w:t xml:space="preserve">Under</w:t>
      </w:r>
      <w:r>
        <w:t xml:space="preserve"> </w:t>
      </w:r>
      <w:r>
        <w:rPr>
          <w:bCs/>
          <w:b/>
        </w:rPr>
        <w:t xml:space="preserve">Active alerts</w:t>
      </w:r>
      <w:r>
        <w:t xml:space="preserve">, read each alert: the event, a severity badge (extreme, severe, moderate, minor or unknown), a headline and the areas.</w:t>
      </w:r>
    </w:p>
    <w:p>
      <w:pPr>
        <w:numPr>
          <w:ilvl w:val="0"/>
          <w:numId w:val="1142"/>
        </w:numPr>
        <w:pStyle w:val="Compact"/>
      </w:pPr>
      <w:r>
        <w:t xml:space="preserve">Under</w:t>
      </w:r>
      <w:r>
        <w:t xml:space="preserve"> </w:t>
      </w:r>
      <w:r>
        <w:rPr>
          <w:bCs/>
          <w:b/>
        </w:rPr>
        <w:t xml:space="preserve">On-channel now</w:t>
      </w:r>
      <w:r>
        <w:t xml:space="preserve">, see what is currently shown on the channel you picked in</w:t>
      </w:r>
      <w:r>
        <w:t xml:space="preserve"> </w:t>
      </w:r>
      <w:r>
        <w:rPr>
          <w:bCs/>
          <w:b/>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Cs/>
          <w:b/>
        </w:rPr>
        <w:t xml:space="preserve">Known issue (beta.12):</w:t>
      </w:r>
      <w:r>
        <w:t xml:space="preserve"> </w:t>
      </w:r>
      <w:r>
        <w:rPr>
          <w:bCs/>
          <w:b/>
        </w:rPr>
        <w:t xml:space="preserve">polling</w:t>
      </w:r>
      <w:r>
        <w:t xml:space="preserve"> </w:t>
      </w:r>
      <w:r>
        <w:t xml:space="preserve">only means the source is switched on; a feed that is failing can still say</w:t>
      </w:r>
      <w:r>
        <w:t xml:space="preserve"> </w:t>
      </w:r>
      <w:r>
        <w:rPr>
          <w:bCs/>
          <w:b/>
        </w:rPr>
        <w:t xml:space="preserve">polling</w:t>
      </w:r>
      <w:r>
        <w:t xml:space="preserve">. A failing feed raises an</w:t>
      </w:r>
      <w:r>
        <w:t xml:space="preserve"> </w:t>
      </w:r>
      <w:r>
        <w:rPr>
          <w:bCs/>
          <w:b/>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7"/>
    <w:bookmarkStart w:id="248" w:name="show-an-alert-on-a-channel"/>
    <w:p>
      <w:pPr>
        <w:pStyle w:val="Heading4"/>
      </w:pPr>
      <w:r>
        <w:t xml:space="preserve">Show an alert on a channel</w:t>
      </w:r>
    </w:p>
    <w:p>
      <w:pPr>
        <w:pStyle w:val="FirstParagraph"/>
      </w:pPr>
      <w:r>
        <w:t xml:space="preserve">You need the Setup admin or Meeting operator role.</w:t>
      </w:r>
    </w:p>
    <w:p>
      <w:pPr>
        <w:numPr>
          <w:ilvl w:val="0"/>
          <w:numId w:val="1143"/>
        </w:numPr>
        <w:pStyle w:val="Compact"/>
      </w:pPr>
      <w:r>
        <w:t xml:space="preserve">In</w:t>
      </w:r>
      <w:r>
        <w:t xml:space="preserve"> </w:t>
      </w:r>
      <w:r>
        <w:rPr>
          <w:bCs/>
          <w:b/>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numPr>
          <w:ilvl w:val="0"/>
          <w:numId w:val="1143"/>
        </w:numPr>
        <w:pStyle w:val="Compact"/>
      </w:pPr>
      <w:r>
        <w:t xml:space="preserve">Find the alert under</w:t>
      </w:r>
      <w:r>
        <w:t xml:space="preserve"> </w:t>
      </w:r>
      <w:r>
        <w:rPr>
          <w:bCs/>
          <w:b/>
        </w:rPr>
        <w:t xml:space="preserve">Active alerts</w:t>
      </w:r>
      <w:r>
        <w:t xml:space="preserve">.</w:t>
      </w:r>
    </w:p>
    <w:p>
      <w:pPr>
        <w:numPr>
          <w:ilvl w:val="0"/>
          <w:numId w:val="1143"/>
        </w:numPr>
        <w:pStyle w:val="Compact"/>
      </w:pPr>
      <w:r>
        <w:t xml:space="preserve">Click</w:t>
      </w:r>
      <w:r>
        <w:t xml:space="preserve"> </w:t>
      </w:r>
      <w:r>
        <w:rPr>
          <w:bCs/>
          <w:b/>
        </w:rPr>
        <w:t xml:space="preserve">Show crawl on</w:t>
      </w:r>
      <w:r>
        <w:t xml:space="preserve"> </w:t>
      </w:r>
      <w:r>
        <w:t xml:space="preserve">and the channel name, or click</w:t>
      </w:r>
      <w:r>
        <w:t xml:space="preserve"> </w:t>
      </w:r>
      <w:r>
        <w:rPr>
          <w:bCs/>
          <w:b/>
        </w:rPr>
        <w:t xml:space="preserve">Show overlay</w:t>
      </w:r>
      <w:r>
        <w:t xml:space="preserve">.</w:t>
      </w:r>
    </w:p>
    <w:p>
      <w:pPr>
        <w:pStyle w:val="FirstParagraph"/>
      </w:pPr>
      <w:r>
        <w:t xml:space="preserve">A line for that channel appears under</w:t>
      </w:r>
      <w:r>
        <w:t xml:space="preserve"> </w:t>
      </w:r>
      <w:r>
        <w:rPr>
          <w:bCs/>
          <w:b/>
        </w:rPr>
        <w:t xml:space="preserve">On-channel now</w:t>
      </w:r>
      <w:r>
        <w:t xml:space="preserve">. These buttons act at once with no confirmation and no success message.</w:t>
      </w:r>
    </w:p>
    <w:bookmarkEnd w:id="248"/>
    <w:bookmarkStart w:id="249" w:name="take-over-the-whole-screen"/>
    <w:p>
      <w:pPr>
        <w:pStyle w:val="Heading4"/>
      </w:pPr>
      <w:r>
        <w:t xml:space="preserve">Take over the whole screen</w:t>
      </w:r>
    </w:p>
    <w:p>
      <w:pPr>
        <w:numPr>
          <w:ilvl w:val="0"/>
          <w:numId w:val="1144"/>
        </w:numPr>
        <w:pStyle w:val="Compact"/>
      </w:pPr>
      <w:r>
        <w:t xml:space="preserve">Tick</w:t>
      </w:r>
      <w:r>
        <w:t xml:space="preserve"> </w:t>
      </w:r>
      <w:r>
        <w:rPr>
          <w:bCs/>
          <w:b/>
        </w:rPr>
        <w:t xml:space="preserve">Confirm full-screen takeover</w:t>
      </w:r>
      <w:r>
        <w:t xml:space="preserve">.</w:t>
      </w:r>
    </w:p>
    <w:p>
      <w:pPr>
        <w:numPr>
          <w:ilvl w:val="0"/>
          <w:numId w:val="1144"/>
        </w:numPr>
        <w:pStyle w:val="Compact"/>
      </w:pPr>
      <w:r>
        <w:t xml:space="preserve">Click</w:t>
      </w:r>
      <w:r>
        <w:t xml:space="preserve"> </w:t>
      </w:r>
      <w:r>
        <w:rPr>
          <w:bCs/>
          <w:b/>
        </w:rPr>
        <w:t xml:space="preserve">Forced slate</w:t>
      </w:r>
      <w:r>
        <w:t xml:space="preserve">.</w:t>
      </w:r>
    </w:p>
    <w:p>
      <w:pPr>
        <w:pStyle w:val="FirstParagraph"/>
      </w:pPr>
      <w:r>
        <w:t xml:space="preserve">The tick resets after each use. The station refuses a forced slate without it.</w:t>
      </w:r>
    </w:p>
    <w:p>
      <w:pPr>
        <w:pStyle w:val="BlockText"/>
      </w:pPr>
      <w:r>
        <w:rPr>
          <w:bCs/>
          <w:b/>
        </w:rPr>
        <w:t xml:space="preserve">Warning:</w:t>
      </w:r>
      <w:r>
        <w:t xml:space="preserve"> </w:t>
      </w:r>
      <w:r>
        <w:t xml:space="preserve">A forced slate replaces the picture for everyone watching that channel. Use it only on purpose.</w:t>
      </w:r>
    </w:p>
    <w:bookmarkEnd w:id="249"/>
    <w:bookmarkStart w:id="250" w:name="take-an-alert-down"/>
    <w:p>
      <w:pPr>
        <w:pStyle w:val="Heading4"/>
      </w:pPr>
      <w:r>
        <w:t xml:space="preserve">Take an alert down</w:t>
      </w:r>
    </w:p>
    <w:p>
      <w:pPr>
        <w:numPr>
          <w:ilvl w:val="0"/>
          <w:numId w:val="1145"/>
        </w:numPr>
        <w:pStyle w:val="Compact"/>
      </w:pPr>
      <w:r>
        <w:t xml:space="preserve">Under</w:t>
      </w:r>
      <w:r>
        <w:t xml:space="preserve"> </w:t>
      </w:r>
      <w:r>
        <w:rPr>
          <w:bCs/>
          <w:b/>
        </w:rPr>
        <w:t xml:space="preserve">On-channel now</w:t>
      </w:r>
      <w:r>
        <w:t xml:space="preserve">, click</w:t>
      </w:r>
      <w:r>
        <w:t xml:space="preserve"> </w:t>
      </w:r>
      <w:r>
        <w:rPr>
          <w:bCs/>
          <w:b/>
        </w:rPr>
        <w:t xml:space="preserve">Clear</w:t>
      </w:r>
      <w:r>
        <w:t xml:space="preserve"> </w:t>
      </w:r>
      <w:r>
        <w:t xml:space="preserve">on the line for that alert.</w:t>
      </w:r>
    </w:p>
    <w:p>
      <w:pPr>
        <w:numPr>
          <w:ilvl w:val="0"/>
          <w:numId w:val="1145"/>
        </w:numPr>
        <w:pStyle w:val="Compact"/>
      </w:pPr>
      <w:r>
        <w:t xml:space="preserve">In the box, click</w:t>
      </w:r>
      <w:r>
        <w:t xml:space="preserve"> </w:t>
      </w:r>
      <w:r>
        <w:rPr>
          <w:bCs/>
          <w:b/>
        </w:rPr>
        <w:t xml:space="preserve">Clear alert</w:t>
      </w:r>
      <w:r>
        <w:t xml:space="preserve">.</w:t>
      </w:r>
    </w:p>
    <w:p>
      <w:pPr>
        <w:pStyle w:val="FirstParagraph"/>
      </w:pPr>
      <w:r>
        <w:t xml:space="preserve">Residents on that channel go back to regular programming.</w:t>
      </w:r>
    </w:p>
    <w:bookmarkEnd w:id="250"/>
    <w:bookmarkEnd w:id="251"/>
    <w:bookmarkStart w:id="254" w:name="understand-federation-federation"/>
    <w:p>
      <w:pPr>
        <w:pStyle w:val="Heading3"/>
      </w:pPr>
      <w:r>
        <w:t xml:space="preserve">Understand federation (Federation)</w:t>
      </w:r>
    </w:p>
    <w:p>
      <w:pPr>
        <w:pStyle w:val="FirstParagraph"/>
      </w:pPr>
      <w:r>
        <w:rPr>
          <w:iCs/>
          <w:i/>
        </w:rPr>
        <w:t xml:space="preserve">Federation</w:t>
      </w:r>
      <w:r>
        <w:t xml:space="preserve"> </w:t>
      </w:r>
      <w:r>
        <w:t xml:space="preserve">lets other websites that use a shared standard, called ActivityPub (the network behind Mastodon and similar sites, sometimes called</w:t>
      </w:r>
      <w:r>
        <w:t xml:space="preserve"> </w:t>
      </w:r>
      <w:r>
        <w:t xml:space="preserve">“</w:t>
      </w:r>
      <w:r>
        <w:t xml:space="preserve">the fediverse</w:t>
      </w:r>
      <w:r>
        <w:t xml:space="preserve">”</w:t>
      </w:r>
      <w:r>
        <w:t xml:space="preserve">), follow your station and see when a new meeting is published, much like following a page on a social network.</w:t>
      </w:r>
      <w:r>
        <w:t xml:space="preserve"> </w:t>
      </w:r>
      <w:r>
        <w:rPr>
          <w:bCs/>
          <w:b/>
        </w:rPr>
        <w:t xml:space="preserve">Most stations do not need this.</w:t>
      </w:r>
      <w:r>
        <w:t xml:space="preserve"> </w:t>
      </w:r>
      <w:r>
        <w:t xml:space="preserve">It is off by default, and the screen says so.</w:t>
      </w:r>
    </w:p>
    <w:p>
      <w:pPr>
        <w:numPr>
          <w:ilvl w:val="0"/>
          <w:numId w:val="1146"/>
        </w:numPr>
        <w:pStyle w:val="Compact"/>
      </w:pPr>
      <w:r>
        <w:t xml:space="preserve">In the sidebar, open</w:t>
      </w:r>
      <w:r>
        <w:t xml:space="preserve"> </w:t>
      </w:r>
      <w:r>
        <w:rPr>
          <w:bCs/>
          <w:b/>
        </w:rPr>
        <w:t xml:space="preserve">System Health</w:t>
      </w:r>
      <w:r>
        <w:t xml:space="preserve">, then click</w:t>
      </w:r>
      <w:r>
        <w:t xml:space="preserve"> </w:t>
      </w:r>
      <w:r>
        <w:rPr>
          <w:bCs/>
          <w:b/>
        </w:rPr>
        <w:t xml:space="preserve">Federation</w:t>
      </w:r>
      <w:r>
        <w:t xml:space="preserve">.</w:t>
      </w:r>
    </w:p>
    <w:p>
      <w:pPr>
        <w:numPr>
          <w:ilvl w:val="0"/>
          <w:numId w:val="1146"/>
        </w:numPr>
        <w:pStyle w:val="Compact"/>
      </w:pPr>
      <w:r>
        <w:t xml:space="preserve">If you see</w:t>
      </w:r>
      <w:r>
        <w:t xml:space="preserve"> </w:t>
      </w:r>
      <w:r>
        <w:rPr>
          <w:bCs/>
          <w:b/>
        </w:rPr>
        <w:t xml:space="preserve">Federation is off</w:t>
      </w:r>
      <w:r>
        <w:t xml:space="preserve"> </w:t>
      </w:r>
      <w:r>
        <w:t xml:space="preserve">with a green tag,</w:t>
      </w:r>
      <w:r>
        <w:t xml:space="preserve"> </w:t>
      </w:r>
      <w:r>
        <w:rPr>
          <w:bCs/>
          <w:b/>
        </w:rPr>
        <w:t xml:space="preserve">Default-safe</w:t>
      </w:r>
      <w:r>
        <w:t xml:space="preserve">, nothing is shared and the station is not advertised. You can stop here.</w:t>
      </w:r>
    </w:p>
    <w:p>
      <w:pPr>
        <w:pStyle w:val="BlockText"/>
      </w:pPr>
      <w:r>
        <w:rPr>
          <w:bCs/>
          <w:b/>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52" w:name="prepare-to-turn-it-on-setup-admin"/>
    <w:p>
      <w:pPr>
        <w:pStyle w:val="Heading4"/>
      </w:pPr>
      <w:r>
        <w:t xml:space="preserve">Prepare to turn it on (Setup admin)</w:t>
      </w:r>
    </w:p>
    <w:p>
      <w:pPr>
        <w:numPr>
          <w:ilvl w:val="0"/>
          <w:numId w:val="1147"/>
        </w:numPr>
        <w:pStyle w:val="Compact"/>
      </w:pPr>
      <w:r>
        <w:t xml:space="preserve">Click</w:t>
      </w:r>
      <w:r>
        <w:t xml:space="preserve"> </w:t>
      </w:r>
      <w:r>
        <w:rPr>
          <w:bCs/>
          <w:b/>
        </w:rPr>
        <w:t xml:space="preserve">Generate station key</w:t>
      </w:r>
      <w:r>
        <w:t xml:space="preserve">.</w:t>
      </w:r>
    </w:p>
    <w:p>
      <w:pPr>
        <w:numPr>
          <w:ilvl w:val="0"/>
          <w:numId w:val="1147"/>
        </w:numPr>
        <w:pStyle w:val="Compact"/>
      </w:pPr>
      <w:r>
        <w:t xml:space="preserve">In the box</w:t>
      </w:r>
      <w:r>
        <w:t xml:space="preserve"> </w:t>
      </w:r>
      <w:r>
        <w:rPr>
          <w:bCs/>
          <w:b/>
        </w:rPr>
        <w:t xml:space="preserve">Generate the station key?</w:t>
      </w:r>
      <w:r>
        <w:t xml:space="preserve">, click</w:t>
      </w:r>
      <w:r>
        <w:t xml:space="preserve"> </w:t>
      </w:r>
      <w:r>
        <w:rPr>
          <w:bCs/>
          <w:b/>
        </w:rPr>
        <w:t xml:space="preserve">Generate key</w:t>
      </w:r>
      <w:r>
        <w:t xml:space="preserve">.</w:t>
      </w:r>
    </w:p>
    <w:p>
      <w:pPr>
        <w:numPr>
          <w:ilvl w:val="0"/>
          <w:numId w:val="1147"/>
        </w:numPr>
        <w:pStyle w:val="Compact"/>
      </w:pPr>
      <w:r>
        <w:t xml:space="preserve">Click</w:t>
      </w:r>
      <w:r>
        <w:t xml:space="preserve"> </w:t>
      </w:r>
      <w:r>
        <w:rPr>
          <w:bCs/>
          <w:b/>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52"/>
    <w:bookmarkStart w:id="253"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numPr>
          <w:ilvl w:val="0"/>
          <w:numId w:val="1148"/>
        </w:numPr>
        <w:pStyle w:val="Compact"/>
      </w:pPr>
      <w:r>
        <w:t xml:space="preserve">Click the</w:t>
      </w:r>
      <w:r>
        <w:t xml:space="preserve"> </w:t>
      </w:r>
      <w:r>
        <w:rPr>
          <w:bCs/>
          <w:b/>
        </w:rPr>
        <w:t xml:space="preserve">Pending</w:t>
      </w:r>
      <w:r>
        <w:t xml:space="preserve"> </w:t>
      </w:r>
      <w:r>
        <w:t xml:space="preserve">tab.</w:t>
      </w:r>
    </w:p>
    <w:p>
      <w:pPr>
        <w:numPr>
          <w:ilvl w:val="0"/>
          <w:numId w:val="1148"/>
        </w:numPr>
        <w:pStyle w:val="Compact"/>
      </w:pPr>
      <w:r>
        <w:t xml:space="preserve">Click</w:t>
      </w:r>
      <w:r>
        <w:t xml:space="preserve"> </w:t>
      </w:r>
      <w:r>
        <w:rPr>
          <w:bCs/>
          <w:b/>
        </w:rPr>
        <w:t xml:space="preserve">Approve</w:t>
      </w:r>
      <w:r>
        <w:t xml:space="preserve"> </w:t>
      </w:r>
      <w:r>
        <w:t xml:space="preserve">to accept a follower.</w:t>
      </w:r>
    </w:p>
    <w:p>
      <w:pPr>
        <w:numPr>
          <w:ilvl w:val="0"/>
          <w:numId w:val="1148"/>
        </w:numPr>
        <w:pStyle w:val="Compact"/>
      </w:pPr>
      <w:r>
        <w:t xml:space="preserve">Click</w:t>
      </w:r>
      <w:r>
        <w:t xml:space="preserve"> </w:t>
      </w:r>
      <w:r>
        <w:rPr>
          <w:bCs/>
          <w:b/>
        </w:rPr>
        <w:t xml:space="preserve">Reject</w:t>
      </w:r>
      <w:r>
        <w:t xml:space="preserve"> </w:t>
      </w:r>
      <w:r>
        <w:t xml:space="preserve">to refuse one. A box asks you to confirm with</w:t>
      </w:r>
      <w:r>
        <w:t xml:space="preserve"> </w:t>
      </w:r>
      <w:r>
        <w:rPr>
          <w:bCs/>
          <w:b/>
        </w:rPr>
        <w:t xml:space="preserve">Reject follower</w:t>
      </w:r>
      <w:r>
        <w:t xml:space="preserve">.</w:t>
      </w:r>
    </w:p>
    <w:p>
      <w:pPr>
        <w:numPr>
          <w:ilvl w:val="0"/>
          <w:numId w:val="1148"/>
        </w:numPr>
        <w:pStyle w:val="Compact"/>
      </w:pPr>
      <w:r>
        <w:t xml:space="preserve">Click</w:t>
      </w:r>
      <w:r>
        <w:t xml:space="preserve"> </w:t>
      </w:r>
      <w:r>
        <w:rPr>
          <w:bCs/>
          <w:b/>
        </w:rPr>
        <w:t xml:space="preserve">Block</w:t>
      </w:r>
      <w:r>
        <w:t xml:space="preserve"> </w:t>
      </w:r>
      <w:r>
        <w:t xml:space="preserve">to refuse one permanently. Confirm with</w:t>
      </w:r>
      <w:r>
        <w:t xml:space="preserve"> </w:t>
      </w:r>
      <w:r>
        <w:rPr>
          <w:bCs/>
          <w:b/>
        </w:rPr>
        <w:t xml:space="preserve">Block follower</w:t>
      </w:r>
      <w:r>
        <w:t xml:space="preserve">.</w:t>
      </w:r>
    </w:p>
    <w:p>
      <w:pPr>
        <w:numPr>
          <w:ilvl w:val="0"/>
          <w:numId w:val="1148"/>
        </w:numPr>
        <w:pStyle w:val="Compact"/>
      </w:pPr>
      <w:r>
        <w:t xml:space="preserve">For a delivery that failed, click</w:t>
      </w:r>
      <w:r>
        <w:t xml:space="preserve"> </w:t>
      </w:r>
      <w:r>
        <w:rPr>
          <w:bCs/>
          <w:b/>
        </w:rPr>
        <w:t xml:space="preserve">Replay delivery</w:t>
      </w:r>
      <w:r>
        <w:t xml:space="preserve"> </w:t>
      </w:r>
      <w:r>
        <w:t xml:space="preserve">to try again.</w:t>
      </w:r>
    </w:p>
    <w:p>
      <w:pPr>
        <w:pStyle w:val="BlockText"/>
      </w:pPr>
      <w:r>
        <w:rPr>
          <w:bCs/>
          <w:b/>
        </w:rPr>
        <w:t xml:space="preserve">Warning:</w:t>
      </w:r>
      <w:r>
        <w:t xml:space="preserve"> </w:t>
      </w:r>
      <w:r>
        <w:rPr>
          <w:bCs/>
          <w:b/>
        </w:rPr>
        <w:t xml:space="preserve">Block</w:t>
      </w:r>
      <w:r>
        <w:t xml:space="preserve"> </w:t>
      </w:r>
      <w:r>
        <w:t xml:space="preserve">cannot be undone from the console. The box says a blocked site</w:t>
      </w:r>
      <w:r>
        <w:t xml:space="preserve"> </w:t>
      </w:r>
      <w:r>
        <w:t xml:space="preserve">“</w:t>
      </w:r>
      <w:r>
        <w:t xml:space="preserve">cannot re-follow until unblocked</w:t>
      </w:r>
      <w:r>
        <w:t xml:space="preserve">”</w:t>
      </w:r>
      <w:r>
        <w:t xml:space="preserve">, but the screen has no</w:t>
      </w:r>
      <w:r>
        <w:t xml:space="preserve"> </w:t>
      </w:r>
      <w:r>
        <w:rPr>
          <w:bCs/>
          <w:b/>
        </w:rPr>
        <w:t xml:space="preserve">Unblock</w:t>
      </w:r>
      <w:r>
        <w:t xml:space="preserve"> </w:t>
      </w:r>
      <w:r>
        <w:t xml:space="preserve">control.</w:t>
      </w:r>
    </w:p>
    <w:p>
      <w:pPr>
        <w:pStyle w:val="BlockText"/>
      </w:pPr>
      <w:r>
        <w:rPr>
          <w:bCs/>
          <w:b/>
        </w:rPr>
        <w:t xml:space="preserve">Known issue (beta.11):</w:t>
      </w:r>
      <w:r>
        <w:t xml:space="preserve"> </w:t>
      </w:r>
      <w:r>
        <w:t xml:space="preserve">If an</w:t>
      </w:r>
      <w:r>
        <w:t xml:space="preserve"> </w:t>
      </w:r>
      <w:r>
        <w:rPr>
          <w:bCs/>
          <w:b/>
        </w:rPr>
        <w:t xml:space="preserve">Approve</w:t>
      </w:r>
      <w:r>
        <w:t xml:space="preserve">,</w:t>
      </w:r>
      <w:r>
        <w:t xml:space="preserve"> </w:t>
      </w:r>
      <w:r>
        <w:rPr>
          <w:bCs/>
          <w:b/>
        </w:rPr>
        <w:t xml:space="preserve">Reject</w:t>
      </w:r>
      <w:r>
        <w:t xml:space="preserve"> </w:t>
      </w:r>
      <w:r>
        <w:t xml:space="preserve">or</w:t>
      </w:r>
      <w:r>
        <w:t xml:space="preserve"> </w:t>
      </w:r>
      <w:r>
        <w:rPr>
          <w:bCs/>
          <w:b/>
        </w:rPr>
        <w:t xml:space="preserve">Block</w:t>
      </w:r>
      <w:r>
        <w:t xml:space="preserve"> </w:t>
      </w:r>
      <w:r>
        <w:t xml:space="preserve">fails, the page says,</w:t>
      </w:r>
      <w:r>
        <w:t xml:space="preserve"> </w:t>
      </w:r>
      <w:r>
        <w:t xml:space="preserve">“</w:t>
      </w:r>
      <w:r>
        <w:t xml:space="preserve">Federation moderation failed. Ask your station administrator to check your access and the CivicCast service, then retry the follower action.</w:t>
      </w:r>
      <w:r>
        <w:t xml:space="preserve">”</w:t>
      </w:r>
      <w:r>
        <w:t xml:space="preserve"> </w:t>
      </w:r>
      <w:r>
        <w:t xml:space="preserve">The buttons show for every role, so a role mismatch can cause a failure. Ask your administrator if it keeps failing.</w:t>
      </w:r>
    </w:p>
    <w:bookmarkEnd w:id="253"/>
    <w:bookmarkEnd w:id="254"/>
    <w:bookmarkStart w:id="255"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Cs/>
          <w:b/>
        </w:rPr>
        <w:t xml:space="preserve">Do</w:t>
      </w:r>
    </w:p>
    <w:p>
      <w:pPr>
        <w:numPr>
          <w:ilvl w:val="0"/>
          <w:numId w:val="1149"/>
        </w:numPr>
        <w:pStyle w:val="Compact"/>
      </w:pPr>
      <w:r>
        <w:rPr>
          <w:bCs/>
          <w:b/>
        </w:rPr>
        <w:t xml:space="preserve">Read the words, not only the colour.</w:t>
      </w:r>
      <w:r>
        <w:t xml:space="preserve"> </w:t>
      </w:r>
      <w:r>
        <w:t xml:space="preserve">Write down the exact message on the screen.</w:t>
      </w:r>
    </w:p>
    <w:p>
      <w:pPr>
        <w:numPr>
          <w:ilvl w:val="0"/>
          <w:numId w:val="1149"/>
        </w:numPr>
        <w:pStyle w:val="Compact"/>
      </w:pPr>
      <w:r>
        <w:rPr>
          <w:bCs/>
          <w:b/>
        </w:rPr>
        <w:t xml:space="preserve">Check Readiness and Alerts before every meeting</w:t>
      </w:r>
      <w:r>
        <w:t xml:space="preserve">, and at the start of every shift. Alerts appear in the console; notification destinations are not configured by default.</w:t>
      </w:r>
    </w:p>
    <w:p>
      <w:pPr>
        <w:numPr>
          <w:ilvl w:val="0"/>
          <w:numId w:val="1149"/>
        </w:numPr>
        <w:pStyle w:val="Compact"/>
      </w:pPr>
      <w:r>
        <w:rPr>
          <w:bCs/>
          <w:b/>
        </w:rPr>
        <w:t xml:space="preserve">Click Acknowledge</w:t>
      </w:r>
      <w:r>
        <w:t xml:space="preserve"> </w:t>
      </w:r>
      <w:r>
        <w:t xml:space="preserve">on an alert you have seen, so your colleagues know someone has it.</w:t>
      </w:r>
    </w:p>
    <w:p>
      <w:pPr>
        <w:numPr>
          <w:ilvl w:val="0"/>
          <w:numId w:val="1149"/>
        </w:numPr>
        <w:pStyle w:val="Compact"/>
      </w:pPr>
      <w:r>
        <w:rPr>
          <w:bCs/>
          <w:b/>
        </w:rPr>
        <w:t xml:space="preserve">Take a screenshot</w:t>
      </w:r>
      <w:r>
        <w:t xml:space="preserve"> </w:t>
      </w:r>
      <w:r>
        <w:t xml:space="preserve">of anything odd, including the time shown on the screen.</w:t>
      </w:r>
    </w:p>
    <w:p>
      <w:pPr>
        <w:numPr>
          <w:ilvl w:val="0"/>
          <w:numId w:val="1149"/>
        </w:numPr>
        <w:pStyle w:val="Compact"/>
      </w:pPr>
      <w:r>
        <w:rPr>
          <w:bCs/>
          <w:b/>
        </w:rPr>
        <w:t xml:space="preserve">Note the time, the channel and what you were doing</w:t>
      </w:r>
      <w:r>
        <w:t xml:space="preserve">, and write down whether the time is UTC or your local time.</w:t>
      </w:r>
    </w:p>
    <w:p>
      <w:pPr>
        <w:numPr>
          <w:ilvl w:val="0"/>
          <w:numId w:val="1149"/>
        </w:numPr>
        <w:pStyle w:val="Compact"/>
      </w:pPr>
      <w:r>
        <w:rPr>
          <w:bCs/>
          <w:b/>
        </w:rPr>
        <w:t xml:space="preserve">Tell your IT person</w:t>
      </w:r>
      <w:r>
        <w:t xml:space="preserve"> </w:t>
      </w:r>
      <w:r>
        <w:t xml:space="preserve">early, with the details in the next section.</w:t>
      </w:r>
    </w:p>
    <w:p>
      <w:pPr>
        <w:numPr>
          <w:ilvl w:val="0"/>
          <w:numId w:val="1149"/>
        </w:numPr>
        <w:pStyle w:val="Compact"/>
      </w:pPr>
      <w:r>
        <w:rPr>
          <w:bCs/>
          <w:b/>
        </w:rPr>
        <w:t xml:space="preserve">Run Check broadcast readiness before the meeting</w:t>
      </w:r>
      <w:r>
        <w:t xml:space="preserve">, not during it.</w:t>
      </w:r>
    </w:p>
    <w:p>
      <w:pPr>
        <w:numPr>
          <w:ilvl w:val="0"/>
          <w:numId w:val="1149"/>
        </w:numPr>
        <w:pStyle w:val="Compact"/>
      </w:pPr>
      <w:r>
        <w:rPr>
          <w:bCs/>
          <w:b/>
        </w:rPr>
        <w:t xml:space="preserve">Use the Manual</w:t>
      </w:r>
      <w:r>
        <w:t xml:space="preserve"> </w:t>
      </w:r>
      <w:r>
        <w:t xml:space="preserve">in the sidebar for how a screen works.</w:t>
      </w:r>
    </w:p>
    <w:p>
      <w:pPr>
        <w:pStyle w:val="FirstParagraph"/>
      </w:pPr>
      <w:r>
        <w:rPr>
          <w:bCs/>
          <w:b/>
        </w:rPr>
        <w:t xml:space="preserve">Do not</w:t>
      </w:r>
    </w:p>
    <w:p>
      <w:pPr>
        <w:numPr>
          <w:ilvl w:val="0"/>
          <w:numId w:val="1150"/>
        </w:numPr>
        <w:pStyle w:val="Compact"/>
      </w:pPr>
      <w:r>
        <w:rPr>
          <w:bCs/>
          <w:b/>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numPr>
          <w:ilvl w:val="0"/>
          <w:numId w:val="1150"/>
        </w:numPr>
        <w:pStyle w:val="Compact"/>
      </w:pPr>
      <w:r>
        <w:rPr>
          <w:bCs/>
          <w:b/>
        </w:rPr>
        <w:t xml:space="preserve">Do not rely on Emergency Alerts as your EAS.</w:t>
      </w:r>
      <w:r>
        <w:t xml:space="preserve"> </w:t>
      </w:r>
      <w:r>
        <w:t xml:space="preserve">CivicCast is not an EAS device.</w:t>
      </w:r>
    </w:p>
    <w:p>
      <w:pPr>
        <w:numPr>
          <w:ilvl w:val="0"/>
          <w:numId w:val="1150"/>
        </w:numPr>
        <w:pStyle w:val="Compact"/>
      </w:pPr>
      <w:r>
        <w:rPr>
          <w:bCs/>
          <w:b/>
        </w:rPr>
        <w:t xml:space="preserve">Do not press Stop, Restart feed, Repair, Update, Rollback or Restore buttons</w:t>
      </w:r>
      <w:r>
        <w:t xml:space="preserve"> </w:t>
      </w:r>
      <w:r>
        <w:t xml:space="preserve">unless you were trained to, or your IT person told you to.</w:t>
      </w:r>
    </w:p>
    <w:p>
      <w:pPr>
        <w:numPr>
          <w:ilvl w:val="0"/>
          <w:numId w:val="1150"/>
        </w:numPr>
        <w:pStyle w:val="Compact"/>
      </w:pPr>
      <w:r>
        <w:rPr>
          <w:bCs/>
          <w:b/>
        </w:rPr>
        <w:t xml:space="preserve">Do not click Block or Delete casually.</w:t>
      </w:r>
      <w:r>
        <w:t xml:space="preserve"> </w:t>
      </w:r>
      <w:r>
        <w:t xml:space="preserve">Neither can be undone from the console.</w:t>
      </w:r>
    </w:p>
    <w:p>
      <w:pPr>
        <w:numPr>
          <w:ilvl w:val="0"/>
          <w:numId w:val="1150"/>
        </w:numPr>
        <w:pStyle w:val="Compact"/>
      </w:pPr>
      <w:r>
        <w:rPr>
          <w:bCs/>
          <w:b/>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numPr>
          <w:ilvl w:val="0"/>
          <w:numId w:val="1150"/>
        </w:numPr>
        <w:pStyle w:val="Compact"/>
      </w:pPr>
      <w:r>
        <w:rPr>
          <w:bCs/>
          <w:b/>
        </w:rPr>
        <w:t xml:space="preserve">Do not type or paste passwords, recovery codes, staff passes (tokens) or private meeting material</w:t>
      </w:r>
      <w:r>
        <w:t xml:space="preserve"> </w:t>
      </w:r>
      <w:r>
        <w:t xml:space="preserve">into a report, an email or a public issue.</w:t>
      </w:r>
    </w:p>
    <w:p>
      <w:pPr>
        <w:numPr>
          <w:ilvl w:val="0"/>
          <w:numId w:val="1150"/>
        </w:numPr>
        <w:pStyle w:val="Compact"/>
      </w:pPr>
      <w:r>
        <w:rPr>
          <w:bCs/>
          <w:b/>
        </w:rPr>
        <w:t xml:space="preserve">Do not keep pressing a button that did nothing.</w:t>
      </w:r>
      <w:r>
        <w:t xml:space="preserve"> </w:t>
      </w:r>
      <w:r>
        <w:t xml:space="preserve">Some actions only queue a request, and the page does not refresh by itself. Reload the page and look again.</w:t>
      </w:r>
    </w:p>
    <w:bookmarkEnd w:id="255"/>
    <w:bookmarkStart w:id="256"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Cs/>
          <w:i/>
        </w:rPr>
        <w:t xml:space="preserve">support bundle</w:t>
      </w:r>
      <w:r>
        <w:t xml:space="preserve">. This is a redacted troubleshooting file (the screen’s own description of it). We did not check exactly what it contains. On</w:t>
      </w:r>
      <w:r>
        <w:t xml:space="preserve"> </w:t>
      </w:r>
      <w:r>
        <w:rPr>
          <w:bCs/>
          <w:b/>
        </w:rPr>
        <w:t xml:space="preserve">Readiness</w:t>
      </w:r>
      <w:r>
        <w:t xml:space="preserve">, type a short note in the</w:t>
      </w:r>
      <w:r>
        <w:t xml:space="preserve"> </w:t>
      </w:r>
      <w:r>
        <w:rPr>
          <w:bCs/>
          <w:b/>
        </w:rPr>
        <w:t xml:space="preserve">Short note</w:t>
      </w:r>
      <w:r>
        <w:t xml:space="preserve"> </w:t>
      </w:r>
      <w:r>
        <w:t xml:space="preserve">box, click</w:t>
      </w:r>
      <w:r>
        <w:t xml:space="preserve"> </w:t>
      </w:r>
      <w:r>
        <w:rPr>
          <w:bCs/>
          <w:b/>
        </w:rPr>
        <w:t xml:space="preserve">Create support bundle</w:t>
      </w:r>
      <w:r>
        <w:t xml:space="preserve">, then click</w:t>
      </w:r>
      <w:r>
        <w:t xml:space="preserve"> </w:t>
      </w:r>
      <w:r>
        <w:rPr>
          <w:bCs/>
          <w:b/>
        </w:rPr>
        <w:t xml:space="preserve">Download support bundle</w:t>
      </w:r>
      <w:r>
        <w:t xml:space="preserve">. Give the file to your IT person. Do not post it publicly.</w:t>
      </w:r>
    </w:p>
    <w:bookmarkEnd w:id="256"/>
    <w:bookmarkStart w:id="259" w:name="report-a-beta-issue"/>
    <w:p>
      <w:pPr>
        <w:pStyle w:val="Heading3"/>
      </w:pPr>
      <w:r>
        <w:t xml:space="preserve">Report a beta issue</w:t>
      </w:r>
    </w:p>
    <w:p>
      <w:pPr>
        <w:pStyle w:val="FirstParagraph"/>
      </w:pPr>
      <w:r>
        <w:t xml:space="preserve">CivicCast is a beta. Check the</w:t>
      </w:r>
      <w:r>
        <w:t xml:space="preserve"> </w:t>
      </w:r>
      <w:hyperlink r:id="rId26">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numPr>
          <w:ilvl w:val="0"/>
          <w:numId w:val="1151"/>
        </w:numPr>
        <w:pStyle w:val="Compact"/>
      </w:pPr>
      <w:r>
        <w:t xml:space="preserve">In the operator console, click</w:t>
      </w:r>
      <w:r>
        <w:t xml:space="preserve"> </w:t>
      </w:r>
      <w:r>
        <w:rPr>
          <w:bCs/>
          <w:b/>
        </w:rPr>
        <w:t xml:space="preserve">Report a beta issue</w:t>
      </w:r>
      <w:r>
        <w:t xml:space="preserve"> </w:t>
      </w:r>
      <w:r>
        <w:t xml:space="preserve">at the bottom of the sidebar. It opens this</w:t>
      </w:r>
      <w:r>
        <w:t xml:space="preserve"> </w:t>
      </w:r>
      <w:r>
        <w:rPr>
          <w:bCs/>
          <w:b/>
        </w:rPr>
        <w:t xml:space="preserve">Report a beta issue</w:t>
      </w:r>
      <w:r>
        <w:t xml:space="preserve"> </w:t>
      </w:r>
      <w:r>
        <w:t xml:space="preserve">section in the Manual.</w:t>
      </w:r>
    </w:p>
    <w:p>
      <w:pPr>
        <w:numPr>
          <w:ilvl w:val="0"/>
          <w:numId w:val="1151"/>
        </w:numPr>
        <w:pStyle w:val="Compact"/>
      </w:pPr>
      <w:r>
        <w:t xml:space="preserve">If you have a free GitHub account, open a new issue on the project’s issue page:</w:t>
      </w:r>
      <w:r>
        <w:t xml:space="preserve"> </w:t>
      </w:r>
      <w:hyperlink r:id="rId257">
        <w:r>
          <w:rPr>
            <w:rStyle w:val="Hyperlink"/>
          </w:rPr>
          <w:t xml:space="preserve">https://github.com/scottconverse/civiccast-native/issues</w:t>
        </w:r>
      </w:hyperlink>
      <w:r>
        <w:t xml:space="preserve">.</w:t>
      </w:r>
    </w:p>
    <w:p>
      <w:pPr>
        <w:numPr>
          <w:ilvl w:val="0"/>
          <w:numId w:val="1151"/>
        </w:numPr>
        <w:pStyle w:val="Compact"/>
      </w:pPr>
      <w:r>
        <w:t xml:space="preserve">If you do not have an account, ask your IT lead or anyone on staff who has one to post your description. Use the private contact in the project’s security policy for security reports:</w:t>
      </w:r>
      <w:r>
        <w:t xml:space="preserve"> </w:t>
      </w:r>
      <w:hyperlink r:id="rId258">
        <w:r>
          <w:rPr>
            <w:rStyle w:val="Hyperlink"/>
          </w:rPr>
          <w:t xml:space="preserve">https://github.com/scottconverse/civiccast-native/blob/main/SECURITY.md</w:t>
        </w:r>
      </w:hyperlink>
      <w:r>
        <w:t xml:space="preserve">.</w:t>
      </w:r>
    </w:p>
    <w:p>
      <w:pPr>
        <w:pStyle w:val="FirstParagraph"/>
      </w:pPr>
      <w:r>
        <w:t xml:space="preserve">In every report, include:</w:t>
      </w:r>
    </w:p>
    <w:p>
      <w:pPr>
        <w:numPr>
          <w:ilvl w:val="0"/>
          <w:numId w:val="1152"/>
        </w:numPr>
        <w:pStyle w:val="Compact"/>
      </w:pPr>
      <w:r>
        <w:t xml:space="preserve">The CivicCast version. It is shown at the top of the console and in the health answer.</w:t>
      </w:r>
    </w:p>
    <w:p>
      <w:pPr>
        <w:numPr>
          <w:ilvl w:val="0"/>
          <w:numId w:val="1152"/>
        </w:numPr>
        <w:pStyle w:val="Compact"/>
      </w:pPr>
      <w:r>
        <w:t xml:space="preserve">Your Windows version.</w:t>
      </w:r>
    </w:p>
    <w:p>
      <w:pPr>
        <w:numPr>
          <w:ilvl w:val="0"/>
          <w:numId w:val="1152"/>
        </w:numPr>
        <w:pStyle w:val="Compact"/>
      </w:pPr>
      <w:r>
        <w:t xml:space="preserve">The screen where it happened.</w:t>
      </w:r>
    </w:p>
    <w:p>
      <w:pPr>
        <w:numPr>
          <w:ilvl w:val="0"/>
          <w:numId w:val="1152"/>
        </w:numPr>
        <w:pStyle w:val="Compact"/>
      </w:pPr>
      <w:r>
        <w:t xml:space="preserve">The exact message.</w:t>
      </w:r>
    </w:p>
    <w:p>
      <w:pPr>
        <w:numPr>
          <w:ilvl w:val="0"/>
          <w:numId w:val="1152"/>
        </w:numPr>
        <w:pStyle w:val="Compact"/>
      </w:pPr>
      <w:r>
        <w:t xml:space="preserve">What you were doing, and what you already tried.</w:t>
      </w:r>
    </w:p>
    <w:p>
      <w:pPr>
        <w:numPr>
          <w:ilvl w:val="0"/>
          <w:numId w:val="1152"/>
        </w:numPr>
        <w:pStyle w:val="Compact"/>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Cs/>
          <w:b/>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Cs/>
          <w:b/>
        </w:rPr>
        <w:t xml:space="preserve">Warning:</w:t>
      </w:r>
      <w:r>
        <w:t xml:space="preserve"> </w:t>
      </w:r>
      <w:r>
        <w:t xml:space="preserve">If you think you have found a</w:t>
      </w:r>
      <w:r>
        <w:t xml:space="preserve"> </w:t>
      </w:r>
      <w:r>
        <w:rPr>
          <w:iCs/>
          <w:i/>
        </w:rPr>
        <w:t xml:space="preserve">security</w:t>
      </w:r>
      <w:r>
        <w:t xml:space="preserve"> </w:t>
      </w:r>
      <w:r>
        <w:t xml:space="preserve">problem, do</w:t>
      </w:r>
      <w:r>
        <w:t xml:space="preserve"> </w:t>
      </w:r>
      <w:r>
        <w:rPr>
          <w:bCs/>
          <w:b/>
        </w:rPr>
        <w:t xml:space="preserve">not</w:t>
      </w:r>
      <w:r>
        <w:t xml:space="preserve"> </w:t>
      </w:r>
      <w:r>
        <w:t xml:space="preserve">open a public issue. Use the private contact in the security policy linked above.</w:t>
      </w:r>
    </w:p>
    <w:p>
      <w:pPr>
        <w:pStyle w:val="BlockText"/>
      </w:pPr>
      <w:r>
        <w:rPr>
          <w:bCs/>
          <w:b/>
        </w:rPr>
        <w:t xml:space="preserve">Support bundles:</w:t>
      </w:r>
      <w:r>
        <w:t xml:space="preserve"> </w:t>
      </w:r>
      <w:r>
        <w:t xml:space="preserve">Open</w:t>
      </w:r>
      <w:r>
        <w:t xml:space="preserve"> </w:t>
      </w:r>
      <w:r>
        <w:rPr>
          <w:bCs/>
          <w:b/>
        </w:rPr>
        <w:t xml:space="preserve">Readiness</w:t>
      </w:r>
      <w:r>
        <w:t xml:space="preserve"> </w:t>
      </w:r>
      <w:r>
        <w:t xml:space="preserve">to create a support bundle.</w:t>
      </w:r>
      <w:r>
        <w:t xml:space="preserve"> </w:t>
      </w:r>
      <w:r>
        <w:rPr>
          <w:bCs/>
          <w:b/>
        </w:rPr>
        <w:t xml:space="preserve">Create support bundle</w:t>
      </w:r>
      <w:r>
        <w:t xml:space="preserve"> </w:t>
      </w:r>
      <w:r>
        <w:t xml:space="preserve">requires the Support admin role. Keep the bundle private and share it only through an agreed support channel.</w:t>
      </w:r>
    </w:p>
    <w:bookmarkEnd w:id="259"/>
    <w:bookmarkStart w:id="260" w:name="if-it-did-not-work-8"/>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jc w:val="left"/>
            </w:pPr>
            <w:r>
              <w:t xml:space="preserve">Readiness</w:t>
            </w:r>
          </w:p>
        </w:tc>
        <w:tc>
          <w:tcPr/>
          <w:p>
            <w:pPr>
              <w:pStyle w:val="Compact"/>
              <w:jc w:val="left"/>
            </w:pPr>
            <w:r>
              <w:t xml:space="preserve">The page could not reach the station. Check you are signed in, then tell your IT person</w:t>
            </w:r>
          </w:p>
        </w:tc>
      </w:tr>
      <w:tr>
        <w:tc>
          <w:tcPr/>
          <w:p>
            <w:pPr>
              <w:pStyle w:val="Compact"/>
              <w:jc w:val="left"/>
            </w:pPr>
            <w:r>
              <w:rPr>
                <w:rStyle w:val="VerbatimChar"/>
              </w:rPr>
              <w:t xml:space="preserve">The live on-air signal could not load.</w:t>
            </w:r>
          </w:p>
        </w:tc>
        <w:tc>
          <w:tcPr/>
          <w:p>
            <w:pPr>
              <w:pStyle w:val="Compact"/>
              <w:jc w:val="left"/>
            </w:pPr>
            <w:r>
              <w:t xml:space="preserve">Readiness</w:t>
            </w:r>
          </w:p>
        </w:tc>
        <w:tc>
          <w:tcPr/>
          <w:p>
            <w:pPr>
              <w:pStyle w:val="Compact"/>
              <w:jc w:val="left"/>
            </w:pPr>
            <w:r>
              <w:t xml:space="preserve">The live banner could not load. Reload; if it stays, tell IT</w:t>
            </w:r>
          </w:p>
        </w:tc>
      </w:tr>
      <w:tr>
        <w:tc>
          <w:tcPr/>
          <w:p>
            <w:pPr>
              <w:pStyle w:val="Compact"/>
              <w:jc w:val="left"/>
            </w:pPr>
            <w:r>
              <w:rPr>
                <w:rStyle w:val="VerbatimChar"/>
              </w:rPr>
              <w:t xml:space="preserve">Checking broadcast readiness requires the meeting operator role. Health checks remain visible.</w:t>
            </w:r>
          </w:p>
        </w:tc>
        <w:tc>
          <w:tcPr/>
          <w:p>
            <w:pPr>
              <w:pStyle w:val="Compact"/>
              <w:jc w:val="left"/>
            </w:pPr>
            <w:r>
              <w:t xml:space="preserve">Readiness</w:t>
            </w:r>
          </w:p>
        </w:tc>
        <w:tc>
          <w:tcPr/>
          <w:p>
            <w:pPr>
              <w:pStyle w:val="Compact"/>
              <w:jc w:val="left"/>
            </w:pPr>
            <w:r>
              <w:t xml:space="preserve">You can read the checks but not run the test. Ask your station admin</w:t>
            </w:r>
          </w:p>
        </w:tc>
      </w:tr>
      <w:tr>
        <w:tc>
          <w:tcPr/>
          <w:p>
            <w:pPr>
              <w:pStyle w:val="Compact"/>
              <w:jc w:val="lef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jc w:val="left"/>
            </w:pPr>
            <w:r>
              <w:t xml:space="preserve">Alerts</w:t>
            </w:r>
          </w:p>
        </w:tc>
        <w:tc>
          <w:tcPr/>
          <w:p>
            <w:pPr>
              <w:pStyle w:val="Compact"/>
              <w:jc w:val="lef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jc w:val="left"/>
            </w:pPr>
            <w:r>
              <w:rPr>
                <w:rStyle w:val="VerbatimChar"/>
              </w:rPr>
              <w:t xml:space="preserve">Could not save the rule.</w:t>
            </w:r>
          </w:p>
        </w:tc>
        <w:tc>
          <w:tcPr/>
          <w:p>
            <w:pPr>
              <w:pStyle w:val="Compact"/>
              <w:jc w:val="left"/>
            </w:pPr>
            <w:r>
              <w:t xml:space="preserve">Alerts</w:t>
            </w:r>
          </w:p>
        </w:tc>
        <w:tc>
          <w:tcPr/>
          <w:p>
            <w:pPr>
              <w:pStyle w:val="Compact"/>
              <w:jc w:val="left"/>
            </w:pPr>
            <w:r>
              <w:t xml:space="preserve">Your role cannot change rules. Only the Setup admin can</w:t>
            </w:r>
          </w:p>
        </w:tc>
      </w:tr>
      <w:tr>
        <w:tc>
          <w:tcPr/>
          <w:p>
            <w:pPr>
              <w:pStyle w:val="Compact"/>
              <w:jc w:val="left"/>
            </w:pPr>
            <w:r>
              <w:rPr>
                <w:rStyle w:val="VerbatimChar"/>
              </w:rPr>
              <w:t xml:space="preserve">Use 24-hour HH:MM, e.g. 22:00 (or leave blank).</w:t>
            </w:r>
          </w:p>
        </w:tc>
        <w:tc>
          <w:tcPr/>
          <w:p>
            <w:pPr>
              <w:pStyle w:val="Compact"/>
              <w:jc w:val="left"/>
            </w:pPr>
            <w:r>
              <w:t xml:space="preserve">Alerts, destination form</w:t>
            </w:r>
          </w:p>
        </w:tc>
        <w:tc>
          <w:tcPr/>
          <w:p>
            <w:pPr>
              <w:pStyle w:val="Compact"/>
              <w:jc w:val="left"/>
            </w:pPr>
            <w:r>
              <w:t xml:space="preserve">Type quiet hours as hours and minutes, such as 22:00, in UTC, or leave blank</w:t>
            </w:r>
          </w:p>
        </w:tc>
      </w:tr>
      <w:tr>
        <w:tc>
          <w:tcPr/>
          <w:p>
            <w:pPr>
              <w:pStyle w:val="Compact"/>
              <w:jc w:val="left"/>
            </w:pPr>
            <w:r>
              <w:rPr>
                <w:rStyle w:val="VerbatimChar"/>
              </w:rPr>
              <w:t xml:space="preserve">Durable storage is not ready yet.</w:t>
            </w:r>
          </w:p>
        </w:tc>
        <w:tc>
          <w:tcPr/>
          <w:p>
            <w:pPr>
              <w:pStyle w:val="Compact"/>
              <w:jc w:val="left"/>
            </w:pPr>
            <w:r>
              <w:t xml:space="preserve">Alerts and other screens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The Emergency Alerts console requires the setup admin, support admin, or meeting operator role. Ask your station admin for access.</w:t>
            </w:r>
          </w:p>
        </w:tc>
        <w:tc>
          <w:tcPr/>
          <w:p>
            <w:pPr>
              <w:pStyle w:val="Compact"/>
              <w:jc w:val="left"/>
            </w:pPr>
            <w:r>
              <w:t xml:space="preserve">Emergency Alerts</w:t>
            </w:r>
          </w:p>
        </w:tc>
        <w:tc>
          <w:tcPr/>
          <w:p>
            <w:pPr>
              <w:pStyle w:val="Compact"/>
              <w:jc w:val="left"/>
            </w:pPr>
            <w:r>
              <w:t xml:space="preserve">Your role cannot open this screen</w:t>
            </w:r>
          </w:p>
        </w:tc>
      </w:tr>
      <w:tr>
        <w:tc>
          <w:tcPr/>
          <w:p>
            <w:pPr>
              <w:pStyle w:val="Compact"/>
              <w:jc w:val="left"/>
            </w:pPr>
            <w:r>
              <w:rPr>
                <w:rStyle w:val="VerbatimChar"/>
              </w:rPr>
              <w:t xml:space="preserve">Could not display the alert.</w:t>
            </w:r>
          </w:p>
        </w:tc>
        <w:tc>
          <w:tcPr/>
          <w:p>
            <w:pPr>
              <w:pStyle w:val="Compact"/>
              <w:jc w:val="left"/>
            </w:pPr>
            <w:r>
              <w:t xml:space="preserve">Emergency Alerts</w:t>
            </w:r>
          </w:p>
        </w:tc>
        <w:tc>
          <w:tcPr/>
          <w:p>
            <w:pPr>
              <w:pStyle w:val="Compact"/>
              <w:jc w:val="left"/>
            </w:pPr>
            <w:r>
              <w:t xml:space="preserve">The server refused. The box usually shows the server’s own reason instead of this sentence. For a full-screen takeover, tick</w:t>
            </w:r>
            <w:r>
              <w:t xml:space="preserve"> </w:t>
            </w:r>
            <w:r>
              <w:rPr>
                <w:bCs/>
                <w:b/>
              </w:rPr>
              <w:t xml:space="preserve">Confirm full-screen takeover</w:t>
            </w:r>
            <w:r>
              <w:t xml:space="preserve"> </w:t>
            </w:r>
            <w:r>
              <w:t xml:space="preserve">first</w:t>
            </w:r>
          </w:p>
        </w:tc>
      </w:tr>
      <w:tr>
        <w:tc>
          <w:tcPr/>
          <w:p>
            <w:pPr>
              <w:pStyle w:val="Compact"/>
              <w:jc w:val="left"/>
            </w:pPr>
            <w:r>
              <w:rPr>
                <w:rStyle w:val="VerbatimChar"/>
              </w:rPr>
              <w:t xml:space="preserve">Could not load federation status.</w:t>
            </w:r>
          </w:p>
        </w:tc>
        <w:tc>
          <w:tcPr/>
          <w:p>
            <w:pPr>
              <w:pStyle w:val="Compact"/>
              <w:jc w:val="left"/>
            </w:pPr>
            <w:r>
              <w:t xml:space="preserve">Federation</w:t>
            </w:r>
          </w:p>
        </w:tc>
        <w:tc>
          <w:tcPr/>
          <w:p>
            <w:pPr>
              <w:pStyle w:val="Compact"/>
              <w:jc w:val="left"/>
            </w:pPr>
            <w:r>
              <w:t xml:space="preserve">Click</w:t>
            </w:r>
            <w:r>
              <w:t xml:space="preserve"> </w:t>
            </w:r>
            <w:r>
              <w:rPr>
                <w:bCs/>
                <w:b/>
              </w:rPr>
              <w:t xml:space="preserve">Retry</w:t>
            </w:r>
            <w:r>
              <w:t xml:space="preserve">. If it fails again, tell IT</w:t>
            </w:r>
          </w:p>
        </w:tc>
      </w:tr>
      <w:tr>
        <w:tc>
          <w:tcPr/>
          <w:p>
            <w:pPr>
              <w:pStyle w:val="Compact"/>
              <w:jc w:val="left"/>
            </w:pPr>
            <w:r>
              <w:rPr>
                <w:rStyle w:val="VerbatimChar"/>
              </w:rPr>
              <w:t xml:space="preserve">Could not verify your staff identity (...)</w:t>
            </w:r>
          </w:p>
        </w:tc>
        <w:tc>
          <w:tcPr/>
          <w:p>
            <w:pPr>
              <w:pStyle w:val="Compact"/>
              <w:jc w:val="left"/>
            </w:pPr>
            <w:r>
              <w:t xml:space="preserve">Emergency Alerts</w:t>
            </w:r>
          </w:p>
        </w:tc>
        <w:tc>
          <w:tcPr/>
          <w:p>
            <w:pPr>
              <w:pStyle w:val="Compact"/>
              <w:jc w:val="lef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60"/>
    <w:bookmarkStart w:id="261" w:name="related-7"/>
    <w:p>
      <w:pPr>
        <w:pStyle w:val="Heading3"/>
      </w:pPr>
      <w:r>
        <w:t xml:space="preserve">Related</w:t>
      </w:r>
    </w:p>
    <w:p>
      <w:pPr>
        <w:numPr>
          <w:ilvl w:val="0"/>
          <w:numId w:val="1153"/>
        </w:numPr>
        <w:pStyle w:val="Compact"/>
      </w:pPr>
      <w:hyperlink w:anchor="ch-signing-in">
        <w:r>
          <w:rPr>
            <w:rStyle w:val="Hyperlink"/>
          </w:rPr>
          <w:t xml:space="preserve">Chapter 2: Signing in</w:t>
        </w:r>
      </w:hyperlink>
    </w:p>
    <w:p>
      <w:pPr>
        <w:numPr>
          <w:ilvl w:val="0"/>
          <w:numId w:val="1153"/>
        </w:numPr>
        <w:pStyle w:val="Compact"/>
      </w:pPr>
      <w:hyperlink w:anchor="ch-running-meeting">
        <w:r>
          <w:rPr>
            <w:rStyle w:val="Hyperlink"/>
          </w:rPr>
          <w:t xml:space="preserve">Chapter 4: Running the meeting</w:t>
        </w:r>
      </w:hyperlink>
    </w:p>
    <w:p>
      <w:pPr>
        <w:numPr>
          <w:ilvl w:val="0"/>
          <w:numId w:val="1153"/>
        </w:numPr>
        <w:pStyle w:val="Compact"/>
      </w:pPr>
      <w:hyperlink w:anchor="ch-station-business">
        <w:r>
          <w:rPr>
            <w:rStyle w:val="Hyperlink"/>
          </w:rPr>
          <w:t xml:space="preserve">Chapter 7: Reports, analytics, program guide export, underwriting and apps</w:t>
        </w:r>
      </w:hyperlink>
    </w:p>
    <w:p>
      <w:pPr>
        <w:numPr>
          <w:ilvl w:val="0"/>
          <w:numId w:val="1153"/>
        </w:numPr>
        <w:pStyle w:val="Compact"/>
      </w:pPr>
      <w:hyperlink w:anchor="ch-troubleshooting">
        <w:r>
          <w:rPr>
            <w:rStyle w:val="Hyperlink"/>
          </w:rPr>
          <w:t xml:space="preserve">Chapter 14: Troubleshooting matrix</w:t>
        </w:r>
      </w:hyperlink>
    </w:p>
    <w:p>
      <w:pPr>
        <w:numPr>
          <w:ilvl w:val="0"/>
          <w:numId w:val="1153"/>
        </w:numPr>
        <w:pStyle w:val="Compact"/>
      </w:pPr>
      <w:hyperlink w:anchor="ch-integrations">
        <w:r>
          <w:rPr>
            <w:rStyle w:val="Hyperlink"/>
          </w:rPr>
          <w:t xml:space="preserve">Chapter 15: Cable headend, streaming, federation, emergency alerts and the API</w:t>
        </w:r>
      </w:hyperlink>
    </w:p>
    <w:bookmarkEnd w:id="261"/>
    <w:bookmarkEnd w:id="262"/>
    <w:bookmarkEnd w:id="263"/>
    <w:bookmarkStart w:id="486"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7" w:name="before-you-start-8"/>
    <w:p>
      <w:pPr>
        <w:pStyle w:val="Heading3"/>
      </w:pPr>
      <w:r>
        <w:t xml:space="preserve">Before you start</w:t>
      </w:r>
    </w:p>
    <w:p>
      <w:pPr>
        <w:pStyle w:val="FirstParagraph"/>
      </w:pPr>
      <w:r>
        <w:t xml:space="preserve">You need three decisions and one fact:</w:t>
      </w:r>
    </w:p>
    <w:p>
      <w:pPr>
        <w:numPr>
          <w:ilvl w:val="0"/>
          <w:numId w:val="1154"/>
        </w:numPr>
        <w:pStyle w:val="Compact"/>
      </w:pPr>
      <w:r>
        <w:rPr>
          <w:bCs/>
          <w:b/>
        </w:rPr>
        <w:t xml:space="preserve">How many channels</w:t>
      </w:r>
      <w:r>
        <w:t xml:space="preserve"> </w:t>
      </w:r>
      <w:r>
        <w:t xml:space="preserve">the station will run at the same time (the lab station described below ran three).</w:t>
      </w:r>
    </w:p>
    <w:p>
      <w:pPr>
        <w:numPr>
          <w:ilvl w:val="0"/>
          <w:numId w:val="1154"/>
        </w:numPr>
        <w:pStyle w:val="Compact"/>
      </w:pPr>
      <w:r>
        <w:rPr>
          <w:bCs/>
          <w:b/>
        </w:rPr>
        <w:t xml:space="preserve">Whether live captions matter</w:t>
      </w:r>
      <w:r>
        <w:t xml:space="preserve"> </w:t>
      </w:r>
      <w:r>
        <w:t xml:space="preserve">on the air. Captions are the part of the system most sensitive to the computer you choose.</w:t>
      </w:r>
    </w:p>
    <w:p>
      <w:pPr>
        <w:numPr>
          <w:ilvl w:val="0"/>
          <w:numId w:val="1154"/>
        </w:numPr>
        <w:pStyle w:val="Compact"/>
      </w:pPr>
      <w:r>
        <w:rPr>
          <w:bCs/>
          <w:b/>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w:t>
      </w:r>
      <w:r>
        <w:t xml:space="preserve">First setup in the operator console</w:t>
      </w:r>
      <w:r>
        <w:t xml:space="preserve">”</w:t>
      </w:r>
      <w:r>
        <w:t xml:space="preserve">).</w:t>
      </w:r>
    </w:p>
    <w:p>
      <w:pPr>
        <w:numPr>
          <w:ilvl w:val="0"/>
          <w:numId w:val="1154"/>
        </w:numPr>
        <w:pStyle w:val="Compact"/>
      </w:pPr>
      <w:r>
        <w:rPr>
          <w:bCs/>
          <w:b/>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65" name="Picture"/>
            <a:graphic>
              <a:graphicData uri="http://schemas.openxmlformats.org/drawingml/2006/picture">
                <pic:pic>
                  <pic:nvPicPr>
                    <pic:cNvPr descr="manual/diagrams/12d6dc891f4b.png" id="266" name="Picture"/>
                    <pic:cNvPicPr>
                      <a:picLocks noChangeArrowheads="1" noChangeAspect="1"/>
                    </pic:cNvPicPr>
                  </pic:nvPicPr>
                  <pic:blipFill>
                    <a:blip r:embed="rId264"/>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7"/>
    <w:bookmarkStart w:id="273" w:name="choose-the-computer"/>
    <w:p>
      <w:pPr>
        <w:pStyle w:val="Heading3"/>
      </w:pPr>
      <w:r>
        <w:t xml:space="preserve">Choose the computer</w:t>
      </w:r>
    </w:p>
    <w:bookmarkStart w:id="268" w:name="what-the-installer-looks-at"/>
    <w:p>
      <w:pPr>
        <w:pStyle w:val="Heading4"/>
      </w:pPr>
      <w:r>
        <w:t xml:space="preserve">What the installer looks at</w:t>
      </w:r>
    </w:p>
    <w:p>
      <w:pPr>
        <w:pStyle w:val="FirstParagraph"/>
      </w:pPr>
      <w:r>
        <w:t xml:space="preserve">The installer’s first-run window has a screen called</w:t>
      </w:r>
      <w:r>
        <w:t xml:space="preserve"> </w:t>
      </w:r>
      <w:r>
        <w:rPr>
          <w:bCs/>
          <w:b/>
        </w:rPr>
        <w:t xml:space="preserve">Checking This Computer</w:t>
      </w:r>
      <w:r>
        <w:t xml:space="preserve">. It reads the processor, memory, graphics card and free disk space and shows them. Only one reading can stop you.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Reading</w:t>
            </w:r>
          </w:p>
        </w:tc>
        <w:tc>
          <w:tcPr/>
          <w:p>
            <w:pPr>
              <w:pStyle w:val="Compact"/>
              <w:jc w:val="left"/>
            </w:pPr>
            <w:r>
              <w:t xml:space="preserve">How it is taken</w:t>
            </w:r>
          </w:p>
        </w:tc>
        <w:tc>
          <w:tcPr/>
          <w:p>
            <w:pPr>
              <w:pStyle w:val="Compact"/>
              <w:jc w:val="left"/>
            </w:pPr>
            <w:r>
              <w:t xml:space="preserve">What it does</w:t>
            </w:r>
          </w:p>
        </w:tc>
      </w:tr>
      <w:tr>
        <w:tc>
          <w:tcPr/>
          <w:p>
            <w:pPr>
              <w:pStyle w:val="Compact"/>
              <w:jc w:val="left"/>
            </w:pPr>
            <w:r>
              <w:t xml:space="preserve">Processor name and logical cores</w:t>
            </w:r>
          </w:p>
        </w:tc>
        <w:tc>
          <w:tcPr/>
          <w:p>
            <w:pPr>
              <w:pStyle w:val="Compact"/>
              <w:jc w:val="left"/>
            </w:pPr>
            <w:r>
              <w:t xml:space="preserve">Windows registry and</w:t>
            </w:r>
            <w:r>
              <w:t xml:space="preserve"> </w:t>
            </w:r>
            <w:r>
              <w:rPr>
                <w:rStyle w:val="VerbatimChar"/>
              </w:rPr>
              <w:t xml:space="preserve">GetLogicalProcessorInformationEx</w:t>
            </w:r>
          </w:p>
        </w:tc>
        <w:tc>
          <w:tcPr/>
          <w:p>
            <w:pPr>
              <w:pStyle w:val="Compact"/>
              <w:jc w:val="left"/>
            </w:pPr>
            <w:r>
              <w:t xml:space="preserve">Shown. Never blocks</w:t>
            </w:r>
          </w:p>
        </w:tc>
      </w:tr>
      <w:tr>
        <w:tc>
          <w:tcPr/>
          <w:p>
            <w:pPr>
              <w:pStyle w:val="Compact"/>
              <w:jc w:val="left"/>
            </w:pPr>
            <w:r>
              <w:t xml:space="preserve">Memory</w:t>
            </w:r>
          </w:p>
        </w:tc>
        <w:tc>
          <w:tcPr/>
          <w:p>
            <w:pPr>
              <w:pStyle w:val="Compact"/>
              <w:jc w:val="left"/>
            </w:pPr>
            <w:r>
              <w:rPr>
                <w:rStyle w:val="VerbatimChar"/>
              </w:rPr>
              <w:t xml:space="preserve">GlobalMemoryStatusEx</w:t>
            </w:r>
            <w:r>
              <w:t xml:space="preserve">, in GB with one decimal</w:t>
            </w:r>
          </w:p>
        </w:tc>
        <w:tc>
          <w:tcPr/>
          <w:p>
            <w:pPr>
              <w:pStyle w:val="Compact"/>
              <w:jc w:val="left"/>
            </w:pPr>
            <w:r>
              <w:t xml:space="preserve">Shown. Never blocks</w:t>
            </w:r>
          </w:p>
        </w:tc>
      </w:tr>
      <w:tr>
        <w:tc>
          <w:tcPr/>
          <w:p>
            <w:pPr>
              <w:pStyle w:val="Compact"/>
              <w:jc w:val="left"/>
            </w:pPr>
            <w:r>
              <w:t xml:space="preserve">Graphics cards</w:t>
            </w:r>
          </w:p>
        </w:tc>
        <w:tc>
          <w:tcPr/>
          <w:p>
            <w:pPr>
              <w:pStyle w:val="Compact"/>
              <w:jc w:val="left"/>
            </w:pPr>
            <w:r>
              <w:t xml:space="preserve">Windows DXGI adapter list; the software adapter and exact duplicates are skipped</w:t>
            </w:r>
          </w:p>
        </w:tc>
        <w:tc>
          <w:tcPr/>
          <w:p>
            <w:pPr>
              <w:pStyle w:val="Compact"/>
              <w:jc w:val="lef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jc w:val="left"/>
            </w:pPr>
            <w:r>
              <w:t xml:space="preserve">Free space on the install drive</w:t>
            </w:r>
          </w:p>
        </w:tc>
        <w:tc>
          <w:tcPr/>
          <w:p>
            <w:pPr>
              <w:pStyle w:val="Compact"/>
              <w:jc w:val="left"/>
            </w:pPr>
            <w:r>
              <w:rPr>
                <w:rStyle w:val="VerbatimChar"/>
              </w:rPr>
              <w:t xml:space="preserve">GetDiskFreeSpaceExW</w:t>
            </w:r>
          </w:p>
        </w:tc>
        <w:tc>
          <w:tcPr/>
          <w:p>
            <w:pPr>
              <w:pStyle w:val="Compact"/>
              <w:jc w:val="left"/>
            </w:pPr>
            <w:r>
              <w:rPr>
                <w:bCs/>
                <w:b/>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Cs/>
          <w:b/>
        </w:rPr>
        <w:t xml:space="preserve">Unavailable</w:t>
      </w:r>
      <w:r>
        <w:t xml:space="preserve">. It is never replaced with a guess. If the whole check fails, the window says</w:t>
      </w:r>
      <w:r>
        <w:t xml:space="preserve"> </w:t>
      </w:r>
      <w:r>
        <w:rPr>
          <w:bCs/>
          <w:b/>
        </w:rPr>
        <w:t xml:space="preserve">Hardware check unavailable</w:t>
      </w:r>
      <w:r>
        <w:t xml:space="preserve"> </w:t>
      </w:r>
      <w:r>
        <w:t xml:space="preserve">and lets setup continue.</w:t>
      </w:r>
    </w:p>
    <w:p>
      <w:pPr>
        <w:pStyle w:val="BlockText"/>
      </w:pPr>
      <w:r>
        <w:rPr>
          <w:bCs/>
          <w:b/>
        </w:rPr>
        <w:t xml:space="preserve">Known issue (beta.11):</w:t>
      </w:r>
      <w:r>
        <w:t xml:space="preserve"> </w:t>
      </w:r>
      <w:r>
        <w:t xml:space="preserve">The</w:t>
      </w:r>
      <w:r>
        <w:t xml:space="preserve"> </w:t>
      </w:r>
      <w:r>
        <w:rPr>
          <w:bCs/>
          <w:b/>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8"/>
    <w:bookmarkStart w:id="269" w:name="the-operating-system-and-software"/>
    <w:p>
      <w:pPr>
        <w:pStyle w:val="Heading4"/>
      </w:pPr>
      <w:r>
        <w:t xml:space="preserve">The operating system and software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the code and release files show</w:t>
            </w:r>
          </w:p>
        </w:tc>
      </w:tr>
      <w:tr>
        <w:tc>
          <w:tcPr/>
          <w:p>
            <w:pPr>
              <w:pStyle w:val="Compact"/>
              <w:jc w:val="left"/>
            </w:pPr>
            <w:r>
              <w:t xml:space="preserve">Windows, 64-bit</w:t>
            </w:r>
          </w:p>
        </w:tc>
        <w:tc>
          <w:tcPr/>
          <w:p>
            <w:pPr>
              <w:pStyle w:val="Compact"/>
              <w:jc w:val="left"/>
            </w:pPr>
            <w:r>
              <w:t xml:space="preserve">The installer, runtime and Visual C++ prerequisite are all x64.</w:t>
            </w:r>
            <w:r>
              <w:t xml:space="preserve"> </w:t>
            </w:r>
            <w:r>
              <w:rPr>
                <w:bCs/>
                <w:b/>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jc w:val="left"/>
            </w:pPr>
            <w:r>
              <w:t xml:space="preserve">Administrator rights</w:t>
            </w:r>
          </w:p>
        </w:tc>
        <w:tc>
          <w:tcPr/>
          <w:p>
            <w:pPr>
              <w:pStyle w:val="Compact"/>
              <w:jc w:val="lef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jc w:val="left"/>
            </w:pPr>
            <w:r>
              <w:t xml:space="preserve">Visual C++ runtime</w:t>
            </w:r>
          </w:p>
        </w:tc>
        <w:tc>
          <w:tcPr/>
          <w:p>
            <w:pPr>
              <w:pStyle w:val="Compact"/>
              <w:jc w:val="left"/>
            </w:pPr>
            <w:r>
              <w:t xml:space="preserve">Setup installs a bundled offline copy. It may ask for a Windows restart (the runtime installer returns code 3010)</w:t>
            </w:r>
          </w:p>
        </w:tc>
      </w:tr>
      <w:tr>
        <w:tc>
          <w:tcPr/>
          <w:p>
            <w:pPr>
              <w:pStyle w:val="Compact"/>
              <w:jc w:val="left"/>
            </w:pPr>
            <w:r>
              <w:t xml:space="preserve">WebView2</w:t>
            </w:r>
          </w:p>
        </w:tc>
        <w:tc>
          <w:tcPr/>
          <w:p>
            <w:pPr>
              <w:pStyle w:val="Compact"/>
              <w:jc w:val="left"/>
            </w:pPr>
            <w:r>
              <w:t xml:space="preserve">The setup window needs Microsoft WebView2. A bundled offline copy is installed silently if it is missing. No internet is needed for it</w:t>
            </w:r>
          </w:p>
        </w:tc>
      </w:tr>
      <w:tr>
        <w:tc>
          <w:tcPr/>
          <w:p>
            <w:pPr>
              <w:pStyle w:val="Compact"/>
              <w:jc w:val="left"/>
            </w:pPr>
            <w:r>
              <w:t xml:space="preserve">Windows Defender Firewall</w:t>
            </w:r>
          </w:p>
        </w:tc>
        <w:tc>
          <w:tcPr/>
          <w:p>
            <w:pPr>
              <w:pStyle w:val="Compact"/>
              <w:jc w:val="lef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jc w:val="left"/>
            </w:pPr>
            <w:r>
              <w:t xml:space="preserve">No WSL, no Docker</w:t>
            </w:r>
          </w:p>
        </w:tc>
        <w:tc>
          <w:tcPr/>
          <w:p>
            <w:pPr>
              <w:pStyle w:val="Compact"/>
              <w:jc w:val="left"/>
            </w:pPr>
            <w:r>
              <w:t xml:space="preserve">CivicCast Native runs as a Windows service. It does not use WSL or Docker</w:t>
            </w:r>
          </w:p>
        </w:tc>
      </w:tr>
      <w:tr>
        <w:tc>
          <w:tcPr/>
          <w:p>
            <w:pPr>
              <w:pStyle w:val="Compact"/>
              <w:jc w:val="left"/>
            </w:pPr>
            <w:r>
              <w:t xml:space="preserve">The older WSL-based CivicCast</w:t>
            </w:r>
          </w:p>
        </w:tc>
        <w:tc>
          <w:tcPr/>
          <w:p>
            <w:pPr>
              <w:pStyle w:val="Compact"/>
              <w:jc w:val="left"/>
            </w:pPr>
            <w:r>
              <w:t xml:space="preserve">If a computer already has the older</w:t>
            </w:r>
            <w:r>
              <w:t xml:space="preserve"> </w:t>
            </w:r>
            <w:r>
              <w:t xml:space="preserve">“</w:t>
            </w:r>
            <w:r>
              <w:t xml:space="preserve">CivicCast Installer</w:t>
            </w:r>
            <w:r>
              <w:t xml:space="preserve">”</w:t>
            </w:r>
            <w:r>
              <w:t xml:space="preserve"> </w:t>
            </w:r>
            <w:r>
              <w:t xml:space="preserve">(WSL edition), setup may stop with 135 or 127, and uninstalling CivicCast (Native) asks an ownership question. Plan to remove the older edition first</w:t>
            </w:r>
          </w:p>
        </w:tc>
      </w:tr>
      <w:tr>
        <w:tc>
          <w:tcPr/>
          <w:p>
            <w:pPr>
              <w:pStyle w:val="Compact"/>
              <w:jc w:val="left"/>
            </w:pPr>
            <w:r>
              <w:t xml:space="preserve">Clock and time zone</w:t>
            </w:r>
          </w:p>
        </w:tc>
        <w:tc>
          <w:tcPr/>
          <w:p>
            <w:pPr>
              <w:pStyle w:val="Compact"/>
              <w:jc w:val="lef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9"/>
    <w:bookmarkStart w:id="270" w:name="graphics-card-what-it-changes"/>
    <w:p>
      <w:pPr>
        <w:pStyle w:val="Heading4"/>
      </w:pPr>
      <w:r>
        <w:t xml:space="preserve">Graphics card: what it changes</w:t>
      </w:r>
    </w:p>
    <w:p>
      <w:pPr>
        <w:pStyle w:val="FirstParagraph"/>
      </w:pPr>
      <w:r>
        <w:rPr>
          <w:bCs/>
          <w:b/>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Cs/>
          <w:b/>
        </w:rPr>
        <w:t xml:space="preserve">Medium Whisper</w:t>
      </w:r>
      <w:r>
        <w:t xml:space="preserve"> </w:t>
      </w:r>
      <w:r>
        <w:t xml:space="preserve">is also required for fallback and recorded captions.</w:t>
      </w:r>
      <w:r>
        <w:t xml:space="preserve"> </w:t>
      </w:r>
      <w:r>
        <w:rPr>
          <w:bCs/>
          <w:b/>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Cs/>
          <w:b/>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Your computer has</w:t>
            </w:r>
          </w:p>
        </w:tc>
        <w:tc>
          <w:tcPr/>
          <w:p>
            <w:pPr>
              <w:pStyle w:val="Compact"/>
              <w:jc w:val="left"/>
            </w:pPr>
            <w:r>
              <w:t xml:space="preserve">What the installer recommends</w:t>
            </w:r>
          </w:p>
        </w:tc>
        <w:tc>
          <w:tcPr/>
          <w:p>
            <w:pPr>
              <w:pStyle w:val="Compact"/>
              <w:jc w:val="left"/>
            </w:pPr>
            <w:r>
              <w:t xml:space="preserve">Effect on Whisper</w:t>
            </w:r>
          </w:p>
        </w:tc>
      </w:tr>
      <w:tr>
        <w:tc>
          <w:tcPr/>
          <w:p>
            <w:pPr>
              <w:pStyle w:val="Compact"/>
              <w:jc w:val="left"/>
            </w:pPr>
            <w:r>
              <w:t xml:space="preserve">No dedicated graphics card, or AMD or Intel graphics only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less than 8 GB</w:t>
            </w:r>
            <w:r>
              <w:t xml:space="preserve"> </w:t>
            </w:r>
            <w:r>
              <w:t xml:space="preserve">of video memory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8 GB or more</w:t>
            </w:r>
          </w:p>
        </w:tc>
        <w:tc>
          <w:tcPr/>
          <w:p>
            <w:pPr>
              <w:pStyle w:val="Compact"/>
              <w:jc w:val="left"/>
            </w:pPr>
            <w:r>
              <w:t xml:space="preserve">Large and CUDA may be preselected</w:t>
            </w:r>
          </w:p>
        </w:tc>
        <w:tc>
          <w:tcPr/>
          <w:p>
            <w:pPr>
              <w:pStyle w:val="Compact"/>
              <w:jc w:val="lef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Cs/>
          <w:b/>
        </w:rPr>
        <w:t xml:space="preserve">Note:</w:t>
      </w:r>
      <w:r>
        <w:t xml:space="preserve"> </w:t>
      </w:r>
      <w:r>
        <w:t xml:space="preserve">The rule uses video memory as a stand-in for card capability. The code records that an older NVIDIA card with enough memory but no tensor cores can be</w:t>
      </w:r>
      <w:r>
        <w:t xml:space="preserve"> </w:t>
      </w:r>
      <w:r>
        <w:rPr>
          <w:iCs/>
          <w:i/>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Cs/>
          <w:b/>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Summary model chosen by default</w:t>
            </w:r>
          </w:p>
        </w:tc>
      </w:tr>
      <w:tr>
        <w:tc>
          <w:tcPr/>
          <w:p>
            <w:pPr>
              <w:pStyle w:val="Compact"/>
              <w:jc w:val="left"/>
            </w:pPr>
            <w:r>
              <w:t xml:space="preserve">Any NVIDIA graphics card detected</w:t>
            </w:r>
            <w:r>
              <w:t xml:space="preserve"> </w:t>
            </w:r>
            <w:r>
              <w:rPr>
                <w:bCs/>
                <w:b/>
              </w:rPr>
              <w:t xml:space="preserve">and</w:t>
            </w:r>
            <w:r>
              <w:t xml:space="preserve"> </w:t>
            </w:r>
            <w:r>
              <w:t xml:space="preserve">16 GB of memory or more</w:t>
            </w:r>
          </w:p>
        </w:tc>
        <w:tc>
          <w:tcPr/>
          <w:p>
            <w:pPr>
              <w:pStyle w:val="Compact"/>
              <w:jc w:val="left"/>
            </w:pPr>
            <w:r>
              <w:rPr>
                <w:rStyle w:val="VerbatimChar"/>
              </w:rPr>
              <w:t xml:space="preserve">gemma4:12b</w:t>
            </w:r>
          </w:p>
        </w:tc>
      </w:tr>
      <w:tr>
        <w:tc>
          <w:tcPr/>
          <w:p>
            <w:pPr>
              <w:pStyle w:val="Compact"/>
              <w:jc w:val="left"/>
            </w:pPr>
            <w:r>
              <w:t xml:space="preserve">Anything else</w:t>
            </w:r>
          </w:p>
        </w:tc>
        <w:tc>
          <w:tcPr/>
          <w:p>
            <w:pPr>
              <w:pStyle w:val="Compact"/>
              <w:jc w:val="lef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Cs/>
          <w:b/>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70"/>
    <w:bookmarkStart w:id="271"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 on that computer</w:t>
            </w:r>
          </w:p>
        </w:tc>
        <w:tc>
          <w:tcPr/>
          <w:p>
            <w:pPr>
              <w:pStyle w:val="Compact"/>
              <w:jc w:val="left"/>
            </w:pPr>
            <w:r>
              <w:t xml:space="preserve">Result</w:t>
            </w:r>
          </w:p>
        </w:tc>
      </w:tr>
      <w:tr>
        <w:tc>
          <w:tcPr/>
          <w:p>
            <w:pPr>
              <w:pStyle w:val="Compact"/>
              <w:jc w:val="left"/>
            </w:pPr>
            <w:r>
              <w:t xml:space="preserve">Three channels on air for 8 hours</w:t>
            </w:r>
          </w:p>
        </w:tc>
        <w:tc>
          <w:tcPr/>
          <w:p>
            <w:pPr>
              <w:pStyle w:val="Compact"/>
              <w:jc w:val="left"/>
            </w:pPr>
            <w:r>
              <w:t xml:space="preserve">One service process the whole time; no restart; 0 watchdog firings</w:t>
            </w:r>
          </w:p>
        </w:tc>
      </w:tr>
      <w:tr>
        <w:tc>
          <w:tcPr/>
          <w:p>
            <w:pPr>
              <w:pStyle w:val="Compact"/>
              <w:jc w:val="left"/>
            </w:pPr>
            <w:r>
              <w:t xml:space="preserve">Processor load while preparing a long program for the first time</w:t>
            </w:r>
          </w:p>
        </w:tc>
        <w:tc>
          <w:tcPr/>
          <w:p>
            <w:pPr>
              <w:pStyle w:val="Compact"/>
              <w:jc w:val="left"/>
            </w:pPr>
            <w:r>
              <w:t xml:space="preserve">95 to 98 percent (oversight notes)</w:t>
            </w:r>
          </w:p>
        </w:tc>
      </w:tr>
      <w:tr>
        <w:tc>
          <w:tcPr/>
          <w:p>
            <w:pPr>
              <w:pStyle w:val="Compact"/>
              <w:jc w:val="left"/>
            </w:pPr>
            <w:r>
              <w:t xml:space="preserve">Conform cache</w:t>
            </w:r>
          </w:p>
        </w:tc>
        <w:tc>
          <w:tcPr/>
          <w:p>
            <w:pPr>
              <w:pStyle w:val="Compact"/>
              <w:jc w:val="left"/>
            </w:pPr>
            <w:r>
              <w:t xml:space="preserve">46 GB of its 60 GB budget used</w:t>
            </w:r>
          </w:p>
        </w:tc>
      </w:tr>
    </w:tbl>
    <w:bookmarkEnd w:id="271"/>
    <w:bookmarkStart w:id="272"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numPr>
          <w:ilvl w:val="0"/>
          <w:numId w:val="1155"/>
        </w:numPr>
        <w:pStyle w:val="Compact"/>
      </w:pPr>
      <w:r>
        <w:rPr>
          <w:bCs/>
          <w:b/>
        </w:rPr>
        <w:t xml:space="preserve">For several live channels with captions</w:t>
      </w:r>
      <w:r>
        <w:t xml:space="preserve">, size the processor for video playout and Whistle’s station-wide serialized recognition, then observe and measure the planned workload on the intended computer.</w:t>
      </w:r>
    </w:p>
    <w:p>
      <w:pPr>
        <w:numPr>
          <w:ilvl w:val="0"/>
          <w:numId w:val="1155"/>
        </w:numPr>
        <w:pStyle w:val="Compact"/>
      </w:pPr>
      <w:r>
        <w:rPr>
          <w:bCs/>
          <w:b/>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numPr>
          <w:ilvl w:val="0"/>
          <w:numId w:val="1155"/>
        </w:numPr>
        <w:pStyle w:val="Compact"/>
      </w:pPr>
      <w:r>
        <w:rPr>
          <w:bCs/>
          <w:b/>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72"/>
    <w:bookmarkEnd w:id="273"/>
    <w:bookmarkStart w:id="276" w:name="plan-the-network-and-firewall"/>
    <w:p>
      <w:pPr>
        <w:pStyle w:val="Heading3"/>
      </w:pPr>
      <w:r>
        <w:t xml:space="preserve">Plan the network and firewall</w:t>
      </w:r>
    </w:p>
    <w:bookmarkStart w:id="274"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49">
        <w:r>
          <w:rPr>
            <w:rStyle w:val="Hyperlink"/>
          </w:rPr>
          <w:t xml:space="preserve">network access guide</w:t>
        </w:r>
      </w:hyperlink>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Port</w:t>
            </w:r>
          </w:p>
        </w:tc>
        <w:tc>
          <w:tcPr/>
          <w:p>
            <w:pPr>
              <w:pStyle w:val="Compact"/>
              <w:jc w:val="left"/>
            </w:pPr>
            <w:r>
              <w:t xml:space="preserve">Used by</w:t>
            </w:r>
          </w:p>
        </w:tc>
        <w:tc>
          <w:tcPr/>
          <w:p>
            <w:pPr>
              <w:pStyle w:val="Compact"/>
              <w:jc w:val="left"/>
            </w:pPr>
            <w:r>
              <w:t xml:space="preserve">Reachable from</w:t>
            </w:r>
          </w:p>
        </w:tc>
        <w:tc>
          <w:tcPr/>
          <w:p>
            <w:pPr>
              <w:pStyle w:val="Compact"/>
              <w:jc w:val="left"/>
            </w:pPr>
            <w:r>
              <w:t xml:space="preserve">Source</w:t>
            </w:r>
          </w:p>
        </w:tc>
      </w:tr>
      <w:tr>
        <w:tc>
          <w:tcPr/>
          <w:p>
            <w:pPr>
              <w:pStyle w:val="Compact"/>
              <w:jc w:val="left"/>
            </w:pPr>
            <w:r>
              <w:t xml:space="preserve">TCP 8000</w:t>
            </w:r>
          </w:p>
        </w:tc>
        <w:tc>
          <w:tcPr/>
          <w:p>
            <w:pPr>
              <w:pStyle w:val="Compact"/>
              <w:jc w:val="lef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jc w:val="left"/>
            </w:pPr>
            <w:r>
              <w:t xml:space="preserve">The station computer only</w:t>
            </w:r>
          </w:p>
        </w:tc>
        <w:tc>
          <w:tcPr/>
          <w:p>
            <w:pPr>
              <w:pStyle w:val="Compact"/>
              <w:jc w:val="left"/>
            </w:pPr>
            <w:r>
              <w:rPr>
                <w:rStyle w:val="VerbatimChar"/>
              </w:rPr>
              <w:t xml:space="preserve">children.py</w:t>
            </w:r>
            <w:r>
              <w:t xml:space="preserve">,</w:t>
            </w:r>
            <w:r>
              <w:t xml:space="preserve"> </w:t>
            </w:r>
            <w:r>
              <w:rPr>
                <w:rStyle w:val="VerbatimChar"/>
              </w:rPr>
              <w:t xml:space="preserve">core.py</w:t>
            </w:r>
          </w:p>
        </w:tc>
      </w:tr>
      <w:tr>
        <w:tc>
          <w:tcPr/>
          <w:p>
            <w:pPr>
              <w:pStyle w:val="Compact"/>
              <w:jc w:val="left"/>
            </w:pPr>
            <w:r>
              <w:t xml:space="preserve">TCP 5432 (or the first free of 5433, 5434, 5435, 5544)</w:t>
            </w:r>
          </w:p>
        </w:tc>
        <w:tc>
          <w:tcPr/>
          <w:p>
            <w:pPr>
              <w:pStyle w:val="Compact"/>
              <w:jc w:val="left"/>
            </w:pPr>
            <w:r>
              <w:t xml:space="preserve">PostgreSQL database</w:t>
            </w:r>
          </w:p>
        </w:tc>
        <w:tc>
          <w:tcPr/>
          <w:p>
            <w:pPr>
              <w:pStyle w:val="Compact"/>
              <w:jc w:val="left"/>
            </w:pPr>
            <w:r>
              <w:t xml:space="preserve">The station computer only</w:t>
            </w:r>
          </w:p>
        </w:tc>
        <w:tc>
          <w:tcPr/>
          <w:p>
            <w:pPr>
              <w:pStyle w:val="Compact"/>
              <w:jc w:val="left"/>
            </w:pPr>
            <w:r>
              <w:rPr>
                <w:rStyle w:val="VerbatimChar"/>
              </w:rPr>
              <w:t xml:space="preserve">provision/models.py</w:t>
            </w:r>
            <w:r>
              <w:t xml:space="preserve">,</w:t>
            </w:r>
            <w:r>
              <w:t xml:space="preserve"> </w:t>
            </w:r>
            <w:r>
              <w:rPr>
                <w:rStyle w:val="VerbatimChar"/>
              </w:rPr>
              <w:t xml:space="preserve">port_select.py</w:t>
            </w:r>
          </w:p>
        </w:tc>
      </w:tr>
      <w:tr>
        <w:tc>
          <w:tcPr/>
          <w:p>
            <w:pPr>
              <w:pStyle w:val="Compact"/>
              <w:jc w:val="left"/>
            </w:pPr>
            <w:r>
              <w:t xml:space="preserve">TCP 11434</w:t>
            </w:r>
          </w:p>
        </w:tc>
        <w:tc>
          <w:tcPr/>
          <w:p>
            <w:pPr>
              <w:pStyle w:val="Compact"/>
              <w:jc w:val="left"/>
            </w:pPr>
            <w:r>
              <w:t xml:space="preserve">The bundled Ollama AI engine (version 0.30.6)</w:t>
            </w:r>
          </w:p>
        </w:tc>
        <w:tc>
          <w:tcPr/>
          <w:p>
            <w:pPr>
              <w:pStyle w:val="Compact"/>
              <w:jc w:val="left"/>
            </w:pPr>
            <w:r>
              <w:t xml:space="preserve">The station computer only</w:t>
            </w:r>
          </w:p>
        </w:tc>
        <w:tc>
          <w:tcPr/>
          <w:p>
            <w:pPr>
              <w:pStyle w:val="Compact"/>
              <w:jc w:val="left"/>
            </w:pPr>
            <w:r>
              <w:rPr>
                <w:rStyle w:val="VerbatimChar"/>
              </w:rPr>
              <w:t xml:space="preserve">children.py</w:t>
            </w:r>
          </w:p>
        </w:tc>
      </w:tr>
      <w:tr>
        <w:tc>
          <w:tcPr/>
          <w:p>
            <w:pPr>
              <w:pStyle w:val="Compact"/>
              <w:jc w:val="left"/>
            </w:pPr>
            <w:r>
              <w:t xml:space="preserve">TCP 38474</w:t>
            </w:r>
          </w:p>
        </w:tc>
        <w:tc>
          <w:tcPr/>
          <w:p>
            <w:pPr>
              <w:pStyle w:val="Compact"/>
              <w:jc w:val="left"/>
            </w:pPr>
            <w:r>
              <w:t xml:space="preserve">The setup window’s one-copy-at-a-time guard</w:t>
            </w:r>
          </w:p>
        </w:tc>
        <w:tc>
          <w:tcPr/>
          <w:p>
            <w:pPr>
              <w:pStyle w:val="Compact"/>
              <w:jc w:val="left"/>
            </w:pPr>
            <w:r>
              <w:t xml:space="preserve">The station computer only</w:t>
            </w:r>
          </w:p>
        </w:tc>
        <w:tc>
          <w:tcPr/>
          <w:p>
            <w:pPr>
              <w:pStyle w:val="Compact"/>
              <w:jc w:val="left"/>
            </w:pPr>
            <w:r>
              <w:rPr>
                <w:rStyle w:val="VerbatimChar"/>
              </w:rPr>
              <w:t xml:space="preserve">main.rs</w:t>
            </w:r>
          </w:p>
        </w:tc>
      </w:tr>
      <w:tr>
        <w:tc>
          <w:tcPr/>
          <w:p>
            <w:pPr>
              <w:pStyle w:val="Compact"/>
              <w:jc w:val="left"/>
            </w:pPr>
            <w:r>
              <w:t xml:space="preserve">UDP 17800 upward; UDP 18000 to 18499</w:t>
            </w:r>
          </w:p>
        </w:tc>
        <w:tc>
          <w:tcPr/>
          <w:p>
            <w:pPr>
              <w:pStyle w:val="Compact"/>
              <w:jc w:val="left"/>
            </w:pPr>
            <w:r>
              <w:t xml:space="preserve">Internal media relays between the playout engine and ffmpeg or TSDuck. Source ports for outgoing transport streams sit 1,000 above the first range</w:t>
            </w:r>
          </w:p>
        </w:tc>
        <w:tc>
          <w:tcPr/>
          <w:p>
            <w:pPr>
              <w:pStyle w:val="Compact"/>
              <w:jc w:val="left"/>
            </w:pPr>
            <w:r>
              <w:t xml:space="preserve">The station computer only</w:t>
            </w:r>
          </w:p>
        </w:tc>
        <w:tc>
          <w:tcPr/>
          <w:p>
            <w:pPr>
              <w:pStyle w:val="Compact"/>
              <w:jc w:val="lef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Cs/>
          <w:b/>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74"/>
    <w:bookmarkStart w:id="275" w:name="what-the-station-connects-out-to"/>
    <w:p>
      <w:pPr>
        <w:pStyle w:val="Heading4"/>
      </w:pPr>
      <w:r>
        <w:t xml:space="preserve">What the station connects out 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Destination</w:t>
            </w:r>
          </w:p>
        </w:tc>
        <w:tc>
          <w:tcPr/>
          <w:p>
            <w:pPr>
              <w:pStyle w:val="Compact"/>
              <w:jc w:val="left"/>
            </w:pPr>
            <w:r>
              <w:t xml:space="preserve">When</w:t>
            </w:r>
          </w:p>
        </w:tc>
      </w:tr>
      <w:tr>
        <w:tc>
          <w:tcPr/>
          <w:p>
            <w:pPr>
              <w:pStyle w:val="Compact"/>
              <w:jc w:val="left"/>
            </w:pPr>
            <w:r>
              <w:t xml:space="preserve">First-run window downloads (signed runtime packs)</w:t>
            </w:r>
          </w:p>
        </w:tc>
        <w:tc>
          <w:tcPr/>
          <w:p>
            <w:pPr>
              <w:pStyle w:val="Compact"/>
              <w:jc w:val="left"/>
            </w:pPr>
            <w:r>
              <w:rPr>
                <w:rStyle w:val="VerbatimChar"/>
              </w:rPr>
              <w:t xml:space="preserve">github.com</w:t>
            </w:r>
            <w:r>
              <w:t xml:space="preserve"> </w:t>
            </w:r>
            <w:r>
              <w:t xml:space="preserve">release downloads (and the hosts GitHub redirects to)</w:t>
            </w:r>
          </w:p>
        </w:tc>
        <w:tc>
          <w:tcPr/>
          <w:p>
            <w:pPr>
              <w:pStyle w:val="Compact"/>
              <w:jc w:val="left"/>
            </w:pPr>
            <w:r>
              <w:t xml:space="preserve">Only if the window has to download something. Redirects that are not HTTPS are refused</w:t>
            </w:r>
          </w:p>
        </w:tc>
      </w:tr>
      <w:tr>
        <w:tc>
          <w:tcPr/>
          <w:p>
            <w:pPr>
              <w:pStyle w:val="Compact"/>
              <w:jc w:val="left"/>
            </w:pPr>
            <w:r>
              <w:t xml:space="preserve">First-run window downloads (caption weights)</w:t>
            </w:r>
          </w:p>
        </w:tc>
        <w:tc>
          <w:tcPr/>
          <w:p>
            <w:pPr>
              <w:pStyle w:val="Compact"/>
              <w:jc w:val="left"/>
            </w:pPr>
            <w:r>
              <w:rPr>
                <w:rStyle w:val="VerbatimChar"/>
              </w:rPr>
              <w:t xml:space="preserve">huggingface.co</w:t>
            </w:r>
          </w:p>
        </w:tc>
        <w:tc>
          <w:tcPr/>
          <w:p>
            <w:pPr>
              <w:pStyle w:val="Compact"/>
              <w:jc w:val="left"/>
            </w:pPr>
            <w:r>
              <w:t xml:space="preserve">Same</w:t>
            </w:r>
          </w:p>
        </w:tc>
      </w:tr>
      <w:tr>
        <w:tc>
          <w:tcPr/>
          <w:p>
            <w:pPr>
              <w:pStyle w:val="Compact"/>
              <w:jc w:val="left"/>
            </w:pPr>
            <w:r>
              <w:t xml:space="preserve">First-run window downloads (AI model)</w:t>
            </w:r>
          </w:p>
        </w:tc>
        <w:tc>
          <w:tcPr/>
          <w:p>
            <w:pPr>
              <w:pStyle w:val="Compact"/>
              <w:jc w:val="left"/>
            </w:pPr>
            <w:r>
              <w:rPr>
                <w:rStyle w:val="VerbatimChar"/>
              </w:rPr>
              <w:t xml:space="preserve">registry.ollama.ai</w:t>
            </w:r>
          </w:p>
        </w:tc>
        <w:tc>
          <w:tcPr/>
          <w:p>
            <w:pPr>
              <w:pStyle w:val="Compact"/>
              <w:jc w:val="left"/>
            </w:pPr>
            <w:r>
              <w:t xml:space="preserve">Same</w:t>
            </w:r>
          </w:p>
        </w:tc>
      </w:tr>
      <w:tr>
        <w:tc>
          <w:tcPr/>
          <w:p>
            <w:pPr>
              <w:pStyle w:val="Compact"/>
              <w:jc w:val="left"/>
            </w:pPr>
            <w:r>
              <w:t xml:space="preserve">Windows setup itself</w:t>
            </w:r>
          </w:p>
        </w:tc>
        <w:tc>
          <w:tcPr/>
          <w:p>
            <w:pPr>
              <w:pStyle w:val="Compact"/>
              <w:jc w:val="left"/>
            </w:pPr>
            <w:r>
              <w:t xml:space="preserve">None. The setup phase makes no network call; the Gate A run had networking disabled</w:t>
            </w:r>
          </w:p>
        </w:tc>
        <w:tc>
          <w:tcPr/>
          <w:p>
            <w:pPr>
              <w:pStyle w:val="Compact"/>
              <w:jc w:val="left"/>
            </w:pPr>
            <w:r>
              <w:t xml:space="preserve">Never</w:t>
            </w:r>
          </w:p>
        </w:tc>
      </w:tr>
      <w:tr>
        <w:tc>
          <w:tcPr/>
          <w:p>
            <w:pPr>
              <w:pStyle w:val="Compact"/>
              <w:jc w:val="left"/>
            </w:pPr>
            <w:r>
              <w:t xml:space="preserve">Video and publishing outputs</w:t>
            </w:r>
          </w:p>
        </w:tc>
        <w:tc>
          <w:tcPr/>
          <w:p>
            <w:pPr>
              <w:pStyle w:val="Compact"/>
              <w:jc w:val="left"/>
            </w:pPr>
            <w:r>
              <w:t xml:space="preserve">Whatever you configure: a cable headend (UDP or SRT), a CDN, a streaming service, email, a federation server</w:t>
            </w:r>
          </w:p>
        </w:tc>
        <w:tc>
          <w:tcPr/>
          <w:p>
            <w:pPr>
              <w:pStyle w:val="Compact"/>
              <w:jc w:val="lef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w:t>
      </w:r>
      <w:r>
        <w:t xml:space="preserve">a council-chamber station is frequently firewalled outbound and sometimes air-gapped</w:t>
      </w:r>
      <w:r>
        <w:t xml:space="preserve">”</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5"/>
    <w:bookmarkEnd w:id="276"/>
    <w:bookmarkStart w:id="277"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Where</w:t>
            </w:r>
          </w:p>
        </w:tc>
        <w:tc>
          <w:tcPr/>
          <w:p>
            <w:pPr>
              <w:pStyle w:val="Compact"/>
              <w:jc w:val="left"/>
            </w:pPr>
            <w:r>
              <w:t xml:space="preserve">Size, with source</w:t>
            </w:r>
          </w:p>
        </w:tc>
      </w:tr>
      <w:tr>
        <w:tc>
          <w:tcPr/>
          <w:p>
            <w:pPr>
              <w:pStyle w:val="Compact"/>
              <w:jc w:val="left"/>
            </w:pPr>
            <w:r>
              <w:t xml:space="preserve">Program, runtime, video tools, AI engine</w:t>
            </w:r>
          </w:p>
        </w:tc>
        <w:tc>
          <w:tcPr/>
          <w:p>
            <w:pPr>
              <w:pStyle w:val="Compact"/>
              <w:jc w:val="left"/>
            </w:pPr>
            <w:r>
              <w:rPr>
                <w:rStyle w:val="VerbatimChar"/>
              </w:rPr>
              <w:t xml:space="preserve">&lt;install folder&gt;</w:t>
            </w:r>
          </w:p>
        </w:tc>
        <w:tc>
          <w:tcPr/>
          <w:p>
            <w:pPr>
              <w:pStyle w:val="Compact"/>
              <w:jc w:val="left"/>
            </w:pPr>
            <w:r>
              <w:t xml:space="preserve">Signed runtime packs are staged here; check the matching release checksum and package manifest for exact sizes</w:t>
            </w:r>
          </w:p>
        </w:tc>
      </w:tr>
      <w:tr>
        <w:tc>
          <w:tcPr/>
          <w:p>
            <w:pPr>
              <w:pStyle w:val="Compact"/>
              <w:jc w:val="left"/>
            </w:pPr>
            <w:r>
              <w:t xml:space="preserve">Model packs: cached copy</w:t>
            </w:r>
          </w:p>
        </w:tc>
        <w:tc>
          <w:tcPr/>
          <w:p>
            <w:pPr>
              <w:pStyle w:val="Compact"/>
              <w:jc w:val="left"/>
            </w:pPr>
            <w:r>
              <w:rPr>
                <w:rStyle w:val="VerbatimChar"/>
              </w:rPr>
              <w:t xml:space="preserve">&lt;install folder&gt;\packs\.station-cache</w:t>
            </w:r>
          </w:p>
        </w:tc>
        <w:tc>
          <w:tcPr/>
          <w:p>
            <w:pPr>
              <w:pStyle w:val="Compact"/>
              <w:jc w:val="left"/>
            </w:pPr>
            <w:r>
              <w:t xml:space="preserve">“</w:t>
            </w:r>
            <w:r>
              <w:t xml:space="preserve">about 21 GB</w:t>
            </w:r>
            <w:r>
              <w:t xml:space="preserve">”</w:t>
            </w:r>
            <w:r>
              <w:t xml:space="preserve"> </w:t>
            </w:r>
            <w:r>
              <w:t xml:space="preserve">(the uninstall notice)</w:t>
            </w:r>
          </w:p>
        </w:tc>
      </w:tr>
      <w:tr>
        <w:tc>
          <w:tcPr/>
          <w:p>
            <w:pPr>
              <w:pStyle w:val="Compact"/>
              <w:jc w:val="left"/>
            </w:pPr>
            <w:r>
              <w:t xml:space="preserve">Model packs: extracted copy</w:t>
            </w:r>
          </w:p>
        </w:tc>
        <w:tc>
          <w:tcPr/>
          <w:p>
            <w:pPr>
              <w:pStyle w:val="Compact"/>
              <w:jc w:val="lef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jc w:val="left"/>
            </w:pPr>
            <w:r>
              <w:t xml:space="preserve">Extraction is about 1 to 1 with the pack size (code constant). The cached copy stays on disk too, so models take about twice the pack size</w:t>
            </w:r>
          </w:p>
        </w:tc>
      </w:tr>
      <w:tr>
        <w:tc>
          <w:tcPr/>
          <w:p>
            <w:pPr>
              <w:pStyle w:val="Compact"/>
              <w:jc w:val="left"/>
            </w:pPr>
            <w:r>
              <w:t xml:space="preserve">First-run downloads, if any</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The download plan includes required components and the optional models selected in the GUI</w:t>
            </w:r>
          </w:p>
        </w:tc>
      </w:tr>
      <w:tr>
        <w:tc>
          <w:tcPr/>
          <w:p>
            <w:pPr>
              <w:pStyle w:val="Compact"/>
              <w:jc w:val="left"/>
            </w:pPr>
            <w:r>
              <w:t xml:space="preserve">Database</w:t>
            </w:r>
          </w:p>
        </w:tc>
        <w:tc>
          <w:tcPr/>
          <w:p>
            <w:pPr>
              <w:pStyle w:val="Compact"/>
              <w:jc w:val="left"/>
            </w:pPr>
            <w:r>
              <w:rPr>
                <w:rStyle w:val="VerbatimChar"/>
              </w:rPr>
              <w:t xml:space="preserve">C:\ProgramData\CivicCast\data\pgdata</w:t>
            </w:r>
          </w:p>
        </w:tc>
        <w:tc>
          <w:tcPr/>
          <w:p>
            <w:pPr>
              <w:pStyle w:val="Compact"/>
              <w:jc w:val="left"/>
            </w:pPr>
            <w:r>
              <w:t xml:space="preserve">Holds records, not video; grows with use. We have no measured figure</w:t>
            </w:r>
          </w:p>
        </w:tc>
      </w:tr>
      <w:tr>
        <w:tc>
          <w:tcPr/>
          <w:p>
            <w:pPr>
              <w:pStyle w:val="Compact"/>
              <w:jc w:val="left"/>
            </w:pPr>
            <w:r>
              <w:t xml:space="preserve">Uploads and finished packages</w:t>
            </w:r>
          </w:p>
        </w:tc>
        <w:tc>
          <w:tcPr/>
          <w:p>
            <w:pPr>
              <w:pStyle w:val="Compact"/>
              <w:jc w:val="left"/>
            </w:pPr>
            <w:r>
              <w:rPr>
                <w:rStyle w:val="VerbatimChar"/>
              </w:rPr>
              <w:t xml:space="preserve">C:\ProgramData\CivicCast\data\uploads</w:t>
            </w:r>
          </w:p>
        </w:tc>
        <w:tc>
          <w:tcPr/>
          <w:p>
            <w:pPr>
              <w:pStyle w:val="Compact"/>
              <w:jc w:val="left"/>
            </w:pPr>
            <w:r>
              <w:t xml:space="preserve">Operator-uploaded media</w:t>
            </w:r>
          </w:p>
        </w:tc>
      </w:tr>
      <w:tr>
        <w:tc>
          <w:tcPr/>
          <w:p>
            <w:pPr>
              <w:pStyle w:val="Compact"/>
              <w:jc w:val="left"/>
            </w:pPr>
            <w:r>
              <w:t xml:space="preserve">Conform cache (ready-to-play copies of programs) and working files</w:t>
            </w:r>
          </w:p>
        </w:tc>
        <w:tc>
          <w:tcPr/>
          <w:p>
            <w:pPr>
              <w:pStyle w:val="Compact"/>
              <w:jc w:val="lef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jc w:val="left"/>
            </w:pPr>
            <w:r>
              <w:t xml:space="preserve">Budget</w:t>
            </w:r>
            <w:r>
              <w:t xml:space="preserve"> </w:t>
            </w:r>
            <w:r>
              <w:rPr>
                <w:bCs/>
                <w:b/>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jc w:val="left"/>
            </w:pPr>
            <w:r>
              <w:t xml:space="preserve">Temporary live-caption work</w:t>
            </w:r>
          </w:p>
        </w:tc>
        <w:tc>
          <w:tcPr/>
          <w:p>
            <w:pPr>
              <w:pStyle w:val="Compact"/>
              <w:jc w:val="left"/>
            </w:pPr>
            <w:r>
              <w:rPr>
                <w:rStyle w:val="VerbatimChar"/>
              </w:rPr>
              <w:t xml:space="preserve">C:\ProgramData\CivicCast\data\caption-tap</w:t>
            </w:r>
          </w:p>
        </w:tc>
        <w:tc>
          <w:tcPr/>
          <w:p>
            <w:pPr>
              <w:pStyle w:val="Compact"/>
              <w:jc w:val="left"/>
            </w:pPr>
            <w:r>
              <w:t xml:space="preserve">Short working audio is removed during normal processing; native live captioning does not create permanent per-cue review rows or evidence WAVs</w:t>
            </w:r>
          </w:p>
        </w:tc>
      </w:tr>
      <w:tr>
        <w:tc>
          <w:tcPr/>
          <w:p>
            <w:pPr>
              <w:pStyle w:val="Compact"/>
              <w:jc w:val="left"/>
            </w:pPr>
            <w:r>
              <w:t xml:space="preserve">Scheduled recordings</w:t>
            </w:r>
          </w:p>
        </w:tc>
        <w:tc>
          <w:tcPr/>
          <w:p>
            <w:pPr>
              <w:pStyle w:val="Compact"/>
              <w:jc w:val="lef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jc w:val="left"/>
            </w:pPr>
            <w:r>
              <w:t xml:space="preserve">One program-hour is about 2 GB by the Setup screen’s planning figure; the default output profile works out to about 2.8 GB per hour (6,192 kbps x 3,600 s, our arithmetic)</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jc w:val="left"/>
            </w:pPr>
            <w:r>
              <w:t xml:space="preserve">Backups</w:t>
            </w:r>
          </w:p>
        </w:tc>
        <w:tc>
          <w:tcPr/>
          <w:p>
            <w:pPr>
              <w:pStyle w:val="Compact"/>
              <w:jc w:val="left"/>
            </w:pPr>
            <w:r>
              <w:t xml:space="preserve">A folder you choose</w:t>
            </w:r>
          </w:p>
        </w:tc>
        <w:tc>
          <w:tcPr/>
          <w:p>
            <w:pPr>
              <w:pStyle w:val="Compact"/>
              <w:jc w:val="lef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w:t>
      </w:r>
      <w:r>
        <w:t xml:space="preserve">Not enough free disk space to activate this station…</w:t>
      </w:r>
      <w:r>
        <w:t xml:space="preserve">”</w:t>
      </w:r>
      <w:r>
        <w:t xml:space="preserve"> </w:t>
      </w:r>
      <w:r>
        <w:t xml:space="preserve">when short. Add the conform cache budget (60 GB by default) and recording storage. The matching verification record identifies measured package observations.</w:t>
      </w:r>
    </w:p>
    <w:p>
      <w:pPr>
        <w:pStyle w:val="BlockText"/>
      </w:pPr>
      <w:r>
        <w:rPr>
          <w:bCs/>
          <w:b/>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w:t>
      </w:r>
      <w:r>
        <w:t xml:space="preserve">Conform-cache budget too small to retain</w:t>
      </w:r>
      <w:r>
        <w:t xml:space="preserve"> </w:t>
      </w:r>
      <w:r>
        <w:t xml:space="preserve">‘</w:t>
      </w:r>
      <w:r>
        <w:t xml:space="preserve">&lt;file name&gt;</w:t>
      </w:r>
      <w:r>
        <w:t xml:space="preserve">’</w:t>
      </w:r>
      <w:r>
        <w:t xml:space="preserve">; increase CIVICCAST_CONFORM_CACHE_GB or exclude this asset.</w:t>
      </w:r>
      <w:r>
        <w:t xml:space="preserve">”</w:t>
      </w:r>
    </w:p>
    <w:p>
      <w:pPr>
        <w:pStyle w:val="BlockText"/>
      </w:pPr>
      <w:r>
        <w:rPr>
          <w:bCs/>
          <w:b/>
        </w:rPr>
        <w:t xml:space="preserve">Known issue (beta.11):</w:t>
      </w:r>
      <w:r>
        <w:t xml:space="preserve"> </w:t>
      </w:r>
      <w:r>
        <w:t xml:space="preserve">The Setup screen’s</w:t>
      </w:r>
      <w:r>
        <w:t xml:space="preserve"> </w:t>
      </w:r>
      <w:r>
        <w:rPr>
          <w:bCs/>
          <w:b/>
        </w:rPr>
        <w:t xml:space="preserve">Backup destination</w:t>
      </w:r>
      <w:r>
        <w:t xml:space="preserve"> </w:t>
      </w:r>
      <w:r>
        <w:t xml:space="preserve">control only proves that the folder accepts a test file (it writes, reads and deletes one). Its success message is</w:t>
      </w:r>
      <w:r>
        <w:t xml:space="preserve"> </w:t>
      </w:r>
      <w:r>
        <w:t xml:space="preserve">“</w:t>
      </w:r>
      <w:r>
        <w:t xml:space="preserve">Backup destination accepted a write/read/delete proof.</w:t>
      </w:r>
      <w:r>
        <w:t xml:space="preserve">”</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77"/>
    <w:bookmarkStart w:id="278" w:name="plan-accounts-and-permissions"/>
    <w:p>
      <w:pPr>
        <w:pStyle w:val="Heading3"/>
      </w:pPr>
      <w:r>
        <w:t xml:space="preserve">Plan accounts and permissions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 or what</w:t>
            </w:r>
          </w:p>
        </w:tc>
        <w:tc>
          <w:tcPr/>
          <w:p>
            <w:pPr>
              <w:pStyle w:val="Compact"/>
              <w:jc w:val="left"/>
            </w:pPr>
            <w:r>
              <w:t xml:space="preserve">What they need</w:t>
            </w:r>
          </w:p>
        </w:tc>
        <w:tc>
          <w:tcPr/>
          <w:p>
            <w:pPr>
              <w:pStyle w:val="Compact"/>
              <w:jc w:val="left"/>
            </w:pPr>
            <w:r>
              <w:t xml:space="preserve">Why</w:t>
            </w:r>
          </w:p>
        </w:tc>
      </w:tr>
      <w:tr>
        <w:tc>
          <w:tcPr/>
          <w:p>
            <w:pPr>
              <w:pStyle w:val="Compact"/>
              <w:jc w:val="left"/>
            </w:pPr>
            <w:r>
              <w:t xml:space="preserve">The person who installs</w:t>
            </w:r>
          </w:p>
        </w:tc>
        <w:tc>
          <w:tcPr/>
          <w:p>
            <w:pPr>
              <w:pStyle w:val="Compact"/>
              <w:jc w:val="left"/>
            </w:pPr>
            <w:r>
              <w:t xml:space="preserve">A Windows administrator account</w:t>
            </w:r>
          </w:p>
        </w:tc>
        <w:tc>
          <w:tcPr/>
          <w:p>
            <w:pPr>
              <w:pStyle w:val="Compact"/>
              <w:jc w:val="left"/>
            </w:pPr>
            <w:r>
              <w:t xml:space="preserve">Setup is per-machine and uses UAC. Run a silent install from an elevated prompt</w:t>
            </w:r>
          </w:p>
        </w:tc>
      </w:tr>
      <w:tr>
        <w:tc>
          <w:tcPr/>
          <w:p>
            <w:pPr>
              <w:pStyle w:val="Compact"/>
              <w:jc w:val="left"/>
            </w:pPr>
            <w:r>
              <w:t xml:space="preserve">The Windows service</w:t>
            </w:r>
          </w:p>
        </w:tc>
        <w:tc>
          <w:tcPr/>
          <w:p>
            <w:pPr>
              <w:pStyle w:val="Compact"/>
              <w:jc w:val="left"/>
            </w:pPr>
            <w:r>
              <w:t xml:space="preserve">Nothing to create</w:t>
            </w:r>
          </w:p>
        </w:tc>
        <w:tc>
          <w:tcPr/>
          <w:p>
            <w:pPr>
              <w:pStyle w:val="Compact"/>
              <w:jc w:val="left"/>
            </w:pPr>
            <w:r>
              <w:t xml:space="preserve">It is registered as</w:t>
            </w:r>
            <w:r>
              <w:t xml:space="preserve"> </w:t>
            </w:r>
            <w:r>
              <w:rPr>
                <w:bCs/>
                <w:b/>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jc w:val="left"/>
            </w:pPr>
            <w:r>
              <w:t xml:space="preserve">The person at the station for first setup</w:t>
            </w:r>
          </w:p>
        </w:tc>
        <w:tc>
          <w:tcPr/>
          <w:p>
            <w:pPr>
              <w:pStyle w:val="Compact"/>
              <w:jc w:val="left"/>
            </w:pPr>
            <w:r>
              <w:t xml:space="preserve">A normal Windows account on the station computer and a browser</w:t>
            </w:r>
          </w:p>
        </w:tc>
        <w:tc>
          <w:tcPr/>
          <w:p>
            <w:pPr>
              <w:pStyle w:val="Compact"/>
              <w:jc w:val="left"/>
            </w:pPr>
            <w:r>
              <w:t xml:space="preserve">First setup, sign-in and recovery only work from the station itself (a loopback check; other computers get HTTP 403)</w:t>
            </w:r>
          </w:p>
        </w:tc>
      </w:tr>
      <w:tr>
        <w:tc>
          <w:tcPr/>
          <w:p>
            <w:pPr>
              <w:pStyle w:val="Compact"/>
              <w:jc w:val="left"/>
            </w:pPr>
            <w:r>
              <w:t xml:space="preserve">The first CivicCast administrator</w:t>
            </w:r>
          </w:p>
        </w:tc>
        <w:tc>
          <w:tcPr/>
          <w:p>
            <w:pPr>
              <w:pStyle w:val="Compact"/>
              <w:jc w:val="left"/>
            </w:pPr>
            <w:r>
              <w:t xml:space="preserve">A display name, a username, a password of</w:t>
            </w:r>
            <w:r>
              <w:t xml:space="preserve"> </w:t>
            </w:r>
            <w:r>
              <w:rPr>
                <w:bCs/>
                <w:b/>
              </w:rPr>
              <w:t xml:space="preserve">12 characters or more</w:t>
            </w:r>
            <w:r>
              <w:t xml:space="preserve">, and a place to keep the recovery kit</w:t>
            </w:r>
          </w:p>
        </w:tc>
        <w:tc>
          <w:tcPr/>
          <w:p>
            <w:pPr>
              <w:pStyle w:val="Compact"/>
              <w:jc w:val="lef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jc w:val="left"/>
            </w:pPr>
            <w:r>
              <w:t xml:space="preserve">A person who keeps the recovery kit</w:t>
            </w:r>
          </w:p>
        </w:tc>
        <w:tc>
          <w:tcPr/>
          <w:p>
            <w:pPr>
              <w:pStyle w:val="Compact"/>
              <w:jc w:val="left"/>
            </w:pPr>
            <w:r>
              <w:t xml:space="preserve">A safe place that is not a public folder</w:t>
            </w:r>
          </w:p>
        </w:tc>
        <w:tc>
          <w:tcPr/>
          <w:p>
            <w:pPr>
              <w:pStyle w:val="Compact"/>
              <w:jc w:val="left"/>
            </w:pPr>
            <w:r>
              <w:t xml:space="preserve">The kit holds eight one-time recovery codes and, in the saved file, the administrator password in plain text</w:t>
            </w:r>
          </w:p>
        </w:tc>
      </w:tr>
      <w:tr>
        <w:tc>
          <w:tcPr/>
          <w:p>
            <w:pPr>
              <w:pStyle w:val="Compact"/>
              <w:jc w:val="left"/>
            </w:pPr>
            <w:r>
              <w:t xml:space="preserve">Security software</w:t>
            </w:r>
          </w:p>
        </w:tc>
        <w:tc>
          <w:tcPr/>
          <w:p>
            <w:pPr>
              <w:pStyle w:val="Compact"/>
              <w:jc w:val="lef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jc w:val="left"/>
            </w:pPr>
            <w:r>
              <w:t xml:space="preserve">The first-run window’s own error text names</w:t>
            </w:r>
            <w:r>
              <w:t xml:space="preserve"> </w:t>
            </w:r>
            <w:r>
              <w:t xml:space="preserve">“</w:t>
            </w:r>
            <w:r>
              <w:t xml:space="preserve">security software blocking the CivicCast folder</w:t>
            </w:r>
            <w:r>
              <w:t xml:space="preserve">”</w:t>
            </w:r>
            <w:r>
              <w:t xml:space="preserve"> </w:t>
            </w:r>
            <w:r>
              <w:t xml:space="preserve">as the usual cause of a write refusal</w:t>
            </w:r>
          </w:p>
        </w:tc>
      </w:tr>
      <w:tr>
        <w:tc>
          <w:tcPr/>
          <w:p>
            <w:pPr>
              <w:pStyle w:val="Compact"/>
              <w:jc w:val="left"/>
            </w:pPr>
            <w:r>
              <w:t xml:space="preserve">Backup and publishing destinations</w:t>
            </w:r>
          </w:p>
        </w:tc>
        <w:tc>
          <w:tcPr/>
          <w:p>
            <w:pPr>
              <w:pStyle w:val="Compact"/>
              <w:jc w:val="left"/>
            </w:pPr>
            <w:r>
              <w:t xml:space="preserve">Credentials you hold</w:t>
            </w:r>
          </w:p>
        </w:tc>
        <w:tc>
          <w:tcPr/>
          <w:p>
            <w:pPr>
              <w:pStyle w:val="Compact"/>
              <w:jc w:val="lef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Cs/>
          <w:b/>
        </w:rPr>
        <w:t xml:space="preserve">Checking This Computer</w:t>
      </w:r>
      <w:r>
        <w:t xml:space="preserve"> </w:t>
      </w:r>
      <w:r>
        <w:t xml:space="preserve">again.</w:t>
      </w:r>
    </w:p>
    <w:bookmarkEnd w:id="278"/>
    <w:bookmarkStart w:id="283" w:name="download-and-verify-what-you-need"/>
    <w:p>
      <w:pPr>
        <w:pStyle w:val="Heading3"/>
      </w:pPr>
      <w:r>
        <w:t xml:space="preserve">Download and verify what you need</w:t>
      </w:r>
    </w:p>
    <w:bookmarkStart w:id="279" w:name="what-is-on-the-release-page"/>
    <w:p>
      <w:pPr>
        <w:pStyle w:val="Heading4"/>
      </w:pPr>
      <w:r>
        <w:t xml:space="preserve">What is on the release page</w:t>
      </w:r>
    </w:p>
    <w:p>
      <w:pPr>
        <w:pStyle w:val="FirstParagraph"/>
      </w:pPr>
      <w:r>
        <w:t xml:space="preserve">This manual describes the unpublished Beta 20 candidate edition. Use the</w:t>
      </w:r>
      <w:r>
        <w:t xml:space="preserve"> </w:t>
      </w:r>
      <w:hyperlink r:id="rId26">
        <w:r>
          <w:rPr>
            <w:rStyle w:val="Hyperlink"/>
          </w:rPr>
          <w:t xml:space="preserve">releases page</w:t>
        </w:r>
      </w:hyperlink>
      <w:r>
        <w:t xml:space="preserve"> </w:t>
      </w:r>
      <w:r>
        <w:t xml:space="preserve">for published packages and run the release-matched helper to obtain the installer, runtime packs and signed station-model resources together. The</w:t>
      </w:r>
      <w:r>
        <w:t xml:space="preserve"> </w:t>
      </w:r>
      <w:hyperlink r:id="rId25">
        <w:r>
          <w:rPr>
            <w:rStyle w:val="Hyperlink"/>
          </w:rPr>
          <w:t xml:space="preserve">Beta 18 verification record</w:t>
        </w:r>
      </w:hyperlink>
      <w:r>
        <w:t xml:space="preserve"> </w:t>
      </w:r>
      <w:r>
        <w:t xml:space="preserve">tracks that earlier package’s results.</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9"/>
    <w:bookmarkStart w:id="280"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numPr>
          <w:ilvl w:val="0"/>
          <w:numId w:val="1000"/>
        </w:numPr>
        <w:pStyle w:val="SourceCode"/>
      </w:pP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6"/>
        </w:numPr>
      </w:pPr>
      <w:r>
        <w:t xml:space="preserve">Check the signature:</w:t>
      </w:r>
    </w:p>
    <w:p>
      <w:pPr>
        <w:numPr>
          <w:ilvl w:val="0"/>
          <w:numId w:val="1000"/>
        </w:num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Cs/>
          <w:b/>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80"/>
    <w:bookmarkStart w:id="281" w:name="the-windows-smartscreen-warning"/>
    <w:p>
      <w:pPr>
        <w:pStyle w:val="Heading4"/>
      </w:pPr>
      <w:r>
        <w:t xml:space="preserve">The Windows SmartScreen warning</w:t>
      </w:r>
    </w:p>
    <w:p>
      <w:pPr>
        <w:pStyle w:val="FirstParagraph"/>
      </w:pPr>
      <w:r>
        <w:t xml:space="preserve">Windows may show a blue</w:t>
      </w:r>
      <w:r>
        <w:t xml:space="preserve"> </w:t>
      </w:r>
      <w:r>
        <w:rPr>
          <w:bCs/>
          <w:b/>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Cs/>
          <w:b/>
        </w:rPr>
        <w:t xml:space="preserve">More info</w:t>
      </w:r>
      <w:r>
        <w:t xml:space="preserve"> </w:t>
      </w:r>
      <w:r>
        <w:t xml:space="preserve">and then</w:t>
      </w:r>
      <w:r>
        <w:t xml:space="preserve"> </w:t>
      </w:r>
      <w:r>
        <w:rPr>
          <w:bCs/>
          <w:b/>
        </w:rPr>
        <w:t xml:space="preserve">Run anyway</w:t>
      </w:r>
      <w:r>
        <w:t xml:space="preserve">. If those choices are missing, or the publisher or hash differs from what you checked, stop. Your IT policy can also allow the signed build by publisher or by hash.</w:t>
      </w:r>
    </w:p>
    <w:bookmarkEnd w:id="281"/>
    <w:bookmarkStart w:id="282" w:name="pre-install-checklist"/>
    <w:p>
      <w:pPr>
        <w:pStyle w:val="Heading4"/>
      </w:pPr>
      <w:r>
        <w:t xml:space="preserve">Pre-install checklist</w:t>
      </w:r>
    </w:p>
    <w:p>
      <w:pPr>
        <w:numPr>
          <w:ilvl w:val="0"/>
          <w:numId w:val="1157"/>
        </w:numPr>
        <w:pStyle w:val="Compact"/>
      </w:pPr>
      <w:r>
        <w:t xml:space="preserve">☐ I know this is a beta candidate and who in the city has accepted that.</w:t>
      </w:r>
    </w:p>
    <w:p>
      <w:pPr>
        <w:numPr>
          <w:ilvl w:val="0"/>
          <w:numId w:val="1157"/>
        </w:numPr>
        <w:pStyle w:val="Compact"/>
      </w:pPr>
      <w:r>
        <w:t xml:space="preserve">☐ 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numPr>
          <w:ilvl w:val="0"/>
          <w:numId w:val="1157"/>
        </w:numPr>
        <w:pStyle w:val="Compact"/>
      </w:pPr>
      <w:r>
        <w:t xml:space="preserve">☐ I checked the installer’s SHA-256 against two sources and its signature shows</w:t>
      </w:r>
      <w:r>
        <w:t xml:space="preserve"> </w:t>
      </w:r>
      <w:r>
        <w:rPr>
          <w:rStyle w:val="VerbatimChar"/>
        </w:rPr>
        <w:t xml:space="preserve">Valid</w:t>
      </w:r>
      <w:r>
        <w:t xml:space="preserve"> </w:t>
      </w:r>
      <w:r>
        <w:t xml:space="preserve">for the expected signer.</w:t>
      </w:r>
    </w:p>
    <w:p>
      <w:pPr>
        <w:numPr>
          <w:ilvl w:val="0"/>
          <w:numId w:val="1157"/>
        </w:numPr>
        <w:pStyle w:val="Compact"/>
      </w:pPr>
      <w:r>
        <w:t xml:space="preserve">☐ The computer is 64-bit Windows, dedicated to CivicCast, and not running the older WSL-based CivicCast.</w:t>
      </w:r>
    </w:p>
    <w:p>
      <w:pPr>
        <w:numPr>
          <w:ilvl w:val="0"/>
          <w:numId w:val="1157"/>
        </w:numPr>
        <w:pStyle w:val="Compact"/>
      </w:pPr>
      <w:r>
        <w:t xml:space="preserve">☐ The install drive has about 55 GB free, plus room for the conform cache and recordings.</w:t>
      </w:r>
    </w:p>
    <w:p>
      <w:pPr>
        <w:numPr>
          <w:ilvl w:val="0"/>
          <w:numId w:val="1157"/>
        </w:numPr>
        <w:pStyle w:val="Compact"/>
      </w:pPr>
      <w:r>
        <w:t xml:space="preserve">☐ I have an administrator account and the computer will stay powered and awake for the whole install (Gate A took about 33 minutes from start to a healthy station inside Windows Sandbox; a real computer will differ).</w:t>
      </w:r>
    </w:p>
    <w:p>
      <w:pPr>
        <w:numPr>
          <w:ilvl w:val="0"/>
          <w:numId w:val="1157"/>
        </w:numPr>
        <w:pStyle w:val="Compact"/>
      </w:pPr>
      <w:r>
        <w:t xml:space="preserve">☐ Windows Defender Firewall is on and not locked by policy against adding a rule, or I have a plan for exit code 119.</w:t>
      </w:r>
    </w:p>
    <w:p>
      <w:pPr>
        <w:numPr>
          <w:ilvl w:val="0"/>
          <w:numId w:val="1157"/>
        </w:numPr>
        <w:pStyle w:val="Compact"/>
      </w:pPr>
      <w:r>
        <w:t xml:space="preserve">☐ 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numPr>
          <w:ilvl w:val="0"/>
          <w:numId w:val="1157"/>
        </w:numPr>
        <w:pStyle w:val="Compact"/>
      </w:pPr>
      <w:r>
        <w:t xml:space="preserve">☐ I know the plan for backups (</w:t>
      </w:r>
      <w:hyperlink w:anchor="ch-operations">
        <w:r>
          <w:rPr>
            <w:rStyle w:val="Hyperlink"/>
          </w:rPr>
          <w:t xml:space="preserve">Chapter 12</w:t>
        </w:r>
      </w:hyperlink>
      <w:r>
        <w:t xml:space="preserve">) and where the recovery kit will be kept.</w:t>
      </w:r>
    </w:p>
    <w:p>
      <w:pPr>
        <w:numPr>
          <w:ilvl w:val="0"/>
          <w:numId w:val="1157"/>
        </w:numPr>
        <w:pStyle w:val="Compact"/>
      </w:pPr>
      <w:r>
        <w:t xml:space="preserve">☐ Someone will be at the station to create the first administrator in a browser on that computer.</w:t>
      </w:r>
    </w:p>
    <w:p>
      <w:pPr>
        <w:numPr>
          <w:ilvl w:val="0"/>
          <w:numId w:val="1157"/>
        </w:numPr>
        <w:pStyle w:val="Compact"/>
      </w:pPr>
      <w:r>
        <w:t xml:space="preserve">☐ If this is an upgrade, I have a separate backup and recovery path. Beta 12 has one observed normal upgrade from Beta 11 with the recorder check incomplete; see its verification record for the exact result.</w:t>
      </w:r>
    </w:p>
    <w:p>
      <w:pPr>
        <w:numPr>
          <w:ilvl w:val="0"/>
          <w:numId w:val="1157"/>
        </w:numPr>
        <w:pStyle w:val="Compact"/>
      </w:pPr>
      <w:r>
        <w:t xml:space="preserve">☐ 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82"/>
    <w:bookmarkEnd w:id="283"/>
    <w:bookmarkStart w:id="284" w:name="if-it-did-not-work-9"/>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The hashes do not match</w:t>
            </w:r>
          </w:p>
        </w:tc>
        <w:tc>
          <w:tcPr/>
          <w:p>
            <w:pPr>
              <w:pStyle w:val="Compact"/>
              <w:jc w:val="left"/>
            </w:pPr>
            <w:r>
              <w:t xml:space="preserve">A damaged or altered download</w:t>
            </w:r>
          </w:p>
        </w:tc>
        <w:tc>
          <w:tcPr/>
          <w:p>
            <w:pPr>
              <w:pStyle w:val="Compact"/>
              <w:jc w:val="left"/>
            </w:pPr>
            <w:r>
              <w:t xml:space="preserve">Do not run it. Download again from the exact release page, or ask the person who gave you the kit for a new copy</w:t>
            </w:r>
          </w:p>
        </w:tc>
      </w:tr>
      <w:tr>
        <w:tc>
          <w:tcPr/>
          <w:p>
            <w:pPr>
              <w:pStyle w:val="Compact"/>
              <w:jc w:val="lef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jc w:val="left"/>
            </w:pPr>
            <w:r>
              <w:t xml:space="preserve">The file is not the signed release</w:t>
            </w:r>
          </w:p>
        </w:tc>
        <w:tc>
          <w:tcPr/>
          <w:p>
            <w:pPr>
              <w:pStyle w:val="Compact"/>
              <w:jc w:val="left"/>
            </w:pPr>
            <w:r>
              <w:t xml:space="preserve">Stop. Do not install</w:t>
            </w:r>
          </w:p>
        </w:tc>
      </w:tr>
      <w:tr>
        <w:tc>
          <w:tcPr/>
          <w:p>
            <w:pPr>
              <w:pStyle w:val="Compact"/>
              <w:jc w:val="left"/>
            </w:pPr>
            <w:r>
              <w:t xml:space="preserve">Hardware check unavailable.</w:t>
            </w:r>
            <w:r>
              <w:t xml:space="preserve"> </w:t>
            </w:r>
            <w:r>
              <w:t xml:space="preserve">“</w:t>
            </w:r>
            <w:r>
              <w:t xml:space="preserve">CivicCast could not check this computer’s hardware. It will not guess…</w:t>
            </w:r>
            <w:r>
              <w:t xml:space="preserve">”</w:t>
            </w:r>
          </w:p>
        </w:tc>
        <w:tc>
          <w:tcPr/>
          <w:p>
            <w:pPr>
              <w:pStyle w:val="Compact"/>
              <w:jc w:val="left"/>
            </w:pPr>
            <w:r>
              <w:t xml:space="preserve">The probe failed</w:t>
            </w:r>
          </w:p>
        </w:tc>
        <w:tc>
          <w:tcPr/>
          <w:p>
            <w:pPr>
              <w:pStyle w:val="Compact"/>
              <w:jc w:val="left"/>
            </w:pPr>
            <w:r>
              <w:t xml:space="preserve">Setup can continue. If a download later runs out of room, free space and choose Retry</w:t>
            </w:r>
          </w:p>
        </w:tc>
      </w:tr>
      <w:tr>
        <w:tc>
          <w:tcPr/>
          <w:p>
            <w:pPr>
              <w:pStyle w:val="Compact"/>
              <w:jc w:val="left"/>
            </w:pPr>
            <w:r>
              <w:t xml:space="preserve">Not enough free disk space.</w:t>
            </w:r>
            <w:r>
              <w:t xml:space="preserve"> </w:t>
            </w:r>
            <w:r>
              <w:t xml:space="preserve">“</w:t>
            </w:r>
            <w:r>
              <w:t xml:space="preserve">This drive doesn’t have enough free space: needs X.X GB free, this drive has Y.Y GB.</w:t>
            </w:r>
            <w:r>
              <w:t xml:space="preserve">”</w:t>
            </w:r>
          </w:p>
        </w:tc>
        <w:tc>
          <w:tcPr/>
          <w:p>
            <w:pPr>
              <w:pStyle w:val="Compact"/>
              <w:jc w:val="left"/>
            </w:pPr>
            <w:r>
              <w:t xml:space="preserve">The first-run window found too little room for its downloads</w:t>
            </w:r>
          </w:p>
        </w:tc>
        <w:tc>
          <w:tcPr/>
          <w:p>
            <w:pPr>
              <w:pStyle w:val="Compact"/>
              <w:jc w:val="left"/>
            </w:pPr>
            <w:r>
              <w:t xml:space="preserve">Free space on the drive, then close the window and open</w:t>
            </w:r>
            <w:r>
              <w:t xml:space="preserve"> </w:t>
            </w:r>
            <w:r>
              <w:rPr>
                <w:bCs/>
                <w:b/>
              </w:rPr>
              <w:t xml:space="preserve">CivicCast (Native)</w:t>
            </w:r>
            <w:r>
              <w:t xml:space="preserve"> </w:t>
            </w:r>
            <w:r>
              <w:t xml:space="preserve">again so the check repeats</w:t>
            </w:r>
          </w:p>
        </w:tc>
      </w:tr>
      <w:tr>
        <w:tc>
          <w:tcPr/>
          <w:p>
            <w:pPr>
              <w:pStyle w:val="Compact"/>
              <w:jc w:val="left"/>
            </w:pPr>
            <w:r>
              <w:t xml:space="preserve">“</w:t>
            </w:r>
            <w:r>
              <w:t xml:space="preserve">Not enough free disk space to activate this station…</w:t>
            </w:r>
            <w:r>
              <w:t xml:space="preserve">”</w:t>
            </w:r>
            <w:r>
              <w:t xml:space="preserve"> </w:t>
            </w:r>
            <w:r>
              <w:t xml:space="preserve">in the setup details list (exit 123)</w:t>
            </w:r>
          </w:p>
        </w:tc>
        <w:tc>
          <w:tcPr/>
          <w:p>
            <w:pPr>
              <w:pStyle w:val="Compact"/>
              <w:jc w:val="left"/>
            </w:pPr>
            <w:r>
              <w:t xml:space="preserve">Activation needs the model-pack sizes plus 2 GB</w:t>
            </w:r>
          </w:p>
        </w:tc>
        <w:tc>
          <w:tcPr/>
          <w:p>
            <w:pPr>
              <w:pStyle w:val="Compact"/>
              <w:jc w:val="left"/>
            </w:pPr>
            <w:r>
              <w:t xml:space="preserve">Free the space the message names and run setup again. Nothing was deleted</w:t>
            </w:r>
          </w:p>
        </w:tc>
      </w:tr>
    </w:tbl>
    <w:bookmarkEnd w:id="284"/>
    <w:bookmarkStart w:id="286"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Cs/>
          <w:b/>
        </w:rPr>
        <w:t xml:space="preserve">99.78% live caption-input coverage</w:t>
      </w:r>
      <w:r>
        <w:t xml:space="preserve">; the earlier 48-hour window recorded</w:t>
      </w:r>
      <w:r>
        <w:t xml:space="preserve"> </w:t>
      </w:r>
      <w:r>
        <w:rPr>
          <w:bCs/>
          <w:b/>
        </w:rPr>
        <w:t xml:space="preserve">99.88% rounded coverage</w:t>
      </w:r>
      <w:r>
        <w:t xml:space="preserve">. See the</w:t>
      </w:r>
      <w:r>
        <w:t xml:space="preserve"> </w:t>
      </w:r>
      <w:hyperlink r:id="rId44">
        <w:r>
          <w:rPr>
            <w:rStyle w:val="Hyperlink"/>
          </w:rPr>
          <w:t xml:space="preserve">Beta 11 72-hour host report</w:t>
        </w:r>
      </w:hyperlink>
      <w:r>
        <w:t xml:space="preserve"> </w:t>
      </w:r>
      <w:r>
        <w:t xml:space="preserve">and</w:t>
      </w:r>
      <w:r>
        <w:t xml:space="preserve"> </w:t>
      </w:r>
      <w:hyperlink r:id="rId285">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25">
        <w:r>
          <w:rPr>
            <w:rStyle w:val="Hyperlink"/>
          </w:rPr>
          <w:t xml:space="preserve">Beta 18 record</w:t>
        </w:r>
      </w:hyperlink>
      <w:r>
        <w:t xml:space="preserve"> </w:t>
      </w:r>
      <w:r>
        <w:t xml:space="preserve">tracks its package results.</w:t>
      </w:r>
    </w:p>
    <w:bookmarkEnd w:id="286"/>
    <w:bookmarkStart w:id="287" w:name="related-8"/>
    <w:p>
      <w:pPr>
        <w:pStyle w:val="Heading3"/>
      </w:pPr>
      <w:r>
        <w:t xml:space="preserve">Related</w:t>
      </w:r>
    </w:p>
    <w:p>
      <w:pPr>
        <w:numPr>
          <w:ilvl w:val="0"/>
          <w:numId w:val="1158"/>
        </w:numPr>
        <w:pStyle w:val="Compact"/>
      </w:pPr>
      <w:hyperlink w:anchor="ch-installing">
        <w:r>
          <w:rPr>
            <w:rStyle w:val="Hyperlink"/>
          </w:rPr>
          <w:t xml:space="preserve">Chapter 10: Installing, first run, upgrading, uninstalling</w:t>
        </w:r>
      </w:hyperlink>
    </w:p>
    <w:p>
      <w:pPr>
        <w:numPr>
          <w:ilvl w:val="0"/>
          <w:numId w:val="1158"/>
        </w:numPr>
        <w:pStyle w:val="Compact"/>
      </w:pPr>
      <w:hyperlink w:anchor="ch-configuration">
        <w:r>
          <w:rPr>
            <w:rStyle w:val="Hyperlink"/>
          </w:rPr>
          <w:t xml:space="preserve">Chapter 11: Configuring the station</w:t>
        </w:r>
      </w:hyperlink>
    </w:p>
    <w:p>
      <w:pPr>
        <w:numPr>
          <w:ilvl w:val="0"/>
          <w:numId w:val="1158"/>
        </w:numPr>
        <w:pStyle w:val="Compact"/>
      </w:pPr>
      <w:hyperlink w:anchor="ch-operations">
        <w:r>
          <w:rPr>
            <w:rStyle w:val="Hyperlink"/>
          </w:rPr>
          <w:t xml:space="preserve">Chapter 12: Running it day to day</w:t>
        </w:r>
      </w:hyperlink>
    </w:p>
    <w:p>
      <w:pPr>
        <w:numPr>
          <w:ilvl w:val="0"/>
          <w:numId w:val="1158"/>
        </w:numPr>
        <w:pStyle w:val="Compact"/>
      </w:pPr>
      <w:hyperlink w:anchor="ch-security">
        <w:r>
          <w:rPr>
            <w:rStyle w:val="Hyperlink"/>
          </w:rPr>
          <w:t xml:space="preserve">Chapter 13: Security and privacy</w:t>
        </w:r>
      </w:hyperlink>
    </w:p>
    <w:p>
      <w:pPr>
        <w:numPr>
          <w:ilvl w:val="0"/>
          <w:numId w:val="1158"/>
        </w:numPr>
        <w:pStyle w:val="Compact"/>
      </w:pPr>
      <w:hyperlink w:anchor="ch-integrations">
        <w:r>
          <w:rPr>
            <w:rStyle w:val="Hyperlink"/>
          </w:rPr>
          <w:t xml:space="preserve">Chapter 15: Cable headend, streaming, CDN, federation, emergency alerts, the API</w:t>
        </w:r>
      </w:hyperlink>
    </w:p>
    <w:p>
      <w:pPr>
        <w:numPr>
          <w:ilvl w:val="0"/>
          <w:numId w:val="1158"/>
        </w:numPr>
        <w:pStyle w:val="Compact"/>
      </w:pPr>
      <w:hyperlink w:anchor="app-cli">
        <w:r>
          <w:rPr>
            <w:rStyle w:val="Hyperlink"/>
          </w:rPr>
          <w:t xml:space="preserve">Appendix A: command-line reference</w:t>
        </w:r>
      </w:hyperlink>
    </w:p>
    <w:bookmarkEnd w:id="287"/>
    <w:bookmarkEnd w:id="288"/>
    <w:bookmarkStart w:id="321"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90" w:name="before-you-start-9"/>
    <w:p>
      <w:pPr>
        <w:pStyle w:val="Heading3"/>
      </w:pPr>
      <w:r>
        <w:t xml:space="preserve">Before you start</w:t>
      </w:r>
    </w:p>
    <w:p>
      <w:pPr>
        <w:numPr>
          <w:ilvl w:val="0"/>
          <w:numId w:val="1159"/>
        </w:numPr>
        <w:pStyle w:val="Compact"/>
      </w:pPr>
      <w:r>
        <w:t xml:space="preserve">For a first install, use the release-matched helper linked in</w:t>
      </w:r>
      <w:r>
        <w:t xml:space="preserve"> </w:t>
      </w:r>
      <w:hyperlink r:id="rId289">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numPr>
          <w:ilvl w:val="0"/>
          <w:numId w:val="1159"/>
        </w:numPr>
        <w:pStyle w:val="Compact"/>
      </w:pPr>
      <w:r>
        <w:t xml:space="preserve">You checked the installer’s hash and signature (</w:t>
      </w:r>
      <w:hyperlink w:anchor="ch-planning">
        <w:r>
          <w:rPr>
            <w:rStyle w:val="Hyperlink"/>
          </w:rPr>
          <w:t xml:space="preserve">Chapter 9</w:t>
        </w:r>
      </w:hyperlink>
      <w:r>
        <w:t xml:space="preserve">,</w:t>
      </w:r>
      <w:r>
        <w:t xml:space="preserve"> </w:t>
      </w:r>
      <w:r>
        <w:t xml:space="preserve">“</w:t>
      </w:r>
      <w:r>
        <w:t xml:space="preserve">Download and verify what you need</w:t>
      </w:r>
      <w:r>
        <w:t xml:space="preserve">”</w:t>
      </w:r>
      <w:r>
        <w:t xml:space="preserve">).</w:t>
      </w:r>
    </w:p>
    <w:p>
      <w:pPr>
        <w:numPr>
          <w:ilvl w:val="0"/>
          <w:numId w:val="1159"/>
        </w:numPr>
        <w:pStyle w:val="Compact"/>
      </w:pPr>
      <w:r>
        <w:t xml:space="preserve">You have a Windows administrator account. Allow about 55 GB on the install drive for a prepared offline kit, or about 100 GB when the download preparation and installation share one drive, plus space for media and recordings.</w:t>
      </w:r>
    </w:p>
    <w:p>
      <w:pPr>
        <w:numPr>
          <w:ilvl w:val="0"/>
          <w:numId w:val="1159"/>
        </w:numPr>
        <w:pStyle w:val="Compact"/>
      </w:pPr>
      <w:r>
        <w:t xml:space="preserve">The computer will stay on, awake and connected to power for the whole install.</w:t>
      </w:r>
    </w:p>
    <w:p>
      <w:pPr>
        <w:numPr>
          <w:ilvl w:val="0"/>
          <w:numId w:val="1159"/>
        </w:numPr>
        <w:pStyle w:val="Compact"/>
      </w:pPr>
      <w:r>
        <w:t xml:space="preserve">For an upgrade, you also have a backup and you accept that the station goes off air while setup runs.</w:t>
      </w:r>
    </w:p>
    <w:p>
      <w:pPr>
        <w:pStyle w:val="BlockText"/>
      </w:pPr>
      <w:r>
        <w:rPr>
          <w:bCs/>
          <w:b/>
        </w:rPr>
        <w:t xml:space="preserve">Note:</w:t>
      </w:r>
      <w:r>
        <w:t xml:space="preserve"> </w:t>
      </w:r>
      <w:r>
        <w:t xml:space="preserve">Use only a package listed on the</w:t>
      </w:r>
      <w:r>
        <w:t xml:space="preserve"> </w:t>
      </w:r>
      <w:hyperlink r:id="rId26">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90"/>
    <w:bookmarkStart w:id="291" w:name="what-the-release-and-local-kit-contain"/>
    <w:p>
      <w:pPr>
        <w:pStyle w:val="Heading3"/>
      </w:pPr>
      <w:r>
        <w:t xml:space="preserve">What the release and local kit contain</w:t>
      </w:r>
    </w:p>
    <w:p>
      <w:pPr>
        <w:pStyle w:val="FirstParagraph"/>
      </w:pPr>
      <w:r>
        <w:t xml:space="preserve">Setup has two phases. The</w:t>
      </w:r>
      <w:r>
        <w:t xml:space="preserve"> </w:t>
      </w:r>
      <w:r>
        <w:rPr>
          <w:bCs/>
          <w:b/>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Cs/>
          <w:b/>
        </w:rPr>
        <w:t xml:space="preserve">first-run window</w:t>
      </w:r>
      <w:r>
        <w:t xml:space="preserve"> </w:t>
      </w:r>
      <w:r>
        <w:t xml:space="preserve">(</w:t>
      </w:r>
      <w:r>
        <w:t xml:space="preserve">“</w:t>
      </w:r>
      <w:r>
        <w:t xml:space="preserve">CivicCast (Native) Setup</w:t>
      </w:r>
      <w:r>
        <w:t xml:space="preserve">”</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start with</w:t>
            </w:r>
          </w:p>
        </w:tc>
        <w:tc>
          <w:tcPr/>
          <w:p>
            <w:pPr>
              <w:pStyle w:val="Compact"/>
              <w:jc w:val="left"/>
            </w:pPr>
            <w:r>
              <w:t xml:space="preserve">Installer behavior</w:t>
            </w:r>
          </w:p>
        </w:tc>
        <w:tc>
          <w:tcPr/>
          <w:p>
            <w:pPr>
              <w:pStyle w:val="Compact"/>
              <w:jc w:val="left"/>
            </w:pPr>
            <w:r>
              <w:t xml:space="preserve">Package evidence</w:t>
            </w:r>
          </w:p>
        </w:tc>
      </w:tr>
      <w:tr>
        <w:tc>
          <w:tcPr/>
          <w:p>
            <w:pPr>
              <w:pStyle w:val="Compact"/>
              <w:jc w:val="lef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jc w:val="left"/>
            </w:pPr>
            <w:r>
              <w:t xml:space="preserve">Verifies signed components and activates the local station</w:t>
            </w:r>
          </w:p>
        </w:tc>
        <w:tc>
          <w:tcPr/>
          <w:p>
            <w:pPr>
              <w:pStyle w:val="Compact"/>
              <w:jc w:val="left"/>
            </w:pPr>
            <w:r>
              <w:t xml:space="preserve">Use the verification record matching the package</w:t>
            </w:r>
          </w:p>
        </w:tc>
      </w:tr>
      <w:tr>
        <w:tc>
          <w:tcPr/>
          <w:p>
            <w:pPr>
              <w:pStyle w:val="Compact"/>
              <w:jc w:val="left"/>
            </w:pPr>
            <w:r>
              <w:t xml:space="preserve">Release download helper with</w:t>
            </w:r>
            <w:r>
              <w:t xml:space="preserve"> </w:t>
            </w:r>
            <w:r>
              <w:rPr>
                <w:rStyle w:val="VerbatimChar"/>
              </w:rPr>
              <w:t xml:space="preserve">-Install</w:t>
            </w:r>
          </w:p>
        </w:tc>
        <w:tc>
          <w:tcPr/>
          <w:p>
            <w:pPr>
              <w:pStyle w:val="Compact"/>
              <w:jc w:val="left"/>
            </w:pPr>
            <w:r>
              <w:t xml:space="preserve">Downloads and verifies the complete set, creates the folder layout, then runs setup</w:t>
            </w:r>
          </w:p>
        </w:tc>
        <w:tc>
          <w:tcPr/>
          <w:p>
            <w:pPr>
              <w:pStyle w:val="Compact"/>
              <w:jc w:val="left"/>
            </w:pPr>
            <w:r>
              <w:t xml:space="preserve">Use all matching archive parts and release checksum metadata</w:t>
            </w:r>
          </w:p>
        </w:tc>
      </w:tr>
      <w:tr>
        <w:tc>
          <w:tcPr/>
          <w:p>
            <w:pPr>
              <w:pStyle w:val="Compact"/>
              <w:jc w:val="left"/>
            </w:pPr>
            <w:r>
              <w:t xml:space="preserve">Raw caption or AI model downloads from the first-run GUI</w:t>
            </w:r>
          </w:p>
        </w:tc>
        <w:tc>
          <w:tcPr/>
          <w:p>
            <w:pPr>
              <w:pStyle w:val="Compact"/>
              <w:jc w:val="left"/>
            </w:pPr>
            <w:r>
              <w:t xml:space="preserve">Acquires required and selected optional components</w:t>
            </w:r>
          </w:p>
        </w:tc>
        <w:tc>
          <w:tcPr/>
          <w:p>
            <w:pPr>
              <w:pStyle w:val="Compact"/>
              <w:jc w:val="left"/>
            </w:pPr>
            <w:r>
              <w:t xml:space="preserve">Does not replace signed activation packs</w:t>
            </w:r>
          </w:p>
        </w:tc>
      </w:tr>
      <w:tr>
        <w:tc>
          <w:tcPr/>
          <w:p>
            <w:pPr>
              <w:pStyle w:val="Compact"/>
              <w:jc w:val="left"/>
            </w:pPr>
            <w:r>
              <w:t xml:space="preserve">Incomplete kit or mismatched station resources</w:t>
            </w:r>
          </w:p>
        </w:tc>
        <w:tc>
          <w:tcPr/>
          <w:p>
            <w:pPr>
              <w:pStyle w:val="Compact"/>
              <w:jc w:val="left"/>
            </w:pPr>
            <w:r>
              <w:t xml:space="preserve">Reports the missing or invalid component; activation cannot complete</w:t>
            </w:r>
          </w:p>
        </w:tc>
        <w:tc>
          <w:tcPr/>
          <w:p>
            <w:pPr>
              <w:pStyle w:val="Compact"/>
              <w:jc w:val="lef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Cs/>
          <w:b/>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Cs/>
          <w:b/>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91"/>
    <w:bookmarkStart w:id="295"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93" name="Picture"/>
            <a:graphic>
              <a:graphicData uri="http://schemas.openxmlformats.org/drawingml/2006/picture">
                <pic:pic>
                  <pic:nvPicPr>
                    <pic:cNvPr descr="manual/diagrams/7ea8e49d7826.png" id="294" name="Picture"/>
                    <pic:cNvPicPr>
                      <a:picLocks noChangeArrowheads="1" noChangeAspect="1"/>
                    </pic:cNvPicPr>
                  </pic:nvPicPr>
                  <pic:blipFill>
                    <a:blip r:embed="rId292"/>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95"/>
    <w:bookmarkStart w:id="306"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6" w:name="X5610a61ada83628ded4cb05118622d8d8112c92"/>
    <w:p>
      <w:pPr>
        <w:pStyle w:val="Heading4"/>
      </w:pPr>
      <w:r>
        <w:t xml:space="preserve">Step 1: Start setup and approve the prompt</w:t>
      </w:r>
    </w:p>
    <w:p>
      <w:pPr>
        <w:numPr>
          <w:ilvl w:val="0"/>
          <w:numId w:val="1160"/>
        </w:numPr>
        <w:pStyle w:val="Compact"/>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numPr>
          <w:ilvl w:val="0"/>
          <w:numId w:val="1160"/>
        </w:numPr>
        <w:pStyle w:val="Compact"/>
      </w:pPr>
      <w:r>
        <w:t xml:space="preserve">If Windows shows</w:t>
      </w:r>
      <w:r>
        <w:t xml:space="preserve"> </w:t>
      </w:r>
      <w:r>
        <w:rPr>
          <w:bCs/>
          <w:b/>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Cs/>
          <w:b/>
        </w:rPr>
        <w:t xml:space="preserve">More info</w:t>
      </w:r>
      <w:r>
        <w:t xml:space="preserve">, then</w:t>
      </w:r>
      <w:r>
        <w:t xml:space="preserve"> </w:t>
      </w:r>
      <w:r>
        <w:rPr>
          <w:bCs/>
          <w:b/>
        </w:rPr>
        <w:t xml:space="preserve">Run anyway</w:t>
      </w:r>
      <w:r>
        <w:t xml:space="preserve">).</w:t>
      </w:r>
    </w:p>
    <w:p>
      <w:pPr>
        <w:numPr>
          <w:ilvl w:val="0"/>
          <w:numId w:val="1160"/>
        </w:numPr>
        <w:pStyle w:val="Compact"/>
      </w:pPr>
      <w:r>
        <w:t xml:space="preserve">Approve the administrator (UAC) prompt.</w:t>
      </w:r>
    </w:p>
    <w:p>
      <w:pPr>
        <w:pStyle w:val="FirstParagraph"/>
      </w:pPr>
      <w:r>
        <w:t xml:space="preserve">If CivicCast (Native) is already running, setup says</w:t>
      </w:r>
      <w:r>
        <w:t xml:space="preserve"> </w:t>
      </w:r>
      <w:r>
        <w:t xml:space="preserve">“</w:t>
      </w:r>
      <w:r>
        <w:t xml:space="preserve">CivicCast (Native) is running! Please close it first then try again.</w:t>
      </w:r>
      <w:r>
        <w:t xml:space="preserve">”</w:t>
      </w:r>
      <w:r>
        <w:t xml:space="preserve"> </w:t>
      </w:r>
      <w:r>
        <w:t xml:space="preserve">or offers to end it (</w:t>
      </w:r>
      <w:r>
        <w:t xml:space="preserve">“</w:t>
      </w:r>
      <w:r>
        <w:t xml:space="preserve">Click OK to kill it</w:t>
      </w:r>
      <w:r>
        <w:t xml:space="preserve">”</w:t>
      </w:r>
      <w:r>
        <w:t xml:space="preserve">). If it cannot end it:</w:t>
      </w:r>
      <w:r>
        <w:t xml:space="preserve"> </w:t>
      </w:r>
      <w:r>
        <w:t xml:space="preserve">“</w:t>
      </w:r>
      <w:r>
        <w:t xml:space="preserve">Failed to kill CivicCast (Native). Please close it first then try again</w:t>
      </w:r>
      <w:r>
        <w:t xml:space="preserve">”</w:t>
      </w:r>
      <w:r>
        <w:t xml:space="preserve">.</w:t>
      </w:r>
    </w:p>
    <w:p>
      <w:pPr>
        <w:pStyle w:val="BodyText"/>
      </w:pPr>
      <w:r>
        <w:t xml:space="preserve">If WebView2 is missing, setup installs the full offline copy it carries (the build configuration says</w:t>
      </w:r>
      <w:r>
        <w:t xml:space="preserve"> </w:t>
      </w:r>
      <w:r>
        <w:t xml:space="preserve">“</w:t>
      </w:r>
      <w:r>
        <w:t xml:space="preserve">offlineInstaller</w:t>
      </w:r>
      <w:r>
        <w:t xml:space="preserve">”</w:t>
      </w:r>
      <w:r>
        <w:t xml:space="preserve">, installed silently). The details list should show</w:t>
      </w:r>
      <w:r>
        <w:t xml:space="preserve"> </w:t>
      </w:r>
      <w:r>
        <w:t xml:space="preserve">“</w:t>
      </w:r>
      <w:r>
        <w:t xml:space="preserve">Installing WebView2…</w:t>
      </w:r>
      <w:r>
        <w:t xml:space="preserve">”</w:t>
      </w:r>
      <w:r>
        <w:t xml:space="preserve">, then</w:t>
      </w:r>
      <w:r>
        <w:t xml:space="preserve"> </w:t>
      </w:r>
      <w:r>
        <w:t xml:space="preserve">“</w:t>
      </w:r>
      <w:r>
        <w:t xml:space="preserve">WebView2 installed successfully</w:t>
      </w:r>
      <w:r>
        <w:t xml:space="preserve">”</w:t>
      </w:r>
      <w:r>
        <w:t xml:space="preserve">. The setup text also defines a line</w:t>
      </w:r>
      <w:r>
        <w:t xml:space="preserve"> </w:t>
      </w:r>
      <w:r>
        <w:t xml:space="preserve">“</w:t>
      </w:r>
      <w:r>
        <w:t xml:space="preserve">Downloading WebView2 bootstrapper…</w:t>
      </w:r>
      <w:r>
        <w:t xml:space="preserve">”</w:t>
      </w:r>
      <w:r>
        <w:t xml:space="preserve">, but that belongs to a download mode this build does not use, so we do not expect to see it; we could not confirm the exact lines on screen. On failure:</w:t>
      </w:r>
      <w:r>
        <w:t xml:space="preserve"> </w:t>
      </w:r>
      <w:r>
        <w:t xml:space="preserve">“</w:t>
      </w:r>
      <w:r>
        <w:t xml:space="preserve">Failed to install WebView2! The app can’t run without it. Try restarting the installer.</w:t>
      </w:r>
      <w:r>
        <w:t xml:space="preserve">”</w:t>
      </w:r>
    </w:p>
    <w:bookmarkEnd w:id="296"/>
    <w:bookmarkStart w:id="297" w:name="X96a576a8aa28165a3cbc88fd60fffb947c1039e"/>
    <w:p>
      <w:pPr>
        <w:pStyle w:val="Heading4"/>
      </w:pPr>
      <w:r>
        <w:t xml:space="preserve">Step 2: The</w:t>
      </w:r>
      <w:r>
        <w:t xml:space="preserve"> </w:t>
      </w:r>
      <w:r>
        <w:t xml:space="preserve">“</w:t>
      </w:r>
      <w:r>
        <w:t xml:space="preserve">Already Installed</w:t>
      </w:r>
      <w:r>
        <w:t xml:space="preserve">”</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Cs/>
          <w:b/>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w:t>
      </w:r>
      <w:r>
        <w:t xml:space="preserve">Upgrade</w:t>
      </w:r>
      <w:r>
        <w:t xml:space="preserve">”</w:t>
      </w:r>
      <w:r>
        <w:t xml:space="preserve"> </w:t>
      </w:r>
      <w:r>
        <w:t xml:space="preserve">below. The older silent-installer downgrade message is historical; the current setup refuses a downgrade in the early version check for both graphical and silent setup.</w:t>
      </w:r>
    </w:p>
    <w:bookmarkEnd w:id="297"/>
    <w:bookmarkStart w:id="298" w:name="step-3-choose-the-install-folder"/>
    <w:p>
      <w:pPr>
        <w:pStyle w:val="Heading4"/>
      </w:pPr>
      <w:r>
        <w:t xml:space="preserve">Step 3: Choose the install folder</w:t>
      </w:r>
    </w:p>
    <w:p>
      <w:pPr>
        <w:pStyle w:val="FirstParagraph"/>
      </w:pPr>
      <w:r>
        <w:t xml:space="preserve">The folder page asks</w:t>
      </w:r>
      <w:r>
        <w:t xml:space="preserve"> </w:t>
      </w:r>
      <w:r>
        <w:t xml:space="preserve">“</w:t>
      </w:r>
      <w:r>
        <w:t xml:space="preserve">Choose Install Location</w:t>
      </w:r>
      <w:r>
        <w:t xml:space="preserve">”</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w:t>
      </w: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r>
        <w:t xml:space="preserve">”</w:t>
      </w:r>
    </w:p>
    <w:p>
      <w:pPr>
        <w:pStyle w:val="BodyText"/>
      </w:pPr>
      <w:r>
        <w:t xml:space="preserve">The</w:t>
      </w:r>
      <w:r>
        <w:t xml:space="preserve"> </w:t>
      </w:r>
      <w:r>
        <w:rPr>
          <w:bCs/>
          <w:b/>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8"/>
    <w:bookmarkStart w:id="30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details list says</w:t>
            </w:r>
          </w:p>
        </w:tc>
        <w:tc>
          <w:tcPr/>
          <w:p>
            <w:pPr>
              <w:pStyle w:val="Compact"/>
              <w:jc w:val="left"/>
            </w:pPr>
            <w:r>
              <w:t xml:space="preserve">What is happening</w:t>
            </w:r>
          </w:p>
        </w:tc>
      </w:tr>
      <w:tr>
        <w:tc>
          <w:tcPr/>
          <w:p>
            <w:pPr>
              <w:pStyle w:val="Compact"/>
              <w:jc w:val="left"/>
            </w:pPr>
            <w:r>
              <w:t xml:space="preserve">“</w:t>
            </w:r>
            <w:r>
              <w:t xml:space="preserve">Preparing the existing CivicCast (Native) installation for a data-preserving upgrade…</w:t>
            </w:r>
            <w:r>
              <w:t xml:space="preserve">”</w:t>
            </w:r>
          </w:p>
        </w:tc>
        <w:tc>
          <w:tcPr/>
          <w:p>
            <w:pPr>
              <w:pStyle w:val="Compact"/>
              <w:jc w:val="left"/>
            </w:pPr>
            <w:r>
              <w:t xml:space="preserve">Upgrade only. The old service is being stopped gracefully</w:t>
            </w:r>
          </w:p>
        </w:tc>
      </w:tr>
      <w:tr>
        <w:tc>
          <w:tcPr/>
          <w:p>
            <w:pPr>
              <w:pStyle w:val="Compact"/>
              <w:jc w:val="left"/>
            </w:pPr>
            <w:r>
              <w:t xml:space="preserve">“</w:t>
            </w:r>
            <w:r>
              <w:t xml:space="preserve">No prior CivicCast Native bootstrap process to stop (fresh install).</w:t>
            </w:r>
            <w:r>
              <w:t xml:space="preserve">”</w:t>
            </w:r>
          </w:p>
        </w:tc>
        <w:tc>
          <w:tcPr/>
          <w:p>
            <w:pPr>
              <w:pStyle w:val="Compact"/>
              <w:jc w:val="left"/>
            </w:pPr>
            <w:r>
              <w:t xml:space="preserve">Fresh install</w:t>
            </w:r>
          </w:p>
        </w:tc>
      </w:tr>
      <w:tr>
        <w:tc>
          <w:tcPr/>
          <w:p>
            <w:pPr>
              <w:pStyle w:val="Compact"/>
              <w:jc w:val="left"/>
            </w:pPr>
            <w:r>
              <w:t xml:space="preserve">“</w:t>
            </w:r>
            <w:r>
              <w:t xml:space="preserve">Installing the offline Microsoft Visual C++ runtime prerequisite…</w:t>
            </w:r>
            <w:r>
              <w:t xml:space="preserve">”</w:t>
            </w:r>
            <w:r>
              <w:t xml:space="preserve"> </w:t>
            </w:r>
            <w:r>
              <w:t xml:space="preserve">then</w:t>
            </w:r>
            <w:r>
              <w:t xml:space="preserve"> </w:t>
            </w:r>
            <w:r>
              <w:t xml:space="preserve">“</w:t>
            </w:r>
            <w:r>
              <w:t xml:space="preserve">Microsoft Visual C++ runtime installation completed.</w:t>
            </w:r>
            <w:r>
              <w:t xml:space="preserve">”</w:t>
            </w:r>
          </w:p>
        </w:tc>
        <w:tc>
          <w:tcPr/>
          <w:p>
            <w:pPr>
              <w:pStyle w:val="Compact"/>
              <w:jc w:val="left"/>
            </w:pPr>
            <w:r>
              <w:t xml:space="preserve">The bundled C++ runtime. If a restart is needed:</w:t>
            </w:r>
            <w:r>
              <w:t xml:space="preserve"> </w:t>
            </w:r>
            <w:r>
              <w:t xml:space="preserve">“</w:t>
            </w:r>
            <w:r>
              <w:t xml:space="preserve">…completed; a Windows restart is required.</w:t>
            </w:r>
            <w:r>
              <w:t xml:space="preserve">”</w:t>
            </w:r>
            <w:r>
              <w:t xml:space="preserve"> </w:t>
            </w:r>
            <w:r>
              <w:t xml:space="preserve">Setup continues and marks the restart as pending. If a same-or-newer runtime is already present:</w:t>
            </w:r>
            <w:r>
              <w:t xml:space="preserve"> </w:t>
            </w:r>
            <w:r>
              <w:t xml:space="preserve">“</w:t>
            </w:r>
            <w:r>
              <w:t xml:space="preserve">Microsoft Visual C++ runtime already present, same or newer — prerequisite satisfied; setup did not reinstall it.</w:t>
            </w:r>
            <w:r>
              <w:t xml:space="preserve">”</w:t>
            </w:r>
          </w:p>
        </w:tc>
      </w:tr>
      <w:tr>
        <w:tc>
          <w:tcPr/>
          <w:p>
            <w:pPr>
              <w:pStyle w:val="Compact"/>
              <w:jc w:val="left"/>
            </w:pPr>
            <w:r>
              <w:t xml:space="preserve">“</w:t>
            </w:r>
            <w:r>
              <w:t xml:space="preserve">Staging required native component packs from the</w:t>
            </w:r>
            <w:r>
              <w:t xml:space="preserve"> </w:t>
            </w:r>
            <w:r>
              <w:t xml:space="preserve">‘</w:t>
            </w:r>
            <w:r>
              <w:t xml:space="preserve">packs</w:t>
            </w:r>
            <w:r>
              <w:t xml:space="preserve">’</w:t>
            </w:r>
            <w:r>
              <w:t xml:space="preserve"> </w:t>
            </w:r>
            <w:r>
              <w:t xml:space="preserve">folder next to this installer…</w:t>
            </w:r>
            <w:r>
              <w:t xml:space="preserve">”</w:t>
            </w:r>
            <w:r>
              <w:t xml:space="preserve"> </w:t>
            </w:r>
            <w:r>
              <w:t xml:space="preserve">then</w:t>
            </w:r>
            <w:r>
              <w:t xml:space="preserve"> </w:t>
            </w:r>
            <w:r>
              <w:t xml:space="preserve">“</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jc w:val="left"/>
            </w:pPr>
            <w:r>
              <w:t xml:space="preserve">Each pack’s signature and contents are checked, the pack is copied into the install folder, checked again, and extracted. Nothing is downloaded</w:t>
            </w:r>
          </w:p>
        </w:tc>
      </w:tr>
      <w:tr>
        <w:tc>
          <w:tcPr/>
          <w:p>
            <w:pPr>
              <w:pStyle w:val="Compact"/>
              <w:jc w:val="left"/>
            </w:pPr>
            <w:r>
              <w:t xml:space="preserve">“</w:t>
            </w:r>
            <w:r>
              <w:t xml:space="preserve">Re-verifying the extracted native-server-binaries component pack against its signed pack file (D2)…</w:t>
            </w:r>
            <w:r>
              <w:t xml:space="preserve">”</w:t>
            </w:r>
            <w:r>
              <w:t xml:space="preserve"> </w:t>
            </w:r>
            <w:r>
              <w:t xml:space="preserve">then</w:t>
            </w:r>
            <w:r>
              <w:t xml:space="preserve"> </w:t>
            </w:r>
            <w:r>
              <w:t xml:space="preserve">“</w:t>
            </w:r>
            <w:r>
              <w:t xml:space="preserve">Native-server-binaries component pack verified against its signed pack file (D2)…</w:t>
            </w:r>
            <w:r>
              <w:t xml:space="preserve">”</w:t>
            </w:r>
          </w:p>
        </w:tc>
        <w:tc>
          <w:tcPr/>
          <w:p>
            <w:pPr>
              <w:pStyle w:val="Compact"/>
              <w:jc w:val="left"/>
            </w:pPr>
            <w:r>
              <w:t xml:space="preserve">Re-checks the extracted files. The same for native-app-payload, native-ffmpeg-runtime and native-ollama-runtime</w:t>
            </w:r>
          </w:p>
        </w:tc>
      </w:tr>
      <w:tr>
        <w:tc>
          <w:tcPr/>
          <w:p>
            <w:pPr>
              <w:pStyle w:val="Compact"/>
              <w:jc w:val="left"/>
            </w:pPr>
            <w:r>
              <w:t xml:space="preserve">“</w:t>
            </w:r>
            <w:r>
              <w:t xml:space="preserve">Running the CivicCast (Native) install/upgrade engine (D3)…</w:t>
            </w:r>
            <w:r>
              <w:t xml:space="preserve">”</w:t>
            </w:r>
          </w:p>
        </w:tc>
        <w:tc>
          <w:tcPr/>
          <w:p>
            <w:pPr>
              <w:pStyle w:val="Compact"/>
              <w:jc w:val="left"/>
            </w:pPr>
            <w:r>
              <w:t xml:space="preserve">Decides fresh install, same version, or upgrade. On a fresh install:</w:t>
            </w:r>
            <w:r>
              <w:t xml:space="preserve"> </w:t>
            </w:r>
            <w:r>
              <w:t xml:space="preserve">“</w:t>
            </w:r>
            <w:r>
              <w:t xml:space="preserve">…no existing installation was found, so this is a fresh install — the install/upgrade engine was not applicable and did not run.</w:t>
            </w:r>
            <w:r>
              <w:t xml:space="preserve">”</w:t>
            </w:r>
          </w:p>
        </w:tc>
      </w:tr>
      <w:tr>
        <w:tc>
          <w:tcPr/>
          <w:p>
            <w:pPr>
              <w:pStyle w:val="Compact"/>
              <w:jc w:val="left"/>
            </w:pPr>
            <w:r>
              <w:t xml:space="preserve">“</w:t>
            </w:r>
            <w:r>
              <w:t xml:space="preserve">Provisioning the CivicCast (Native) PostgreSQL server (D4)…</w:t>
            </w:r>
            <w:r>
              <w:t xml:space="preserve">”</w:t>
            </w:r>
            <w:r>
              <w:t xml:space="preserve"> </w:t>
            </w:r>
            <w:r>
              <w:t xml:space="preserve">then</w:t>
            </w:r>
            <w:r>
              <w:t xml:space="preserve"> </w:t>
            </w:r>
            <w:r>
              <w:t xml:space="preserve">“</w:t>
            </w:r>
            <w:r>
              <w:t xml:space="preserve">CivicCast (Native): database/messaging provisioning complete (or already provisioned; no-op).</w:t>
            </w:r>
            <w:r>
              <w:t xml:space="preserve">”</w:t>
            </w:r>
          </w:p>
        </w:tc>
        <w:tc>
          <w:tcPr/>
          <w:p>
            <w:pPr>
              <w:pStyle w:val="Compact"/>
              <w:jc w:val="left"/>
            </w:pPr>
            <w:r>
              <w:t xml:space="preserve">Creates the database. The word</w:t>
            </w:r>
            <w:r>
              <w:t xml:space="preserve"> </w:t>
            </w:r>
            <w:r>
              <w:t xml:space="preserve">“</w:t>
            </w:r>
            <w:r>
              <w:t xml:space="preserve">messaging</w:t>
            </w:r>
            <w:r>
              <w:t xml:space="preserve">”</w:t>
            </w:r>
            <w:r>
              <w:t xml:space="preserve"> </w:t>
            </w:r>
            <w:r>
              <w:t xml:space="preserve">is left over; the messaging server was removed from the product</w:t>
            </w:r>
          </w:p>
        </w:tc>
      </w:tr>
      <w:tr>
        <w:tc>
          <w:tcPr/>
          <w:p>
            <w:pPr>
              <w:pStyle w:val="Compact"/>
              <w:jc w:val="left"/>
            </w:pPr>
            <w:r>
              <w:t xml:space="preserve">“</w:t>
            </w:r>
            <w:r>
              <w:t xml:space="preserve">Activating the CivicCast (Native) station (K1)…</w:t>
            </w:r>
            <w:r>
              <w:t xml:space="preserve">”</w:t>
            </w:r>
            <w:r>
              <w:t xml:space="preserve"> </w:t>
            </w:r>
            <w:r>
              <w:t xml:space="preserve">then</w:t>
            </w:r>
            <w:r>
              <w:t xml:space="preserve"> </w:t>
            </w:r>
            <w:r>
              <w:t xml:space="preserve">“</w:t>
            </w:r>
            <w:r>
              <w:t xml:space="preserve">CivicCast (Native): using the station bundle beside setup.exe (</w:t>
            </w:r>
            <w:r>
              <w:rPr>
                <w:rStyle w:val="VerbatimChar"/>
              </w:rPr>
              <w:t xml:space="preserve">&lt;folder&gt;\station</w:t>
            </w:r>
            <w:r>
              <w:t xml:space="preserve">).</w:t>
            </w:r>
            <w:r>
              <w:t xml:space="preserve">”</w:t>
            </w:r>
          </w:p>
        </w:tc>
        <w:tc>
          <w:tcPr/>
          <w:p>
            <w:pPr>
              <w:pStyle w:val="Compact"/>
              <w:jc w:val="left"/>
            </w:pPr>
            <w:r>
              <w:t xml:space="preserve">Extracts the speech and AI models and runs the self-test (next section). This is the longest step</w:t>
            </w:r>
          </w:p>
        </w:tc>
      </w:tr>
      <w:tr>
        <w:tc>
          <w:tcPr/>
          <w:p>
            <w:pPr>
              <w:pStyle w:val="Compact"/>
              <w:jc w:val="left"/>
            </w:pPr>
            <w:r>
              <w:t xml:space="preserve">“</w:t>
            </w:r>
            <w:r>
              <w:t xml:space="preserve">Registering the CivicCast (Native) supervisor service (D4)…</w:t>
            </w:r>
            <w:r>
              <w:t xml:space="preserve">”</w:t>
            </w:r>
          </w:p>
        </w:tc>
        <w:tc>
          <w:tcPr/>
          <w:p>
            <w:pPr>
              <w:pStyle w:val="Compact"/>
              <w:jc w:val="left"/>
            </w:pPr>
            <w:r>
              <w:t xml:space="preserve">Registers the service, starts it and waits for it to answer</w:t>
            </w:r>
          </w:p>
        </w:tc>
      </w:tr>
      <w:tr>
        <w:tc>
          <w:tcPr/>
          <w:p>
            <w:pPr>
              <w:pStyle w:val="Compact"/>
              <w:jc w:val="left"/>
            </w:pPr>
            <w:r>
              <w:t xml:space="preserve">“</w:t>
            </w:r>
            <w:r>
              <w:t xml:space="preserve">Registering the CivicCast (Native) portal/API firewall rule (D4)…</w:t>
            </w:r>
            <w:r>
              <w:t xml:space="preserve">”</w:t>
            </w:r>
          </w:p>
        </w:tc>
        <w:tc>
          <w:tcPr/>
          <w:p>
            <w:pPr>
              <w:pStyle w:val="Compact"/>
              <w:jc w:val="left"/>
            </w:pPr>
            <w:r>
              <w:t xml:space="preserve">Adds the firewall rule</w:t>
            </w:r>
          </w:p>
        </w:tc>
      </w:tr>
      <w:tr>
        <w:tc>
          <w:tcPr/>
          <w:p>
            <w:pPr>
              <w:pStyle w:val="Compact"/>
              <w:jc w:val="left"/>
            </w:pPr>
            <w:r>
              <w:t xml:space="preserve">“</w:t>
            </w:r>
            <w:r>
              <w:t xml:space="preserve">CivicCast (Native): recorded InstalledVersion</w:t>
            </w:r>
            <w:r>
              <w:t xml:space="preserve"> </w:t>
            </w:r>
            <w:r>
              <w:rPr>
                <w:rStyle w:val="VerbatimChar"/>
              </w:rPr>
              <w:t xml:space="preserve">&lt;installed version&gt;</w:t>
            </w:r>
            <w:r>
              <w:t xml:space="preserve"> </w:t>
            </w:r>
            <w:r>
              <w:t xml:space="preserve">for the next install/upgrade run.</w:t>
            </w:r>
            <w:r>
              <w:t xml:space="preserve">”</w:t>
            </w:r>
          </w:p>
        </w:tc>
        <w:tc>
          <w:tcPr/>
          <w:p>
            <w:pPr>
              <w:pStyle w:val="Compact"/>
              <w:jc w:val="left"/>
            </w:pPr>
            <w:r>
              <w:t xml:space="preserve">The last step before success</w:t>
            </w:r>
          </w:p>
        </w:tc>
      </w:tr>
      <w:tr>
        <w:tc>
          <w:tcPr/>
          <w:p>
            <w:pPr>
              <w:pStyle w:val="Compact"/>
              <w:jc w:val="left"/>
            </w:pPr>
            <w:r>
              <w:t xml:space="preserve">“</w:t>
            </w:r>
            <w:r>
              <w:t xml:space="preserve">CivicCast (Native) bootstrap install complete: required component packs staged and D2-verified, D3 install/upgrade engine run, PostgreSQL provisioned, service and firewall rule registered.</w:t>
            </w:r>
            <w:r>
              <w:t xml:space="preserve">”</w:t>
            </w:r>
          </w:p>
        </w:tc>
        <w:tc>
          <w:tcPr/>
          <w:p>
            <w:pPr>
              <w:pStyle w:val="Compact"/>
              <w:jc w:val="lef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9"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numPr>
          <w:ilvl w:val="0"/>
          <w:numId w:val="1161"/>
        </w:numPr>
        <w:pStyle w:val="Compact"/>
      </w:pPr>
      <w:r>
        <w:t xml:space="preserve">Checks the index signature and every pack’s signature, size and SHA-256 (failure: child exit 66).</w:t>
      </w:r>
    </w:p>
    <w:p>
      <w:pPr>
        <w:numPr>
          <w:ilvl w:val="0"/>
          <w:numId w:val="1161"/>
        </w:numPr>
        <w:pStyle w:val="Compact"/>
      </w:pPr>
      <w:r>
        <w:t xml:space="preserve">Does nothing if this exact station is already activated.</w:t>
      </w:r>
    </w:p>
    <w:p>
      <w:pPr>
        <w:numPr>
          <w:ilvl w:val="0"/>
          <w:numId w:val="1161"/>
        </w:numPr>
        <w:pStyle w:val="Compact"/>
      </w:pPr>
      <w:r>
        <w:t xml:space="preserve">Checks free space: the sum of the pack sizes plus 2 GB of working room. If short:</w:t>
      </w:r>
      <w:r>
        <w:t xml:space="preserve"> </w:t>
      </w:r>
      <w:r>
        <w:t xml:space="preserve">“</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r>
        <w:t xml:space="preserve">”</w:t>
      </w:r>
    </w:p>
    <w:p>
      <w:pPr>
        <w:numPr>
          <w:ilvl w:val="0"/>
          <w:numId w:val="1161"/>
        </w:numPr>
        <w:pStyle w:val="Compact"/>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numPr>
          <w:ilvl w:val="0"/>
          <w:numId w:val="1161"/>
        </w:numPr>
        <w:pStyle w:val="Compact"/>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Passes when</w:t>
            </w:r>
          </w:p>
        </w:tc>
        <w:tc>
          <w:tcPr/>
          <w:p>
            <w:pPr>
              <w:pStyle w:val="Compact"/>
              <w:jc w:val="left"/>
            </w:pPr>
            <w:r>
              <w:t xml:space="preserve">Time limit</w:t>
            </w:r>
          </w:p>
        </w:tc>
      </w:tr>
      <w:tr>
        <w:tc>
          <w:tcPr/>
          <w:p>
            <w:pPr>
              <w:pStyle w:val="Compact"/>
              <w:jc w:val="left"/>
            </w:pPr>
            <w:r>
              <w:t xml:space="preserve">1</w:t>
            </w:r>
          </w:p>
        </w:tc>
        <w:tc>
          <w:tcPr/>
          <w:p>
            <w:pPr>
              <w:pStyle w:val="Compact"/>
              <w:jc w:val="left"/>
            </w:pPr>
            <w:r>
              <w:t xml:space="preserve">The bundled Python imports CivicCast, the caption libraries (faster-whisper 1.2.1, ctranslate2 4.8.1)</w:t>
            </w:r>
          </w:p>
        </w:tc>
        <w:tc>
          <w:tcPr/>
          <w:p>
            <w:pPr>
              <w:pStyle w:val="Compact"/>
              <w:jc w:val="left"/>
            </w:pPr>
            <w:r>
              <w:t xml:space="preserve">It prints</w:t>
            </w:r>
            <w:r>
              <w:t xml:space="preserve"> </w:t>
            </w:r>
            <w:r>
              <w:rPr>
                <w:rStyle w:val="VerbatimChar"/>
              </w:rPr>
              <w:t xml:space="preserve">native-core-ok</w:t>
            </w:r>
          </w:p>
        </w:tc>
        <w:tc>
          <w:tcPr/>
          <w:p>
            <w:pPr>
              <w:pStyle w:val="Compact"/>
              <w:jc w:val="left"/>
            </w:pPr>
            <w:r>
              <w:t xml:space="preserve">30 s</w:t>
            </w:r>
          </w:p>
        </w:tc>
      </w:tr>
      <w:tr>
        <w:tc>
          <w:tcPr/>
          <w:p>
            <w:pPr>
              <w:pStyle w:val="Compact"/>
              <w:jc w:val="left"/>
            </w:pPr>
            <w:r>
              <w:t xml:space="preserve">2</w:t>
            </w:r>
          </w:p>
        </w:tc>
        <w:tc>
          <w:tcPr/>
          <w:p>
            <w:pPr>
              <w:pStyle w:val="Compact"/>
              <w:jc w:val="lef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jc w:val="left"/>
            </w:pPr>
            <w:r>
              <w:t xml:space="preserve">Output names each</w:t>
            </w:r>
          </w:p>
        </w:tc>
        <w:tc>
          <w:tcPr/>
          <w:p>
            <w:pPr>
              <w:pStyle w:val="Compact"/>
              <w:jc w:val="left"/>
            </w:pPr>
            <w:r>
              <w:t xml:space="preserve">30 s each</w:t>
            </w:r>
          </w:p>
        </w:tc>
      </w:tr>
      <w:tr>
        <w:tc>
          <w:tcPr/>
          <w:p>
            <w:pPr>
              <w:pStyle w:val="Compact"/>
              <w:jc w:val="left"/>
            </w:pPr>
            <w:r>
              <w:t xml:space="preserve">3</w:t>
            </w:r>
          </w:p>
        </w:tc>
        <w:tc>
          <w:tcPr/>
          <w:p>
            <w:pPr>
              <w:pStyle w:val="Compact"/>
              <w:jc w:val="left"/>
            </w:pPr>
            <w:r>
              <w:rPr>
                <w:rStyle w:val="VerbatimChar"/>
              </w:rPr>
              <w:t xml:space="preserve">ffmpeg</w:t>
            </w:r>
            <w:r>
              <w:t xml:space="preserve"> </w:t>
            </w:r>
            <w:r>
              <w:t xml:space="preserve">runs</w:t>
            </w:r>
          </w:p>
        </w:tc>
        <w:tc>
          <w:tcPr/>
          <w:p>
            <w:pPr>
              <w:pStyle w:val="Compact"/>
              <w:jc w:val="left"/>
            </w:pPr>
            <w:r>
              <w:t xml:space="preserve">Output contains</w:t>
            </w:r>
            <w:r>
              <w:t xml:space="preserve"> </w:t>
            </w:r>
            <w:r>
              <w:t xml:space="preserve">“</w:t>
            </w:r>
            <w:r>
              <w:t xml:space="preserve">ffmpeg</w:t>
            </w:r>
            <w:r>
              <w:t xml:space="preserve">”</w:t>
            </w:r>
          </w:p>
        </w:tc>
        <w:tc>
          <w:tcPr/>
          <w:p>
            <w:pPr>
              <w:pStyle w:val="Compact"/>
              <w:jc w:val="left"/>
            </w:pPr>
            <w:r>
              <w:t xml:space="preserve">30 s</w:t>
            </w:r>
          </w:p>
        </w:tc>
      </w:tr>
      <w:tr>
        <w:tc>
          <w:tcPr/>
          <w:p>
            <w:pPr>
              <w:pStyle w:val="Compact"/>
              <w:jc w:val="left"/>
            </w:pPr>
            <w:r>
              <w:t xml:space="preserve">4</w:t>
            </w:r>
          </w:p>
        </w:tc>
        <w:tc>
          <w:tcPr/>
          <w:p>
            <w:pPr>
              <w:pStyle w:val="Compact"/>
              <w:jc w:val="left"/>
            </w:pPr>
            <w:r>
              <w:t xml:space="preserve">The AI engine runs</w:t>
            </w:r>
          </w:p>
        </w:tc>
        <w:tc>
          <w:tcPr/>
          <w:p>
            <w:pPr>
              <w:pStyle w:val="Compact"/>
              <w:jc w:val="left"/>
            </w:pPr>
            <w:r>
              <w:t xml:space="preserve">Output contains</w:t>
            </w:r>
            <w:r>
              <w:t xml:space="preserve"> </w:t>
            </w:r>
            <w:r>
              <w:t xml:space="preserve">“</w:t>
            </w:r>
            <w:r>
              <w:t xml:space="preserve">0.30.6</w:t>
            </w:r>
            <w:r>
              <w:t xml:space="preserve">”</w:t>
            </w:r>
          </w:p>
        </w:tc>
        <w:tc>
          <w:tcPr/>
          <w:p>
            <w:pPr>
              <w:pStyle w:val="Compact"/>
              <w:jc w:val="left"/>
            </w:pPr>
            <w:r>
              <w:t xml:space="preserve">30 s</w:t>
            </w:r>
          </w:p>
        </w:tc>
      </w:tr>
      <w:tr>
        <w:tc>
          <w:tcPr/>
          <w:p>
            <w:pPr>
              <w:pStyle w:val="Compact"/>
              <w:jc w:val="left"/>
            </w:pPr>
            <w:r>
              <w:t xml:space="preserve">5</w:t>
            </w:r>
          </w:p>
        </w:tc>
        <w:tc>
          <w:tcPr/>
          <w:p>
            <w:pPr>
              <w:pStyle w:val="Compact"/>
              <w:jc w:val="left"/>
            </w:pPr>
            <w:r>
              <w:t xml:space="preserve">TSDuck</w:t>
            </w:r>
            <w:r>
              <w:t xml:space="preserve"> </w:t>
            </w:r>
            <w:r>
              <w:rPr>
                <w:rStyle w:val="VerbatimChar"/>
              </w:rPr>
              <w:t xml:space="preserve">tsp</w:t>
            </w:r>
            <w:r>
              <w:t xml:space="preserve">, only if present</w:t>
            </w:r>
          </w:p>
        </w:tc>
        <w:tc>
          <w:tcPr/>
          <w:p>
            <w:pPr>
              <w:pStyle w:val="Compact"/>
              <w:jc w:val="left"/>
            </w:pPr>
            <w:r>
              <w:t xml:space="preserve">Absent is allowed and logged</w:t>
            </w:r>
          </w:p>
        </w:tc>
        <w:tc>
          <w:tcPr/>
          <w:p>
            <w:pPr>
              <w:pStyle w:val="Compact"/>
              <w:jc w:val="left"/>
            </w:pPr>
            <w:r>
              <w:t xml:space="preserve">30 s</w:t>
            </w:r>
          </w:p>
        </w:tc>
      </w:tr>
      <w:tr>
        <w:tc>
          <w:tcPr/>
          <w:p>
            <w:pPr>
              <w:pStyle w:val="Compact"/>
              <w:jc w:val="left"/>
            </w:pPr>
            <w:r>
              <w:t xml:space="preserve">6</w:t>
            </w:r>
          </w:p>
        </w:tc>
        <w:tc>
          <w:tcPr/>
          <w:p>
            <w:pPr>
              <w:pStyle w:val="Compact"/>
              <w:jc w:val="left"/>
            </w:pPr>
            <w:r>
              <w:t xml:space="preserve">Caption test: a short recording, using Large if installed, else Medium, on the processor</w:t>
            </w:r>
          </w:p>
        </w:tc>
        <w:tc>
          <w:tcPr/>
          <w:p>
            <w:pPr>
              <w:pStyle w:val="Compact"/>
              <w:jc w:val="left"/>
            </w:pPr>
            <w:r>
              <w:t xml:space="preserve">The text contains</w:t>
            </w:r>
            <w:r>
              <w:t xml:space="preserve"> </w:t>
            </w:r>
            <w:r>
              <w:t xml:space="preserve">“</w:t>
            </w:r>
            <w:r>
              <w:t xml:space="preserve">fellow americans</w:t>
            </w:r>
            <w:r>
              <w:t xml:space="preserve">”</w:t>
            </w:r>
            <w:r>
              <w:t xml:space="preserve"> </w:t>
            </w:r>
            <w:r>
              <w:t xml:space="preserve">and</w:t>
            </w:r>
            <w:r>
              <w:t xml:space="preserve"> </w:t>
            </w:r>
            <w:r>
              <w:t xml:space="preserve">“</w:t>
            </w:r>
            <w:r>
              <w:t xml:space="preserve">country</w:t>
            </w:r>
            <w:r>
              <w:t xml:space="preserve">”</w:t>
            </w:r>
          </w:p>
        </w:tc>
        <w:tc>
          <w:tcPr/>
          <w:p>
            <w:pPr>
              <w:pStyle w:val="Compact"/>
              <w:jc w:val="left"/>
            </w:pPr>
            <w:r>
              <w:t xml:space="preserve">300 s</w:t>
            </w:r>
          </w:p>
        </w:tc>
      </w:tr>
      <w:tr>
        <w:tc>
          <w:tcPr/>
          <w:p>
            <w:pPr>
              <w:pStyle w:val="Compact"/>
              <w:jc w:val="left"/>
            </w:pPr>
            <w:r>
              <w:t xml:space="preserve">7</w:t>
            </w:r>
          </w:p>
        </w:tc>
        <w:tc>
          <w:tcPr/>
          <w:p>
            <w:pPr>
              <w:pStyle w:val="Compact"/>
              <w:jc w:val="lef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w:t>
            </w:r>
            <w:r>
              <w:t xml:space="preserve">The council meeting is open.</w:t>
            </w:r>
            <w:r>
              <w:t xml:space="preserve">”</w:t>
            </w:r>
            <w:r>
              <w:t xml:space="preserve"> </w:t>
            </w:r>
            <w:r>
              <w:t xml:space="preserve">into Spanish</w:t>
            </w:r>
          </w:p>
        </w:tc>
        <w:tc>
          <w:tcPr/>
          <w:p>
            <w:pPr>
              <w:pStyle w:val="Compact"/>
              <w:jc w:val="left"/>
            </w:pPr>
            <w:r>
              <w:t xml:space="preserve">Exact replies</w:t>
            </w:r>
          </w:p>
        </w:tc>
        <w:tc>
          <w:tcPr/>
          <w:p>
            <w:pPr>
              <w:pStyle w:val="Compact"/>
              <w:jc w:val="left"/>
            </w:pPr>
            <w:r>
              <w:t xml:space="preserve">Ready within 300 s; each request up to 300 s</w:t>
            </w:r>
          </w:p>
        </w:tc>
      </w:tr>
    </w:tbl>
    <w:p>
      <w:pPr>
        <w:pStyle w:val="BlockText"/>
      </w:pPr>
      <w:r>
        <w:rPr>
          <w:bCs/>
          <w:b/>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9"/>
    <w:bookmarkStart w:id="301" w:name="service-firewall-and-finish"/>
    <w:p>
      <w:pPr>
        <w:pStyle w:val="Heading5"/>
      </w:pPr>
      <w:r>
        <w:t xml:space="preserve">Service, firewall and finish</w:t>
      </w:r>
    </w:p>
    <w:p>
      <w:pPr>
        <w:pStyle w:val="FirstParagraph"/>
      </w:pPr>
      <w:r>
        <w:t xml:space="preserve">Setup registers</w:t>
      </w:r>
      <w:r>
        <w:t xml:space="preserve"> </w:t>
      </w:r>
      <w:r>
        <w:rPr>
          <w:bCs/>
          <w:b/>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300">
        <w:r>
          <w:rPr>
            <w:rStyle w:val="Hyperlink"/>
          </w:rPr>
          <w:t xml:space="preserve">restricted service identity guide</w:t>
        </w:r>
      </w:hyperlink>
      <w:r>
        <w:t xml:space="preserve">. Setup then adds the firewall rule, records the version, fixes the</w:t>
      </w:r>
      <w:r>
        <w:t xml:space="preserve"> </w:t>
      </w:r>
      <w:r>
        <w:t xml:space="preserve">“</w:t>
      </w:r>
      <w:r>
        <w:t xml:space="preserve">Apps</w:t>
      </w:r>
      <w:r>
        <w:t xml:space="preserve">”</w:t>
      </w:r>
      <w:r>
        <w:t xml:space="preserve"> </w:t>
      </w:r>
      <w:r>
        <w:t xml:space="preserve">entry’s size and uninstall command, and writes three shortcuts:</w:t>
      </w:r>
      <w:r>
        <w:t xml:space="preserve"> </w:t>
      </w:r>
      <w:r>
        <w:rPr>
          <w:bCs/>
          <w:b/>
        </w:rPr>
        <w:t xml:space="preserve">CivicCast Operator Console</w:t>
      </w:r>
      <w:r>
        <w:t xml:space="preserve"> </w:t>
      </w:r>
      <w:r>
        <w:t xml:space="preserve">on the Desktop and in the Start menu folder</w:t>
      </w:r>
      <w:r>
        <w:t xml:space="preserve"> </w:t>
      </w:r>
      <w:r>
        <w:t xml:space="preserve">“</w:t>
      </w:r>
      <w:r>
        <w:t xml:space="preserve">CivicCast (Native)</w:t>
      </w:r>
      <w:r>
        <w:t xml:space="preserve">”</w:t>
      </w:r>
      <w:r>
        <w:t xml:space="preserve">, and</w:t>
      </w:r>
      <w:r>
        <w:t xml:space="preserve"> </w:t>
      </w:r>
      <w:r>
        <w:rPr>
          <w:bCs/>
          <w:b/>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Cs/>
          <w:b/>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w:t>
      </w:r>
      <w:r>
        <w:t xml:space="preserve">If it did not work</w:t>
      </w:r>
      <w:r>
        <w:t xml:space="preserve">”</w:t>
      </w:r>
      <w:r>
        <w:t xml:space="preserve">.</w:t>
      </w:r>
    </w:p>
    <w:bookmarkEnd w:id="301"/>
    <w:bookmarkEnd w:id="302"/>
    <w:bookmarkStart w:id="303" w:name="step-5-the-first-run-window"/>
    <w:p>
      <w:pPr>
        <w:pStyle w:val="Heading4"/>
      </w:pPr>
      <w:r>
        <w:t xml:space="preserve">Step 5: The first-run window</w:t>
      </w:r>
    </w:p>
    <w:p>
      <w:pPr>
        <w:pStyle w:val="FirstParagraph"/>
      </w:pPr>
      <w:r>
        <w:t xml:space="preserve">After setup, the window titled</w:t>
      </w:r>
      <w:r>
        <w:t xml:space="preserve"> </w:t>
      </w:r>
      <w:r>
        <w:rPr>
          <w:bCs/>
          <w:b/>
        </w:rPr>
        <w:t xml:space="preserve">CivicCast (Native) Setup</w:t>
      </w:r>
      <w:r>
        <w:t xml:space="preserve"> </w:t>
      </w:r>
      <w:r>
        <w:t xml:space="preserve">appears (the final setup page wording can vary). If it does not appear, start</w:t>
      </w:r>
      <w:r>
        <w:t xml:space="preserve"> </w:t>
      </w:r>
      <w:r>
        <w:rPr>
          <w:bCs/>
          <w:b/>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Cs/>
          <w:b/>
        </w:rPr>
        <w:t xml:space="preserve">Download AI models and captions</w:t>
      </w:r>
      <w:r>
        <w:t xml:space="preserve"> </w:t>
      </w:r>
      <w:r>
        <w:t xml:space="preserve">under</w:t>
      </w:r>
      <w:r>
        <w:t xml:space="preserve"> </w:t>
      </w:r>
      <w:r>
        <w:rPr>
          <w:bCs/>
          <w:b/>
        </w:rPr>
        <w:t xml:space="preserve">More options</w:t>
      </w:r>
      <w:r>
        <w:t xml:space="preserve"> </w:t>
      </w:r>
      <w:r>
        <w:t xml:space="preserve">to reopen that flow later.</w:t>
      </w:r>
    </w:p>
    <w:p>
      <w:pPr>
        <w:pStyle w:val="BodyText"/>
      </w:pPr>
      <w:r>
        <w:rPr>
          <w:bCs/>
          <w:b/>
        </w:rPr>
        <w:t xml:space="preserve">Checking This Computer.</w:t>
      </w:r>
      <w:r>
        <w:t xml:space="preserve"> </w:t>
      </w:r>
      <w:r>
        <w:t xml:space="preserve">“</w:t>
      </w:r>
      <w:r>
        <w:t xml:space="preserve">CivicCast is looking at this computer’s hardware so it can recommend the right setup.</w:t>
      </w:r>
      <w:r>
        <w:t xml:space="preserve">”</w:t>
      </w:r>
      <w:r>
        <w:t xml:space="preserve"> </w:t>
      </w:r>
      <w:r>
        <w:t xml:space="preserve">It then lists Processor, Memory, Graphics and</w:t>
      </w:r>
      <w:r>
        <w:t xml:space="preserve"> </w:t>
      </w:r>
      <w:r>
        <w:t xml:space="preserve">“</w:t>
      </w:r>
      <w:r>
        <w:t xml:space="preserve">Free disk space on &lt;install target&gt;</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Cs/>
          <w:b/>
        </w:rPr>
        <w:t xml:space="preserve">Continue</w:t>
      </w:r>
      <w:r>
        <w:t xml:space="preserve">. If free space is short it shows</w:t>
      </w:r>
      <w:r>
        <w:t xml:space="preserve"> </w:t>
      </w:r>
      <w:r>
        <w:t xml:space="preserve">“</w:t>
      </w:r>
      <w:r>
        <w:t xml:space="preserve">Not enough free disk space</w:t>
      </w:r>
      <w:r>
        <w:t xml:space="preserve">”</w:t>
      </w:r>
      <w:r>
        <w:t xml:space="preserve"> </w:t>
      </w:r>
      <w:r>
        <w:t xml:space="preserve">and hides</w:t>
      </w:r>
      <w:r>
        <w:t xml:space="preserve"> </w:t>
      </w:r>
      <w:r>
        <w:rPr>
          <w:bCs/>
          <w:b/>
        </w:rPr>
        <w:t xml:space="preserve">Continue</w:t>
      </w:r>
      <w:r>
        <w:t xml:space="preserve">:</w:t>
      </w:r>
      <w:r>
        <w:t xml:space="preserve"> </w:t>
      </w:r>
      <w:r>
        <w:t xml:space="preserve">“</w:t>
      </w:r>
      <w:r>
        <w:t xml:space="preserve">Free up space on this drive, then reopen CivicCast Installer.</w:t>
      </w:r>
      <w:r>
        <w:t xml:space="preserve">”</w:t>
      </w:r>
      <w:r>
        <w:t xml:space="preserve"> </w:t>
      </w:r>
      <w:r>
        <w:t xml:space="preserve">(The window is titled</w:t>
      </w:r>
      <w:r>
        <w:t xml:space="preserve"> </w:t>
      </w:r>
      <w:r>
        <w:t xml:space="preserve">“</w:t>
      </w:r>
      <w:r>
        <w:t xml:space="preserve">CivicCast (Native) Setup</w:t>
      </w:r>
      <w:r>
        <w:t xml:space="preserve">”</w:t>
      </w:r>
      <w:r>
        <w:t xml:space="preserve">; reopen</w:t>
      </w:r>
      <w:r>
        <w:t xml:space="preserve"> </w:t>
      </w:r>
      <w:r>
        <w:rPr>
          <w:bCs/>
          <w:b/>
        </w:rPr>
        <w:t xml:space="preserve">CivicCast (Native)</w:t>
      </w:r>
      <w:r>
        <w:t xml:space="preserve">.)</w:t>
      </w:r>
    </w:p>
    <w:p>
      <w:pPr>
        <w:pStyle w:val="BodyText"/>
      </w:pPr>
      <w:r>
        <w:rPr>
          <w:bCs/>
          <w:b/>
        </w:rPr>
        <w:t xml:space="preserve">What CivicCast Needs.</w:t>
      </w:r>
      <w:r>
        <w:t xml:space="preserve"> </w:t>
      </w:r>
      <w:r>
        <w:t xml:space="preserve">“</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Cs/>
          <w:b/>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Cs/>
          <w:b/>
        </w:rPr>
        <w:t xml:space="preserve">Downloading</w:t>
      </w:r>
      <w:r>
        <w:t xml:space="preserve"> </w:t>
      </w:r>
      <w:r>
        <w:t xml:space="preserve">(or</w:t>
      </w:r>
      <w:r>
        <w:t xml:space="preserve"> </w:t>
      </w:r>
      <w:r>
        <w:rPr>
          <w:bCs/>
          <w:b/>
        </w:rPr>
        <w:t xml:space="preserve">Setting Up</w:t>
      </w:r>
      <w:r>
        <w:t xml:space="preserve"> </w:t>
      </w:r>
      <w:r>
        <w:t xml:space="preserve">if everything is found locally).</w:t>
      </w:r>
      <w:r>
        <w:t xml:space="preserve"> </w:t>
      </w:r>
      <w:r>
        <w:t xml:space="preserve">“</w:t>
      </w:r>
      <w:r>
        <w:t xml:space="preserve">Keep CivicCast Installer open. If a download is interrupted, use Resume download.</w:t>
      </w:r>
      <w:r>
        <w:t xml:space="preserve">”</w:t>
      </w:r>
      <w:r>
        <w:t xml:space="preserve"> </w:t>
      </w:r>
      <w:r>
        <w:t xml:space="preserve">Each row shows a state: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 state</w:t>
            </w:r>
          </w:p>
        </w:tc>
        <w:tc>
          <w:tcPr/>
          <w:p>
            <w:pPr>
              <w:pStyle w:val="Compact"/>
              <w:jc w:val="left"/>
            </w:pPr>
            <w:r>
              <w:t xml:space="preserve">Text</w:t>
            </w:r>
          </w:p>
        </w:tc>
      </w:tr>
      <w:tr>
        <w:tc>
          <w:tcPr/>
          <w:p>
            <w:pPr>
              <w:pStyle w:val="Compact"/>
              <w:jc w:val="left"/>
            </w:pPr>
            <w:r>
              <w:t xml:space="preserve">Not started</w:t>
            </w:r>
          </w:p>
        </w:tc>
        <w:tc>
          <w:tcPr/>
          <w:p>
            <w:pPr>
              <w:pStyle w:val="Compact"/>
              <w:jc w:val="left"/>
            </w:pPr>
            <w:r>
              <w:t xml:space="preserve">“</w:t>
            </w:r>
            <w:r>
              <w:t xml:space="preserve">Waiting</w:t>
            </w:r>
            <w:r>
              <w:t xml:space="preserve">”</w:t>
            </w:r>
            <w:r>
              <w:t xml:space="preserve"> </w:t>
            </w:r>
            <w:r>
              <w:t xml:space="preserve">/</w:t>
            </w:r>
            <w:r>
              <w:t xml:space="preserve"> </w:t>
            </w:r>
            <w:r>
              <w:t xml:space="preserve">“</w:t>
            </w:r>
            <w:r>
              <w:t xml:space="preserve">Not started yet</w:t>
            </w:r>
            <w:r>
              <w:t xml:space="preserve">”</w:t>
            </w:r>
          </w:p>
        </w:tc>
      </w:tr>
      <w:tr>
        <w:tc>
          <w:tcPr/>
          <w:p>
            <w:pPr>
              <w:pStyle w:val="Compact"/>
              <w:jc w:val="left"/>
            </w:pPr>
            <w:r>
              <w:t xml:space="preserve">Running</w:t>
            </w:r>
          </w:p>
        </w:tc>
        <w:tc>
          <w:tcPr/>
          <w:p>
            <w:pPr>
              <w:pStyle w:val="Compact"/>
              <w:jc w:val="left"/>
            </w:pPr>
            <w:r>
              <w:t xml:space="preserve">“</w:t>
            </w:r>
            <w:r>
              <w:t xml:space="preserve">Downloading</w:t>
            </w:r>
            <w:r>
              <w:t xml:space="preserve">”</w:t>
            </w:r>
            <w:r>
              <w:t xml:space="preserve">, then</w:t>
            </w:r>
            <w:r>
              <w:t xml:space="preserve"> </w:t>
            </w:r>
            <w:r>
              <w:t xml:space="preserve">“</w:t>
            </w:r>
            <w:r>
              <w:t xml:space="preserve">N MB/s — T left</w:t>
            </w:r>
            <w:r>
              <w:t xml:space="preserve">”</w:t>
            </w:r>
            <w:r>
              <w:t xml:space="preserve"> </w:t>
            </w:r>
            <w:r>
              <w:t xml:space="preserve">or</w:t>
            </w:r>
            <w:r>
              <w:t xml:space="preserve"> </w:t>
            </w:r>
            <w:r>
              <w:t xml:space="preserve">“</w:t>
            </w:r>
            <w:r>
              <w:t xml:space="preserve">Measuring speed</w:t>
            </w:r>
            <w:r>
              <w:t xml:space="preserve">”</w:t>
            </w:r>
          </w:p>
        </w:tc>
      </w:tr>
      <w:tr>
        <w:tc>
          <w:tcPr/>
          <w:p>
            <w:pPr>
              <w:pStyle w:val="Compact"/>
              <w:jc w:val="left"/>
            </w:pPr>
            <w:r>
              <w:t xml:space="preserve">No new byte for 10 s</w:t>
            </w:r>
          </w:p>
        </w:tc>
        <w:tc>
          <w:tcPr/>
          <w:p>
            <w:pPr>
              <w:pStyle w:val="Compact"/>
              <w:jc w:val="left"/>
            </w:pPr>
            <w:r>
              <w:t xml:space="preserve">“</w:t>
            </w:r>
            <w:r>
              <w:t xml:space="preserve">Stalled — retrying</w:t>
            </w:r>
            <w:r>
              <w:t xml:space="preserve">”</w:t>
            </w:r>
          </w:p>
        </w:tc>
      </w:tr>
      <w:tr>
        <w:tc>
          <w:tcPr/>
          <w:p>
            <w:pPr>
              <w:pStyle w:val="Compact"/>
              <w:jc w:val="left"/>
            </w:pPr>
            <w:r>
              <w:t xml:space="preserve">Checking</w:t>
            </w:r>
          </w:p>
        </w:tc>
        <w:tc>
          <w:tcPr/>
          <w:p>
            <w:pPr>
              <w:pStyle w:val="Compact"/>
              <w:jc w:val="left"/>
            </w:pPr>
            <w:r>
              <w:t xml:space="preserve">“</w:t>
            </w:r>
            <w:r>
              <w:t xml:space="preserve">Verifying</w:t>
            </w:r>
            <w:r>
              <w:t xml:space="preserve">”</w:t>
            </w:r>
          </w:p>
        </w:tc>
      </w:tr>
      <w:tr>
        <w:tc>
          <w:tcPr/>
          <w:p>
            <w:pPr>
              <w:pStyle w:val="Compact"/>
              <w:jc w:val="left"/>
            </w:pPr>
            <w:r>
              <w:t xml:space="preserve">Done, already on disk</w:t>
            </w:r>
          </w:p>
        </w:tc>
        <w:tc>
          <w:tcPr/>
          <w:p>
            <w:pPr>
              <w:pStyle w:val="Compact"/>
              <w:jc w:val="left"/>
            </w:pPr>
            <w:r>
              <w:t xml:space="preserve">“</w:t>
            </w:r>
            <w:r>
              <w:t xml:space="preserve">Found locally — verified yes</w:t>
            </w:r>
            <w:r>
              <w:t xml:space="preserve">”</w:t>
            </w:r>
          </w:p>
        </w:tc>
      </w:tr>
      <w:tr>
        <w:tc>
          <w:tcPr/>
          <w:p>
            <w:pPr>
              <w:pStyle w:val="Compact"/>
              <w:jc w:val="left"/>
            </w:pPr>
            <w:r>
              <w:t xml:space="preserve">Done, downloaded</w:t>
            </w:r>
          </w:p>
        </w:tc>
        <w:tc>
          <w:tcPr/>
          <w:p>
            <w:pPr>
              <w:pStyle w:val="Compact"/>
              <w:jc w:val="left"/>
            </w:pPr>
            <w:r>
              <w:t xml:space="preserve">“</w:t>
            </w:r>
            <w:r>
              <w:t xml:space="preserve">Verified yes — checked against its signature</w:t>
            </w:r>
            <w:r>
              <w:t xml:space="preserve">”</w:t>
            </w:r>
          </w:p>
        </w:tc>
      </w:tr>
      <w:tr>
        <w:tc>
          <w:tcPr/>
          <w:p>
            <w:pPr>
              <w:pStyle w:val="Compact"/>
              <w:jc w:val="left"/>
            </w:pPr>
            <w:r>
              <w:t xml:space="preserve">You stopped it</w:t>
            </w:r>
          </w:p>
        </w:tc>
        <w:tc>
          <w:tcPr/>
          <w:p>
            <w:pPr>
              <w:pStyle w:val="Compact"/>
              <w:jc w:val="left"/>
            </w:pPr>
            <w:r>
              <w:t xml:space="preserve">“</w:t>
            </w:r>
            <w:r>
              <w:t xml:space="preserve">Stopped. X of Y is already downloaded and kept.</w:t>
            </w:r>
            <w:r>
              <w:t xml:space="preserve">”</w:t>
            </w:r>
            <w:r>
              <w:t xml:space="preserve"> </w:t>
            </w:r>
            <w:r>
              <w:t xml:space="preserve">with</w:t>
            </w:r>
            <w:r>
              <w:t xml:space="preserve"> </w:t>
            </w:r>
            <w:r>
              <w:rPr>
                <w:bCs/>
                <w:b/>
              </w:rPr>
              <w:t xml:space="preserve">Resume download</w:t>
            </w:r>
          </w:p>
        </w:tc>
      </w:tr>
    </w:tbl>
    <w:p>
      <w:pPr>
        <w:pStyle w:val="BodyText"/>
      </w:pPr>
      <w:r>
        <w:t xml:space="preserve">The buttons are</w:t>
      </w:r>
      <w:r>
        <w:t xml:space="preserve"> </w:t>
      </w:r>
      <w:r>
        <w:rPr>
          <w:bCs/>
          <w:b/>
        </w:rPr>
        <w:t xml:space="preserve">Stop downloading</w:t>
      </w:r>
      <w:r>
        <w:t xml:space="preserve"> </w:t>
      </w:r>
      <w:r>
        <w:t xml:space="preserve">(</w:t>
      </w:r>
      <w:r>
        <w:t xml:space="preserve">“</w:t>
      </w:r>
      <w:r>
        <w:t xml:space="preserve">CivicCast stopped downloading. Nothing already downloaded was lost.</w:t>
      </w:r>
      <w:r>
        <w:t xml:space="preserve">”</w:t>
      </w:r>
      <w:r>
        <w:t xml:space="preserv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(per row) and</w:t>
      </w:r>
      <w:r>
        <w:t xml:space="preserve"> </w:t>
      </w:r>
      <w:r>
        <w:rPr>
          <w:bCs/>
          <w:b/>
        </w:rPr>
        <w:t xml:space="preserve">Open installer log</w:t>
      </w:r>
      <w:r>
        <w:t xml:space="preserve">. Closing the window ends the program at once and keeps partial files.</w:t>
      </w:r>
    </w:p>
    <w:p>
      <w:pPr>
        <w:pStyle w:val="BlockText"/>
      </w:pPr>
      <w:r>
        <w:rPr>
          <w:bCs/>
          <w:b/>
        </w:rPr>
        <w:t xml:space="preserve">Known issue (beta.11):</w:t>
      </w:r>
      <w:r>
        <w:t xml:space="preserve"> </w:t>
      </w:r>
      <w:r>
        <w:t xml:space="preserve">“</w:t>
      </w:r>
      <w:r>
        <w:t xml:space="preserve">Stalled — retrying</w:t>
      </w:r>
      <w:r>
        <w:t xml:space="preserve">”</w:t>
      </w:r>
      <w:r>
        <w:t xml:space="preserve"> </w:t>
      </w:r>
      <w:r>
        <w:t xml:space="preserve">appears after 10 seconds without a new byte; the label alone does not show that a retry is in progress. If a row fails, choose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as shown.</w:t>
      </w:r>
      <w:r>
        <w:t xml:space="preserve"> </w:t>
      </w:r>
      <w:r>
        <w:rPr>
          <w:bCs/>
          <w:b/>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 shown</w:t>
            </w:r>
          </w:p>
        </w:tc>
        <w:tc>
          <w:tcPr/>
          <w:p>
            <w:pPr>
              <w:pStyle w:val="Compact"/>
              <w:jc w:val="left"/>
            </w:pPr>
            <w:r>
              <w:t xml:space="preserve">Cause</w:t>
            </w:r>
          </w:p>
        </w:tc>
        <w:tc>
          <w:tcPr/>
          <w:p>
            <w:pPr>
              <w:pStyle w:val="Compact"/>
              <w:jc w:val="left"/>
            </w:pPr>
            <w:r>
              <w:t xml:space="preserve">Do</w:t>
            </w:r>
          </w:p>
        </w:tc>
      </w:tr>
      <w:tr>
        <w:tc>
          <w:tcPr/>
          <w:p>
            <w:pPr>
              <w:pStyle w:val="Compact"/>
              <w:jc w:val="left"/>
            </w:pPr>
            <w:r>
              <w:t xml:space="preserve">“</w:t>
            </w:r>
            <w:r>
              <w:t xml:space="preserve">The connection dropped. Nothing is damaged.</w:t>
            </w:r>
            <w:r>
              <w:t xml:space="preserve">”</w:t>
            </w:r>
          </w:p>
        </w:tc>
        <w:tc>
          <w:tcPr/>
          <w:p>
            <w:pPr>
              <w:pStyle w:val="Compact"/>
              <w:jc w:val="left"/>
            </w:pPr>
            <w:r>
              <w:t xml:space="preserve">Network failed</w:t>
            </w:r>
          </w:p>
        </w:tc>
        <w:tc>
          <w:tcPr/>
          <w:p>
            <w:pPr>
              <w:pStyle w:val="Compact"/>
              <w:jc w:val="left"/>
            </w:pPr>
            <w:r>
              <w:rPr>
                <w:bCs/>
                <w:b/>
              </w:rPr>
              <w:t xml:space="preserve">Resume download</w:t>
            </w:r>
          </w:p>
        </w:tc>
      </w:tr>
      <w:tr>
        <w:tc>
          <w:tcPr/>
          <w:p>
            <w:pPr>
              <w:pStyle w:val="Compact"/>
              <w:jc w:val="left"/>
            </w:pPr>
            <w:r>
              <w:t xml:space="preserve">“</w:t>
            </w:r>
            <w:r>
              <w:t xml:space="preserve">The downloaded file didn’t match its signature and was discarded.</w:t>
            </w:r>
            <w:r>
              <w:t xml:space="preserve">”</w:t>
            </w:r>
          </w:p>
        </w:tc>
        <w:tc>
          <w:tcPr/>
          <w:p>
            <w:pPr>
              <w:pStyle w:val="Compact"/>
              <w:jc w:val="left"/>
            </w:pPr>
            <w:r>
              <w:t xml:space="preserve">Hash mismatch</w:t>
            </w:r>
          </w:p>
        </w:tc>
        <w:tc>
          <w:tcPr/>
          <w:p>
            <w:pPr>
              <w:pStyle w:val="Compact"/>
              <w:jc w:val="left"/>
            </w:pPr>
            <w:r>
              <w:rPr>
                <w:bCs/>
                <w:b/>
              </w:rPr>
              <w:t xml:space="preserve">Retry download</w:t>
            </w:r>
          </w:p>
        </w:tc>
      </w:tr>
      <w:tr>
        <w:tc>
          <w:tcPr/>
          <w:p>
            <w:pPr>
              <w:pStyle w:val="Compact"/>
              <w:jc w:val="left"/>
            </w:pPr>
            <w:r>
              <w:t xml:space="preserve">“</w:t>
            </w:r>
            <w:r>
              <w:t xml:space="preserve">The download server didn’t have this file. This is our problem, not yours.</w:t>
            </w:r>
            <w:r>
              <w:t xml:space="preserve">”</w:t>
            </w:r>
          </w:p>
        </w:tc>
        <w:tc>
          <w:tcPr/>
          <w:p>
            <w:pPr>
              <w:pStyle w:val="Compact"/>
              <w:jc w:val="left"/>
            </w:pPr>
            <w:r>
              <w:t xml:space="preserve">Source not found</w:t>
            </w:r>
          </w:p>
        </w:tc>
        <w:tc>
          <w:tcPr/>
          <w:p>
            <w:pPr>
              <w:pStyle w:val="Compact"/>
              <w:jc w:val="left"/>
            </w:pPr>
            <w:r>
              <w:t xml:space="preserve">Retry will not fix it. Report it through the project’s issue page</w:t>
            </w:r>
          </w:p>
        </w:tc>
      </w:tr>
      <w:tr>
        <w:tc>
          <w:tcPr/>
          <w:p>
            <w:pPr>
              <w:pStyle w:val="Compact"/>
              <w:jc w:val="left"/>
            </w:pPr>
            <w:r>
              <w:t xml:space="preserve">“</w:t>
            </w:r>
            <w:r>
              <w:t xml:space="preserve">The paused download couldn’t pick up where it left off, so this file will start over. This is our problem, not yours.</w:t>
            </w:r>
            <w:r>
              <w:t xml:space="preserve">”</w:t>
            </w:r>
          </w:p>
        </w:tc>
        <w:tc>
          <w:tcPr/>
          <w:p>
            <w:pPr>
              <w:pStyle w:val="Compact"/>
              <w:jc w:val="left"/>
            </w:pPr>
            <w:r>
              <w:t xml:space="preserve">Resume not possible</w:t>
            </w:r>
          </w:p>
        </w:tc>
        <w:tc>
          <w:tcPr/>
          <w:p>
            <w:pPr>
              <w:pStyle w:val="Compact"/>
              <w:jc w:val="left"/>
            </w:pPr>
            <w:r>
              <w:rPr>
                <w:bCs/>
                <w:b/>
              </w:rPr>
              <w:t xml:space="preserve">Retry download</w:t>
            </w:r>
          </w:p>
        </w:tc>
      </w:tr>
      <w:tr>
        <w:tc>
          <w:tcPr/>
          <w:p>
            <w:pPr>
              <w:pStyle w:val="Compact"/>
              <w:jc w:val="left"/>
            </w:pPr>
            <w:r>
              <w:t xml:space="preserve">“</w:t>
            </w:r>
            <w:r>
              <w:t xml:space="preserve">This drive doesn’t have enough free space to finish this download. Free up some space, then choose Retry.</w:t>
            </w:r>
            <w:r>
              <w:t xml:space="preserve">”</w:t>
            </w:r>
          </w:p>
        </w:tc>
        <w:tc>
          <w:tcPr/>
          <w:p>
            <w:pPr>
              <w:pStyle w:val="Compact"/>
              <w:jc w:val="left"/>
            </w:pPr>
            <w:r>
              <w:t xml:space="preserve">Disk full</w:t>
            </w:r>
          </w:p>
        </w:tc>
        <w:tc>
          <w:tcPr/>
          <w:p>
            <w:pPr>
              <w:pStyle w:val="Compact"/>
              <w:jc w:val="left"/>
            </w:pPr>
            <w:r>
              <w:t xml:space="preserve">Free space,</w:t>
            </w:r>
            <w:r>
              <w:t xml:space="preserve"> </w:t>
            </w:r>
            <w:r>
              <w:rPr>
                <w:bCs/>
                <w:b/>
              </w:rPr>
              <w:t xml:space="preserve">Retry download</w:t>
            </w:r>
          </w:p>
        </w:tc>
      </w:tr>
      <w:tr>
        <w:tc>
          <w:tcPr/>
          <w:p>
            <w:pPr>
              <w:pStyle w:val="Compact"/>
              <w:jc w:val="left"/>
            </w:pPr>
            <w:r>
              <w:t xml:space="preserve">“</w:t>
            </w:r>
            <w:r>
              <w:t xml:space="preserve">Windows wouldn’t let CivicCast save this file. Security software blocking the CivicCast folder is the usual cause; allow CivicCast in it, or start CivicCast with</w:t>
            </w:r>
            <w:r>
              <w:t xml:space="preserve"> </w:t>
            </w:r>
            <w:r>
              <w:t xml:space="preserve">‘</w:t>
            </w:r>
            <w:r>
              <w:t xml:space="preserve">Run as administrator</w:t>
            </w:r>
            <w:r>
              <w:t xml:space="preserve">’</w:t>
            </w:r>
            <w:r>
              <w:t xml:space="preserve"> </w:t>
            </w:r>
            <w:r>
              <w:t xml:space="preserve">once, then choose Retry.</w:t>
            </w:r>
            <w:r>
              <w:t xml:space="preserve">”</w:t>
            </w:r>
          </w:p>
        </w:tc>
        <w:tc>
          <w:tcPr/>
          <w:p>
            <w:pPr>
              <w:pStyle w:val="Compact"/>
              <w:jc w:val="left"/>
            </w:pPr>
            <w:r>
              <w:t xml:space="preserve">Permission denied</w:t>
            </w:r>
          </w:p>
        </w:tc>
        <w:tc>
          <w:tcPr/>
          <w:p>
            <w:pPr>
              <w:pStyle w:val="Compact"/>
              <w:jc w:val="left"/>
            </w:pPr>
            <w:r>
              <w:t xml:space="preserve">Allow the folder in your security software,</w:t>
            </w:r>
            <w:r>
              <w:t xml:space="preserve"> </w:t>
            </w:r>
            <w:r>
              <w:rPr>
                <w:bCs/>
                <w:b/>
              </w:rPr>
              <w:t xml:space="preserve">Retry download</w:t>
            </w:r>
          </w:p>
        </w:tc>
      </w:tr>
      <w:tr>
        <w:tc>
          <w:tcPr/>
          <w:p>
            <w:pPr>
              <w:pStyle w:val="Compact"/>
              <w:jc w:val="left"/>
            </w:pPr>
            <w:r>
              <w:t xml:space="preserve">“</w:t>
            </w:r>
            <w:r>
              <w:t xml:space="preserve">This file couldn’t be saved to disk. The download folder may be unavailable or read-only. Check that the drive is connected and writable, then choose Retry.</w:t>
            </w:r>
            <w:r>
              <w:t xml:space="preserve">”</w:t>
            </w:r>
          </w:p>
        </w:tc>
        <w:tc>
          <w:tcPr/>
          <w:p>
            <w:pPr>
              <w:pStyle w:val="Compact"/>
              <w:jc w:val="left"/>
            </w:pPr>
            <w:r>
              <w:t xml:space="preserve">Write failed</w:t>
            </w:r>
          </w:p>
        </w:tc>
        <w:tc>
          <w:tcPr/>
          <w:p>
            <w:pPr>
              <w:pStyle w:val="Compact"/>
              <w:jc w:val="left"/>
            </w:pPr>
            <w:r>
              <w:t xml:space="preserve">Fix the drive,</w:t>
            </w:r>
            <w:r>
              <w:t xml:space="preserve"> </w:t>
            </w:r>
            <w:r>
              <w:rPr>
                <w:bCs/>
                <w:b/>
              </w:rPr>
              <w:t xml:space="preserve">Retry download</w:t>
            </w:r>
          </w:p>
        </w:tc>
      </w:tr>
      <w:tr>
        <w:tc>
          <w:tcPr/>
          <w:p>
            <w:pPr>
              <w:pStyle w:val="Compact"/>
              <w:jc w:val="left"/>
            </w:pPr>
            <w:r>
              <w:t xml:space="preserve">“</w:t>
            </w:r>
            <w:r>
              <w:t xml:space="preserve">This download stopped and CivicCast did not get a reason it can explain. Nothing on this computer is damaged. Choose Retry; if it stops again, use Open installer log and send that log to support.</w:t>
            </w:r>
            <w:r>
              <w:t xml:space="preserve">”</w:t>
            </w:r>
          </w:p>
        </w:tc>
        <w:tc>
          <w:tcPr/>
          <w:p>
            <w:pPr>
              <w:pStyle w:val="Compact"/>
              <w:jc w:val="left"/>
            </w:pPr>
            <w:r>
              <w:t xml:space="preserve">Unknown</w:t>
            </w:r>
          </w:p>
        </w:tc>
        <w:tc>
          <w:tcPr/>
          <w:p>
            <w:pPr>
              <w:pStyle w:val="Compact"/>
              <w:jc w:val="left"/>
            </w:pPr>
            <w:r>
              <w:rPr>
                <w:bCs/>
                <w:b/>
              </w:rPr>
              <w:t xml:space="preserve">Retry download</w:t>
            </w:r>
          </w:p>
        </w:tc>
      </w:tr>
    </w:tbl>
    <w:p>
      <w:pPr>
        <w:pStyle w:val="BodyText"/>
      </w:pPr>
      <w:r>
        <w:t xml:space="preserve">Two alert bars may also appear:</w:t>
      </w:r>
      <w:r>
        <w:t xml:space="preserve"> </w:t>
      </w:r>
      <w:r>
        <w:t xml:space="preserve">“</w:t>
      </w:r>
      <w:r>
        <w:t xml:space="preserve">No files have started downloading yet. CivicCast is still waiting for the first byte…</w:t>
      </w:r>
      <w:r>
        <w:t xml:space="preserve">”</w:t>
      </w:r>
      <w:r>
        <w:t xml:space="preserve"> </w:t>
      </w:r>
      <w:r>
        <w:t xml:space="preserve">after 30 seconds with nothing moving, and</w:t>
      </w:r>
      <w:r>
        <w:t xml:space="preserve"> </w:t>
      </w:r>
      <w:r>
        <w:t xml:space="preserve">“</w:t>
      </w:r>
      <w:r>
        <w:t xml:space="preserve">CivicCast could not start downloading its components. Nothing is being downloaded right now…</w:t>
      </w:r>
      <w:r>
        <w:t xml:space="preserve">”</w:t>
      </w:r>
    </w:p>
    <w:p>
      <w:pPr>
        <w:pStyle w:val="BodyText"/>
      </w:pPr>
      <w:r>
        <w:rPr>
          <w:bCs/>
          <w:b/>
        </w:rPr>
        <w:t xml:space="preserve">The status panel.</w:t>
      </w:r>
      <w:r>
        <w:t xml:space="preserve"> </w:t>
      </w:r>
      <w:r>
        <w:t xml:space="preserve">When all rows are done (or on every later launch) the window shows</w:t>
      </w:r>
      <w:r>
        <w:t xml:space="preserve"> </w:t>
      </w:r>
      <w:r>
        <w:t xml:space="preserve">“</w:t>
      </w:r>
      <w:r>
        <w:t xml:space="preserve">CivicCast Installer</w:t>
      </w:r>
      <w:r>
        <w:t xml:space="preserve">”</w:t>
      </w:r>
      <w:r>
        <w:t xml:space="preserve">, a</w:t>
      </w:r>
      <w:r>
        <w:t xml:space="preserve"> </w:t>
      </w:r>
      <w:r>
        <w:rPr>
          <w:bCs/>
          <w:b/>
        </w:rPr>
        <w:t xml:space="preserve">Ready</w:t>
      </w:r>
      <w:r>
        <w:t xml:space="preserve"> </w:t>
      </w:r>
      <w:r>
        <w:t xml:space="preserve">or</w:t>
      </w:r>
      <w:r>
        <w:t xml:space="preserve"> </w:t>
      </w:r>
      <w:r>
        <w:rPr>
          <w:bCs/>
          <w:b/>
        </w:rPr>
        <w:t xml:space="preserve">Not ready</w:t>
      </w:r>
      <w:r>
        <w:t xml:space="preserve"> </w:t>
      </w:r>
      <w:r>
        <w:t xml:space="preserve">pill and the button</w:t>
      </w:r>
      <w:r>
        <w:t xml:space="preserve"> </w:t>
      </w:r>
      <w:r>
        <w:rPr>
          <w:bCs/>
          <w:b/>
        </w:rPr>
        <w:t xml:space="preserve">Open operator console</w:t>
      </w:r>
      <w:r>
        <w:t xml:space="preserve">. The status line</w:t>
      </w:r>
      <w:r>
        <w:t xml:space="preserve"> </w:t>
      </w:r>
      <w:r>
        <w:t xml:space="preserve">“</w:t>
      </w:r>
      <w:r>
        <w:t xml:space="preserve">CivicCast’s native background service is running.</w:t>
      </w:r>
      <w:r>
        <w:t xml:space="preserve">”</w:t>
      </w:r>
      <w:r>
        <w:t xml:space="preserve"> </w:t>
      </w:r>
      <w:r>
        <w:t xml:space="preserve">comes from one check of</w:t>
      </w:r>
      <w:r>
        <w:t xml:space="preserve"> </w:t>
      </w:r>
      <w:r>
        <w:rPr>
          <w:rStyle w:val="VerbatimChar"/>
        </w:rPr>
        <w:t xml:space="preserve">http://127.0.0.1:8000/health</w:t>
      </w:r>
      <w:r>
        <w:t xml:space="preserve">. Under</w:t>
      </w:r>
      <w:r>
        <w:t xml:space="preserve"> </w:t>
      </w:r>
      <w:r>
        <w:rPr>
          <w:bCs/>
          <w:b/>
        </w:rPr>
        <w:t xml:space="preserve">More options</w:t>
      </w:r>
      <w:r>
        <w:t xml:space="preserve"> </w:t>
      </w:r>
      <w:r>
        <w:t xml:space="preserve">are</w:t>
      </w:r>
      <w:r>
        <w:t xml:space="preserve"> </w:t>
      </w:r>
      <w:r>
        <w:rPr>
          <w:bCs/>
          <w:b/>
        </w:rPr>
        <w:t xml:space="preserve">Repair this step</w:t>
      </w:r>
      <w:r>
        <w:t xml:space="preserve">,</w:t>
      </w:r>
      <w:r>
        <w:t xml:space="preserve"> </w:t>
      </w:r>
      <w:r>
        <w:rPr>
          <w:bCs/>
          <w:b/>
        </w:rPr>
        <w:t xml:space="preserve">Download AI models and captions</w:t>
      </w:r>
      <w:r>
        <w:t xml:space="preserve"> </w:t>
      </w:r>
      <w:r>
        <w:t xml:space="preserve">(re-runs the download screens; safe on a healthy station) and</w:t>
      </w:r>
      <w:r>
        <w:t xml:space="preserve"> </w:t>
      </w:r>
      <w:r>
        <w:rPr>
          <w:bCs/>
          <w:b/>
        </w:rPr>
        <w:t xml:space="preserve">Show uninstall instructions</w:t>
      </w:r>
      <w:r>
        <w:t xml:space="preserve">. The link</w:t>
      </w:r>
      <w:r>
        <w:t xml:space="preserve"> </w:t>
      </w:r>
      <w:r>
        <w:rPr>
          <w:bCs/>
          <w:b/>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Cs/>
          <w:b/>
        </w:rPr>
        <w:t xml:space="preserve">Known issue (beta.11):</w:t>
      </w:r>
      <w:r>
        <w:t xml:space="preserve"> </w:t>
      </w:r>
      <w:r>
        <w:rPr>
          <w:bCs/>
          <w:b/>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Cs/>
          <w:b/>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Cs/>
          <w:b/>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Cs/>
          <w:b/>
        </w:rPr>
        <w:t xml:space="preserve">CivicCast Operator Console</w:t>
      </w:r>
      <w:r>
        <w:t xml:space="preserve"> </w:t>
      </w:r>
      <w:r>
        <w:t xml:space="preserve">shortcut on the Desktop.</w:t>
      </w:r>
    </w:p>
    <w:bookmarkEnd w:id="303"/>
    <w:bookmarkStart w:id="305" w:name="X62951031217f52d03a7127d116f7ac52a8a1d63"/>
    <w:p>
      <w:pPr>
        <w:pStyle w:val="Heading4"/>
      </w:pPr>
      <w:r>
        <w:t xml:space="preserve">Step 6: First setup in the operator console</w:t>
      </w:r>
    </w:p>
    <w:p>
      <w:pPr>
        <w:pStyle w:val="FirstParagraph"/>
      </w:pPr>
      <w:r>
        <w:t xml:space="preserve">Open the</w:t>
      </w:r>
      <w:r>
        <w:t xml:space="preserve"> </w:t>
      </w:r>
      <w:r>
        <w:rPr>
          <w:bCs/>
          <w:b/>
        </w:rPr>
        <w:t xml:space="preserve">CivicCast Operator Console</w:t>
      </w:r>
      <w:r>
        <w:t xml:space="preserve"> </w:t>
      </w:r>
      <w:r>
        <w:t xml:space="preserve">shortcut (or</w:t>
      </w:r>
      <w:r>
        <w:t xml:space="preserve"> </w:t>
      </w:r>
      <w:r>
        <w:rPr>
          <w:bCs/>
          <w:b/>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 A remote-control tool remains suitable for first setup because its browser runs on the station.</w:t>
      </w:r>
    </w:p>
    <w:p>
      <w:pPr>
        <w:numPr>
          <w:ilvl w:val="0"/>
          <w:numId w:val="1162"/>
        </w:numPr>
        <w:pStyle w:val="Compact"/>
      </w:pPr>
      <w:r>
        <w:t xml:space="preserve">Read the header:</w:t>
      </w:r>
      <w:r>
        <w:t xml:space="preserve"> </w:t>
      </w:r>
      <w:r>
        <w:t xml:space="preserve">“</w:t>
      </w:r>
      <w:r>
        <w:t xml:space="preserve">First setup. Create the station identity, first local admin, and recovery kit before a public meeting.</w:t>
      </w:r>
      <w:r>
        <w:t xml:space="preserve">”</w:t>
      </w:r>
    </w:p>
    <w:p>
      <w:pPr>
        <w:numPr>
          <w:ilvl w:val="0"/>
          <w:numId w:val="1162"/>
        </w:numPr>
        <w:pStyle w:val="Compact"/>
      </w:pPr>
      <w:r>
        <w:t xml:space="preserve">If the</w:t>
      </w:r>
      <w:r>
        <w:t xml:space="preserve"> </w:t>
      </w:r>
      <w:r>
        <w:rPr>
          <w:bCs/>
          <w:b/>
        </w:rPr>
        <w:t xml:space="preserve">Durable storage</w:t>
      </w:r>
      <w:r>
        <w:t xml:space="preserve"> </w:t>
      </w:r>
      <w:r>
        <w:t xml:space="preserve">card shows a</w:t>
      </w:r>
      <w:r>
        <w:t xml:space="preserve"> </w:t>
      </w:r>
      <w:r>
        <w:rPr>
          <w:bCs/>
          <w:b/>
        </w:rPr>
        <w:t xml:space="preserve">Prepare storage</w:t>
      </w:r>
      <w:r>
        <w:t xml:space="preserve"> </w:t>
      </w:r>
      <w:r>
        <w:t xml:space="preserve">button, select it. Until storage is ready the page shows</w:t>
      </w:r>
      <w:r>
        <w:t xml:space="preserve"> </w:t>
      </w:r>
      <w:r>
        <w:t xml:space="preserve">“</w:t>
      </w:r>
      <w:r>
        <w:t xml:space="preserve">Create the first admin after storage is ready</w:t>
      </w:r>
      <w:r>
        <w:t xml:space="preserve">”</w:t>
      </w:r>
      <w:r>
        <w:t xml:space="preserve">.</w:t>
      </w:r>
    </w:p>
    <w:p>
      <w:pPr>
        <w:numPr>
          <w:ilvl w:val="0"/>
          <w:numId w:val="1162"/>
        </w:numPr>
        <w:pStyle w:val="Compact"/>
      </w:pPr>
      <w:r>
        <w:t xml:space="preserve">Fill in the form:</w:t>
      </w:r>
      <w:r>
        <w:t xml:space="preserve"> </w:t>
      </w:r>
      <w:r>
        <w:rPr>
          <w:bCs/>
          <w:b/>
        </w:rPr>
        <w:t xml:space="preserve">Station name</w:t>
      </w:r>
      <w:r>
        <w:t xml:space="preserve">,</w:t>
      </w:r>
      <w:r>
        <w:t xml:space="preserve"> </w:t>
      </w:r>
      <w:r>
        <w:rPr>
          <w:bCs/>
          <w:b/>
        </w:rPr>
        <w:t xml:space="preserve">Admin display name</w:t>
      </w:r>
      <w:r>
        <w:t xml:space="preserve">,</w:t>
      </w:r>
      <w:r>
        <w:t xml:space="preserve"> </w:t>
      </w:r>
      <w:r>
        <w:rPr>
          <w:bCs/>
          <w:b/>
        </w:rPr>
        <w:t xml:space="preserve">Admin username</w:t>
      </w:r>
      <w:r>
        <w:t xml:space="preserve">,</w:t>
      </w:r>
      <w:r>
        <w:t xml:space="preserve"> </w:t>
      </w:r>
      <w:r>
        <w:rPr>
          <w:bCs/>
          <w:b/>
        </w:rPr>
        <w:t xml:space="preserve">Admin password</w:t>
      </w:r>
      <w:r>
        <w:t xml:space="preserve"> </w:t>
      </w:r>
      <w:r>
        <w:t xml:space="preserve">(12 characters or more; a counter shows</w:t>
      </w:r>
      <w:r>
        <w:t xml:space="preserve"> </w:t>
      </w:r>
      <w:r>
        <w:t xml:space="preserve">“</w:t>
      </w:r>
      <w:r>
        <w:t xml:space="preserve">(n/12)</w:t>
      </w:r>
      <w:r>
        <w:t xml:space="preserve">”</w:t>
      </w:r>
      <w:r>
        <w:t xml:space="preserve">),</w:t>
      </w:r>
      <w:r>
        <w:t xml:space="preserve"> </w:t>
      </w:r>
      <w:r>
        <w:rPr>
          <w:bCs/>
          <w:b/>
        </w:rPr>
        <w:t xml:space="preserve">Confirm admin password</w:t>
      </w:r>
      <w:r>
        <w:t xml:space="preserve">,</w:t>
      </w:r>
      <w:r>
        <w:t xml:space="preserve"> </w:t>
      </w:r>
      <w:r>
        <w:rPr>
          <w:bCs/>
          <w:b/>
        </w:rPr>
        <w:t xml:space="preserve">Where will you keep the recovery kit?</w:t>
      </w:r>
      <w:r>
        <w:t xml:space="preserve"> </w:t>
      </w:r>
      <w:r>
        <w:t xml:space="preserve">(free text; nothing is written there) and, optionally,</w:t>
      </w:r>
      <w:r>
        <w:t xml:space="preserve"> </w:t>
      </w:r>
      <w:r>
        <w:rPr>
          <w:bCs/>
          <w:b/>
        </w:rPr>
        <w:t xml:space="preserve">Resident portal URL</w:t>
      </w:r>
      <w:r>
        <w:t xml:space="preserve">.</w:t>
      </w:r>
    </w:p>
    <w:p>
      <w:pPr>
        <w:numPr>
          <w:ilvl w:val="0"/>
          <w:numId w:val="1162"/>
        </w:numPr>
        <w:pStyle w:val="Compact"/>
      </w:pPr>
      <w:r>
        <w:t xml:space="preserve">Select</w:t>
      </w:r>
      <w:r>
        <w:t xml:space="preserve"> </w:t>
      </w:r>
      <w:r>
        <w:rPr>
          <w:bCs/>
          <w:b/>
        </w:rPr>
        <w:t xml:space="preserve">Create first admin</w:t>
      </w:r>
      <w:r>
        <w:t xml:space="preserve">.</w:t>
      </w:r>
    </w:p>
    <w:p>
      <w:pPr>
        <w:numPr>
          <w:ilvl w:val="0"/>
          <w:numId w:val="1162"/>
        </w:numPr>
        <w:pStyle w:val="Compact"/>
      </w:pPr>
      <w:r>
        <w:t xml:space="preserve">The</w:t>
      </w:r>
      <w:r>
        <w:t xml:space="preserve"> </w:t>
      </w:r>
      <w:r>
        <w:rPr>
          <w:bCs/>
          <w:b/>
        </w:rPr>
        <w:t xml:space="preserve">Recovery kit ready</w:t>
      </w:r>
      <w:r>
        <w:t xml:space="preserve"> </w:t>
      </w:r>
      <w:r>
        <w:t xml:space="preserve">panel appears. Select</w:t>
      </w:r>
      <w:r>
        <w:t xml:space="preserve"> </w:t>
      </w:r>
      <w:r>
        <w:rPr>
          <w:bCs/>
          <w:b/>
        </w:rPr>
        <w:t xml:space="preserve">Print kit</w:t>
      </w:r>
      <w:r>
        <w:t xml:space="preserve"> </w:t>
      </w:r>
      <w:r>
        <w:t xml:space="preserve">or</w:t>
      </w:r>
      <w:r>
        <w:t xml:space="preserve"> </w:t>
      </w:r>
      <w:r>
        <w:rPr>
          <w:bCs/>
          <w:b/>
        </w:rPr>
        <w:t xml:space="preserve">Save kit</w:t>
      </w:r>
      <w:r>
        <w:t xml:space="preserve">.</w:t>
      </w:r>
      <w:r>
        <w:t xml:space="preserve"> </w:t>
      </w:r>
      <w:r>
        <w:rPr>
          <w:bCs/>
          <w:b/>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Cs/>
          <w:b/>
        </w:rPr>
        <w:t xml:space="preserve">and the administrator password in plain text</w:t>
      </w:r>
      <w:r>
        <w:t xml:space="preserve">.</w:t>
      </w:r>
    </w:p>
    <w:p>
      <w:pPr>
        <w:numPr>
          <w:ilvl w:val="0"/>
          <w:numId w:val="1162"/>
        </w:numPr>
        <w:pStyle w:val="Compact"/>
      </w:pPr>
      <w:r>
        <w:t xml:space="preserve">Tick</w:t>
      </w:r>
      <w:r>
        <w:t xml:space="preserve"> </w:t>
      </w:r>
      <w:r>
        <w:t xml:space="preserve">“</w:t>
      </w:r>
      <w:r>
        <w:t xml:space="preserve">I have saved or printed this kit…</w:t>
      </w:r>
      <w:r>
        <w:t xml:space="preserve">”</w:t>
      </w:r>
      <w:r>
        <w:t xml:space="preserve"> </w:t>
      </w:r>
      <w:r>
        <w:t xml:space="preserve">(it unlocks after you use</w:t>
      </w:r>
      <w:r>
        <w:t xml:space="preserve"> </w:t>
      </w:r>
      <w:r>
        <w:rPr>
          <w:bCs/>
          <w:b/>
        </w:rPr>
        <w:t xml:space="preserve">Print kit</w:t>
      </w:r>
      <w:r>
        <w:t xml:space="preserve"> </w:t>
      </w:r>
      <w:r>
        <w:t xml:space="preserve">or</w:t>
      </w:r>
      <w:r>
        <w:t xml:space="preserve"> </w:t>
      </w:r>
      <w:r>
        <w:rPr>
          <w:bCs/>
          <w:b/>
        </w:rPr>
        <w:t xml:space="preserve">Save kit</w:t>
      </w:r>
      <w:r>
        <w:t xml:space="preserve">), then select</w:t>
      </w:r>
      <w:r>
        <w:t xml:space="preserve"> </w:t>
      </w:r>
      <w:r>
        <w:rPr>
          <w:bCs/>
          <w:b/>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w:t>
      </w:r>
      <w:r>
        <w:t xml:space="preserve">Setup complete</w:t>
      </w:r>
      <w:r>
        <w:t xml:space="preserve">”</w:t>
      </w:r>
      <w:r>
        <w:t xml:space="preserve"> </w:t>
      </w:r>
      <w:r>
        <w:t xml:space="preserve">or</w:t>
      </w:r>
      <w:r>
        <w:t xml:space="preserve"> </w:t>
      </w:r>
      <w:r>
        <w:t xml:space="preserve">“</w:t>
      </w:r>
      <w:r>
        <w:t xml:space="preserve">Signed in</w:t>
      </w:r>
      <w:r>
        <w:t xml:space="preserve">”</w:t>
      </w:r>
      <w:r>
        <w:t xml:space="preserve">, the</w:t>
      </w:r>
      <w:r>
        <w:t xml:space="preserve"> </w:t>
      </w:r>
      <w:r>
        <w:rPr>
          <w:bCs/>
          <w:b/>
        </w:rPr>
        <w:t xml:space="preserve">First-run defaults</w:t>
      </w:r>
      <w:r>
        <w:t xml:space="preserve"> </w:t>
      </w:r>
      <w:r>
        <w:t xml:space="preserve">card, and the setup tools:</w:t>
      </w:r>
      <w:r>
        <w:t xml:space="preserve"> </w:t>
      </w:r>
      <w:r>
        <w:rPr>
          <w:bCs/>
          <w:b/>
        </w:rPr>
        <w:t xml:space="preserve">Camera or test media</w:t>
      </w:r>
      <w:r>
        <w:t xml:space="preserve">,</w:t>
      </w:r>
      <w:r>
        <w:t xml:space="preserve"> </w:t>
      </w:r>
      <w:r>
        <w:rPr>
          <w:bCs/>
          <w:b/>
        </w:rPr>
        <w:t xml:space="preserve">Backup destination</w:t>
      </w:r>
      <w:r>
        <w:t xml:space="preserve">,</w:t>
      </w:r>
      <w:r>
        <w:t xml:space="preserve"> </w:t>
      </w:r>
      <w:r>
        <w:rPr>
          <w:bCs/>
          <w:b/>
        </w:rPr>
        <w:t xml:space="preserve">Storage and viewing estimate</w:t>
      </w:r>
      <w:r>
        <w:t xml:space="preserve"> </w:t>
      </w:r>
      <w:r>
        <w:t xml:space="preserve">and</w:t>
      </w:r>
      <w:r>
        <w:t xml:space="preserve"> </w:t>
      </w:r>
      <w:r>
        <w:rPr>
          <w:bCs/>
          <w:b/>
        </w:rPr>
        <w:t xml:space="preserve">Provider setup</w:t>
      </w:r>
      <w:r>
        <w:t xml:space="preserve">. Later sign-ins use</w:t>
      </w:r>
      <w:r>
        <w:t xml:space="preserve"> </w:t>
      </w:r>
      <w:r>
        <w:rPr>
          <w:bCs/>
          <w:b/>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Cs/>
          <w:b/>
        </w:rPr>
        <w:t xml:space="preserve">Use recovery code</w:t>
      </w:r>
      <w:r>
        <w:t xml:space="preserve">: the first click arms it (</w:t>
      </w:r>
      <w:r>
        <w:t xml:space="preserve">“</w:t>
      </w:r>
      <w:r>
        <w:t xml:space="preserve">This permanently consumes one recovery code — only 8 exist for this station. Click Recover account again to confirm.</w:t>
      </w:r>
      <w:r>
        <w:t xml:space="preserve">”</w:t>
      </w:r>
      <w:r>
        <w:t xml:space="preserve">).</w:t>
      </w:r>
    </w:p>
    <w:p>
      <w:pPr>
        <w:pStyle w:val="BlockText"/>
      </w:pPr>
      <w:r>
        <w:rPr>
          <w:bCs/>
          <w:b/>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panel shows</w:t>
      </w:r>
      <w:r>
        <w:t xml:space="preserve"> </w:t>
      </w:r>
      <w:r>
        <w:rPr>
          <w:bCs/>
          <w:b/>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Cs/>
          <w:b/>
        </w:rPr>
        <w:t xml:space="preserve">Assets</w:t>
      </w:r>
      <w:r>
        <w:t xml:space="preserve"> </w:t>
      </w:r>
      <w:r>
        <w:t xml:space="preserve">and the starter item from</w:t>
      </w:r>
      <w:r>
        <w:t xml:space="preserve"> </w:t>
      </w:r>
      <w:r>
        <w:rPr>
          <w:bCs/>
          <w:b/>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04">
        <w:r>
          <w:rPr>
            <w:rStyle w:val="Hyperlink"/>
          </w:rPr>
          <w:t xml:space="preserve">Beta 15 verification record</w:t>
        </w:r>
      </w:hyperlink>
      <w:r>
        <w:t xml:space="preserve"> </w:t>
      </w:r>
      <w:r>
        <w:t xml:space="preserve">distinguishes that initial observation from the corrected package result.</w:t>
      </w:r>
    </w:p>
    <w:bookmarkEnd w:id="305"/>
    <w:bookmarkEnd w:id="306"/>
    <w:bookmarkStart w:id="307"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w:t>
      </w:r>
      <w:r>
        <w:t xml:space="preserve">Verify the install</w:t>
      </w:r>
      <w:r>
        <w:t xml:space="preserve">”</w:t>
      </w:r>
      <w:r>
        <w:t xml:space="preserve"> </w:t>
      </w:r>
      <w:r>
        <w:t xml:space="preserve">and open the console from the shortcut.</w:t>
      </w:r>
    </w:p>
    <w:bookmarkEnd w:id="307"/>
    <w:bookmarkStart w:id="312"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w:t>
      </w:r>
      <w:r>
        <w:t xml:space="preserve">postinstall: FAILED, aborting with exit code N</w:t>
      </w:r>
      <w:r>
        <w:t xml:space="preserve">”</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Cs/>
          <w:b/>
        </w:rPr>
        <w:t xml:space="preserve">Report a beta issue</w:t>
      </w:r>
      <w:r>
        <w:t xml:space="preserve"> </w:t>
      </w:r>
      <w:r>
        <w:t xml:space="preserve">link opens the project’s issue tracker and requires a GitHub account.</w:t>
      </w:r>
    </w:p>
    <w:bookmarkStart w:id="308" w:name="setup-exit-codes"/>
    <w:p>
      <w:pPr>
        <w:pStyle w:val="Heading4"/>
      </w:pPr>
      <w:r>
        <w:t xml:space="preserve">Setup exit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Any</w:t>
            </w:r>
          </w:p>
        </w:tc>
        <w:tc>
          <w:tcPr/>
          <w:p>
            <w:pPr>
              <w:pStyle w:val="Compact"/>
              <w:jc w:val="left"/>
            </w:pPr>
            <w:r>
              <w:t xml:space="preserve">Success</w:t>
            </w:r>
          </w:p>
        </w:tc>
        <w:tc>
          <w:tcPr/>
          <w:p>
            <w:pPr>
              <w:pStyle w:val="Compact"/>
              <w:jc w:val="left"/>
            </w:pPr>
            <w:r>
              <w:t xml:space="preserve">Verify (below)</w:t>
            </w:r>
          </w:p>
        </w:tc>
      </w:tr>
      <w:tr>
        <w:tc>
          <w:tcPr/>
          <w:p>
            <w:pPr>
              <w:pStyle w:val="Compact"/>
              <w:jc w:val="left"/>
            </w:pPr>
            <w:r>
              <w:t xml:space="preserve">2</w:t>
            </w:r>
          </w:p>
        </w:tc>
        <w:tc>
          <w:tcPr/>
          <w:p>
            <w:pPr>
              <w:pStyle w:val="Compact"/>
              <w:jc w:val="left"/>
            </w:pPr>
            <w:r>
              <w:t xml:space="preserve">Any</w:t>
            </w:r>
          </w:p>
        </w:tc>
        <w:tc>
          <w:tcPr/>
          <w:p>
            <w:pPr>
              <w:pStyle w:val="Compact"/>
              <w:jc w:val="left"/>
            </w:pPr>
            <w:r>
              <w:t xml:space="preserve">NSIS’s own generic abort, with no specific step code</w:t>
            </w:r>
          </w:p>
        </w:tc>
        <w:tc>
          <w:tcPr/>
          <w:p>
            <w:pPr>
              <w:pStyle w:val="Compact"/>
              <w:jc w:val="left"/>
            </w:pPr>
            <w:r>
              <w:t xml:space="preserve">Read the log</w:t>
            </w:r>
          </w:p>
        </w:tc>
      </w:tr>
      <w:tr>
        <w:tc>
          <w:tcPr/>
          <w:p>
            <w:pPr>
              <w:pStyle w:val="Compact"/>
              <w:jc w:val="left"/>
            </w:pPr>
            <w:r>
              <w:t xml:space="preserve">VC++ code (for example 1602 or 1603)</w:t>
            </w:r>
          </w:p>
        </w:tc>
        <w:tc>
          <w:tcPr/>
          <w:p>
            <w:pPr>
              <w:pStyle w:val="Compact"/>
              <w:jc w:val="left"/>
            </w:pPr>
            <w:r>
              <w:t xml:space="preserve">C++ runtime</w:t>
            </w:r>
          </w:p>
        </w:tc>
        <w:tc>
          <w:tcPr/>
          <w:p>
            <w:pPr>
              <w:pStyle w:val="Compact"/>
              <w:jc w:val="left"/>
            </w:pPr>
            <w:r>
              <w:t xml:space="preserve">The bundled runtime would not install, and setup returns the runtime installer’s own code. Code 1638 (</w:t>
            </w:r>
            <w:r>
              <w:t xml:space="preserve">“</w:t>
            </w:r>
            <w:r>
              <w:t xml:space="preserve">another version is already installed</w:t>
            </w:r>
            <w:r>
              <w:t xml:space="preserve">”</w:t>
            </w:r>
            <w:r>
              <w:t xml:space="preserve">) is accepted only when the registry confirms a runtime is present; otherwise it fails the same way</w:t>
            </w:r>
          </w:p>
        </w:tc>
        <w:tc>
          <w:tcPr/>
          <w:p>
            <w:pPr>
              <w:pStyle w:val="Compact"/>
              <w:jc w:val="left"/>
            </w:pPr>
            <w:r>
              <w:t xml:space="preserve">Read the log. Run setup again. Code 3010 is not a failure: setup marks a restart as pending and continues</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jc w:val="lef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(inner code 74), or the optional GPU pack is present but untrusted (75)</w:t>
            </w:r>
          </w:p>
        </w:tc>
        <w:tc>
          <w:tcPr/>
          <w:p>
            <w:pPr>
              <w:pStyle w:val="Compact"/>
              <w:jc w:val="lef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w:t>
            </w:r>
            <w:r>
              <w:t xml:space="preserve">step stage-packs: child reported:</w:t>
            </w:r>
            <w:r>
              <w:t xml:space="preserve">”</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jc w:val="left"/>
            </w:pPr>
            <w:r>
              <w:t xml:space="preserve">111</w:t>
            </w:r>
          </w:p>
        </w:tc>
        <w:tc>
          <w:tcPr/>
          <w:p>
            <w:pPr>
              <w:pStyle w:val="Compact"/>
              <w:jc w:val="left"/>
            </w:pPr>
            <w:r>
              <w:t xml:space="preserve">Re-check</w:t>
            </w:r>
          </w:p>
        </w:tc>
        <w:tc>
          <w:tcPr/>
          <w:p>
            <w:pPr>
              <w:pStyle w:val="Compact"/>
              <w:jc w:val="left"/>
            </w:pPr>
            <w:r>
              <w:t xml:space="preserve">The extracted server tools do not match their signed pack</w:t>
            </w:r>
          </w:p>
        </w:tc>
        <w:tc>
          <w:tcPr/>
          <w:p>
            <w:pPr>
              <w:pStyle w:val="Compact"/>
              <w:jc w:val="left"/>
            </w:pPr>
            <w:r>
              <w:t xml:space="preserve">Replace the kit copy (disk error or interrupted copy) and run again</w:t>
            </w:r>
          </w:p>
        </w:tc>
      </w:tr>
      <w:tr>
        <w:tc>
          <w:tcPr/>
          <w:p>
            <w:pPr>
              <w:pStyle w:val="Compact"/>
              <w:jc w:val="left"/>
            </w:pPr>
            <w:r>
              <w:t xml:space="preserve">112</w:t>
            </w:r>
          </w:p>
        </w:tc>
        <w:tc>
          <w:tcPr/>
          <w:p>
            <w:pPr>
              <w:pStyle w:val="Compact"/>
              <w:jc w:val="left"/>
            </w:pPr>
            <w:r>
              <w:t xml:space="preserve">Re-check</w:t>
            </w:r>
          </w:p>
        </w:tc>
        <w:tc>
          <w:tcPr/>
          <w:p>
            <w:pPr>
              <w:pStyle w:val="Compact"/>
              <w:jc w:val="left"/>
            </w:pPr>
            <w:r>
              <w:t xml:space="preserve">The extracted CivicCast program does not match its signed pack</w:t>
            </w:r>
          </w:p>
        </w:tc>
        <w:tc>
          <w:tcPr/>
          <w:p>
            <w:pPr>
              <w:pStyle w:val="Compact"/>
              <w:jc w:val="left"/>
            </w:pPr>
            <w:r>
              <w:t xml:space="preserve">Same</w:t>
            </w:r>
          </w:p>
        </w:tc>
      </w:tr>
      <w:tr>
        <w:tc>
          <w:tcPr/>
          <w:p>
            <w:pPr>
              <w:pStyle w:val="Compact"/>
              <w:jc w:val="left"/>
            </w:pPr>
            <w:r>
              <w:t xml:space="preserve">121</w:t>
            </w:r>
          </w:p>
        </w:tc>
        <w:tc>
          <w:tcPr/>
          <w:p>
            <w:pPr>
              <w:pStyle w:val="Compact"/>
              <w:jc w:val="left"/>
            </w:pPr>
            <w:r>
              <w:t xml:space="preserve">Re-check</w:t>
            </w:r>
          </w:p>
        </w:tc>
        <w:tc>
          <w:tcPr/>
          <w:p>
            <w:pPr>
              <w:pStyle w:val="Compact"/>
              <w:jc w:val="left"/>
            </w:pPr>
            <w:r>
              <w:t xml:space="preserve">The extracted ffmpeg tools do not match</w:t>
            </w:r>
          </w:p>
        </w:tc>
        <w:tc>
          <w:tcPr/>
          <w:p>
            <w:pPr>
              <w:pStyle w:val="Compact"/>
              <w:jc w:val="left"/>
            </w:pPr>
            <w:r>
              <w:t xml:space="preserve">Same</w:t>
            </w:r>
          </w:p>
        </w:tc>
      </w:tr>
      <w:tr>
        <w:tc>
          <w:tcPr/>
          <w:p>
            <w:pPr>
              <w:pStyle w:val="Compact"/>
              <w:jc w:val="left"/>
            </w:pPr>
            <w:r>
              <w:t xml:space="preserve">122</w:t>
            </w:r>
          </w:p>
        </w:tc>
        <w:tc>
          <w:tcPr/>
          <w:p>
            <w:pPr>
              <w:pStyle w:val="Compact"/>
              <w:jc w:val="left"/>
            </w:pPr>
            <w:r>
              <w:t xml:space="preserve">Re-check</w:t>
            </w:r>
          </w:p>
        </w:tc>
        <w:tc>
          <w:tcPr/>
          <w:p>
            <w:pPr>
              <w:pStyle w:val="Compact"/>
              <w:jc w:val="left"/>
            </w:pPr>
            <w:r>
              <w:t xml:space="preserve">The extracted AI engine does not match</w:t>
            </w:r>
          </w:p>
        </w:tc>
        <w:tc>
          <w:tcPr/>
          <w:p>
            <w:pPr>
              <w:pStyle w:val="Compact"/>
              <w:jc w:val="left"/>
            </w:pPr>
            <w:r>
              <w:t xml:space="preserve">Same</w:t>
            </w:r>
          </w:p>
        </w:tc>
      </w:tr>
      <w:tr>
        <w:tc>
          <w:tcPr/>
          <w:p>
            <w:pPr>
              <w:pStyle w:val="Compact"/>
              <w:jc w:val="left"/>
            </w:pPr>
            <w:r>
              <w:t xml:space="preserve">113</w:t>
            </w:r>
          </w:p>
        </w:tc>
        <w:tc>
          <w:tcPr/>
          <w:p>
            <w:pPr>
              <w:pStyle w:val="Compact"/>
              <w:jc w:val="left"/>
            </w:pPr>
            <w:r>
              <w:t xml:space="preserve">Upgrade engine</w:t>
            </w:r>
          </w:p>
        </w:tc>
        <w:tc>
          <w:tcPr/>
          <w:p>
            <w:pPr>
              <w:pStyle w:val="Compact"/>
              <w:jc w:val="left"/>
            </w:pPr>
            <w:r>
              <w:t xml:space="preserve">The upgrade failed</w:t>
            </w:r>
            <w:r>
              <w:t xml:space="preserve"> </w:t>
            </w:r>
            <w:r>
              <w:rPr>
                <w:bCs/>
                <w:b/>
              </w:rPr>
              <w:t xml:space="preserve">and</w:t>
            </w:r>
            <w:r>
              <w:t xml:space="preserve"> </w:t>
            </w:r>
            <w:r>
              <w:t xml:space="preserve">its own rollback failed</w:t>
            </w:r>
          </w:p>
        </w:tc>
        <w:tc>
          <w:tcPr/>
          <w:p>
            <w:pPr>
              <w:pStyle w:val="Compact"/>
              <w:jc w:val="lef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jc w:val="left"/>
            </w:pPr>
            <w:r>
              <w:t xml:space="preserve">114</w:t>
            </w:r>
          </w:p>
        </w:tc>
        <w:tc>
          <w:tcPr/>
          <w:p>
            <w:pPr>
              <w:pStyle w:val="Compact"/>
              <w:jc w:val="left"/>
            </w:pPr>
            <w:r>
              <w:t xml:space="preserve">Upgrade engine</w:t>
            </w:r>
          </w:p>
        </w:tc>
        <w:tc>
          <w:tcPr/>
          <w:p>
            <w:pPr>
              <w:pStyle w:val="Compact"/>
              <w:jc w:val="left"/>
            </w:pPr>
            <w:r>
              <w:t xml:space="preserve">This release has a database change that cannot be rolled back, so automatic upgrade was refused</w:t>
            </w:r>
          </w:p>
        </w:tc>
        <w:tc>
          <w:tcPr/>
          <w:p>
            <w:pPr>
              <w:pStyle w:val="Compact"/>
              <w:jc w:val="left"/>
            </w:pPr>
            <w:r>
              <w:t xml:space="preserve">The dialog says</w:t>
            </w:r>
            <w:r>
              <w:t xml:space="preserve"> </w:t>
            </w:r>
            <w:r>
              <w:t xml:space="preserve">“</w:t>
            </w:r>
            <w:r>
              <w:t xml:space="preserve">Use the manual upgrade path with operator acknowledgement</w:t>
            </w:r>
            <w:r>
              <w:t xml:space="preserve">”</w:t>
            </w:r>
            <w:r>
              <w:t xml:space="preserve">. No such path is described anywhere in setup. Do not retry blindly; open an issue</w:t>
            </w:r>
          </w:p>
        </w:tc>
      </w:tr>
      <w:tr>
        <w:tc>
          <w:tcPr/>
          <w:p>
            <w:pPr>
              <w:pStyle w:val="Compact"/>
              <w:jc w:val="left"/>
            </w:pPr>
            <w:r>
              <w:t xml:space="preserve">115</w:t>
            </w:r>
          </w:p>
        </w:tc>
        <w:tc>
          <w:tcPr/>
          <w:p>
            <w:pPr>
              <w:pStyle w:val="Compact"/>
              <w:jc w:val="left"/>
            </w:pPr>
            <w:r>
              <w:t xml:space="preserve">Upgrade engine</w:t>
            </w:r>
          </w:p>
        </w:tc>
        <w:tc>
          <w:tcPr/>
          <w:p>
            <w:pPr>
              <w:pStyle w:val="Compact"/>
              <w:jc w:val="left"/>
            </w:pPr>
            <w:r>
              <w:t xml:space="preserve">Unexpected fault</w:t>
            </w:r>
          </w:p>
        </w:tc>
        <w:tc>
          <w:tcPr/>
          <w:p>
            <w:pPr>
              <w:pStyle w:val="Compact"/>
              <w:jc w:val="left"/>
            </w:pPr>
            <w:r>
              <w:t xml:space="preserve">Read the log and</w:t>
            </w:r>
            <w:r>
              <w:t xml:space="preserve"> </w:t>
            </w:r>
            <w:r>
              <w:rPr>
                <w:rStyle w:val="VerbatimChar"/>
              </w:rPr>
              <w:t xml:space="preserve">upgrade\upgrade-engine.log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 Setup requires this rule</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An existing service could not be stopped safely, its state could not be read, or the service exists but the old program is missing</w:t>
            </w:r>
          </w:p>
        </w:tc>
        <w:tc>
          <w:tcPr/>
          <w:p>
            <w:pPr>
              <w:pStyle w:val="Compact"/>
              <w:jc w:val="left"/>
            </w:pPr>
            <w:r>
              <w:t xml:space="preserve">Stop</w:t>
            </w:r>
            <w:r>
              <w:t xml:space="preserve"> </w:t>
            </w:r>
            <w:r>
              <w:rPr>
                <w:bCs/>
                <w:b/>
              </w:rPr>
              <w:t xml:space="preserve">CivicCast Native Supervisor</w:t>
            </w:r>
            <w:r>
              <w:t xml:space="preserve"> </w:t>
            </w:r>
            <w:r>
              <w:t xml:space="preserve">in Services, retry as administrator. If the old program folder was removed, repair or remove that install</w:t>
            </w:r>
            <w:r>
              <w:t xml:space="preserve"> </w:t>
            </w:r>
            <w:r>
              <w:rPr>
                <w:bCs/>
                <w:b/>
              </w:rPr>
              <w:t xml:space="preserve">without deleting</w:t>
            </w:r>
            <w:r>
              <w:t xml:space="preserve"> </w:t>
            </w:r>
            <w:r>
              <w:rPr>
                <w:rStyle w:val="VerbatimChar"/>
              </w:rPr>
              <w:t xml:space="preserve">C:\ProgramData\CivicCast</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See the table below</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 engine</w:t>
            </w:r>
          </w:p>
        </w:tc>
        <w:tc>
          <w:tcPr/>
          <w:p>
            <w:pPr>
              <w:pStyle w:val="Compact"/>
              <w:jc w:val="left"/>
            </w:pPr>
            <w:r>
              <w:t xml:space="preserve">The engine rolled back its database work; the installer then restores the pre-setup application and station state when automatic recovery succeeds</w:t>
            </w:r>
          </w:p>
        </w:tc>
        <w:tc>
          <w:tcPr/>
          <w:p>
            <w:pPr>
              <w:pStyle w:val="Compact"/>
              <w:jc w:val="lef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web server is not answering</w:t>
            </w:r>
          </w:p>
        </w:tc>
        <w:tc>
          <w:tcPr/>
          <w:p>
            <w:pPr>
              <w:pStyle w:val="Compact"/>
              <w:jc w:val="lef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Windows registered the service but could not start it</w:t>
            </w:r>
          </w:p>
        </w:tc>
        <w:tc>
          <w:tcPr/>
          <w:p>
            <w:pPr>
              <w:pStyle w:val="Compact"/>
              <w:jc w:val="lef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runtime owns the machine</w:t>
            </w:r>
          </w:p>
        </w:tc>
        <w:tc>
          <w:tcPr/>
          <w:p>
            <w:pPr>
              <w:pStyle w:val="Compact"/>
              <w:jc w:val="lef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jc w:val="left"/>
            </w:pPr>
            <w:r>
              <w:t xml:space="preserve">128</w:t>
            </w:r>
          </w:p>
        </w:tc>
        <w:tc>
          <w:tcPr/>
          <w:p>
            <w:pPr>
              <w:pStyle w:val="Compact"/>
              <w:jc w:val="left"/>
            </w:pPr>
            <w:r>
              <w:t xml:space="preserve">Upgrade engine</w:t>
            </w:r>
          </w:p>
        </w:tc>
        <w:tc>
          <w:tcPr/>
          <w:p>
            <w:pPr>
              <w:pStyle w:val="Compact"/>
              <w:jc w:val="left"/>
            </w:pPr>
            <w:r>
              <w:t xml:space="preserve">An earlier failed upgrade’s record is still on disk. Setup restores the pre-setup application and station state when automatic recovery succeeds</w:t>
            </w:r>
          </w:p>
        </w:tc>
        <w:tc>
          <w:tcPr/>
          <w:p>
            <w:pPr>
              <w:pStyle w:val="Compact"/>
              <w:jc w:val="lef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jc w:val="left"/>
            </w:pPr>
            <w:r>
              <w:t xml:space="preserve">129</w:t>
            </w:r>
          </w:p>
        </w:tc>
        <w:tc>
          <w:tcPr/>
          <w:p>
            <w:pPr>
              <w:pStyle w:val="Compact"/>
              <w:jc w:val="left"/>
            </w:pPr>
            <w:r>
              <w:t xml:space="preserve">Version preflight</w:t>
            </w:r>
          </w:p>
        </w:tc>
        <w:tc>
          <w:tcPr/>
          <w:p>
            <w:pPr>
              <w:pStyle w:val="Compact"/>
              <w:jc w:val="left"/>
            </w:pPr>
            <w:r>
              <w:t xml:space="preserve">The setup version is older than the installed version. Setup stops before prerequisites, service changes, application-file replacement, or station-data changes</w:t>
            </w:r>
          </w:p>
        </w:tc>
        <w:tc>
          <w:tcPr/>
          <w:p>
            <w:pPr>
              <w:pStyle w:val="Compact"/>
              <w:jc w:val="left"/>
            </w:pPr>
            <w:r>
              <w:t xml:space="preserve">Keep using the installed version. If it needs repair, use the complete signed setup kit matching that installed version</w:t>
            </w:r>
          </w:p>
        </w:tc>
      </w:tr>
      <w:tr>
        <w:tc>
          <w:tcPr/>
          <w:p>
            <w:pPr>
              <w:pStyle w:val="Compact"/>
              <w:jc w:val="left"/>
            </w:pPr>
            <w:r>
              <w:t xml:space="preserve">129</w:t>
            </w:r>
          </w:p>
        </w:tc>
        <w:tc>
          <w:tcPr/>
          <w:p>
            <w:pPr>
              <w:pStyle w:val="Compact"/>
              <w:jc w:val="left"/>
            </w:pPr>
            <w:r>
              <w:t xml:space="preserve">Upgrade engine (defensive late refusal)</w:t>
            </w:r>
          </w:p>
        </w:tc>
        <w:tc>
          <w:tcPr/>
          <w:p>
            <w:pPr>
              <w:pStyle w:val="Compact"/>
              <w:jc w:val="left"/>
            </w:pPr>
            <w:r>
              <w:t xml:space="preserve">A newer version was detected after application files had been replaced and the database downgrade was refused</w:t>
            </w:r>
          </w:p>
        </w:tc>
        <w:tc>
          <w:tcPr/>
          <w:p>
            <w:pPr>
              <w:pStyle w:val="Compact"/>
              <w:jc w:val="lef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jc w:val="left"/>
            </w:pPr>
            <w:r>
              <w:t xml:space="preserve">130</w:t>
            </w:r>
          </w:p>
        </w:tc>
        <w:tc>
          <w:tcPr/>
          <w:p>
            <w:pPr>
              <w:pStyle w:val="Compact"/>
              <w:jc w:val="left"/>
            </w:pPr>
            <w:r>
              <w:t xml:space="preserve">Version preflight</w:t>
            </w:r>
          </w:p>
        </w:tc>
        <w:tc>
          <w:tcPr/>
          <w:p>
            <w:pPr>
              <w:pStyle w:val="Compact"/>
              <w:jc w:val="left"/>
            </w:pPr>
            <w:r>
              <w:t xml:space="preserve">Setup could not safely compare the installed version or identity; it stopped before changing the installation</w:t>
            </w:r>
          </w:p>
        </w:tc>
        <w:tc>
          <w:tcPr/>
          <w:p>
            <w:pPr>
              <w:pStyle w:val="Compact"/>
              <w:jc w:val="left"/>
            </w:pPr>
            <w:r>
              <w:t xml:space="preserve">Follow the setup message; retry from an administrator account or contact support with the message</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question (this code is phase-specific; see the setup log)</w:t>
            </w:r>
          </w:p>
        </w:tc>
        <w:tc>
          <w:tcPr/>
          <w:p>
            <w:pPr>
              <w:pStyle w:val="Compact"/>
              <w:jc w:val="left"/>
            </w:pPr>
            <w:r>
              <w:t xml:space="preserve">None; nothing was removed</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dialog</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runtime plus an older WSL edition, or state unreadable)</w:t>
            </w:r>
          </w:p>
        </w:tc>
        <w:tc>
          <w:tcPr/>
          <w:p>
            <w:pPr>
              <w:pStyle w:val="Compact"/>
              <w:jc w:val="left"/>
            </w:pPr>
            <w:r>
              <w:t xml:space="preserve">Follow the dialog</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during final cleanup; program files kept</w:t>
            </w:r>
          </w:p>
        </w:tc>
        <w:tc>
          <w:tcPr/>
          <w:p>
            <w:pPr>
              <w:pStyle w:val="Compact"/>
              <w:jc w:val="left"/>
            </w:pPr>
            <w:r>
              <w:t xml:space="preserve">Stop the service or restart Windows,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jc w:val="lef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Another CivicCast product (the older WSL edition) is registered</w:t>
            </w:r>
          </w:p>
        </w:tc>
        <w:tc>
          <w:tcPr/>
          <w:p>
            <w:pPr>
              <w:pStyle w:val="Compact"/>
              <w:jc w:val="lef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Setup could not prepare, complete or resume automatic restoration</w:t>
            </w:r>
          </w:p>
        </w:tc>
        <w:tc>
          <w:tcPr/>
          <w:p>
            <w:pPr>
              <w:pStyle w:val="Compact"/>
              <w:jc w:val="lef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8"/>
    <w:bookmarkStart w:id="309"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9"/>
    <w:bookmarkStart w:id="310"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w:t>
      </w:r>
      <w:r>
        <w:t xml:space="preserve">step d4-activate-station: returned N</w:t>
      </w:r>
      <w:r>
        <w:t xml:space="preserve">”</w:t>
      </w:r>
      <w:r>
        <w:t xml:space="preserve"> </w:t>
      </w:r>
      <w:r>
        <w:t xml:space="preserve">tells them apart.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Inner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(no index)</w:t>
            </w:r>
          </w:p>
        </w:tc>
        <w:tc>
          <w:tcPr/>
          <w:p>
            <w:pPr>
              <w:pStyle w:val="Compact"/>
              <w:jc w:val="left"/>
            </w:pPr>
            <w:r>
              <w:t xml:space="preserve">No</w:t>
            </w:r>
            <w:r>
              <w:t xml:space="preserve"> </w:t>
            </w:r>
            <w:r>
              <w:rPr>
                <w:rStyle w:val="VerbatimChar"/>
              </w:rPr>
              <w:t xml:space="preserve">station-index.json</w:t>
            </w:r>
            <w:r>
              <w:t xml:space="preserve"> </w:t>
            </w:r>
            <w:r>
              <w:t xml:space="preserve">beside setup or embedded</w:t>
            </w:r>
          </w:p>
        </w:tc>
        <w:tc>
          <w:tcPr/>
          <w:p>
            <w:pPr>
              <w:pStyle w:val="Compact"/>
              <w:jc w:val="lef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jc w:val="left"/>
            </w:pPr>
            <w:r>
              <w:t xml:space="preserve">66</w:t>
            </w:r>
          </w:p>
        </w:tc>
        <w:tc>
          <w:tcPr/>
          <w:p>
            <w:pPr>
              <w:pStyle w:val="Compact"/>
              <w:jc w:val="left"/>
            </w:pPr>
            <w:r>
              <w:t xml:space="preserve">The index or a pack could not be obtained or verified</w:t>
            </w:r>
          </w:p>
        </w:tc>
        <w:tc>
          <w:tcPr/>
          <w:p>
            <w:pPr>
              <w:pStyle w:val="Compact"/>
              <w:jc w:val="left"/>
            </w:pPr>
            <w:r>
              <w:t xml:space="preserve">Read the missing component or verification reason. Use the complete matching signed station kit; raw model downloads do not replace activation packs</w:t>
            </w:r>
          </w:p>
        </w:tc>
      </w:tr>
      <w:tr>
        <w:tc>
          <w:tcPr/>
          <w:p>
            <w:pPr>
              <w:pStyle w:val="Compact"/>
              <w:jc w:val="left"/>
            </w:pPr>
            <w:r>
              <w:t xml:space="preserve">67</w:t>
            </w:r>
          </w:p>
        </w:tc>
        <w:tc>
          <w:tcPr/>
          <w:p>
            <w:pPr>
              <w:pStyle w:val="Compact"/>
              <w:jc w:val="left"/>
            </w:pPr>
            <w:r>
              <w:t xml:space="preserve">Any error after the packs verified: no free space, extraction failure, a missing file, or a self-test failure</w:t>
            </w:r>
          </w:p>
        </w:tc>
        <w:tc>
          <w:tcPr/>
          <w:p>
            <w:pPr>
              <w:pStyle w:val="Compact"/>
              <w:jc w:val="left"/>
            </w:pPr>
            <w:r>
              <w:t xml:space="preserve">Read the details list for the exact line. Free space if that is the cause</w:t>
            </w:r>
          </w:p>
        </w:tc>
      </w:tr>
      <w:tr>
        <w:tc>
          <w:tcPr/>
          <w:p>
            <w:pPr>
              <w:pStyle w:val="Compact"/>
              <w:jc w:val="left"/>
            </w:pPr>
            <w:r>
              <w:t xml:space="preserve">78</w:t>
            </w:r>
          </w:p>
        </w:tc>
        <w:tc>
          <w:tcPr/>
          <w:p>
            <w:pPr>
              <w:pStyle w:val="Compact"/>
              <w:jc w:val="left"/>
            </w:pPr>
            <w:r>
              <w:t xml:space="preserve">The embedded signing key was refused</w:t>
            </w:r>
          </w:p>
        </w:tc>
        <w:tc>
          <w:tcPr/>
          <w:p>
            <w:pPr>
              <w:pStyle w:val="Compact"/>
              <w:jc w:val="left"/>
            </w:pPr>
            <w:r>
              <w:t xml:space="preserve">This copy of setup is not a valid release build. Download it again from the release page</w:t>
            </w:r>
          </w:p>
        </w:tc>
      </w:tr>
      <w:tr>
        <w:tc>
          <w:tcPr/>
          <w:p>
            <w:pPr>
              <w:pStyle w:val="Compact"/>
              <w:jc w:val="left"/>
            </w:pPr>
            <w:r>
              <w:t xml:space="preserve">64, 65</w:t>
            </w:r>
          </w:p>
        </w:tc>
        <w:tc>
          <w:tcPr/>
          <w:p>
            <w:pPr>
              <w:pStyle w:val="Compact"/>
              <w:jc w:val="left"/>
            </w:pPr>
            <w:r>
              <w:t xml:space="preserve">The setup program is defective</w:t>
            </w:r>
          </w:p>
        </w:tc>
        <w:tc>
          <w:tcPr/>
          <w:p>
            <w:pPr>
              <w:pStyle w:val="Compact"/>
              <w:jc w:val="left"/>
            </w:pPr>
            <w:r>
              <w:t xml:space="preserve">Download it again</w:t>
            </w:r>
          </w:p>
        </w:tc>
      </w:tr>
      <w:tr>
        <w:tc>
          <w:tcPr/>
          <w:p>
            <w:pPr>
              <w:pStyle w:val="Compact"/>
              <w:jc w:val="left"/>
            </w:pPr>
            <w:r>
              <w:t xml:space="preserve">other</w:t>
            </w:r>
          </w:p>
        </w:tc>
        <w:tc>
          <w:tcPr/>
          <w:p>
            <w:pPr>
              <w:pStyle w:val="Compact"/>
              <w:jc w:val="left"/>
            </w:pPr>
            <w:r>
              <w:t xml:space="preserve">Unexpected</w:t>
            </w:r>
          </w:p>
        </w:tc>
        <w:tc>
          <w:tcPr/>
          <w:p>
            <w:pPr>
              <w:pStyle w:val="Compact"/>
              <w:jc w:val="left"/>
            </w:pPr>
            <w:r>
              <w:t xml:space="preserve">Read the log</w:t>
            </w:r>
          </w:p>
        </w:tc>
      </w:tr>
    </w:tbl>
    <w:bookmarkEnd w:id="310"/>
    <w:bookmarkStart w:id="311" w:name="inner-codes-in-the-log"/>
    <w:p>
      <w:pPr>
        <w:pStyle w:val="Heading4"/>
      </w:pPr>
      <w:r>
        <w:t xml:space="preserve">Inner codes in the log</w:t>
      </w:r>
    </w:p>
    <w:p>
      <w:pPr>
        <w:pStyle w:val="FirstParagraph"/>
      </w:pPr>
      <w:r>
        <w:t xml:space="preserve">The log records each step’s own code (</w:t>
      </w:r>
      <w:r>
        <w:t xml:space="preserve">“</w:t>
      </w:r>
      <w:r>
        <w:t xml:space="preserve">step X: returned N</w:t>
      </w:r>
      <w:r>
        <w:t xml:space="preserve">”</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11"/>
    <w:bookmarkEnd w:id="312"/>
    <w:bookmarkStart w:id="313" w:name="logs"/>
    <w:p>
      <w:pPr>
        <w:pStyle w:val="Heading3"/>
      </w:pPr>
      <w:r>
        <w:t xml:space="preserve">Logs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File (under</w:t>
            </w:r>
            <w:r>
              <w:t xml:space="preserve"> </w:t>
            </w:r>
            <w:r>
              <w:rPr>
                <w:rStyle w:val="VerbatimChar"/>
              </w:rPr>
              <w:t xml:space="preserve">C:\ProgramData\CivicCast</w:t>
            </w:r>
            <w:r>
              <w:t xml:space="preserve">)</w:t>
            </w:r>
          </w:p>
        </w:tc>
      </w:tr>
      <w:tr>
        <w:tc>
          <w:tcPr/>
          <w:p>
            <w:pPr>
              <w:pStyle w:val="Compact"/>
              <w:jc w:val="left"/>
            </w:pPr>
            <w:r>
              <w:t xml:space="preserve">What step did setup reach?</w:t>
            </w:r>
          </w:p>
        </w:tc>
        <w:tc>
          <w:tcPr/>
          <w:p>
            <w:pPr>
              <w:pStyle w:val="Compact"/>
              <w:jc w:val="left"/>
            </w:pPr>
            <w:r>
              <w:rPr>
                <w:rStyle w:val="VerbatimChar"/>
              </w:rPr>
              <w:t xml:space="preserve">install-progress.log</w:t>
            </w:r>
            <w:r>
              <w:t xml:space="preserve"> </w:t>
            </w:r>
            <w:r>
              <w:t xml:space="preserve">(time-stamped; read from the bottom and find the last</w:t>
            </w:r>
            <w:r>
              <w:t xml:space="preserve"> </w:t>
            </w:r>
            <w:r>
              <w:t xml:space="preserve">“</w:t>
            </w:r>
            <w:r>
              <w:t xml:space="preserve">begin</w:t>
            </w:r>
            <w:r>
              <w:t xml:space="preserve">”</w:t>
            </w:r>
            <w:r>
              <w:t xml:space="preserve"> </w:t>
            </w:r>
            <w:r>
              <w:t xml:space="preserve">with no</w:t>
            </w:r>
            <w:r>
              <w:t xml:space="preserve"> </w:t>
            </w:r>
            <w:r>
              <w:t xml:space="preserve">“</w:t>
            </w:r>
            <w:r>
              <w:t xml:space="preserve">returned</w:t>
            </w:r>
            <w:r>
              <w:t xml:space="preserve">”</w:t>
            </w:r>
            <w:r>
              <w:t xml:space="preserve">)</w:t>
            </w:r>
          </w:p>
        </w:tc>
      </w:tr>
      <w:tr>
        <w:tc>
          <w:tcPr/>
          <w:p>
            <w:pPr>
              <w:pStyle w:val="Compact"/>
              <w:jc w:val="left"/>
            </w:pPr>
            <w:r>
              <w:t xml:space="preserve">Which pack was missing?</w:t>
            </w:r>
          </w:p>
        </w:tc>
        <w:tc>
          <w:tcPr/>
          <w:p>
            <w:pPr>
              <w:pStyle w:val="Compact"/>
              <w:jc w:val="left"/>
            </w:pPr>
            <w:r>
              <w:t xml:space="preserve">The</w:t>
            </w:r>
            <w:r>
              <w:t xml:space="preserve"> </w:t>
            </w:r>
            <w:r>
              <w:t xml:space="preserve">“</w:t>
            </w:r>
            <w:r>
              <w:t xml:space="preserve">step stage-packs: child reported:</w:t>
            </w:r>
            <w:r>
              <w:t xml:space="preserve">”</w:t>
            </w:r>
            <w:r>
              <w:t xml:space="preserve"> </w:t>
            </w:r>
            <w:r>
              <w:t xml:space="preserve">line, and</w:t>
            </w:r>
            <w:r>
              <w:t xml:space="preserve"> </w:t>
            </w:r>
            <w:r>
              <w:rPr>
                <w:rStyle w:val="VerbatimChar"/>
              </w:rPr>
              <w:t xml:space="preserve">install-manifest-report-&lt;pid&gt;-&lt;time&gt;.json</w:t>
            </w:r>
          </w:p>
        </w:tc>
      </w:tr>
      <w:tr>
        <w:tc>
          <w:tcPr/>
          <w:p>
            <w:pPr>
              <w:pStyle w:val="Compact"/>
              <w:jc w:val="left"/>
            </w:pPr>
            <w:r>
              <w:t xml:space="preserve">Why an upgrade rolled back</w:t>
            </w:r>
          </w:p>
        </w:tc>
        <w:tc>
          <w:tcPr/>
          <w:p>
            <w:pPr>
              <w:pStyle w:val="Compact"/>
              <w:jc w:val="lef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jc w:val="left"/>
            </w:pPr>
            <w:r>
              <w:t xml:space="preserve">Database creation or ownership</w:t>
            </w:r>
          </w:p>
        </w:tc>
        <w:tc>
          <w:tcPr/>
          <w:p>
            <w:pPr>
              <w:pStyle w:val="Compact"/>
              <w:jc w:val="lef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jc w:val="left"/>
            </w:pPr>
            <w:r>
              <w:t xml:space="preserve">Why the station will not run</w:t>
            </w:r>
          </w:p>
        </w:tc>
        <w:tc>
          <w:tcPr/>
          <w:p>
            <w:pPr>
              <w:pStyle w:val="Compact"/>
              <w:jc w:val="lef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jc w:val="left"/>
            </w:pPr>
            <w:r>
              <w:t xml:space="preserve">First-run window</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jc w:val="left"/>
            </w:pPr>
            <w:r>
              <w:t xml:space="preserve">Which self-test failed</w:t>
            </w:r>
          </w:p>
        </w:tc>
        <w:tc>
          <w:tcPr/>
          <w:p>
            <w:pPr>
              <w:pStyle w:val="Compact"/>
              <w:jc w:val="lef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13"/>
    <w:bookmarkStart w:id="314"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NormalTok"/>
        </w:rPr>
        <w:t xml:space="preserve">Get</w:t>
      </w:r>
      <w:r>
        <w:rPr>
          <w:rStyle w:val="OperatorTok"/>
        </w:rPr>
        <w:t xml:space="preserve">-</w:t>
      </w:r>
      <w:r>
        <w:rPr>
          <w:rStyle w:val="NormalTok"/>
        </w:rPr>
        <w:t xml:space="preserve">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5</w:t>
      </w:r>
    </w:p>
    <w:p>
      <w:pPr>
        <w:numPr>
          <w:ilvl w:val="0"/>
          <w:numId w:val="1163"/>
        </w:numPr>
        <w:pStyle w:val="Compact"/>
      </w:pPr>
      <w:r>
        <w:t xml:space="preserve">The service is</w:t>
      </w:r>
      <w:r>
        <w:t xml:space="preserve"> </w:t>
      </w:r>
      <w:r>
        <w:rPr>
          <w:bCs/>
          <w:b/>
        </w:rPr>
        <w:t xml:space="preserve">CivicCast Native Supervisor</w:t>
      </w:r>
      <w:r>
        <w:t xml:space="preserve">,</w:t>
      </w:r>
      <w:r>
        <w:t xml:space="preserve"> </w:t>
      </w:r>
      <w:r>
        <w:rPr>
          <w:rStyle w:val="VerbatimChar"/>
        </w:rPr>
        <w:t xml:space="preserve">Status</w:t>
      </w:r>
      <w:r>
        <w:t xml:space="preserve"> </w:t>
      </w:r>
      <w:r>
        <w:rPr>
          <w:bCs/>
          <w:b/>
        </w:rPr>
        <w:t xml:space="preserve">Running</w:t>
      </w:r>
      <w:r>
        <w:t xml:space="preserve">,</w:t>
      </w:r>
      <w:r>
        <w:t xml:space="preserve"> </w:t>
      </w:r>
      <w:r>
        <w:rPr>
          <w:rStyle w:val="VerbatimChar"/>
        </w:rPr>
        <w:t xml:space="preserve">StartType</w:t>
      </w:r>
      <w:r>
        <w:t xml:space="preserve"> </w:t>
      </w:r>
      <w:r>
        <w:rPr>
          <w:bCs/>
          <w:b/>
        </w:rPr>
        <w:t xml:space="preserve">Automatic</w:t>
      </w:r>
      <w:r>
        <w:t xml:space="preserve">.</w:t>
      </w:r>
    </w:p>
    <w:p>
      <w:pPr>
        <w:numPr>
          <w:ilvl w:val="0"/>
          <w:numId w:val="1163"/>
        </w:numPr>
        <w:pStyle w:val="Compact"/>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numPr>
          <w:ilvl w:val="0"/>
          <w:numId w:val="1163"/>
        </w:numPr>
        <w:pStyle w:val="Compact"/>
      </w:pPr>
      <w:r>
        <w:t xml:space="preserve">The firewall rule exists.</w:t>
      </w:r>
    </w:p>
    <w:p>
      <w:pPr>
        <w:numPr>
          <w:ilvl w:val="0"/>
          <w:numId w:val="1163"/>
        </w:numPr>
        <w:pStyle w:val="Compact"/>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numPr>
          <w:ilvl w:val="0"/>
          <w:numId w:val="1163"/>
        </w:numPr>
        <w:pStyle w:val="Compact"/>
      </w:pPr>
      <w:r>
        <w:t xml:space="preserve">The last log lines include</w:t>
      </w:r>
      <w:r>
        <w:t xml:space="preserve"> </w:t>
      </w:r>
      <w:r>
        <w:rPr>
          <w:rStyle w:val="VerbatimChar"/>
        </w:rPr>
        <w:t xml:space="preserve">postinstall: SUCCESS</w:t>
      </w:r>
      <w:r>
        <w:t xml:space="preserve"> </w:t>
      </w:r>
      <w:r>
        <w:t xml:space="preserve">and record the installed version.</w:t>
      </w:r>
    </w:p>
    <w:p>
      <w:pPr>
        <w:numPr>
          <w:ilvl w:val="0"/>
          <w:numId w:val="1163"/>
        </w:numPr>
        <w:pStyle w:val="Compact"/>
      </w:pPr>
      <w:r>
        <w:t xml:space="preserve">Settings, Apps shows</w:t>
      </w:r>
      <w:r>
        <w:t xml:space="preserve"> </w:t>
      </w:r>
      <w:r>
        <w:rPr>
          <w:bCs/>
          <w:b/>
        </w:rPr>
        <w:t xml:space="preserve">CivicCast (Native)</w:t>
      </w:r>
      <w:r>
        <w:t xml:space="preserve"> </w:t>
      </w:r>
      <w:r>
        <w:t xml:space="preserve">and the installed version.</w:t>
      </w:r>
    </w:p>
    <w:p>
      <w:pPr>
        <w:numPr>
          <w:ilvl w:val="0"/>
          <w:numId w:val="1163"/>
        </w:numPr>
        <w:pStyle w:val="Compact"/>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Cs/>
          <w:b/>
        </w:rPr>
        <w:t xml:space="preserve">Readiness</w:t>
      </w:r>
      <w:r>
        <w:t xml:space="preserve"> </w:t>
      </w:r>
      <w:r>
        <w:t xml:space="preserve">(the page headed</w:t>
      </w:r>
      <w:r>
        <w:t xml:space="preserve"> </w:t>
      </w:r>
      <w:r>
        <w:t xml:space="preserve">“</w:t>
      </w:r>
      <w:r>
        <w:t xml:space="preserve">Safe to broadcast</w:t>
      </w:r>
      <w:r>
        <w:t xml:space="preserve">”</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14"/>
    <w:bookmarkStart w:id="315"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Cs/>
          <w:b/>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numPr>
          <w:ilvl w:val="0"/>
          <w:numId w:val="1164"/>
        </w:numPr>
        <w:pStyle w:val="Compact"/>
      </w:pPr>
      <w:r>
        <w:t xml:space="preserve">Close the first-run window if it is open.</w:t>
      </w:r>
    </w:p>
    <w:p>
      <w:pPr>
        <w:numPr>
          <w:ilvl w:val="0"/>
          <w:numId w:val="1164"/>
        </w:numPr>
        <w:pStyle w:val="Compact"/>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Cs/>
          <w:b/>
        </w:rPr>
        <w:t xml:space="preserve">Already Installed</w:t>
      </w:r>
      <w:r>
        <w:t xml:space="preserve"> </w:t>
      </w:r>
      <w:r>
        <w:t xml:space="preserve">page and does not call the old uninstaller first.</w:t>
      </w:r>
    </w:p>
    <w:p>
      <w:pPr>
        <w:numPr>
          <w:ilvl w:val="0"/>
          <w:numId w:val="1164"/>
        </w:numPr>
        <w:pStyle w:val="Compact"/>
      </w:pPr>
      <w:r>
        <w:t xml:space="preserve">Wait. Setup records the prior service and station state, stops the old service, makes its temporary recovery copy, replaces and verifies files, then runs the upgrade engine, which backs up, migrates and health-checks the database.</w:t>
      </w:r>
    </w:p>
    <w:p>
      <w:pPr>
        <w:numPr>
          <w:ilvl w:val="0"/>
          <w:numId w:val="1164"/>
        </w:numPr>
        <w:pStyle w:val="Compact"/>
      </w:pPr>
      <w:r>
        <w:t xml:space="preserve">Confirm with</w:t>
      </w:r>
      <w:r>
        <w:t xml:space="preserve"> </w:t>
      </w:r>
      <w:r>
        <w:t xml:space="preserve">“</w:t>
      </w:r>
      <w:r>
        <w:t xml:space="preserve">Verify the install</w:t>
      </w:r>
      <w:r>
        <w:t xml:space="preserve">”</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Upgrade engine result</w:t>
            </w:r>
          </w:p>
        </w:tc>
        <w:tc>
          <w:tcPr/>
          <w:p>
            <w:pPr>
              <w:pStyle w:val="Compact"/>
              <w:jc w:val="left"/>
            </w:pPr>
            <w:r>
              <w:t xml:space="preserve">What setup does</w:t>
            </w:r>
          </w:p>
        </w:tc>
      </w:tr>
      <w:tr>
        <w:tc>
          <w:tcPr/>
          <w:p>
            <w:pPr>
              <w:pStyle w:val="Compact"/>
              <w:jc w:val="left"/>
            </w:pPr>
            <w:r>
              <w:t xml:space="preserve">Committed</w:t>
            </w:r>
          </w:p>
        </w:tc>
        <w:tc>
          <w:tcPr/>
          <w:p>
            <w:pPr>
              <w:pStyle w:val="Compact"/>
              <w:jc w:val="left"/>
            </w:pPr>
            <w:r>
              <w:t xml:space="preserve">Continues</w:t>
            </w:r>
          </w:p>
        </w:tc>
      </w:tr>
      <w:tr>
        <w:tc>
          <w:tcPr/>
          <w:p>
            <w:pPr>
              <w:pStyle w:val="Compact"/>
              <w:jc w:val="left"/>
            </w:pPr>
            <w:r>
              <w:t xml:space="preserve">Fresh install (nothing to upgrade)</w:t>
            </w:r>
          </w:p>
        </w:tc>
        <w:tc>
          <w:tcPr/>
          <w:p>
            <w:pPr>
              <w:pStyle w:val="Compact"/>
              <w:jc w:val="left"/>
            </w:pPr>
            <w:r>
              <w:t xml:space="preserve">Continues. Existing CivicCast data on the machine is adopted, not deleted</w:t>
            </w:r>
          </w:p>
        </w:tc>
      </w:tr>
      <w:tr>
        <w:tc>
          <w:tcPr/>
          <w:p>
            <w:pPr>
              <w:pStyle w:val="Compact"/>
              <w:jc w:val="left"/>
            </w:pPr>
            <w:r>
              <w:t xml:space="preserve">Same version already installed</w:t>
            </w:r>
          </w:p>
        </w:tc>
        <w:tc>
          <w:tcPr/>
          <w:p>
            <w:pPr>
              <w:pStyle w:val="Compact"/>
              <w:jc w:val="left"/>
            </w:pPr>
            <w:r>
              <w:t xml:space="preserve">Does nothing to the data; re-checks the packs; continues</w:t>
            </w:r>
          </w:p>
        </w:tc>
      </w:tr>
      <w:tr>
        <w:tc>
          <w:tcPr/>
          <w:p>
            <w:pPr>
              <w:pStyle w:val="Compact"/>
              <w:jc w:val="left"/>
            </w:pPr>
            <w:r>
              <w:t xml:space="preserve">Older setup over newer install, caught by the early version preflight</w:t>
            </w:r>
          </w:p>
        </w:tc>
        <w:tc>
          <w:tcPr/>
          <w:p>
            <w:pPr>
              <w:pStyle w:val="Compact"/>
              <w:jc w:val="left"/>
            </w:pPr>
            <w:r>
              <w:t xml:space="preserve">Exit 129 before prerequisites, service changes, application-file replacement, or station-data changes</w:t>
            </w:r>
          </w:p>
        </w:tc>
      </w:tr>
      <w:tr>
        <w:tc>
          <w:tcPr/>
          <w:p>
            <w:pPr>
              <w:pStyle w:val="Compact"/>
              <w:jc w:val="left"/>
            </w:pPr>
            <w:r>
              <w:t xml:space="preserve">Defensive D3 downgrade refusal after payload replacement</w:t>
            </w:r>
          </w:p>
        </w:tc>
        <w:tc>
          <w:tcPr/>
          <w:p>
            <w:pPr>
              <w:pStyle w:val="Compact"/>
              <w:jc w:val="left"/>
            </w:pPr>
            <w:r>
              <w:t xml:space="preserve">Exit 129. The installer restores the pre-setup application and station state when automatic restoration succeeds</w:t>
            </w:r>
          </w:p>
        </w:tc>
      </w:tr>
      <w:tr>
        <w:tc>
          <w:tcPr/>
          <w:p>
            <w:pPr>
              <w:pStyle w:val="Compact"/>
              <w:jc w:val="left"/>
            </w:pPr>
            <w:r>
              <w:t xml:space="preserve">Rolled back its own work</w:t>
            </w:r>
          </w:p>
        </w:tc>
        <w:tc>
          <w:tcPr/>
          <w:p>
            <w:pPr>
              <w:pStyle w:val="Compact"/>
              <w:jc w:val="left"/>
            </w:pPr>
            <w:r>
              <w:t xml:space="preserve">Exit 124. The installer restores the pre-setup application, database and service state when automatic restoration succeeds</w:t>
            </w:r>
          </w:p>
        </w:tc>
      </w:tr>
      <w:tr>
        <w:tc>
          <w:tcPr/>
          <w:p>
            <w:pPr>
              <w:pStyle w:val="Compact"/>
              <w:jc w:val="left"/>
            </w:pPr>
            <w:r>
              <w:t xml:space="preserve">Rollback also failed</w:t>
            </w:r>
          </w:p>
        </w:tc>
        <w:tc>
          <w:tcPr/>
          <w:p>
            <w:pPr>
              <w:pStyle w:val="Compact"/>
              <w:jc w:val="lef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jc w:val="left"/>
            </w:pPr>
            <w:r>
              <w:t xml:space="preserve">Release has an irreversible change</w:t>
            </w:r>
          </w:p>
        </w:tc>
        <w:tc>
          <w:tcPr/>
          <w:p>
            <w:pPr>
              <w:pStyle w:val="Compact"/>
              <w:jc w:val="left"/>
            </w:pPr>
            <w:r>
              <w:t xml:space="preserve">Exit 114 (refused)</w:t>
            </w:r>
          </w:p>
        </w:tc>
      </w:tr>
      <w:tr>
        <w:tc>
          <w:tcPr/>
          <w:p>
            <w:pPr>
              <w:pStyle w:val="Compact"/>
              <w:jc w:val="left"/>
            </w:pPr>
            <w:r>
              <w:t xml:space="preserve">Earlier failed upgrade’s record found</w:t>
            </w:r>
          </w:p>
        </w:tc>
        <w:tc>
          <w:tcPr/>
          <w:p>
            <w:pPr>
              <w:pStyle w:val="Compact"/>
              <w:jc w:val="left"/>
            </w:pPr>
            <w:r>
              <w:t xml:space="preserve">Exit 128. Setup restores the pre-setup application and station state when automatic recovery succeeds; move the stale journal aside, then retry</w:t>
            </w:r>
          </w:p>
        </w:tc>
      </w:tr>
    </w:tbl>
    <w:p>
      <w:pPr>
        <w:pStyle w:val="BlockText"/>
      </w:pPr>
      <w:r>
        <w:rPr>
          <w:bCs/>
          <w:b/>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15"/>
    <w:bookmarkStart w:id="316" w:name="repair"/>
    <w:p>
      <w:pPr>
        <w:pStyle w:val="Heading3"/>
      </w:pPr>
      <w:r>
        <w:t xml:space="preserve">Repair</w:t>
      </w:r>
    </w:p>
    <w:p>
      <w:pPr>
        <w:pStyle w:val="FirstParagraph"/>
      </w:pPr>
      <w:r>
        <w:t xml:space="preserve">There is no separate repair button that does the work. Two paths exist.</w:t>
      </w:r>
    </w:p>
    <w:p>
      <w:pPr>
        <w:pStyle w:val="BodyText"/>
      </w:pPr>
      <w:r>
        <w:rPr>
          <w:bCs/>
          <w:b/>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Cs/>
          <w:b/>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Cs/>
          <w:b/>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w:t>
      </w:r>
      <w:r>
        <w:rPr>
          <w:rStyle w:val="OperatorTok"/>
        </w:rPr>
        <w:t xml:space="preserve">-</w:t>
      </w:r>
      <w:r>
        <w:rPr>
          <w:rStyle w:val="NormalTok"/>
        </w:rPr>
        <w:t xml:space="preserve">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Cs/>
          <w:b/>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w:t>
      </w:r>
      <w:r>
        <w:t xml:space="preserve">everything verified</w:t>
      </w:r>
      <w:r>
        <w:t xml:space="preserve">”</w:t>
      </w:r>
      <w:r>
        <w:t xml:space="preserve"> </w:t>
      </w:r>
      <w:r>
        <w:t xml:space="preserve">answer does not check the database schema or the activation files. Use the verification record for package-specific test results.</w:t>
      </w:r>
    </w:p>
    <w:p>
      <w:pPr>
        <w:pStyle w:val="BlockText"/>
      </w:pPr>
      <w:r>
        <w:rPr>
          <w:bCs/>
          <w:b/>
        </w:rPr>
        <w:t xml:space="preserve">Known issue (beta.11):</w:t>
      </w:r>
      <w:r>
        <w:t xml:space="preserve"> </w:t>
      </w:r>
      <w:r>
        <w:rPr>
          <w:bCs/>
          <w:b/>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w:t>
      </w:r>
      <w:r>
        <w:t xml:space="preserve">CivicCast queued a repair pass for this installer lane</w:t>
      </w:r>
      <w:r>
        <w:t xml:space="preserve">”</w:t>
      </w:r>
      <w:r>
        <w:t xml:space="preserve">; it does not run a lane-specific repair. Use the listed retry step or contact the project through</w:t>
      </w:r>
      <w:r>
        <w:t xml:space="preserve"> </w:t>
      </w:r>
      <w:r>
        <w:rPr>
          <w:bCs/>
          <w:b/>
        </w:rPr>
        <w:t xml:space="preserve">Report a beta issue</w:t>
      </w:r>
      <w:r>
        <w:t xml:space="preserve">.</w:t>
      </w:r>
    </w:p>
    <w:bookmarkEnd w:id="316"/>
    <w:bookmarkStart w:id="317" w:name="uninstall"/>
    <w:p>
      <w:pPr>
        <w:pStyle w:val="Heading3"/>
      </w:pPr>
      <w:r>
        <w:t xml:space="preserve">Uninstall</w:t>
      </w:r>
    </w:p>
    <w:p>
      <w:pPr>
        <w:pStyle w:val="FirstParagraph"/>
      </w:pPr>
      <w:r>
        <w:t xml:space="preserve">Open Settings, Apps, Installed apps,</w:t>
      </w:r>
      <w:r>
        <w:t xml:space="preserve"> </w:t>
      </w:r>
      <w:r>
        <w:rPr>
          <w:bCs/>
          <w:b/>
        </w:rPr>
        <w:t xml:space="preserve">CivicCast (Native)</w:t>
      </w:r>
      <w:r>
        <w:t xml:space="preserve">,</w:t>
      </w:r>
      <w:r>
        <w:t xml:space="preserve"> </w:t>
      </w:r>
      <w:r>
        <w:rPr>
          <w:bCs/>
          <w:b/>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numPr>
          <w:ilvl w:val="0"/>
          <w:numId w:val="1165"/>
        </w:numPr>
        <w:pStyle w:val="Compact"/>
      </w:pPr>
      <w:r>
        <w:rPr>
          <w:bCs/>
          <w:b/>
        </w:rPr>
        <w:t xml:space="preserve">Ownership check.</w:t>
      </w:r>
      <w:r>
        <w:t xml:space="preserve"> </w:t>
      </w:r>
      <w:r>
        <w:t xml:space="preserve">The details list shows</w:t>
      </w:r>
      <w:r>
        <w:t xml:space="preserve"> </w:t>
      </w:r>
      <w:r>
        <w:t xml:space="preserve">“</w:t>
      </w:r>
      <w:r>
        <w:t xml:space="preserve">Checking CivicCast Native runtime ownership before uninstall…</w:t>
      </w:r>
      <w:r>
        <w:t xml:space="preserve">”</w:t>
      </w:r>
      <w:r>
        <w:t xml:space="preserve">. If CivicCast (Native) is the active runtime and the older WSL edition (</w:t>
      </w:r>
      <w:r>
        <w:t xml:space="preserve">“</w:t>
      </w:r>
      <w:r>
        <w:t xml:space="preserve">CivicCast Installer</w:t>
      </w:r>
      <w:r>
        <w:t xml:space="preserve">”</w:t>
      </w:r>
      <w:r>
        <w:t xml:space="preserve">) is still installed, you are asked whether to transfer ownership to the WSL edition.</w:t>
      </w:r>
      <w:r>
        <w:t xml:space="preserve"> </w:t>
      </w:r>
      <w:r>
        <w:rPr>
          <w:bCs/>
          <w:b/>
        </w:rPr>
        <w:t xml:space="preserve">No</w:t>
      </w:r>
      <w:r>
        <w:t xml:space="preserve"> </w:t>
      </w:r>
      <w:r>
        <w:t xml:space="preserve">stops with exit 130 and removes nothing.</w:t>
      </w:r>
      <w:r>
        <w:t xml:space="preserve"> </w:t>
      </w:r>
      <w:r>
        <w:rPr>
          <w:bCs/>
          <w:b/>
        </w:rPr>
        <w:t xml:space="preserve">Yes</w:t>
      </w:r>
      <w:r>
        <w:t xml:space="preserve"> </w:t>
      </w:r>
      <w:r>
        <w:t xml:space="preserve">transfers ownership and continues (a failed transfer is exit 131). Any other blocked state is exit 132.</w:t>
      </w:r>
    </w:p>
    <w:p>
      <w:pPr>
        <w:numPr>
          <w:ilvl w:val="0"/>
          <w:numId w:val="1165"/>
        </w:numPr>
        <w:pStyle w:val="Compact"/>
      </w:pPr>
      <w:r>
        <w:rPr>
          <w:bCs/>
          <w:b/>
        </w:rPr>
        <w:t xml:space="preserve">Teardown.</w:t>
      </w:r>
      <w:r>
        <w:t xml:space="preserve"> </w:t>
      </w:r>
      <w:r>
        <w:t xml:space="preserve">“</w:t>
      </w:r>
      <w:r>
        <w:t xml:space="preserve">Removing the CivicCast (Native) supervisor service, firewall rule, and registry state…</w:t>
      </w:r>
      <w:r>
        <w:t xml:space="preserv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Cs/>
          <w:b/>
        </w:rPr>
        <w:t xml:space="preserve">nothing is removed</w:t>
      </w:r>
      <w:r>
        <w:t xml:space="preserve">:</w:t>
      </w:r>
      <w:r>
        <w:t xml:space="preserve"> </w:t>
      </w:r>
      <w:r>
        <w:t xml:space="preserve">“</w:t>
      </w:r>
      <w:r>
        <w:t xml:space="preserve">stop it manually (services.msc, or</w:t>
      </w:r>
      <w:r>
        <w:t xml:space="preserve"> </w:t>
      </w:r>
      <w:r>
        <w:t xml:space="preserve">‘</w:t>
      </w:r>
      <w:r>
        <w:t xml:space="preserve">sc stop CivicCastSupervisor</w:t>
      </w:r>
      <w:r>
        <w:t xml:space="preserve">’</w:t>
      </w:r>
      <w:r>
        <w:t xml:space="preserve">), or reboot this machine, then run Uninstall again.</w:t>
      </w:r>
      <w:r>
        <w:t xml:space="preserve">”</w:t>
      </w:r>
    </w:p>
    <w:p>
      <w:pPr>
        <w:numPr>
          <w:ilvl w:val="0"/>
          <w:numId w:val="1165"/>
        </w:numPr>
        <w:pStyle w:val="Compact"/>
      </w:pPr>
      <w:r>
        <w:rPr>
          <w:bCs/>
          <w:b/>
        </w:rPr>
        <w:t xml:space="preserve">The model-pack notice.</w:t>
      </w:r>
      <w:r>
        <w:t xml:space="preserve"> </w:t>
      </w:r>
      <w:r>
        <w:t xml:space="preserve">“</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w:t>
      </w:r>
      <w:r>
        <w:t xml:space="preserve"> </w:t>
      </w:r>
      <w:r>
        <w:t xml:space="preserve">A silent uninstall writes the same text to the log.</w:t>
      </w:r>
    </w:p>
    <w:p>
      <w:pPr>
        <w:numPr>
          <w:ilvl w:val="0"/>
          <w:numId w:val="1165"/>
        </w:numPr>
        <w:pStyle w:val="Compact"/>
      </w:pPr>
      <w:r>
        <w:rPr>
          <w:bCs/>
          <w:b/>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Removed</w:t>
            </w:r>
          </w:p>
        </w:tc>
        <w:tc>
          <w:tcPr/>
          <w:p>
            <w:pPr>
              <w:pStyle w:val="Compact"/>
              <w:jc w:val="left"/>
            </w:pPr>
            <w:r>
              <w:t xml:space="preserve">Kept</w:t>
            </w:r>
          </w:p>
        </w:tc>
      </w:tr>
      <w:tr>
        <w:tc>
          <w:tcPr/>
          <w:p>
            <w:pPr>
              <w:pStyle w:val="Compact"/>
              <w:jc w:val="left"/>
            </w:pPr>
            <w:r>
              <w:t xml:space="preserve">Service and firewall</w:t>
            </w:r>
          </w:p>
        </w:tc>
        <w:tc>
          <w:tcPr/>
          <w:p>
            <w:pPr>
              <w:pStyle w:val="Compact"/>
              <w:jc w:val="left"/>
            </w:pPr>
            <w:r>
              <w:t xml:space="preserve">Service</w:t>
            </w:r>
            <w:r>
              <w:t xml:space="preserve"> </w:t>
            </w:r>
            <w:r>
              <w:rPr>
                <w:rStyle w:val="VerbatimChar"/>
              </w:rPr>
              <w:t xml:space="preserve">CivicCastSupervisor</w:t>
            </w:r>
            <w:r>
              <w:t xml:space="preserve">, rule</w:t>
            </w:r>
            <w:r>
              <w:t xml:space="preserve"> </w:t>
            </w:r>
            <w:r>
              <w:t xml:space="preserve">“</w:t>
            </w:r>
            <w:r>
              <w:t xml:space="preserve">CivicCast (Native) Portal/API (TCP 8000)</w:t>
            </w:r>
            <w:r>
              <w:t xml:space="preserve">”</w:t>
            </w:r>
          </w:p>
        </w:tc>
        <w:tc>
          <w:tcPr/>
          <w:p>
            <w:pPr>
              <w:pStyle w:val="Compact"/>
            </w:pPr>
          </w:p>
        </w:tc>
      </w:tr>
      <w:tr>
        <w:tc>
          <w:tcPr/>
          <w:p>
            <w:pPr>
              <w:pStyle w:val="Compact"/>
              <w:jc w:val="left"/>
            </w:pPr>
            <w:r>
              <w:t xml:space="preserve">Registry</w:t>
            </w:r>
          </w:p>
        </w:tc>
        <w:tc>
          <w:tcPr/>
          <w:p>
            <w:pPr>
              <w:pStyle w:val="Compact"/>
              <w:jc w:val="lef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jc w:val="left"/>
            </w:pPr>
            <w:r>
              <w:t xml:space="preserve">Install folder</w:t>
            </w:r>
          </w:p>
        </w:tc>
        <w:tc>
          <w:tcPr/>
          <w:p>
            <w:pPr>
              <w:pStyle w:val="Compact"/>
              <w:jc w:val="lef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Cs/>
                <w:b/>
              </w:rPr>
              <w:t xml:space="preserve">model-pack cache</w:t>
            </w:r>
            <w:r>
              <w:t xml:space="preserve"> </w:t>
            </w:r>
            <w:r>
              <w:rPr>
                <w:rStyle w:val="VerbatimChar"/>
              </w:rPr>
              <w:t xml:space="preserve">packs\.station-cache</w:t>
            </w:r>
          </w:p>
        </w:tc>
        <w:tc>
          <w:tcPr/>
          <w:p>
            <w:pPr>
              <w:pStyle w:val="Compact"/>
            </w:pPr>
          </w:p>
        </w:tc>
      </w:tr>
      <w:tr>
        <w:tc>
          <w:tcPr/>
          <w:p>
            <w:pPr>
              <w:pStyle w:val="Compact"/>
              <w:jc w:val="left"/>
            </w:pPr>
            <w:r>
              <w:t xml:space="preserve">Shortcuts</w:t>
            </w:r>
          </w:p>
        </w:tc>
        <w:tc>
          <w:tcPr/>
          <w:p>
            <w:pPr>
              <w:pStyle w:val="Compact"/>
              <w:jc w:val="left"/>
            </w:pPr>
            <w:r>
              <w:t xml:space="preserve">The Desktop and Start menu shortcuts</w:t>
            </w:r>
          </w:p>
        </w:tc>
        <w:tc>
          <w:tcPr/>
          <w:p>
            <w:pPr>
              <w:pStyle w:val="Compact"/>
            </w:pPr>
          </w:p>
        </w:tc>
      </w:tr>
      <w:tr>
        <w:tc>
          <w:tcPr/>
          <w:p>
            <w:pPr>
              <w:pStyle w:val="Compact"/>
              <w:jc w:val="left"/>
            </w:pPr>
            <w:r>
              <w:t xml:space="preserve">Data</w:t>
            </w:r>
          </w:p>
        </w:tc>
        <w:tc>
          <w:tcPr/>
          <w:p>
            <w:pPr>
              <w:pStyle w:val="Compact"/>
            </w:pPr>
          </w:p>
        </w:tc>
        <w:tc>
          <w:tcPr/>
          <w:p>
            <w:pPr>
              <w:pStyle w:val="Compact"/>
              <w:jc w:val="lef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jc w:val="left"/>
            </w:pPr>
            <w:r>
              <w:t xml:space="preserve">Per-user settings</w:t>
            </w:r>
          </w:p>
        </w:tc>
        <w:tc>
          <w:tcPr/>
          <w:p>
            <w:pPr>
              <w:pStyle w:val="Compact"/>
            </w:pPr>
          </w:p>
        </w:tc>
        <w:tc>
          <w:tcPr/>
          <w:p>
            <w:pPr>
              <w:pStyle w:val="Compact"/>
              <w:jc w:val="left"/>
            </w:pPr>
            <w:r>
              <w:rPr>
                <w:rStyle w:val="VerbatimChar"/>
              </w:rPr>
              <w:t xml:space="preserve">%USERPROFILE%\.civiccast</w:t>
            </w:r>
            <w:r>
              <w:t xml:space="preserve">. A checkbox on the uninstall page,</w:t>
            </w:r>
            <w:r>
              <w:t xml:space="preserve"> </w:t>
            </w:r>
            <w:r>
              <w:t xml:space="preserve">“</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Cs/>
          <w:b/>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w:t>
      </w:r>
      <w:r>
        <w:t xml:space="preserve">adopt existing</w:t>
      </w:r>
      <w:r>
        <w:t xml:space="preserve">”</w:t>
      </w:r>
      <w:r>
        <w:t xml:space="preserve">). Check the verification record for package-specific uninstall and reinstall results.</w:t>
      </w:r>
    </w:p>
    <w:p>
      <w:pPr>
        <w:pStyle w:val="BlockText"/>
      </w:pPr>
      <w:r>
        <w:rPr>
          <w:bCs/>
          <w:b/>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7"/>
    <w:bookmarkStart w:id="318" w:name="if-it-did-not-work-10"/>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Setup stops with exit 110 after a page that promised downloads</w:t>
            </w:r>
          </w:p>
        </w:tc>
        <w:tc>
          <w:tcPr/>
          <w:p>
            <w:pPr>
              <w:pStyle w:val="Compact"/>
              <w:jc w:val="lef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jc w:val="lef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jc w:val="left"/>
            </w:pPr>
            <w:r>
              <w:t xml:space="preserve">Setup stops with exit 123 after a long wait</w:t>
            </w:r>
          </w:p>
        </w:tc>
        <w:tc>
          <w:tcPr/>
          <w:p>
            <w:pPr>
              <w:pStyle w:val="Compact"/>
              <w:jc w:val="lef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jc w:val="left"/>
            </w:pPr>
            <w:r>
              <w:t xml:space="preserve">See the activation table and read the details list</w:t>
            </w:r>
          </w:p>
        </w:tc>
      </w:tr>
      <w:tr>
        <w:tc>
          <w:tcPr/>
          <w:p>
            <w:pPr>
              <w:pStyle w:val="Compact"/>
              <w:jc w:val="left"/>
            </w:pPr>
            <w:r>
              <w:t xml:space="preserve">The console shortcut shows a browser error</w:t>
            </w:r>
          </w:p>
        </w:tc>
        <w:tc>
          <w:tcPr/>
          <w:p>
            <w:pPr>
              <w:pStyle w:val="Compact"/>
              <w:jc w:val="left"/>
            </w:pPr>
            <w:r>
              <w:t xml:space="preserve">The service is not running</w:t>
            </w:r>
          </w:p>
        </w:tc>
        <w:tc>
          <w:tcPr/>
          <w:p>
            <w:pPr>
              <w:pStyle w:val="Compact"/>
              <w:jc w:val="left"/>
            </w:pPr>
            <w:r>
              <w:t xml:space="preserve">Press Windows key + R, type</w:t>
            </w:r>
            <w:r>
              <w:t xml:space="preserve"> </w:t>
            </w:r>
            <w:r>
              <w:rPr>
                <w:rStyle w:val="VerbatimChar"/>
              </w:rPr>
              <w:t xml:space="preserve">services.msc</w:t>
            </w:r>
            <w:r>
              <w:t xml:space="preserve">, press Enter, find</w:t>
            </w:r>
            <w:r>
              <w:t xml:space="preserve"> </w:t>
            </w:r>
            <w:r>
              <w:rPr>
                <w:bCs/>
                <w:b/>
              </w:rPr>
              <w:t xml:space="preserve">CivicCast Native Supervisor</w:t>
            </w:r>
            <w:r>
              <w:t xml:space="preserve"> </w:t>
            </w:r>
            <w:r>
              <w:t xml:space="preserve">and choose</w:t>
            </w:r>
            <w:r>
              <w:t xml:space="preserve"> </w:t>
            </w:r>
            <w:r>
              <w:rPr>
                <w:bCs/>
                <w:b/>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The browser opened</w:t>
            </w:r>
            <w:r>
              <w:t xml:space="preserve"> </w:t>
            </w:r>
            <w:r>
              <w:rPr>
                <w:rStyle w:val="VerbatimChar"/>
              </w:rPr>
              <w:t xml:space="preserve">/setup</w:t>
            </w:r>
            <w:r>
              <w:t xml:space="preserve"> </w:t>
            </w:r>
            <w:r>
              <w:t xml:space="preserve">away from the station</w:t>
            </w:r>
          </w:p>
        </w:tc>
        <w:tc>
          <w:tcPr/>
          <w:p>
            <w:pPr>
              <w:pStyle w:val="Compact"/>
              <w:jc w:val="lef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Too many sign-in attempts</w:t>
            </w:r>
          </w:p>
        </w:tc>
        <w:tc>
          <w:tcPr/>
          <w:p>
            <w:pPr>
              <w:pStyle w:val="Compact"/>
              <w:jc w:val="left"/>
            </w:pPr>
            <w:r>
              <w:t xml:space="preserve">Wait, then</w:t>
            </w:r>
            <w:r>
              <w:t xml:space="preserve"> </w:t>
            </w:r>
            <w:r>
              <w:rPr>
                <w:bCs/>
                <w:b/>
              </w:rPr>
              <w:t xml:space="preserve">Try again</w:t>
            </w:r>
          </w:p>
        </w:tc>
      </w:tr>
      <w:tr>
        <w:tc>
          <w:tcPr/>
          <w:p>
            <w:pPr>
              <w:pStyle w:val="Compact"/>
              <w:jc w:val="left"/>
            </w:pPr>
            <w:r>
              <w:t xml:space="preserve">“</w:t>
            </w:r>
            <w:r>
              <w:t xml:space="preserve">Could not read setup state.</w:t>
            </w:r>
            <w:r>
              <w:t xml:space="preserve">”</w:t>
            </w:r>
          </w:p>
        </w:tc>
        <w:tc>
          <w:tcPr/>
          <w:p>
            <w:pPr>
              <w:pStyle w:val="Compact"/>
              <w:jc w:val="left"/>
            </w:pPr>
            <w:r>
              <w:t xml:space="preserve">The console reached the station but the station could not answer</w:t>
            </w:r>
          </w:p>
        </w:tc>
        <w:tc>
          <w:tcPr/>
          <w:p>
            <w:pPr>
              <w:pStyle w:val="Compact"/>
              <w:jc w:val="lef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jc w:val="left"/>
            </w:pPr>
            <w:r>
              <w:t xml:space="preserve">A required station pack is missing</w:t>
            </w:r>
          </w:p>
        </w:tc>
        <w:tc>
          <w:tcPr/>
          <w:p>
            <w:pPr>
              <w:pStyle w:val="Compact"/>
              <w:jc w:val="left"/>
            </w:pPr>
            <w:r>
              <w:t xml:space="preserve">Model acquisition in the first-run window cannot provide signed station packs</w:t>
            </w:r>
          </w:p>
        </w:tc>
        <w:tc>
          <w:tcPr/>
          <w:p>
            <w:pPr>
              <w:pStyle w:val="Compact"/>
              <w:jc w:val="lef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jc w:val="left"/>
            </w:pPr>
            <w:r>
              <w:t xml:space="preserve">The station will not stay up after a failed upgrade</w:t>
            </w:r>
          </w:p>
        </w:tc>
        <w:tc>
          <w:tcPr/>
          <w:p>
            <w:pPr>
              <w:pStyle w:val="Compact"/>
              <w:jc w:val="left"/>
            </w:pPr>
            <w:r>
              <w:t xml:space="preserve">Containment left the service on manual start</w:t>
            </w:r>
          </w:p>
        </w:tc>
        <w:tc>
          <w:tcPr/>
          <w:p>
            <w:pPr>
              <w:pStyle w:val="Compact"/>
              <w:jc w:val="left"/>
            </w:pPr>
            <w:r>
              <w:t xml:space="preserve">Fix the cause, run setup again</w:t>
            </w:r>
          </w:p>
        </w:tc>
      </w:tr>
    </w:tbl>
    <w:bookmarkEnd w:id="318"/>
    <w:bookmarkStart w:id="319" w:name="package-status-and-verification"/>
    <w:p>
      <w:pPr>
        <w:pStyle w:val="Heading3"/>
      </w:pPr>
      <w:r>
        <w:t xml:space="preserve">Package status and verification</w:t>
      </w:r>
    </w:p>
    <w:p>
      <w:pPr>
        <w:pStyle w:val="FirstParagraph"/>
      </w:pPr>
      <w:r>
        <w:t xml:space="preserve">This chapter describes the unpublished Beta 20 candidate edition. Install only a package on the</w:t>
      </w:r>
      <w:r>
        <w:t xml:space="preserve"> </w:t>
      </w:r>
      <w:hyperlink r:id="rId26">
        <w:r>
          <w:rPr>
            <w:rStyle w:val="Hyperlink"/>
          </w:rPr>
          <w:t xml:space="preserve">releases page</w:t>
        </w:r>
      </w:hyperlink>
      <w:r>
        <w:t xml:space="preserve">, and follow its bundled Help and matching verification record. The</w:t>
      </w:r>
      <w:r>
        <w:t xml:space="preserve"> </w:t>
      </w:r>
      <w:hyperlink r:id="rId25">
        <w:r>
          <w:rPr>
            <w:rStyle w:val="Hyperlink"/>
          </w:rPr>
          <w:t xml:space="preserve">Beta 18 record</w:t>
        </w:r>
      </w:hyperlink>
      <w:r>
        <w:t xml:space="preserve"> </w:t>
      </w:r>
      <w:r>
        <w:t xml:space="preserve">tracks the earlier package’s checks.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19"/>
    <w:bookmarkStart w:id="320" w:name="related-9"/>
    <w:p>
      <w:pPr>
        <w:pStyle w:val="Heading3"/>
      </w:pPr>
      <w:r>
        <w:t xml:space="preserve">Related</w:t>
      </w:r>
    </w:p>
    <w:p>
      <w:pPr>
        <w:numPr>
          <w:ilvl w:val="0"/>
          <w:numId w:val="1166"/>
        </w:numPr>
        <w:pStyle w:val="Compact"/>
      </w:pPr>
      <w:hyperlink w:anchor="ch-planning">
        <w:r>
          <w:rPr>
            <w:rStyle w:val="Hyperlink"/>
          </w:rPr>
          <w:t xml:space="preserve">Chapter 9: Planning your station</w:t>
        </w:r>
      </w:hyperlink>
    </w:p>
    <w:p>
      <w:pPr>
        <w:numPr>
          <w:ilvl w:val="0"/>
          <w:numId w:val="1166"/>
        </w:numPr>
        <w:pStyle w:val="Compact"/>
      </w:pPr>
      <w:hyperlink w:anchor="ch-configuration">
        <w:r>
          <w:rPr>
            <w:rStyle w:val="Hyperlink"/>
          </w:rPr>
          <w:t xml:space="preserve">Chapter 11: Configuring the station</w:t>
        </w:r>
      </w:hyperlink>
    </w:p>
    <w:p>
      <w:pPr>
        <w:numPr>
          <w:ilvl w:val="0"/>
          <w:numId w:val="1166"/>
        </w:numPr>
        <w:pStyle w:val="Compact"/>
      </w:pPr>
      <w:hyperlink w:anchor="ch-operations">
        <w:r>
          <w:rPr>
            <w:rStyle w:val="Hyperlink"/>
          </w:rPr>
          <w:t xml:space="preserve">Chapter 12: Running it day to day</w:t>
        </w:r>
      </w:hyperlink>
    </w:p>
    <w:p>
      <w:pPr>
        <w:numPr>
          <w:ilvl w:val="0"/>
          <w:numId w:val="1166"/>
        </w:numPr>
        <w:pStyle w:val="Compact"/>
      </w:pPr>
      <w:hyperlink w:anchor="ch-security">
        <w:r>
          <w:rPr>
            <w:rStyle w:val="Hyperlink"/>
          </w:rPr>
          <w:t xml:space="preserve">Chapter 13: Security and privacy</w:t>
        </w:r>
      </w:hyperlink>
    </w:p>
    <w:p>
      <w:pPr>
        <w:numPr>
          <w:ilvl w:val="0"/>
          <w:numId w:val="1166"/>
        </w:numPr>
        <w:pStyle w:val="Compact"/>
      </w:pPr>
      <w:hyperlink w:anchor="ch-troubleshooting">
        <w:r>
          <w:rPr>
            <w:rStyle w:val="Hyperlink"/>
          </w:rPr>
          <w:t xml:space="preserve">Chapter 14: Troubleshooting matrix</w:t>
        </w:r>
      </w:hyperlink>
    </w:p>
    <w:p>
      <w:pPr>
        <w:numPr>
          <w:ilvl w:val="0"/>
          <w:numId w:val="1166"/>
        </w:numPr>
        <w:pStyle w:val="Compact"/>
      </w:pPr>
      <w:hyperlink w:anchor="app-cli">
        <w:r>
          <w:rPr>
            <w:rStyle w:val="Hyperlink"/>
          </w:rPr>
          <w:t xml:space="preserve">Appendix A: command-line reference</w:t>
        </w:r>
      </w:hyperlink>
    </w:p>
    <w:bookmarkEnd w:id="320"/>
    <w:bookmarkEnd w:id="321"/>
    <w:bookmarkStart w:id="361"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22" w:name="before-you-start-10"/>
    <w:p>
      <w:pPr>
        <w:pStyle w:val="Heading3"/>
      </w:pPr>
      <w:r>
        <w:t xml:space="preserve">Before you start</w:t>
      </w:r>
    </w:p>
    <w:p>
      <w:pPr>
        <w:pStyle w:val="FirstParagraph"/>
      </w:pPr>
      <w:r>
        <w:t xml:space="preserve">You need:</w:t>
      </w:r>
    </w:p>
    <w:p>
      <w:pPr>
        <w:numPr>
          <w:ilvl w:val="0"/>
          <w:numId w:val="1167"/>
        </w:numPr>
        <w:pStyle w:val="Compact"/>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w:t>
      </w:r>
    </w:p>
    <w:p>
      <w:pPr>
        <w:numPr>
          <w:ilvl w:val="0"/>
          <w:numId w:val="1167"/>
        </w:numPr>
        <w:pStyle w:val="Compact"/>
      </w:pPr>
      <w:r>
        <w:t xml:space="preserve">A browser on the station computer for first setup, first-admin sign-in and recovery. Staff accounts can sign in remotely only through the configured staff hostname and from an approved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w:t>
      </w:r>
    </w:p>
    <w:p>
      <w:pPr>
        <w:numPr>
          <w:ilvl w:val="0"/>
          <w:numId w:val="1167"/>
        </w:numPr>
        <w:pStyle w:val="Compact"/>
      </w:pPr>
      <w:r>
        <w:t xml:space="preserve">Administrator rights on Windows for the registry and file steps in the environment-variable section.</w:t>
      </w:r>
    </w:p>
    <w:p>
      <w:pPr>
        <w:numPr>
          <w:ilvl w:val="0"/>
          <w:numId w:val="1167"/>
        </w:numPr>
        <w:pStyle w:val="Compact"/>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Cs/>
          <w:b/>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Cs/>
          <w:b/>
        </w:rPr>
        <w:t xml:space="preserve">Station Profile</w:t>
      </w:r>
      <w:r>
        <w:t xml:space="preserve">; reports, exports and some dated controls retain their stated UTC basis. Check the label beside each date or time field before saving.</w:t>
      </w:r>
    </w:p>
    <w:bookmarkEnd w:id="322"/>
    <w:bookmarkStart w:id="323"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kept there</w:t>
            </w:r>
          </w:p>
        </w:tc>
        <w:tc>
          <w:tcPr/>
          <w:p>
            <w:pPr>
              <w:pStyle w:val="Compact"/>
              <w:jc w:val="left"/>
            </w:pPr>
            <w:r>
              <w:t xml:space="preserve">How you change it</w:t>
            </w:r>
          </w:p>
        </w:tc>
      </w:tr>
      <w:tr>
        <w:tc>
          <w:tcPr/>
          <w:p>
            <w:pPr>
              <w:pStyle w:val="Compact"/>
              <w:jc w:val="left"/>
            </w:pPr>
            <w:r>
              <w:t xml:space="preserve">The database (PostgreSQL,</w:t>
            </w:r>
            <w:r>
              <w:t xml:space="preserve"> </w:t>
            </w:r>
            <w:r>
              <w:rPr>
                <w:rStyle w:val="VerbatimChar"/>
              </w:rPr>
              <w:t xml:space="preserve">C:\ProgramData\CivicCast\data\pgdata</w:t>
            </w:r>
            <w:r>
              <w:t xml:space="preserve">)</w:t>
            </w:r>
          </w:p>
        </w:tc>
        <w:tc>
          <w:tcPr/>
          <w:p>
            <w:pPr>
              <w:pStyle w:val="Compact"/>
              <w:jc w:val="left"/>
            </w:pPr>
            <w:r>
              <w:t xml:space="preserve">Each channel’s output configuration, the AI model choices, custom fields, the paywall, control-room devices and cues, watch folders, retention rules, schedules, assets</w:t>
            </w:r>
          </w:p>
        </w:tc>
        <w:tc>
          <w:tcPr/>
          <w:p>
            <w:pPr>
              <w:pStyle w:val="Compact"/>
              <w:jc w:val="left"/>
            </w:pPr>
            <w:r>
              <w:t xml:space="preserve">The console screens in this chapter (or the staff API)</w:t>
            </w:r>
          </w:p>
        </w:tc>
      </w:tr>
      <w:tr>
        <w:tc>
          <w:tcPr/>
          <w:p>
            <w:pPr>
              <w:pStyle w:val="Compact"/>
              <w:jc w:val="left"/>
            </w:pPr>
            <w:r>
              <w:rPr>
                <w:rStyle w:val="VerbatimChar"/>
              </w:rPr>
              <w:t xml:space="preserve">station-state.json</w:t>
            </w:r>
            <w:r>
              <w:t xml:space="preserve"> </w:t>
            </w:r>
            <w:r>
              <w:t xml:space="preserve">and the files beside it</w:t>
            </w:r>
          </w:p>
        </w:tc>
        <w:tc>
          <w:tcPr/>
          <w:p>
            <w:pPr>
              <w:pStyle w:val="Compact"/>
              <w:jc w:val="lef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jc w:val="left"/>
            </w:pPr>
            <w:r>
              <w:t xml:space="preserve">Setup, Staff accounts, Network Settings and Station Profile screens</w:t>
            </w:r>
          </w:p>
        </w:tc>
      </w:tr>
      <w:tr>
        <w:tc>
          <w:tcPr/>
          <w:p>
            <w:pPr>
              <w:pStyle w:val="Compact"/>
              <w:jc w:val="left"/>
            </w:pPr>
            <w:r>
              <w:rPr>
                <w:rStyle w:val="VerbatimChar"/>
              </w:rPr>
              <w:t xml:space="preserve">C:\ProgramData\CivicCast\config\station-backups.json</w:t>
            </w:r>
          </w:p>
        </w:tc>
        <w:tc>
          <w:tcPr/>
          <w:p>
            <w:pPr>
              <w:pStyle w:val="Compact"/>
              <w:jc w:val="left"/>
            </w:pPr>
            <w:r>
              <w:t xml:space="preserve">Backup destination, selected media roots, schedule, retention and last-run status</w:t>
            </w:r>
          </w:p>
        </w:tc>
        <w:tc>
          <w:tcPr/>
          <w:p>
            <w:pPr>
              <w:pStyle w:val="Compact"/>
              <w:jc w:val="left"/>
            </w:pPr>
            <w:r>
              <w:t xml:space="preserve">Station backup and restore screen; unattended passphrase is stored separately in the OS-protected secret vault</w:t>
            </w:r>
          </w:p>
        </w:tc>
      </w:tr>
      <w:tr>
        <w:tc>
          <w:tcPr/>
          <w:p>
            <w:pPr>
              <w:pStyle w:val="Compact"/>
              <w:jc w:val="lef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jc w:val="left"/>
            </w:pPr>
            <w:r>
              <w:t xml:space="preserve">Tuning and switches that have no screen: timeouts, worker on/off switches, cache sizes, proxy and CORS rules, the control-room sidecar address, TSDuck location</w:t>
            </w:r>
          </w:p>
        </w:tc>
        <w:tc>
          <w:tcPr/>
          <w:p>
            <w:pPr>
              <w:pStyle w:val="Compact"/>
              <w:jc w:val="lef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jc w:val="left"/>
            </w:pPr>
            <w:r>
              <w:t xml:space="preserve">The Windows credential store (</w:t>
            </w:r>
            <w:r>
              <w:t xml:space="preserve">“</w:t>
            </w:r>
            <w:r>
              <w:t xml:space="preserve">keyring</w:t>
            </w:r>
            <w:r>
              <w:t xml:space="preserve">”</w:t>
            </w:r>
            <w:r>
              <w:t xml:space="preserve">)</w:t>
            </w:r>
          </w:p>
        </w:tc>
        <w:tc>
          <w:tcPr/>
          <w:p>
            <w:pPr>
              <w:pStyle w:val="Compact"/>
              <w:jc w:val="left"/>
            </w:pPr>
            <w:r>
              <w:t xml:space="preserve">AI provider API keys, control-room device passwords</w:t>
            </w:r>
          </w:p>
        </w:tc>
        <w:tc>
          <w:tcPr/>
          <w:p>
            <w:pPr>
              <w:pStyle w:val="Compact"/>
              <w:jc w:val="left"/>
            </w:pPr>
            <w:r>
              <w:t xml:space="preserve">The AI Models and Control Room Setup screens, or</w:t>
            </w:r>
            <w:r>
              <w:t xml:space="preserve"> </w:t>
            </w:r>
            <w:r>
              <w:rPr>
                <w:rStyle w:val="VerbatimChar"/>
              </w:rPr>
              <w:t xml:space="preserve">civiccast model set-provider-key</w:t>
            </w:r>
          </w:p>
        </w:tc>
      </w:tr>
      <w:tr>
        <w:tc>
          <w:tcPr/>
          <w:p>
            <w:pPr>
              <w:pStyle w:val="Compact"/>
              <w:jc w:val="left"/>
            </w:pPr>
            <w:r>
              <w:t xml:space="preserve">Fixed or selected by the installer and network settings</w:t>
            </w:r>
          </w:p>
        </w:tc>
        <w:tc>
          <w:tcPr/>
          <w:p>
            <w:pPr>
              <w:pStyle w:val="Compact"/>
              <w:jc w:val="lef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jc w:val="lef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300">
        <w:r>
          <w:rPr>
            <w:rStyle w:val="Hyperlink"/>
          </w:rPr>
          <w:t xml:space="preserve">restricted service identity guide</w:t>
        </w:r>
      </w:hyperlink>
      <w:r>
        <w:t xml:space="preserve"> </w:t>
      </w:r>
      <w:r>
        <w:t xml:space="preserve">for migration details.</w:t>
      </w:r>
    </w:p>
    <w:p>
      <w:pPr>
        <w:pStyle w:val="BlockText"/>
      </w:pPr>
      <w:r>
        <w:rPr>
          <w:bCs/>
          <w:b/>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Cs/>
          <w:b/>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23"/>
    <w:bookmarkStart w:id="327"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50">
        <w:r>
          <w:rPr>
            <w:rStyle w:val="Hyperlink"/>
          </w:rPr>
          <w:t xml:space="preserve">staff accounts guide</w:t>
        </w:r>
      </w:hyperlink>
      <w:r>
        <w:t xml:space="preserve">.</w:t>
      </w:r>
    </w:p>
    <w:p>
      <w:pPr>
        <w:numPr>
          <w:ilvl w:val="0"/>
          <w:numId w:val="1168"/>
        </w:numPr>
        <w:pStyle w:val="Compact"/>
      </w:pPr>
      <w:r>
        <w:t xml:space="preserve">On the station computer, open the console and choose</w:t>
      </w:r>
      <w:r>
        <w:t xml:space="preserve"> </w:t>
      </w:r>
      <w:r>
        <w:rPr>
          <w:bCs/>
          <w:b/>
        </w:rPr>
        <w:t xml:space="preserve">First Setup</w:t>
      </w:r>
      <w:r>
        <w:t xml:space="preserve"> </w:t>
      </w:r>
      <w:r>
        <w:t xml:space="preserve">in the sidebar.</w:t>
      </w:r>
    </w:p>
    <w:p>
      <w:pPr>
        <w:numPr>
          <w:ilvl w:val="0"/>
          <w:numId w:val="1168"/>
        </w:numPr>
        <w:pStyle w:val="Compact"/>
      </w:pPr>
      <w:r>
        <w:t xml:space="preserve">Under</w:t>
      </w:r>
      <w:r>
        <w:t xml:space="preserve"> </w:t>
      </w:r>
      <w:r>
        <w:rPr>
          <w:bCs/>
          <w:b/>
        </w:rPr>
        <w:t xml:space="preserve">Durable storage</w:t>
      </w:r>
      <w:r>
        <w:t xml:space="preserve">, click</w:t>
      </w:r>
      <w:r>
        <w:t xml:space="preserve"> </w:t>
      </w:r>
      <w:r>
        <w:rPr>
          <w:bCs/>
          <w:b/>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numPr>
          <w:ilvl w:val="0"/>
          <w:numId w:val="1168"/>
        </w:numPr>
        <w:pStyle w:val="Compact"/>
      </w:pPr>
      <w:r>
        <w:t xml:space="preserve">Fill in</w:t>
      </w:r>
      <w:r>
        <w:t xml:space="preserve"> </w:t>
      </w:r>
      <w:r>
        <w:rPr>
          <w:bCs/>
          <w:b/>
        </w:rPr>
        <w:t xml:space="preserve">Station name</w:t>
      </w:r>
      <w:r>
        <w:t xml:space="preserve"> </w:t>
      </w:r>
      <w:r>
        <w:t xml:space="preserve">(up to 120 characters),</w:t>
      </w:r>
      <w:r>
        <w:t xml:space="preserve"> </w:t>
      </w:r>
      <w:r>
        <w:rPr>
          <w:bCs/>
          <w:b/>
        </w:rPr>
        <w:t xml:space="preserve">Admin display name</w:t>
      </w:r>
      <w:r>
        <w:t xml:space="preserve"> </w:t>
      </w:r>
      <w:r>
        <w:t xml:space="preserve">(up to 120),</w:t>
      </w:r>
      <w:r>
        <w:t xml:space="preserve"> </w:t>
      </w:r>
      <w:r>
        <w:rPr>
          <w:bCs/>
          <w:b/>
        </w:rPr>
        <w:t xml:space="preserve">Admin username</w:t>
      </w:r>
      <w:r>
        <w:t xml:space="preserve"> </w:t>
      </w:r>
      <w:r>
        <w:t xml:space="preserve">(up to 80),</w:t>
      </w:r>
      <w:r>
        <w:t xml:space="preserve"> </w:t>
      </w:r>
      <w:r>
        <w:rPr>
          <w:bCs/>
          <w:b/>
        </w:rPr>
        <w:t xml:space="preserve">Admin password</w:t>
      </w:r>
      <w:r>
        <w:t xml:space="preserve"> </w:t>
      </w:r>
      <w:r>
        <w:t xml:space="preserve">(at least 12 characters; a counter shows</w:t>
      </w:r>
      <w:r>
        <w:t xml:space="preserve"> </w:t>
      </w:r>
      <w:r>
        <w:t xml:space="preserve">“</w:t>
      </w:r>
      <w:r>
        <w:t xml:space="preserve">(n/12)</w:t>
      </w:r>
      <w:r>
        <w:t xml:space="preserve">”</w:t>
      </w:r>
      <w:r>
        <w:t xml:space="preserve">) and</w:t>
      </w:r>
      <w:r>
        <w:t xml:space="preserve"> </w:t>
      </w:r>
      <w:r>
        <w:rPr>
          <w:bCs/>
          <w:b/>
        </w:rPr>
        <w:t xml:space="preserve">Confirm admin password</w:t>
      </w:r>
      <w:r>
        <w:t xml:space="preserve">.</w:t>
      </w:r>
    </w:p>
    <w:p>
      <w:pPr>
        <w:numPr>
          <w:ilvl w:val="0"/>
          <w:numId w:val="1168"/>
        </w:numPr>
        <w:pStyle w:val="Compact"/>
      </w:pPr>
      <w:r>
        <w:t xml:space="preserve">In</w:t>
      </w:r>
      <w:r>
        <w:t xml:space="preserve"> </w:t>
      </w:r>
      <w:r>
        <w:rPr>
          <w:bCs/>
          <w:b/>
        </w:rPr>
        <w:t xml:space="preserve">Where will you keep the recovery kit?</w:t>
      </w:r>
      <w:r>
        <w:t xml:space="preserve"> </w:t>
      </w:r>
      <w:r>
        <w:t xml:space="preserve">type a note such as</w:t>
      </w:r>
      <w:r>
        <w:t xml:space="preserve"> </w:t>
      </w:r>
      <w:r>
        <w:t xml:space="preserve">“</w:t>
      </w:r>
      <w:r>
        <w:t xml:space="preserve">printed, in the clerk’s safe</w:t>
      </w:r>
      <w:r>
        <w:t xml:space="preserve">”</w:t>
      </w:r>
      <w:r>
        <w:t xml:space="preserve">. This is a free-text reminder. It is not a folder and nothing is written there.</w:t>
      </w:r>
    </w:p>
    <w:p>
      <w:pPr>
        <w:numPr>
          <w:ilvl w:val="0"/>
          <w:numId w:val="1168"/>
        </w:numPr>
        <w:pStyle w:val="Compact"/>
      </w:pPr>
      <w:r>
        <w:t xml:space="preserve">Optionally fill in</w:t>
      </w:r>
      <w:r>
        <w:t xml:space="preserve"> </w:t>
      </w:r>
      <w:r>
        <w:rPr>
          <w:bCs/>
          <w:b/>
        </w:rPr>
        <w:t xml:space="preserve">Resident portal URL</w:t>
      </w:r>
      <w:r>
        <w:t xml:space="preserve">. A blank box is saved as nothing.</w:t>
      </w:r>
    </w:p>
    <w:p>
      <w:pPr>
        <w:numPr>
          <w:ilvl w:val="0"/>
          <w:numId w:val="1168"/>
        </w:numPr>
        <w:pStyle w:val="Compact"/>
      </w:pPr>
      <w:r>
        <w:t xml:space="preserve">Click</w:t>
      </w:r>
      <w:r>
        <w:t xml:space="preserve"> </w:t>
      </w:r>
      <w:r>
        <w:rPr>
          <w:bCs/>
          <w:b/>
        </w:rPr>
        <w:t xml:space="preserve">Create first admin</w:t>
      </w:r>
      <w:r>
        <w:t xml:space="preserve">. The</w:t>
      </w:r>
      <w:r>
        <w:t xml:space="preserve"> </w:t>
      </w:r>
      <w:r>
        <w:rPr>
          <w:bCs/>
          <w:b/>
        </w:rPr>
        <w:t xml:space="preserve">Recovery kit ready</w:t>
      </w:r>
      <w:r>
        <w:t xml:space="preserve"> </w:t>
      </w:r>
      <w:r>
        <w:t xml:space="preserve">panel appears with eight one-time recovery codes. The rest of the console is locked until you confirm the kit.</w:t>
      </w:r>
    </w:p>
    <w:p>
      <w:pPr>
        <w:numPr>
          <w:ilvl w:val="0"/>
          <w:numId w:val="1168"/>
        </w:numPr>
        <w:pStyle w:val="Compact"/>
      </w:pPr>
      <w:r>
        <w:t xml:space="preserve">Click</w:t>
      </w:r>
      <w:r>
        <w:t xml:space="preserve"> </w:t>
      </w:r>
      <w:r>
        <w:rPr>
          <w:bCs/>
          <w:b/>
        </w:rPr>
        <w:t xml:space="preserve">Print kit</w:t>
      </w:r>
      <w:r>
        <w:t xml:space="preserve"> </w:t>
      </w:r>
      <w:r>
        <w:t xml:space="preserve">or</w:t>
      </w:r>
      <w:r>
        <w:t xml:space="preserve"> </w:t>
      </w:r>
      <w:r>
        <w:rPr>
          <w:bCs/>
          <w:b/>
        </w:rPr>
        <w:t xml:space="preserve">Save kit</w:t>
      </w:r>
      <w:r>
        <w:t xml:space="preserve">, tick</w:t>
      </w:r>
      <w:r>
        <w:t xml:space="preserve"> </w:t>
      </w:r>
      <w:r>
        <w:rPr>
          <w:bCs/>
          <w:b/>
        </w:rPr>
        <w:t xml:space="preserve">I have saved or printed this kit…</w:t>
      </w:r>
      <w:r>
        <w:t xml:space="preserve"> </w:t>
      </w:r>
      <w:r>
        <w:t xml:space="preserve">and click</w:t>
      </w:r>
      <w:r>
        <w:t xml:space="preserve"> </w:t>
      </w:r>
      <w:r>
        <w:rPr>
          <w:bCs/>
          <w:b/>
        </w:rPr>
        <w:t xml:space="preserve">Continue to the console</w:t>
      </w:r>
      <w:r>
        <w:t xml:space="preserve">.</w:t>
      </w:r>
    </w:p>
    <w:p>
      <w:pPr>
        <w:pStyle w:val="FirstParagraph"/>
      </w:pPr>
      <w:r>
        <w:t xml:space="preserve">After step 7 you see a green</w:t>
      </w:r>
      <w:r>
        <w:t xml:space="preserve"> </w:t>
      </w:r>
      <w:r>
        <w:rPr>
          <w:bCs/>
          <w:b/>
        </w:rPr>
        <w:t xml:space="preserve">Setup complete</w:t>
      </w:r>
      <w:r>
        <w:t xml:space="preserve"> </w:t>
      </w:r>
      <w:r>
        <w:t xml:space="preserve">card, the</w:t>
      </w:r>
      <w:r>
        <w:t xml:space="preserve"> </w:t>
      </w:r>
      <w:r>
        <w:rPr>
          <w:bCs/>
          <w:b/>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Cs/>
          <w:b/>
        </w:rPr>
        <w:t xml:space="preserve">Create first admin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 chosen</w:t>
            </w:r>
          </w:p>
        </w:tc>
        <w:tc>
          <w:tcPr/>
          <w:p>
            <w:pPr>
              <w:pStyle w:val="Compact"/>
              <w:jc w:val="left"/>
            </w:pPr>
            <w:r>
              <w:t xml:space="preserve">What it means</w:t>
            </w:r>
          </w:p>
        </w:tc>
      </w:tr>
      <w:tr>
        <w:tc>
          <w:tcPr/>
          <w:p>
            <w:pPr>
              <w:pStyle w:val="Compact"/>
              <w:jc w:val="left"/>
            </w:pPr>
            <w:r>
              <w:t xml:space="preserve">Number of channels</w:t>
            </w:r>
          </w:p>
        </w:tc>
        <w:tc>
          <w:tcPr/>
          <w:p>
            <w:pPr>
              <w:pStyle w:val="Compact"/>
              <w:jc w:val="left"/>
            </w:pPr>
            <w:r>
              <w:t xml:space="preserve">3</w:t>
            </w:r>
          </w:p>
        </w:tc>
        <w:tc>
          <w:tcPr/>
          <w:p>
            <w:pPr>
              <w:pStyle w:val="Compact"/>
              <w:jc w:val="lef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jc w:val="left"/>
            </w:pPr>
            <w:r>
              <w:t xml:space="preserve">Default channel</w:t>
            </w:r>
          </w:p>
        </w:tc>
        <w:tc>
          <w:tcPr/>
          <w:p>
            <w:pPr>
              <w:pStyle w:val="Compact"/>
              <w:jc w:val="left"/>
            </w:pPr>
            <w:r>
              <w:rPr>
                <w:rStyle w:val="VerbatimChar"/>
              </w:rPr>
              <w:t xml:space="preserve">government</w:t>
            </w:r>
          </w:p>
        </w:tc>
        <w:tc>
          <w:tcPr/>
          <w:p>
            <w:pPr>
              <w:pStyle w:val="Compact"/>
              <w:jc w:val="left"/>
            </w:pPr>
            <w:r>
              <w:t xml:space="preserve">Used when the first-run sample content is added</w:t>
            </w:r>
          </w:p>
        </w:tc>
      </w:tr>
      <w:tr>
        <w:tc>
          <w:tcPr/>
          <w:p>
            <w:pPr>
              <w:pStyle w:val="Compact"/>
              <w:jc w:val="left"/>
            </w:pPr>
            <w:r>
              <w:t xml:space="preserve">Time zone</w:t>
            </w:r>
          </w:p>
        </w:tc>
        <w:tc>
          <w:tcPr/>
          <w:p>
            <w:pPr>
              <w:pStyle w:val="Compact"/>
              <w:jc w:val="left"/>
            </w:pPr>
            <w:r>
              <w:rPr>
                <w:rStyle w:val="VerbatimChar"/>
              </w:rPr>
              <w:t xml:space="preserve">local</w:t>
            </w:r>
          </w:p>
        </w:tc>
        <w:tc>
          <w:tcPr/>
          <w:p>
            <w:pPr>
              <w:pStyle w:val="Compact"/>
              <w:jc w:val="lef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jc w:val="left"/>
            </w:pPr>
            <w:r>
              <w:t xml:space="preserve">Operation mode</w:t>
            </w:r>
          </w:p>
        </w:tc>
        <w:tc>
          <w:tcPr/>
          <w:p>
            <w:pPr>
              <w:pStyle w:val="Compact"/>
              <w:jc w:val="left"/>
            </w:pPr>
            <w:r>
              <w:rPr>
                <w:rStyle w:val="VerbatimChar"/>
              </w:rPr>
              <w:t xml:space="preserve">test</w:t>
            </w:r>
          </w:p>
        </w:tc>
        <w:tc>
          <w:tcPr/>
          <w:p>
            <w:pPr>
              <w:pStyle w:val="Compact"/>
              <w:jc w:val="left"/>
            </w:pPr>
            <w:r>
              <w:t xml:space="preserve">Shown as</w:t>
            </w:r>
            <w:r>
              <w:t xml:space="preserve"> </w:t>
            </w:r>
            <w:r>
              <w:t xml:space="preserve">“</w:t>
            </w:r>
            <w:r>
              <w:t xml:space="preserve">Test mode</w:t>
            </w:r>
            <w:r>
              <w:t xml:space="preserve">”</w:t>
            </w:r>
            <w:r>
              <w:t xml:space="preserve"> </w:t>
            </w:r>
            <w:r>
              <w:t xml:space="preserve">on the First-run defaults card</w:t>
            </w:r>
          </w:p>
        </w:tc>
      </w:tr>
      <w:tr>
        <w:tc>
          <w:tcPr/>
          <w:p>
            <w:pPr>
              <w:pStyle w:val="Compact"/>
              <w:jc w:val="left"/>
            </w:pPr>
            <w:r>
              <w:t xml:space="preserve">Sample content</w:t>
            </w:r>
          </w:p>
        </w:tc>
        <w:tc>
          <w:tcPr/>
          <w:p>
            <w:pPr>
              <w:pStyle w:val="Compact"/>
              <w:jc w:val="left"/>
            </w:pPr>
            <w:r>
              <w:t xml:space="preserve">on</w:t>
            </w:r>
          </w:p>
        </w:tc>
        <w:tc>
          <w:tcPr/>
          <w:p>
            <w:pPr>
              <w:pStyle w:val="Compact"/>
              <w:jc w:val="left"/>
            </w:pPr>
            <w:r>
              <w:t xml:space="preserve">A short sample video is added to the library in the background</w:t>
            </w:r>
          </w:p>
        </w:tc>
      </w:tr>
      <w:tr>
        <w:tc>
          <w:tcPr/>
          <w:p>
            <w:pPr>
              <w:pStyle w:val="Compact"/>
              <w:jc w:val="left"/>
            </w:pPr>
            <w:r>
              <w:t xml:space="preserve">Starter schedule</w:t>
            </w:r>
          </w:p>
        </w:tc>
        <w:tc>
          <w:tcPr/>
          <w:p>
            <w:pPr>
              <w:pStyle w:val="Compact"/>
              <w:jc w:val="left"/>
            </w:pPr>
            <w:r>
              <w:t xml:space="preserve">on</w:t>
            </w:r>
          </w:p>
        </w:tc>
        <w:tc>
          <w:tcPr/>
          <w:p>
            <w:pPr>
              <w:pStyle w:val="Compact"/>
              <w:jc w:val="left"/>
            </w:pPr>
            <w:r>
              <w:t xml:space="preserve">A starter schedule is created with the sample content</w:t>
            </w:r>
          </w:p>
        </w:tc>
      </w:tr>
    </w:tbl>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Cs/>
          <w:b/>
        </w:rPr>
        <w:t xml:space="preserve">Known issue (beta.11):</w:t>
      </w:r>
      <w:r>
        <w:t xml:space="preserve"> </w:t>
      </w:r>
      <w:r>
        <w:t xml:space="preserve">The</w:t>
      </w:r>
      <w:r>
        <w:t xml:space="preserve"> </w:t>
      </w:r>
      <w:r>
        <w:rPr>
          <w:bCs/>
          <w:b/>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24"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Cs/>
          <w:b/>
        </w:rPr>
        <w:t xml:space="preserve">Admin sign-in</w:t>
      </w:r>
      <w:r>
        <w:t xml:space="preserve"> </w:t>
      </w:r>
      <w:r>
        <w:t xml:space="preserve">and</w:t>
      </w:r>
      <w:r>
        <w:t xml:space="preserve"> </w:t>
      </w:r>
      <w:r>
        <w:rPr>
          <w:bCs/>
          <w:b/>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Cs/>
          <w:b/>
        </w:rPr>
        <w:t xml:space="preserve">Recover account</w:t>
      </w:r>
      <w:r>
        <w:t xml:space="preserve">, enter one code and a new password (at least 12 characters), and click</w:t>
      </w:r>
      <w:r>
        <w:t xml:space="preserve"> </w:t>
      </w:r>
      <w:r>
        <w:rPr>
          <w:bCs/>
          <w:b/>
        </w:rPr>
        <w:t xml:space="preserve">Recover account</w:t>
      </w:r>
      <w:r>
        <w:t xml:space="preserve"> </w:t>
      </w:r>
      <w:r>
        <w:t xml:space="preserve">a second time. The second click is the real action.</w:t>
      </w:r>
    </w:p>
    <w:p>
      <w:pPr>
        <w:pStyle w:val="BlockText"/>
      </w:pPr>
      <w:r>
        <w:rPr>
          <w:bCs/>
          <w:b/>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w:t>
      </w:r>
      <w:r>
        <w:t xml:space="preserve">First-admin setup is already complete. Use the recovery flow or set CIVICCAST_ALLOW_FIRST_ADMIN_RESET=1 for an intentional local reset.</w:t>
      </w:r>
      <w:r>
        <w:t xml:space="preserve">”</w:t>
      </w:r>
      <w:r>
        <w:t xml:space="preserve"> </w:t>
      </w:r>
      <w:r>
        <w:t xml:space="preserve">Treat this variable as a station reset. We did not trace everything the reset replaces, so do not use it on a station with real records without help from support.</w:t>
      </w:r>
    </w:p>
    <w:bookmarkEnd w:id="324"/>
    <w:bookmarkStart w:id="326" w:name="the-rest-of-the-setup-page"/>
    <w:p>
      <w:pPr>
        <w:pStyle w:val="Heading4"/>
      </w:pPr>
      <w:r>
        <w:t xml:space="preserve">The rest of the Setup page</w:t>
      </w:r>
    </w:p>
    <w:p>
      <w:pPr>
        <w:pStyle w:val="FirstParagraph"/>
      </w:pPr>
      <w:r>
        <w:t xml:space="preserve">Once signed in, the Setup page has four tools:</w:t>
      </w:r>
    </w:p>
    <w:p>
      <w:pPr>
        <w:numPr>
          <w:ilvl w:val="0"/>
          <w:numId w:val="1169"/>
        </w:numPr>
        <w:pStyle w:val="Compact"/>
      </w:pPr>
      <w:r>
        <w:rPr>
          <w:bCs/>
          <w:b/>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Cs/>
          <w:b/>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Cs/>
          <w:b/>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numPr>
          <w:ilvl w:val="0"/>
          <w:numId w:val="1169"/>
        </w:numPr>
        <w:pStyle w:val="Compact"/>
      </w:pPr>
      <w:r>
        <w:rPr>
          <w:bCs/>
          <w:b/>
        </w:rPr>
        <w:t xml:space="preserve">Backup destination</w:t>
      </w:r>
      <w:r>
        <w:t xml:space="preserve"> </w:t>
      </w:r>
      <w:r>
        <w:t xml:space="preserve">with</w:t>
      </w:r>
      <w:r>
        <w:t xml:space="preserve"> </w:t>
      </w:r>
      <w:r>
        <w:rPr>
          <w:bCs/>
          <w:b/>
        </w:rPr>
        <w:t xml:space="preserve">Verify backup</w:t>
      </w:r>
      <w:r>
        <w:t xml:space="preserve">. See the warning below.</w:t>
      </w:r>
    </w:p>
    <w:p>
      <w:pPr>
        <w:numPr>
          <w:ilvl w:val="0"/>
          <w:numId w:val="1169"/>
        </w:numPr>
        <w:pStyle w:val="Compact"/>
      </w:pPr>
      <w:r>
        <w:rPr>
          <w:bCs/>
          <w:b/>
        </w:rPr>
        <w:t xml:space="preserve">Storage and viewing estimate</w:t>
      </w:r>
      <w:r>
        <w:t xml:space="preserve"> </w:t>
      </w:r>
      <w:r>
        <w:t xml:space="preserve">is arithmetic in your browser: hours per meeting times meetings per month times 2 gives gigabytes stored. Nothing is measured.</w:t>
      </w:r>
    </w:p>
    <w:p>
      <w:pPr>
        <w:numPr>
          <w:ilvl w:val="0"/>
          <w:numId w:val="1169"/>
        </w:numPr>
        <w:pStyle w:val="Compact"/>
      </w:pPr>
      <w:r>
        <w:rPr>
          <w:bCs/>
          <w:b/>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Cs/>
          <w:b/>
        </w:rPr>
        <w:t xml:space="preserve">Note:</w:t>
      </w:r>
      <w:r>
        <w:t xml:space="preserve"> </w:t>
      </w:r>
      <w:r>
        <w:t xml:space="preserve">The Setup card’s</w:t>
      </w:r>
      <w:r>
        <w:t xml:space="preserve"> </w:t>
      </w:r>
      <w:r>
        <w:rPr>
          <w:bCs/>
          <w:b/>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Cs/>
          <w:b/>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25">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26"/>
    <w:bookmarkEnd w:id="327"/>
    <w:bookmarkStart w:id="330"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What it changes</w:t>
            </w:r>
          </w:p>
        </w:tc>
        <w:tc>
          <w:tcPr/>
          <w:p>
            <w:pPr>
              <w:pStyle w:val="Compact"/>
              <w:jc w:val="left"/>
            </w:pPr>
            <w:r>
              <w:t xml:space="preserve">What it does not change</w:t>
            </w:r>
          </w:p>
        </w:tc>
      </w:tr>
      <w:tr>
        <w:tc>
          <w:tcPr/>
          <w:p>
            <w:pPr>
              <w:pStyle w:val="Compact"/>
              <w:jc w:val="left"/>
            </w:pPr>
            <w:r>
              <w:rPr>
                <w:bCs/>
                <w:b/>
              </w:rPr>
              <w:t xml:space="preserve">Station name</w:t>
            </w:r>
            <w:r>
              <w:t xml:space="preserve"> </w:t>
            </w:r>
            <w:r>
              <w:t xml:space="preserve">(required, up to 120 characters)</w:t>
            </w:r>
          </w:p>
        </w:tc>
        <w:tc>
          <w:tcPr/>
          <w:p>
            <w:pPr>
              <w:pStyle w:val="Compact"/>
              <w:jc w:val="left"/>
            </w:pPr>
            <w:r>
              <w:t xml:space="preserve">The name shown in the console and on the community-board graphic that appears between programs when no channel branding is set</w:t>
            </w:r>
          </w:p>
        </w:tc>
        <w:tc>
          <w:tcPr/>
          <w:p>
            <w:pPr>
              <w:pStyle w:val="Compact"/>
              <w:jc w:val="left"/>
            </w:pPr>
            <w:r>
              <w:t xml:space="preserve">It is not the public site’s title; channel and app names are set on Channels</w:t>
            </w:r>
          </w:p>
        </w:tc>
      </w:tr>
      <w:tr>
        <w:tc>
          <w:tcPr/>
          <w:p>
            <w:pPr>
              <w:pStyle w:val="Compact"/>
              <w:jc w:val="left"/>
            </w:pPr>
            <w:r>
              <w:rPr>
                <w:bCs/>
                <w:b/>
              </w:rPr>
              <w:t xml:space="preserve">Timezone (IANA name, or</w:t>
            </w:r>
            <w:r>
              <w:rPr>
                <w:bCs/>
                <w:b/>
              </w:rPr>
              <w:t xml:space="preserve"> </w:t>
            </w:r>
            <w:r>
              <w:rPr>
                <w:bCs/>
                <w:b/>
              </w:rPr>
              <w:t xml:space="preserve">“</w:t>
            </w:r>
            <w:r>
              <w:rPr>
                <w:bCs/>
                <w:b/>
              </w:rPr>
              <w:t xml:space="preserve">local</w:t>
            </w:r>
            <w:r>
              <w:rPr>
                <w:bCs/>
                <w:b/>
              </w:rPr>
              <w:t xml:space="preserve">”</w:t>
            </w:r>
            <w:r>
              <w:rPr>
                <w:bCs/>
                <w:b/>
              </w:rPr>
              <w:t xml:space="preserve">)</w:t>
            </w:r>
          </w:p>
        </w:tc>
        <w:tc>
          <w:tcPr/>
          <w:p>
            <w:pPr>
              <w:pStyle w:val="Compact"/>
              <w:jc w:val="left"/>
            </w:pPr>
            <w:r>
              <w:t xml:space="preserve">The zone used to enter, recur, preview and display schedules and auto-schedule dayparts, and to set the end-of-day deadline for retention terms</w:t>
            </w:r>
          </w:p>
        </w:tc>
        <w:tc>
          <w:tcPr/>
          <w:p>
            <w:pPr>
              <w:pStyle w:val="Compact"/>
              <w:jc w:val="left"/>
            </w:pPr>
            <w:r>
              <w:t xml:space="preserve">It does not change stored UTC timestamps in reports or exports</w:t>
            </w:r>
          </w:p>
        </w:tc>
      </w:tr>
      <w:tr>
        <w:tc>
          <w:tcPr/>
          <w:p>
            <w:pPr>
              <w:pStyle w:val="Compact"/>
              <w:jc w:val="left"/>
            </w:pPr>
            <w:r>
              <w:rPr>
                <w:bCs/>
                <w:b/>
              </w:rPr>
              <w:t xml:space="preserve">Default channel id</w:t>
            </w:r>
          </w:p>
        </w:tc>
        <w:tc>
          <w:tcPr/>
          <w:p>
            <w:pPr>
              <w:pStyle w:val="Compact"/>
              <w:jc w:val="lef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jc w:val="left"/>
            </w:pPr>
            <w:r>
              <w:t xml:space="preserve">It does not change which channel residents see first</w:t>
            </w:r>
          </w:p>
        </w:tc>
      </w:tr>
      <w:tr>
        <w:tc>
          <w:tcPr/>
          <w:p>
            <w:pPr>
              <w:pStyle w:val="Compact"/>
              <w:jc w:val="left"/>
            </w:pPr>
            <w:r>
              <w:rPr>
                <w:bCs/>
                <w:b/>
              </w:rPr>
              <w:t xml:space="preserve">Public base URL (optional)</w:t>
            </w:r>
          </w:p>
        </w:tc>
        <w:tc>
          <w:tcPr/>
          <w:p>
            <w:pPr>
              <w:pStyle w:val="Compact"/>
              <w:jc w:val="left"/>
            </w:pPr>
            <w:r>
              <w:t xml:space="preserve">Stored and displayed</w:t>
            </w:r>
          </w:p>
        </w:tc>
        <w:tc>
          <w:tcPr/>
          <w:p>
            <w:pPr>
              <w:pStyle w:val="Compact"/>
              <w:jc w:val="left"/>
            </w:pPr>
            <w:r>
              <w:t xml:space="preserve">See the Known issue below: nothing reads it, and it cannot be cleared here</w:t>
            </w:r>
          </w:p>
        </w:tc>
      </w:tr>
      <w:tr>
        <w:tc>
          <w:tcPr/>
          <w:p>
            <w:pPr>
              <w:pStyle w:val="Compact"/>
              <w:jc w:val="left"/>
            </w:pPr>
            <w:r>
              <w:rPr>
                <w:bCs/>
                <w:b/>
              </w:rPr>
              <w:t xml:space="preserve">Media library / Recordings / Backups</w:t>
            </w:r>
            <w:r>
              <w:t xml:space="preserve"> </w:t>
            </w:r>
            <w:r>
              <w:t xml:space="preserve">folders</w:t>
            </w:r>
          </w:p>
        </w:tc>
        <w:tc>
          <w:tcPr/>
          <w:p>
            <w:pPr>
              <w:pStyle w:val="Compact"/>
              <w:jc w:val="left"/>
            </w:pPr>
            <w:r>
              <w:t xml:space="preserve">The three paths stored in the profile; each Copy path button copies one</w:t>
            </w:r>
          </w:p>
        </w:tc>
        <w:tc>
          <w:tcPr/>
          <w:p>
            <w:pPr>
              <w:pStyle w:val="Compact"/>
              <w:jc w:val="left"/>
            </w:pPr>
            <w:r>
              <w:t xml:space="preserve">See the Known issue below: they do not move or choose where any file is written</w:t>
            </w:r>
          </w:p>
        </w:tc>
      </w:tr>
      <w:tr>
        <w:tc>
          <w:tcPr/>
          <w:p>
            <w:pPr>
              <w:pStyle w:val="Compact"/>
              <w:jc w:val="left"/>
            </w:pPr>
            <w:r>
              <w:rPr>
                <w:bCs/>
                <w:b/>
              </w:rPr>
              <w:t xml:space="preserve">Show live captions on air</w:t>
            </w:r>
          </w:p>
        </w:tc>
        <w:tc>
          <w:tcPr/>
          <w:p>
            <w:pPr>
              <w:pStyle w:val="Compact"/>
              <w:jc w:val="lef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jc w:val="lef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Cs/>
          <w:b/>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Cs/>
          <w:b/>
        </w:rPr>
        <w:t xml:space="preserve">Known issue (beta.11):</w:t>
      </w:r>
      <w:r>
        <w:t xml:space="preserve"> </w:t>
      </w:r>
      <w:r>
        <w:t xml:space="preserve">The Station Profile’s</w:t>
      </w:r>
      <w:r>
        <w:t xml:space="preserve"> </w:t>
      </w:r>
      <w:r>
        <w:rPr>
          <w:bCs/>
          <w:b/>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Cs/>
          <w:b/>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w:t>
      </w:r>
      <w:r>
        <w:t xml:space="preserve">System clock is not NTP-synced.</w:t>
      </w:r>
      <w:r>
        <w:t xml:space="preserve">”</w:t>
      </w:r>
      <w:r>
        <w:t xml:space="preserve"> </w:t>
      </w:r>
      <w:r>
        <w:t xml:space="preserve">if the clock is not synchronized), DeckLink or SDI, TSDuck, the backup destination, AI model memory, and a</w:t>
      </w:r>
      <w:r>
        <w:t xml:space="preserve"> </w:t>
      </w:r>
      <w:r>
        <w:t xml:space="preserve">“</w:t>
      </w:r>
      <w:r>
        <w:t xml:space="preserve">Cable-grade OS</w:t>
      </w:r>
      <w:r>
        <w:t xml:space="preserve">”</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8" w:name="security-actions"/>
    <w:p>
      <w:pPr>
        <w:pStyle w:val="Heading4"/>
      </w:pPr>
      <w:r>
        <w:t xml:space="preserve">Security actions</w:t>
      </w:r>
    </w:p>
    <w:p>
      <w:pPr>
        <w:numPr>
          <w:ilvl w:val="0"/>
          <w:numId w:val="1170"/>
        </w:numPr>
        <w:pStyle w:val="Compact"/>
      </w:pPr>
      <w:r>
        <w:rPr>
          <w:bCs/>
          <w:b/>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Cs/>
          <w:b/>
        </w:rPr>
        <w:t xml:space="preserve">Staff accounts</w:t>
      </w:r>
      <w:r>
        <w:t xml:space="preserve"> </w:t>
      </w:r>
      <w:r>
        <w:t xml:space="preserve">screen also lets a setup admin review and revoke individual sessions.</w:t>
      </w:r>
    </w:p>
    <w:p>
      <w:pPr>
        <w:numPr>
          <w:ilvl w:val="0"/>
          <w:numId w:val="1170"/>
        </w:numPr>
        <w:pStyle w:val="Compact"/>
      </w:pPr>
      <w:r>
        <w:rPr>
          <w:bCs/>
          <w:b/>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Cs/>
          <w:b/>
        </w:rPr>
        <w:t xml:space="preserve">Done</w:t>
      </w:r>
      <w:r>
        <w:t xml:space="preserve">. If you leave early the codes are lost, and the old ones no longer work.</w:t>
      </w:r>
    </w:p>
    <w:bookmarkEnd w:id="328"/>
    <w:bookmarkStart w:id="329" w:name="recorded-captions"/>
    <w:p>
      <w:pPr>
        <w:pStyle w:val="Heading4"/>
      </w:pPr>
      <w:r>
        <w:t xml:space="preserve">Recorded captions</w:t>
      </w:r>
    </w:p>
    <w:p>
      <w:pPr>
        <w:pStyle w:val="FirstParagraph"/>
      </w:pPr>
      <w:r>
        <w:t xml:space="preserve">The</w:t>
      </w:r>
      <w:r>
        <w:t xml:space="preserve"> </w:t>
      </w:r>
      <w:r>
        <w:rPr>
          <w:bCs/>
          <w:b/>
        </w:rPr>
        <w:t xml:space="preserve">Recorded captions</w:t>
      </w:r>
      <w:r>
        <w:t xml:space="preserve"> </w:t>
      </w:r>
      <w:r>
        <w:t xml:space="preserve">card on Station Profile controls captions for saved</w:t>
      </w:r>
      <w:r>
        <w:t xml:space="preserve"> </w:t>
      </w:r>
      <w:r>
        <w:t xml:space="preserve">recordings separately from</w:t>
      </w:r>
      <w:r>
        <w:t xml:space="preserve"> </w:t>
      </w:r>
      <w:r>
        <w:rPr>
          <w:bCs/>
          <w:b/>
        </w:rPr>
        <w:t xml:space="preserve">Show live captions on air</w:t>
      </w:r>
      <w:r>
        <w:t xml:space="preserve">. A setup admin can edit</w:t>
      </w:r>
      <w:r>
        <w:t xml:space="preserve"> </w:t>
      </w:r>
      <w:r>
        <w:t xml:space="preserve">these settings; meeting operators and support admins can read them.</w:t>
      </w:r>
    </w:p>
    <w:p>
      <w:pPr>
        <w:numPr>
          <w:ilvl w:val="0"/>
          <w:numId w:val="1171"/>
        </w:numPr>
        <w:pStyle w:val="Compact"/>
      </w:pPr>
      <w:r>
        <w:t xml:space="preserve">Choose</w:t>
      </w:r>
      <w:r>
        <w:t xml:space="preserve"> </w:t>
      </w:r>
      <w:r>
        <w:rPr>
          <w:bCs/>
          <w:b/>
        </w:rPr>
        <w:t xml:space="preserve">Enable recorded captions</w:t>
      </w:r>
      <w:r>
        <w:t xml:space="preserve">. Turning this off stops new caption jobs</w:t>
      </w:r>
      <w:r>
        <w:t xml:space="preserve"> </w:t>
      </w:r>
      <w:r>
        <w:t xml:space="preserve">from being queued and pauses existing work until processing is enabled again.</w:t>
      </w:r>
    </w:p>
    <w:p>
      <w:pPr>
        <w:numPr>
          <w:ilvl w:val="0"/>
          <w:numId w:val="1171"/>
        </w:numPr>
        <w:pStyle w:val="Compact"/>
      </w:pPr>
      <w:r>
        <w:t xml:space="preserve">Keep English selected and choose whether to include</w:t>
      </w:r>
      <w:r>
        <w:t xml:space="preserve"> </w:t>
      </w:r>
      <w:r>
        <w:rPr>
          <w:bCs/>
          <w:b/>
        </w:rPr>
        <w:t xml:space="preserve">Spanish</w:t>
      </w:r>
      <w:r>
        <w:t xml:space="preserve">, translated</w:t>
      </w:r>
      <w:r>
        <w:t xml:space="preserve"> </w:t>
      </w:r>
      <w:r>
        <w:t xml:space="preserve">from reviewed English. Clear Spanish for English-only operation.</w:t>
      </w:r>
    </w:p>
    <w:p>
      <w:pPr>
        <w:numPr>
          <w:ilvl w:val="0"/>
          <w:numId w:val="1171"/>
        </w:numPr>
        <w:pStyle w:val="Compact"/>
      </w:pPr>
      <w:r>
        <w:t xml:space="preserve">When Spanish is selected, choose</w:t>
      </w:r>
      <w:r>
        <w:t xml:space="preserve"> </w:t>
      </w:r>
      <w:r>
        <w:rPr>
          <w:bCs/>
          <w:b/>
        </w:rPr>
        <w:t xml:space="preserve">Wait for every selected language</w:t>
      </w:r>
      <w:r>
        <w:t xml:space="preserve"> </w:t>
      </w:r>
      <w:r>
        <w:t xml:space="preserve">to</w:t>
      </w:r>
      <w:r>
        <w:t xml:space="preserve"> </w:t>
      </w:r>
      <w:r>
        <w:t xml:space="preserve">attach both reviewed tracks together, or</w:t>
      </w:r>
      <w:r>
        <w:t xml:space="preserve"> </w:t>
      </w:r>
      <w:r>
        <w:rPr>
          <w:bCs/>
          <w:b/>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numPr>
          <w:ilvl w:val="0"/>
          <w:numId w:val="1171"/>
        </w:numPr>
        <w:pStyle w:val="Compact"/>
      </w:pPr>
      <w:r>
        <w:t xml:space="preserve">Click</w:t>
      </w:r>
      <w:r>
        <w:t xml:space="preserve"> </w:t>
      </w:r>
      <w:r>
        <w:rPr>
          <w:bCs/>
          <w:b/>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29"/>
    <w:bookmarkEnd w:id="330"/>
    <w:bookmarkStart w:id="339" w:name="configuration-channels"/>
    <w:p>
      <w:pPr>
        <w:pStyle w:val="Heading3"/>
      </w:pPr>
      <w:r>
        <w:t xml:space="preserve">Configure channels, outputs and sinks</w:t>
      </w:r>
    </w:p>
    <w:bookmarkStart w:id="331" w:name="how-a-channel-is-configured"/>
    <w:p>
      <w:pPr>
        <w:pStyle w:val="Heading4"/>
      </w:pPr>
      <w:r>
        <w:t xml:space="preserve">How a channel is configured</w:t>
      </w:r>
    </w:p>
    <w:p>
      <w:pPr>
        <w:pStyle w:val="FirstParagraph"/>
      </w:pPr>
      <w:r>
        <w:t xml:space="preserve">A channel has an</w:t>
      </w:r>
      <w:r>
        <w:t xml:space="preserve"> </w:t>
      </w:r>
      <w:r>
        <w:rPr>
          <w:bCs/>
          <w:b/>
        </w:rPr>
        <w:t xml:space="preserve">egress configuration</w:t>
      </w:r>
      <w:r>
        <w:t xml:space="preserve">, stored in the database.</w:t>
      </w:r>
      <w:r>
        <w:t xml:space="preserve"> </w:t>
      </w:r>
      <w:r>
        <w:t xml:space="preserve">“</w:t>
      </w:r>
      <w:r>
        <w:t xml:space="preserve">Egress</w:t>
      </w:r>
      <w:r>
        <w:t xml:space="preserve">”</w:t>
      </w:r>
      <w:r>
        <w:t xml:space="preserve"> </w:t>
      </w:r>
      <w:r>
        <w:t xml:space="preserve">means the signal CivicCast sends out. The configuration holds:</w:t>
      </w:r>
    </w:p>
    <w:p>
      <w:pPr>
        <w:numPr>
          <w:ilvl w:val="0"/>
          <w:numId w:val="1172"/>
        </w:numPr>
        <w:pStyle w:val="Compact"/>
      </w:pPr>
      <w:r>
        <w:rPr>
          <w:bCs/>
          <w:b/>
        </w:rPr>
        <w:t xml:space="preserve">enabled</w:t>
      </w:r>
      <w:r>
        <w:t xml:space="preserve">: whether the channel may be started.</w:t>
      </w:r>
    </w:p>
    <w:p>
      <w:pPr>
        <w:numPr>
          <w:ilvl w:val="0"/>
          <w:numId w:val="1172"/>
        </w:numPr>
        <w:pStyle w:val="Compact"/>
      </w:pPr>
      <w:r>
        <w:rPr>
          <w:bCs/>
          <w:b/>
        </w:rPr>
        <w:t xml:space="preserve">auto_start</w:t>
      </w:r>
      <w:r>
        <w:t xml:space="preserve"> </w:t>
      </w:r>
      <w:r>
        <w:t xml:space="preserve">(</w:t>
      </w:r>
      <w:r>
        <w:t xml:space="preserve">“</w:t>
      </w:r>
      <w:r>
        <w:t xml:space="preserve">Keep this channel on air</w:t>
      </w:r>
      <w:r>
        <w:t xml:space="preserve">”</w:t>
      </w:r>
      <w:r>
        <w:t xml:space="preserve">): whether the automation starts the feed after a restart or crash.</w:t>
      </w:r>
    </w:p>
    <w:p>
      <w:pPr>
        <w:numPr>
          <w:ilvl w:val="0"/>
          <w:numId w:val="1172"/>
        </w:numPr>
        <w:pStyle w:val="Compact"/>
      </w:pPr>
      <w:r>
        <w:rPr>
          <w:bCs/>
          <w:b/>
        </w:rPr>
        <w:t xml:space="preserve">allow_software_fallback</w:t>
      </w:r>
      <w:r>
        <w:t xml:space="preserve"> </w:t>
      </w:r>
      <w:r>
        <w:t xml:space="preserve">(</w:t>
      </w:r>
      <w:r>
        <w:t xml:space="preserve">“</w:t>
      </w:r>
      <w:r>
        <w:t xml:space="preserve">Allow software (CPU) encoding fallback</w:t>
      </w:r>
      <w:r>
        <w:t xml:space="preserve">”</w:t>
      </w:r>
      <w:r>
        <w:t xml:space="preserve">): see</w:t>
      </w:r>
      <w:r>
        <w:t xml:space="preserve"> </w:t>
      </w:r>
      <w:hyperlink w:anchor="configuration-encoders">
        <w:r>
          <w:rPr>
            <w:rStyle w:val="Hyperlink"/>
          </w:rPr>
          <w:t xml:space="preserve">Encoders</w:t>
        </w:r>
      </w:hyperlink>
      <w:r>
        <w:t xml:space="preserve">.</w:t>
      </w:r>
    </w:p>
    <w:p>
      <w:pPr>
        <w:numPr>
          <w:ilvl w:val="0"/>
          <w:numId w:val="1172"/>
        </w:numPr>
        <w:pStyle w:val="Compact"/>
      </w:pPr>
      <w:r>
        <w:rPr>
          <w:bCs/>
          <w:b/>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numPr>
          <w:ilvl w:val="0"/>
          <w:numId w:val="1172"/>
        </w:numPr>
        <w:pStyle w:val="Compact"/>
      </w:pPr>
      <w:r>
        <w:rPr>
          <w:bCs/>
          <w:b/>
        </w:rPr>
        <w:t xml:space="preserve">slate message</w:t>
      </w:r>
      <w:r>
        <w:t xml:space="preserve"> </w:t>
      </w:r>
      <w:r>
        <w:t xml:space="preserve">(1 to 240 characters), optional</w:t>
      </w:r>
      <w:r>
        <w:t xml:space="preserve"> </w:t>
      </w:r>
      <w:r>
        <w:rPr>
          <w:bCs/>
          <w:b/>
        </w:rPr>
        <w:t xml:space="preserve">NDI output name</w:t>
      </w:r>
      <w:r>
        <w:t xml:space="preserve"> </w:t>
      </w:r>
      <w:r>
        <w:t xml:space="preserve">and</w:t>
      </w:r>
      <w:r>
        <w:t xml:space="preserve"> </w:t>
      </w:r>
      <w:r>
        <w:rPr>
          <w:bCs/>
          <w:b/>
        </w:rPr>
        <w:t xml:space="preserve">SDI output device</w:t>
      </w:r>
      <w:r>
        <w:t xml:space="preserve">.</w:t>
      </w:r>
    </w:p>
    <w:p>
      <w:pPr>
        <w:numPr>
          <w:ilvl w:val="0"/>
          <w:numId w:val="1172"/>
        </w:numPr>
        <w:pStyle w:val="Compact"/>
      </w:pPr>
      <w:r>
        <w:rPr>
          <w:bCs/>
          <w:b/>
        </w:rPr>
        <w:t xml:space="preserve">sinks</w:t>
      </w:r>
      <w:r>
        <w:t xml:space="preserve">: one or more output targets (below).</w:t>
      </w:r>
    </w:p>
    <w:p>
      <w:pPr>
        <w:numPr>
          <w:ilvl w:val="0"/>
          <w:numId w:val="1172"/>
        </w:numPr>
        <w:pStyle w:val="Compact"/>
      </w:pPr>
      <w:r>
        <w:rPr>
          <w:bCs/>
          <w:b/>
        </w:rPr>
        <w:t xml:space="preserve">loudness target and tolerance</w:t>
      </w:r>
      <w:r>
        <w:t xml:space="preserve"> </w:t>
      </w:r>
      <w:r>
        <w:t xml:space="preserve">and the</w:t>
      </w:r>
      <w:r>
        <w:t xml:space="preserve"> </w:t>
      </w:r>
      <w:r>
        <w:rPr>
          <w:bCs/>
          <w:b/>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numPr>
          <w:ilvl w:val="0"/>
          <w:numId w:val="1172"/>
        </w:numPr>
        <w:pStyle w:val="Compact"/>
      </w:pPr>
      <w:r>
        <w:t xml:space="preserve">the</w:t>
      </w:r>
      <w:r>
        <w:t xml:space="preserve"> </w:t>
      </w:r>
      <w:r>
        <w:rPr>
          <w:bCs/>
          <w:b/>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w:t>
      </w:r>
      <w:r>
        <w:t xml:space="preserve">No outgoing-feed configuration for &lt;id&gt;. Apply a headend preset or the local rehearsal preset first.</w:t>
      </w:r>
      <w:r>
        <w:t xml:space="preserve">”</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w:t>
      </w:r>
      <w:r>
        <w:t xml:space="preserve">CivicCast is preparing the channel.</w:t>
      </w:r>
      <w:r>
        <w:t xml:space="preserve">”</w:t>
      </w:r>
    </w:p>
    <w:p>
      <w:pPr>
        <w:pStyle w:val="BodyText"/>
      </w:pPr>
      <w:r>
        <w:t xml:space="preserve">The Channels screen (</w:t>
      </w:r>
      <w:r>
        <w:rPr>
          <w:bCs/>
          <w:b/>
        </w:rPr>
        <w:t xml:space="preserve">Run Meeting</w:t>
      </w:r>
      <w:r>
        <w:t xml:space="preserve"> </w:t>
      </w:r>
      <w:r>
        <w:t xml:space="preserve">group) edits some of this:</w:t>
      </w:r>
      <w:r>
        <w:t xml:space="preserve"> </w:t>
      </w:r>
      <w:r>
        <w:rPr>
          <w:bCs/>
          <w:b/>
        </w:rPr>
        <w:t xml:space="preserve">Run this channel 24/7</w:t>
      </w:r>
      <w:r>
        <w:t xml:space="preserve"> </w:t>
      </w:r>
      <w:r>
        <w:t xml:space="preserve">(auto start, software fallback, fill policy, slate message, NDI name, SDI device) and</w:t>
      </w:r>
      <w:r>
        <w:t xml:space="preserve"> </w:t>
      </w:r>
      <w:r>
        <w:rPr>
          <w:bCs/>
          <w:b/>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Cs/>
          <w:b/>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Cs/>
          <w:b/>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w:t>
      </w:r>
      <w:r>
        <w:t xml:space="preserve">Preset saved. Restart the channel to put it on air.</w:t>
      </w:r>
      <w:r>
        <w:t xml:space="preserve">”</w:t>
      </w:r>
    </w:p>
    <w:bookmarkEnd w:id="331"/>
    <w:bookmarkStart w:id="332" w:name="apply-a-headend-preset"/>
    <w:p>
      <w:pPr>
        <w:pStyle w:val="Heading4"/>
      </w:pPr>
      <w:r>
        <w:t xml:space="preserve">Apply a headend preset</w:t>
      </w:r>
    </w:p>
    <w:p>
      <w:pPr>
        <w:numPr>
          <w:ilvl w:val="0"/>
          <w:numId w:val="1173"/>
        </w:numPr>
        <w:pStyle w:val="Compact"/>
      </w:pPr>
      <w:r>
        <w:t xml:space="preserve">Open</w:t>
      </w:r>
      <w:r>
        <w:t xml:space="preserve"> </w:t>
      </w:r>
      <w:r>
        <w:rPr>
          <w:bCs/>
          <w:b/>
        </w:rPr>
        <w:t xml:space="preserve">Channels</w:t>
      </w:r>
      <w:r>
        <w:t xml:space="preserve"> </w:t>
      </w:r>
      <w:r>
        <w:t xml:space="preserve">and select the channel.</w:t>
      </w:r>
    </w:p>
    <w:p>
      <w:pPr>
        <w:numPr>
          <w:ilvl w:val="0"/>
          <w:numId w:val="1173"/>
        </w:numPr>
        <w:pStyle w:val="Compact"/>
      </w:pPr>
      <w:r>
        <w:t xml:space="preserve">In</w:t>
      </w:r>
      <w:r>
        <w:t xml:space="preserve"> </w:t>
      </w:r>
      <w:r>
        <w:rPr>
          <w:bCs/>
          <w:b/>
        </w:rPr>
        <w:t xml:space="preserve">Cable headend delivery</w:t>
      </w:r>
      <w:r>
        <w:t xml:space="preserve">, choose a</w:t>
      </w:r>
      <w:r>
        <w:t xml:space="preserve"> </w:t>
      </w:r>
      <w:r>
        <w:rPr>
          <w:bCs/>
          <w:b/>
        </w:rPr>
        <w:t xml:space="preserve">Headend preset</w:t>
      </w:r>
      <w:r>
        <w:t xml:space="preserve">.</w:t>
      </w:r>
    </w:p>
    <w:p>
      <w:pPr>
        <w:numPr>
          <w:ilvl w:val="0"/>
          <w:numId w:val="1173"/>
        </w:numPr>
        <w:pStyle w:val="Compact"/>
      </w:pPr>
      <w:r>
        <w:t xml:space="preserve">Type the</w:t>
      </w:r>
      <w:r>
        <w:t xml:space="preserve"> </w:t>
      </w:r>
      <w:r>
        <w:rPr>
          <w:bCs/>
          <w:b/>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numPr>
          <w:ilvl w:val="0"/>
          <w:numId w:val="1173"/>
        </w:numPr>
        <w:pStyle w:val="Compact"/>
      </w:pPr>
      <w:r>
        <w:t xml:space="preserve">Optionally set</w:t>
      </w:r>
      <w:r>
        <w:t xml:space="preserve"> </w:t>
      </w:r>
      <w:r>
        <w:rPr>
          <w:bCs/>
          <w:b/>
        </w:rPr>
        <w:t xml:space="preserve">Mux rate override (kbps)</w:t>
      </w:r>
      <w:r>
        <w:t xml:space="preserve">. Tick</w:t>
      </w:r>
      <w:r>
        <w:t xml:space="preserve"> </w:t>
      </w:r>
      <w:r>
        <w:rPr>
          <w:bCs/>
          <w:b/>
        </w:rPr>
        <w:t xml:space="preserve">Keep the channel’s other outputs alongside the headend feed</w:t>
      </w:r>
      <w:r>
        <w:t xml:space="preserve"> </w:t>
      </w:r>
      <w:r>
        <w:t xml:space="preserve">if the channel already has another output you want to keep.</w:t>
      </w:r>
    </w:p>
    <w:p>
      <w:pPr>
        <w:numPr>
          <w:ilvl w:val="0"/>
          <w:numId w:val="1173"/>
        </w:numPr>
        <w:pStyle w:val="Compact"/>
      </w:pPr>
      <w:r>
        <w:t xml:space="preserve">Click</w:t>
      </w:r>
      <w:r>
        <w:t xml:space="preserve"> </w:t>
      </w:r>
      <w:r>
        <w:rPr>
          <w:bCs/>
          <w:b/>
        </w:rPr>
        <w:t xml:space="preserve">Apply headend preset</w:t>
      </w:r>
      <w:r>
        <w:t xml:space="preserve"> </w:t>
      </w:r>
      <w:r>
        <w:t xml:space="preserve">(or</w:t>
      </w:r>
      <w:r>
        <w:t xml:space="preserve"> </w:t>
      </w:r>
      <w:r>
        <w:rPr>
          <w:bCs/>
          <w:b/>
        </w:rPr>
        <w:t xml:space="preserve">Enable web preview</w:t>
      </w:r>
      <w:r>
        <w:t xml:space="preserve">) and confirm the dialog.</w:t>
      </w:r>
    </w:p>
    <w:p>
      <w:pPr>
        <w:pStyle w:val="FirstParagraph"/>
      </w:pPr>
      <w:r>
        <w:t xml:space="preserve">You should see</w:t>
      </w:r>
      <w:r>
        <w:t xml:space="preserve"> </w:t>
      </w:r>
      <w:r>
        <w:t xml:space="preserve">“</w:t>
      </w:r>
      <w:r>
        <w:t xml:space="preserve">Preset applied and going on air</w:t>
      </w:r>
      <w:r>
        <w:t xml:space="preserve">”</w:t>
      </w:r>
      <w:r>
        <w:t xml:space="preserve">,</w:t>
      </w:r>
      <w:r>
        <w:t xml:space="preserve"> </w:t>
      </w:r>
      <w:r>
        <w:t xml:space="preserve">“</w:t>
      </w:r>
      <w:r>
        <w:t xml:space="preserve">Preset saved. Restart the channel to put it on air</w:t>
      </w:r>
      <w:r>
        <w:t xml:space="preserve">”</w:t>
      </w:r>
      <w:r>
        <w:t xml:space="preserve">,</w:t>
      </w:r>
      <w:r>
        <w:t xml:space="preserve"> </w:t>
      </w:r>
      <w:r>
        <w:t xml:space="preserve">“</w:t>
      </w:r>
      <w:r>
        <w:t xml:space="preserve">Nothing to change</w:t>
      </w:r>
      <w:r>
        <w:t xml:space="preserve">”</w:t>
      </w:r>
      <w:r>
        <w:t xml:space="preserve"> </w:t>
      </w:r>
      <w:r>
        <w:t xml:space="preserve">or</w:t>
      </w:r>
      <w:r>
        <w:t xml:space="preserve"> </w:t>
      </w:r>
      <w:r>
        <w:t xml:space="preserve">“</w:t>
      </w:r>
      <w:r>
        <w:t xml:space="preserve">Preset saved for the next start</w:t>
      </w:r>
      <w:r>
        <w:t xml:space="preserve">”</w:t>
      </w:r>
      <w:r>
        <w:t xml:space="preserve">, with a sentence of detail.</w:t>
      </w:r>
    </w:p>
    <w:p>
      <w:pPr>
        <w:pStyle w:val="BodyText"/>
      </w:pPr>
      <w:r>
        <w:t xml:space="preserve">The presets in the program (each carries its sources and the note</w:t>
      </w:r>
      <w:r>
        <w:t xml:space="preserve"> </w:t>
      </w:r>
      <w:r>
        <w:t xml:space="preserve">“</w:t>
      </w:r>
      <w:r>
        <w:t xml:space="preserve">Built from published vendor documentation; not field-proven against a real cable headend until the first-station beta.</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Preset (screen label)</w:t>
            </w:r>
          </w:p>
        </w:tc>
        <w:tc>
          <w:tcPr/>
          <w:p>
            <w:pPr>
              <w:pStyle w:val="Compact"/>
              <w:jc w:val="left"/>
            </w:pPr>
            <w:r>
              <w:t xml:space="preserve">Picture</w:t>
            </w:r>
          </w:p>
        </w:tc>
        <w:tc>
          <w:tcPr/>
          <w:p>
            <w:pPr>
              <w:pStyle w:val="Compact"/>
              <w:jc w:val="left"/>
            </w:pPr>
            <w:r>
              <w:t xml:space="preserve">Video / audio codec requested</w:t>
            </w:r>
          </w:p>
        </w:tc>
        <w:tc>
          <w:tcPr/>
          <w:p>
            <w:pPr>
              <w:pStyle w:val="Compact"/>
              <w:jc w:val="left"/>
            </w:pPr>
            <w:r>
              <w:t xml:space="preserve">Mux rate</w:t>
            </w:r>
          </w:p>
        </w:tc>
        <w:tc>
          <w:tcPr/>
          <w:p>
            <w:pPr>
              <w:pStyle w:val="Compact"/>
              <w:jc w:val="left"/>
            </w:pPr>
            <w:r>
              <w:t xml:space="preserve">Transport</w:t>
            </w:r>
          </w:p>
        </w:tc>
      </w:tr>
      <w:tr>
        <w:tc>
          <w:tcPr/>
          <w:p>
            <w:pPr>
              <w:pStyle w:val="Compact"/>
              <w:jc w:val="left"/>
            </w:pPr>
            <w:r>
              <w:t xml:space="preserve">Generic CBR SPTS over UDP</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w:t>
            </w:r>
          </w:p>
        </w:tc>
        <w:tc>
          <w:tcPr/>
          <w:p>
            <w:pPr>
              <w:pStyle w:val="Compact"/>
              <w:jc w:val="left"/>
            </w:pPr>
            <w:r>
              <w:t xml:space="preserve">UDP unicast</w:t>
            </w:r>
          </w:p>
        </w:tc>
      </w:tr>
      <w:tr>
        <w:tc>
          <w:tcPr/>
          <w:p>
            <w:pPr>
              <w:pStyle w:val="Compact"/>
              <w:jc w:val="left"/>
            </w:pPr>
            <w:r>
              <w:t xml:space="preserve">Comcast MTD - SD</w:t>
            </w:r>
          </w:p>
        </w:tc>
        <w:tc>
          <w:tcPr/>
          <w:p>
            <w:pPr>
              <w:pStyle w:val="Compact"/>
              <w:jc w:val="left"/>
            </w:pPr>
            <w:r>
              <w:t xml:space="preserve">720x480, 30 fps</w:t>
            </w:r>
          </w:p>
        </w:tc>
        <w:tc>
          <w:tcPr/>
          <w:p>
            <w:pPr>
              <w:pStyle w:val="Compact"/>
              <w:jc w:val="left"/>
            </w:pPr>
            <w:r>
              <w:t xml:space="preserve">MPEG-2 at 3,180 kbps, GOP 15 / AC-3 192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t xml:space="preserve">Comcast MTD - HD</w:t>
            </w:r>
          </w:p>
        </w:tc>
        <w:tc>
          <w:tcPr/>
          <w:p>
            <w:pPr>
              <w:pStyle w:val="Compact"/>
              <w:jc w:val="left"/>
            </w:pPr>
            <w:r>
              <w:t xml:space="preserve">1920x1080, 30 fps</w:t>
            </w:r>
          </w:p>
        </w:tc>
        <w:tc>
          <w:tcPr/>
          <w:p>
            <w:pPr>
              <w:pStyle w:val="Compact"/>
              <w:jc w:val="left"/>
            </w:pPr>
            <w:r>
              <w:t xml:space="preserve">H.264 at 10,000 kbps, GOP 30 / AC-3 384 kbps</w:t>
            </w:r>
          </w:p>
        </w:tc>
        <w:tc>
          <w:tcPr/>
          <w:p>
            <w:pPr>
              <w:pStyle w:val="Compact"/>
              <w:jc w:val="left"/>
            </w:pPr>
            <w:r>
              <w:t xml:space="preserve">12,000 kbps (a placeholder; use your carriage agreement’s rate)</w:t>
            </w:r>
          </w:p>
        </w:tc>
        <w:tc>
          <w:tcPr/>
          <w:p>
            <w:pPr>
              <w:pStyle w:val="Compact"/>
              <w:jc w:val="left"/>
            </w:pPr>
            <w:r>
              <w:t xml:space="preserve">UDP multicast</w:t>
            </w:r>
          </w:p>
        </w:tc>
      </w:tr>
      <w:tr>
        <w:tc>
          <w:tcPr/>
          <w:p>
            <w:pPr>
              <w:pStyle w:val="Compact"/>
              <w:jc w:val="left"/>
            </w:pPr>
            <w:r>
              <w:t xml:space="preserve">TelVue HyperCaster - IP transport stream input</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 ports 1024 and up</w:t>
            </w:r>
          </w:p>
        </w:tc>
        <w:tc>
          <w:tcPr/>
          <w:p>
            <w:pPr>
              <w:pStyle w:val="Compact"/>
              <w:jc w:val="left"/>
            </w:pPr>
            <w:r>
              <w:t xml:space="preserve">UDP unicast</w:t>
            </w:r>
          </w:p>
        </w:tc>
      </w:tr>
      <w:tr>
        <w:tc>
          <w:tcPr/>
          <w:p>
            <w:pPr>
              <w:pStyle w:val="Compact"/>
              <w:jc w:val="left"/>
            </w:pPr>
            <w:r>
              <w:t xml:space="preserve">Harmonic Spectrum - transport stream ingest</w:t>
            </w:r>
          </w:p>
        </w:tc>
        <w:tc>
          <w:tcPr/>
          <w:p>
            <w:pPr>
              <w:pStyle w:val="Compact"/>
              <w:jc w:val="left"/>
            </w:pPr>
            <w:r>
              <w:t xml:space="preserve">1920x1080, 30 fps</w:t>
            </w:r>
          </w:p>
        </w:tc>
        <w:tc>
          <w:tcPr/>
          <w:p>
            <w:pPr>
              <w:pStyle w:val="Compact"/>
              <w:jc w:val="left"/>
            </w:pPr>
            <w:r>
              <w:t xml:space="preserve">H.264 at 8,000 kbps, GOP 30 / AC-3 192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t xml:space="preserve">Leightronix UltraNEXUS - file handoff</w:t>
            </w:r>
          </w:p>
        </w:tc>
        <w:tc>
          <w:tcPr/>
          <w:p>
            <w:pPr>
              <w:pStyle w:val="Compact"/>
              <w:jc w:val="left"/>
            </w:pPr>
            <w:r>
              <w:t xml:space="preserve">1280x720, 30 fps</w:t>
            </w:r>
          </w:p>
        </w:tc>
        <w:tc>
          <w:tcPr/>
          <w:p>
            <w:pPr>
              <w:pStyle w:val="Compact"/>
              <w:jc w:val="left"/>
            </w:pPr>
            <w:r>
              <w:t xml:space="preserve">H.264 at 8,000 kbps, GOP 30 / AC-3 192 kbps</w:t>
            </w:r>
          </w:p>
        </w:tc>
        <w:tc>
          <w:tcPr/>
          <w:p>
            <w:pPr>
              <w:pStyle w:val="Compact"/>
              <w:jc w:val="left"/>
            </w:pPr>
            <w:r>
              <w:t xml:space="preserve">none (file drop)</w:t>
            </w:r>
          </w:p>
        </w:tc>
        <w:tc>
          <w:tcPr/>
          <w:p>
            <w:pPr>
              <w:pStyle w:val="Compact"/>
              <w:jc w:val="left"/>
            </w:pPr>
            <w:r>
              <w:t xml:space="preserve">A file in a watched folder</w:t>
            </w:r>
          </w:p>
        </w:tc>
      </w:tr>
      <w:tr>
        <w:tc>
          <w:tcPr/>
          <w:p>
            <w:pPr>
              <w:pStyle w:val="Compact"/>
              <w:jc w:val="left"/>
            </w:pPr>
            <w:r>
              <w:t xml:space="preserve">Local rehearsal (web preview, HLS)</w:t>
            </w:r>
          </w:p>
        </w:tc>
        <w:tc>
          <w:tcPr/>
          <w:p>
            <w:pPr>
              <w:pStyle w:val="Compact"/>
              <w:jc w:val="left"/>
            </w:pPr>
            <w:r>
              <w:t xml:space="preserve">the channel’s own profile is left alone</w:t>
            </w:r>
          </w:p>
        </w:tc>
        <w:tc>
          <w:tcPr/>
          <w:p>
            <w:pPr>
              <w:pStyle w:val="Compact"/>
              <w:jc w:val="left"/>
            </w:pPr>
            <w:r>
              <w:t xml:space="preserve">not applied</w:t>
            </w:r>
          </w:p>
        </w:tc>
        <w:tc>
          <w:tcPr/>
          <w:p>
            <w:pPr>
              <w:pStyle w:val="Compact"/>
              <w:jc w:val="left"/>
            </w:pPr>
            <w:r>
              <w:t xml:space="preserve">none</w:t>
            </w:r>
          </w:p>
        </w:tc>
        <w:tc>
          <w:tcPr/>
          <w:p>
            <w:pPr>
              <w:pStyle w:val="Compact"/>
              <w:jc w:val="lef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Cs/>
          <w:b/>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32"/>
    <w:bookmarkStart w:id="333" w:name="configuration-sinks"/>
    <w:p>
      <w:pPr>
        <w:pStyle w:val="Heading4"/>
      </w:pPr>
      <w:r>
        <w:t xml:space="preserve">Sink kinds</w:t>
      </w:r>
    </w:p>
    <w:p>
      <w:pPr>
        <w:pStyle w:val="FirstParagraph"/>
      </w:pPr>
      <w:r>
        <w:t xml:space="preserve">A</w:t>
      </w:r>
      <w:r>
        <w:t xml:space="preserve"> </w:t>
      </w:r>
      <w:r>
        <w:rPr>
          <w:bCs/>
          <w:b/>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URI form</w:t>
            </w:r>
          </w:p>
        </w:tc>
        <w:tc>
          <w:tcPr/>
          <w:p>
            <w:pPr>
              <w:pStyle w:val="Compact"/>
              <w:jc w:val="left"/>
            </w:pPr>
            <w:r>
              <w:t xml:space="preserve">What it is for</w:t>
            </w:r>
          </w:p>
        </w:tc>
        <w:tc>
          <w:tcPr/>
          <w:p>
            <w:pPr>
              <w:pStyle w:val="Compact"/>
              <w:jc w:val="left"/>
            </w:pPr>
            <w:r>
              <w:t xml:space="preserve">Notes from the code</w:t>
            </w:r>
          </w:p>
        </w:tc>
      </w:tr>
      <w:tr>
        <w:tc>
          <w:tcPr/>
          <w:p>
            <w:pPr>
              <w:pStyle w:val="Compact"/>
              <w:jc w:val="left"/>
            </w:pPr>
            <w:r>
              <w:rPr>
                <w:rStyle w:val="VerbatimChar"/>
              </w:rPr>
              <w:t xml:space="preserve">udp-ts</w:t>
            </w:r>
          </w:p>
        </w:tc>
        <w:tc>
          <w:tcPr/>
          <w:p>
            <w:pPr>
              <w:pStyle w:val="Compact"/>
              <w:jc w:val="left"/>
            </w:pPr>
            <w:r>
              <w:rPr>
                <w:rStyle w:val="VerbatimChar"/>
              </w:rPr>
              <w:t xml:space="preserve">udp://host:port</w:t>
            </w:r>
            <w:r>
              <w:t xml:space="preserve"> </w:t>
            </w:r>
            <w:r>
              <w:t xml:space="preserve">(a port is required)</w:t>
            </w:r>
          </w:p>
        </w:tc>
        <w:tc>
          <w:tcPr/>
          <w:p>
            <w:pPr>
              <w:pStyle w:val="Compact"/>
              <w:jc w:val="left"/>
            </w:pPr>
            <w:r>
              <w:t xml:space="preserve">A headend or encoder that takes a transport stream over UDP</w:t>
            </w:r>
          </w:p>
        </w:tc>
        <w:tc>
          <w:tcPr/>
          <w:p>
            <w:pPr>
              <w:pStyle w:val="Compact"/>
              <w:jc w:val="lef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jc w:val="left"/>
            </w:pPr>
            <w:r>
              <w:rPr>
                <w:rStyle w:val="VerbatimChar"/>
              </w:rPr>
              <w:t xml:space="preserve">local-ts</w:t>
            </w:r>
          </w:p>
        </w:tc>
        <w:tc>
          <w:tcPr/>
          <w:p>
            <w:pPr>
              <w:pStyle w:val="Compact"/>
              <w:jc w:val="left"/>
            </w:pPr>
            <w:r>
              <w:rPr>
                <w:rStyle w:val="VerbatimChar"/>
              </w:rPr>
              <w:t xml:space="preserve">udp://...</w:t>
            </w:r>
            <w:r>
              <w:t xml:space="preserve"> </w:t>
            </w:r>
            <w:r>
              <w:t xml:space="preserve">or</w:t>
            </w:r>
            <w:r>
              <w:t xml:space="preserve"> </w:t>
            </w:r>
            <w:r>
              <w:rPr>
                <w:rStyle w:val="VerbatimChar"/>
              </w:rPr>
              <w:t xml:space="preserve">file://...</w:t>
            </w:r>
          </w:p>
        </w:tc>
        <w:tc>
          <w:tcPr/>
          <w:p>
            <w:pPr>
              <w:pStyle w:val="Compact"/>
              <w:jc w:val="left"/>
            </w:pPr>
            <w:r>
              <w:t xml:space="preserve">A local transport-stream feed for another program on the same computer</w:t>
            </w:r>
          </w:p>
        </w:tc>
        <w:tc>
          <w:tcPr/>
          <w:p>
            <w:pPr>
              <w:pStyle w:val="Compact"/>
            </w:pPr>
          </w:p>
        </w:tc>
      </w:tr>
      <w:tr>
        <w:tc>
          <w:tcPr/>
          <w:p>
            <w:pPr>
              <w:pStyle w:val="Compact"/>
              <w:jc w:val="left"/>
            </w:pPr>
            <w:r>
              <w:rPr>
                <w:rStyle w:val="VerbatimChar"/>
              </w:rPr>
              <w:t xml:space="preserve">file</w:t>
            </w:r>
          </w:p>
        </w:tc>
        <w:tc>
          <w:tcPr/>
          <w:p>
            <w:pPr>
              <w:pStyle w:val="Compact"/>
              <w:jc w:val="left"/>
            </w:pPr>
            <w:r>
              <w:t xml:space="preserve">A path or</w:t>
            </w:r>
            <w:r>
              <w:t xml:space="preserve"> </w:t>
            </w:r>
            <w:r>
              <w:rPr>
                <w:rStyle w:val="VerbatimChar"/>
              </w:rPr>
              <w:t xml:space="preserve">file://</w:t>
            </w:r>
            <w:r>
              <w:t xml:space="preserve"> </w:t>
            </w:r>
            <w:r>
              <w:t xml:space="preserve">URI</w:t>
            </w:r>
          </w:p>
        </w:tc>
        <w:tc>
          <w:tcPr/>
          <w:p>
            <w:pPr>
              <w:pStyle w:val="Compact"/>
              <w:jc w:val="left"/>
            </w:pPr>
            <w:r>
              <w:t xml:space="preserve">Writing a transport stream to a file</w:t>
            </w:r>
          </w:p>
        </w:tc>
        <w:tc>
          <w:tcPr/>
          <w:p>
            <w:pPr>
              <w:pStyle w:val="Compact"/>
              <w:jc w:val="left"/>
            </w:pPr>
            <w:r>
              <w:t xml:space="preserve">The file preset creates this</w:t>
            </w:r>
          </w:p>
        </w:tc>
      </w:tr>
      <w:tr>
        <w:tc>
          <w:tcPr/>
          <w:p>
            <w:pPr>
              <w:pStyle w:val="Compact"/>
              <w:jc w:val="left"/>
            </w:pPr>
            <w:r>
              <w:rPr>
                <w:rStyle w:val="VerbatimChar"/>
              </w:rPr>
              <w:t xml:space="preserve">srt</w:t>
            </w:r>
          </w:p>
        </w:tc>
        <w:tc>
          <w:tcPr/>
          <w:p>
            <w:pPr>
              <w:pStyle w:val="Compact"/>
              <w:jc w:val="left"/>
            </w:pPr>
            <w:r>
              <w:rPr>
                <w:rStyle w:val="VerbatimChar"/>
              </w:rPr>
              <w:t xml:space="preserve">srt://...</w:t>
            </w:r>
          </w:p>
        </w:tc>
        <w:tc>
          <w:tcPr/>
          <w:p>
            <w:pPr>
              <w:pStyle w:val="Compact"/>
              <w:jc w:val="left"/>
            </w:pPr>
            <w:r>
              <w:t xml:space="preserve">An SRT receiver</w:t>
            </w:r>
          </w:p>
        </w:tc>
        <w:tc>
          <w:tcPr/>
          <w:p>
            <w:pPr>
              <w:pStyle w:val="Compact"/>
              <w:jc w:val="left"/>
            </w:pPr>
            <w:r>
              <w:t xml:space="preserve">See the secret note below</w:t>
            </w:r>
          </w:p>
        </w:tc>
      </w:tr>
      <w:tr>
        <w:tc>
          <w:tcPr/>
          <w:p>
            <w:pPr>
              <w:pStyle w:val="Compact"/>
              <w:jc w:val="left"/>
            </w:pPr>
            <w:r>
              <w:rPr>
                <w:rStyle w:val="VerbatimChar"/>
              </w:rPr>
              <w:t xml:space="preserve">hls</w:t>
            </w:r>
          </w:p>
        </w:tc>
        <w:tc>
          <w:tcPr/>
          <w:p>
            <w:pPr>
              <w:pStyle w:val="Compact"/>
              <w:jc w:val="left"/>
            </w:pPr>
            <w:r>
              <w:t xml:space="preserve">A local folder path or</w:t>
            </w:r>
            <w:r>
              <w:t xml:space="preserve"> </w:t>
            </w:r>
            <w:r>
              <w:rPr>
                <w:rStyle w:val="VerbatimChar"/>
              </w:rPr>
              <w:t xml:space="preserve">file://</w:t>
            </w:r>
          </w:p>
        </w:tc>
        <w:tc>
          <w:tcPr/>
          <w:p>
            <w:pPr>
              <w:pStyle w:val="Compact"/>
              <w:jc w:val="left"/>
            </w:pPr>
            <w:r>
              <w:t xml:space="preserve">The resident-portal web preview: a playlist and 2-second segments written to the folder</w:t>
            </w:r>
          </w:p>
        </w:tc>
        <w:tc>
          <w:tcPr/>
          <w:p>
            <w:pPr>
              <w:pStyle w:val="Compact"/>
              <w:jc w:val="left"/>
            </w:pPr>
            <w:r>
              <w:t xml:space="preserve">Delivered by a supervised ffmpeg helper because the shipped GStreamer has no HLS element. The folder must be inside the HLS root (below)</w:t>
            </w:r>
          </w:p>
        </w:tc>
      </w:tr>
      <w:tr>
        <w:tc>
          <w:tcPr/>
          <w:p>
            <w:pPr>
              <w:pStyle w:val="Compact"/>
              <w:jc w:val="left"/>
            </w:pPr>
            <w:r>
              <w:rPr>
                <w:rStyle w:val="VerbatimChar"/>
              </w:rPr>
              <w:t xml:space="preserve">sdi</w:t>
            </w:r>
          </w:p>
        </w:tc>
        <w:tc>
          <w:tcPr/>
          <w:p>
            <w:pPr>
              <w:pStyle w:val="Compact"/>
              <w:jc w:val="left"/>
            </w:pPr>
            <w:r>
              <w:t xml:space="preserve">Not a network address</w:t>
            </w:r>
          </w:p>
        </w:tc>
        <w:tc>
          <w:tcPr/>
          <w:p>
            <w:pPr>
              <w:pStyle w:val="Compact"/>
              <w:jc w:val="left"/>
            </w:pPr>
            <w:r>
              <w:t xml:space="preserve">SDI output through a supervised relay using your own DeckLink-capable ffmpeg</w:t>
            </w:r>
          </w:p>
        </w:tc>
        <w:tc>
          <w:tcPr/>
          <w:p>
            <w:pPr>
              <w:pStyle w:val="Compact"/>
              <w:jc w:val="left"/>
            </w:pPr>
            <w:r>
              <w:t xml:space="preserve">Needs</w:t>
            </w:r>
            <w:r>
              <w:t xml:space="preserve"> </w:t>
            </w:r>
            <w:r>
              <w:rPr>
                <w:rStyle w:val="VerbatimChar"/>
              </w:rPr>
              <w:t xml:space="preserve">CIVICCAST_SDI_FFMPEG</w:t>
            </w:r>
          </w:p>
        </w:tc>
      </w:tr>
      <w:tr>
        <w:tc>
          <w:tcPr/>
          <w:p>
            <w:pPr>
              <w:pStyle w:val="Compact"/>
              <w:jc w:val="left"/>
            </w:pPr>
            <w:r>
              <w:rPr>
                <w:rStyle w:val="VerbatimChar"/>
              </w:rPr>
              <w:t xml:space="preserve">rtmp</w:t>
            </w:r>
          </w:p>
        </w:tc>
        <w:tc>
          <w:tcPr/>
          <w:p>
            <w:pPr>
              <w:pStyle w:val="Compact"/>
              <w:jc w:val="left"/>
            </w:pPr>
            <w:r>
              <w:rPr>
                <w:rStyle w:val="VerbatimChar"/>
              </w:rPr>
              <w:t xml:space="preserve">rtmp://</w:t>
            </w:r>
            <w:r>
              <w:t xml:space="preserve"> </w:t>
            </w:r>
            <w:r>
              <w:t xml:space="preserve">or</w:t>
            </w:r>
            <w:r>
              <w:t xml:space="preserve"> </w:t>
            </w:r>
            <w:r>
              <w:rPr>
                <w:rStyle w:val="VerbatimChar"/>
              </w:rPr>
              <w:t xml:space="preserve">rtmps://</w:t>
            </w:r>
          </w:p>
        </w:tc>
        <w:tc>
          <w:tcPr/>
          <w:p>
            <w:pPr>
              <w:pStyle w:val="Compact"/>
              <w:jc w:val="left"/>
            </w:pPr>
            <w:r>
              <w:t xml:space="preserve">FLV through</w:t>
            </w:r>
            <w:r>
              <w:t xml:space="preserve"> </w:t>
            </w:r>
            <w:r>
              <w:rPr>
                <w:rStyle w:val="VerbatimChar"/>
              </w:rPr>
              <w:t xml:space="preserve">rtmp2sink</w:t>
            </w:r>
          </w:p>
        </w:tc>
        <w:tc>
          <w:tcPr/>
          <w:p>
            <w:pPr>
              <w:pStyle w:val="Compact"/>
              <w:jc w:val="left"/>
            </w:pPr>
            <w:r>
              <w:t xml:space="preserve">Configure the destination and stream-key handle; the worker resolves the secret when opening the output</w:t>
            </w:r>
          </w:p>
        </w:tc>
      </w:tr>
    </w:tbl>
    <w:p>
      <w:pPr>
        <w:pStyle w:val="BodyText"/>
      </w:pPr>
      <w:r>
        <w:t xml:space="preserve">Each sink also has: a</w:t>
      </w:r>
      <w:r>
        <w:t xml:space="preserve"> </w:t>
      </w:r>
      <w:r>
        <w:rPr>
          <w:bCs/>
          <w:b/>
        </w:rPr>
        <w:t xml:space="preserve">label</w:t>
      </w:r>
      <w:r>
        <w:t xml:space="preserve"> </w:t>
      </w:r>
      <w:r>
        <w:t xml:space="preserve">(1 to 80 characters, unique within the channel),</w:t>
      </w:r>
      <w:r>
        <w:t xml:space="preserve"> </w:t>
      </w:r>
      <w:r>
        <w:rPr>
          <w:bCs/>
          <w:b/>
        </w:rPr>
        <w:t xml:space="preserve">latency</w:t>
      </w:r>
      <w:r>
        <w:t xml:space="preserve"> </w:t>
      </w:r>
      <w:r>
        <w:t xml:space="preserve">(0 to 60,000 ms, default 2,000),</w:t>
      </w:r>
      <w:r>
        <w:t xml:space="preserve"> </w:t>
      </w:r>
      <w:r>
        <w:rPr>
          <w:bCs/>
          <w:b/>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Cs/>
          <w:b/>
        </w:rPr>
        <w:t xml:space="preserve">loudness regime</w:t>
      </w:r>
      <w:r>
        <w:t xml:space="preserve"> </w:t>
      </w:r>
      <w:r>
        <w:t xml:space="preserve">and optional target and tolerance, and an</w:t>
      </w:r>
      <w:r>
        <w:t xml:space="preserve"> </w:t>
      </w:r>
      <w:r>
        <w:rPr>
          <w:bCs/>
          <w:b/>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Cs/>
          <w:b/>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Cs/>
          <w:b/>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33"/>
    <w:bookmarkStart w:id="334"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Cs/>
          <w:b/>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Cs/>
          <w:b/>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Cs/>
          <w:b/>
        </w:rPr>
        <w:t xml:space="preserve">Known issue (beta.11):</w:t>
      </w:r>
      <w:r>
        <w:t xml:space="preserve"> </w:t>
      </w:r>
      <w:r>
        <w:t xml:space="preserve">The</w:t>
      </w:r>
      <w:r>
        <w:t xml:space="preserve"> </w:t>
      </w:r>
      <w:r>
        <w:rPr>
          <w:bCs/>
          <w:b/>
        </w:rPr>
        <w:t xml:space="preserve">Channels</w:t>
      </w:r>
      <w:r>
        <w:t xml:space="preserve"> </w:t>
      </w:r>
      <w:r>
        <w:t xml:space="preserve">screen’s text for the TSDuck download says</w:t>
      </w:r>
      <w:r>
        <w:t xml:space="preserve"> </w:t>
      </w:r>
      <w:r>
        <w:t xml:space="preserve">“</w:t>
      </w:r>
      <w:r>
        <w:t xml:space="preserve">Turn this on and CivicCast downloads the free TSDuck toolkit</w:t>
      </w:r>
      <w:r>
        <w:t xml:space="preserve">”</w:t>
      </w:r>
      <w:r>
        <w:t xml:space="preserve">. The control is a download button with no confirmation and it needs an internet connection. Press it only on a station that is allowed to download software, and not during a meeting. The source does not state the download size.</w:t>
      </w:r>
    </w:p>
    <w:bookmarkEnd w:id="334"/>
    <w:bookmarkStart w:id="335"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Cs/>
          <w:b/>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numPr>
          <w:ilvl w:val="0"/>
          <w:numId w:val="1174"/>
        </w:numPr>
        <w:pStyle w:val="Compact"/>
      </w:pPr>
      <w:r>
        <w:t xml:space="preserve">A software encoder is used as is. Nothing is checked.</w:t>
      </w:r>
    </w:p>
    <w:p>
      <w:pPr>
        <w:numPr>
          <w:ilvl w:val="0"/>
          <w:numId w:val="1174"/>
        </w:numPr>
        <w:pStyle w:val="Compact"/>
      </w:pPr>
      <w:r>
        <w:t xml:space="preserve">A hardware encoder that is present is used. HEVC works through Media Foundation.</w:t>
      </w:r>
    </w:p>
    <w:p>
      <w:pPr>
        <w:numPr>
          <w:ilvl w:val="0"/>
          <w:numId w:val="1174"/>
        </w:numPr>
        <w:pStyle w:val="Compact"/>
      </w:pPr>
      <w:r>
        <w:t xml:space="preserve">A hardware encoder that is</w:t>
      </w:r>
      <w:r>
        <w:t xml:space="preserve"> </w:t>
      </w:r>
      <w:r>
        <w:rPr>
          <w:bCs/>
          <w:b/>
        </w:rPr>
        <w:t xml:space="preserve">absent</w:t>
      </w:r>
      <w:r>
        <w:t xml:space="preserve">: for H.264, if</w:t>
      </w:r>
      <w:r>
        <w:t xml:space="preserve"> </w:t>
      </w:r>
      <w:r>
        <w:rPr>
          <w:bCs/>
          <w:b/>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r>
        <w:t xml:space="preserve"> </w:t>
      </w:r>
      <w:r>
        <w:t xml:space="preserve">If it is not ticked, the start is refused with</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p>
    <w:p>
      <w:pPr>
        <w:numPr>
          <w:ilvl w:val="0"/>
          <w:numId w:val="1174"/>
        </w:numPr>
        <w:pStyle w:val="Compact"/>
      </w:pPr>
      <w:r>
        <w:t xml:space="preserve">HEVC without hardware is always refused (</w:t>
      </w:r>
      <w:r>
        <w:t xml:space="preserve">“</w:t>
      </w:r>
      <w:r>
        <w:t xml:space="preserve">There is no software HEVC in this build</w:t>
      </w:r>
      <w:r>
        <w:t xml:space="preserve">”</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Cs/>
          <w:b/>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Cs/>
          <w:b/>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35"/>
    <w:bookmarkStart w:id="336" w:name="configuration-loudness"/>
    <w:p>
      <w:pPr>
        <w:pStyle w:val="Heading4"/>
      </w:pPr>
      <w:r>
        <w:t xml:space="preserve">Loudness and the leveling ride</w:t>
      </w:r>
    </w:p>
    <w:p>
      <w:pPr>
        <w:pStyle w:val="FirstParagraph"/>
      </w:pPr>
      <w:r>
        <w:t xml:space="preserve">Each channel has one</w:t>
      </w:r>
      <w:r>
        <w:t xml:space="preserve"> </w:t>
      </w:r>
      <w:r>
        <w:rPr>
          <w:bCs/>
          <w:b/>
        </w:rPr>
        <w:t xml:space="preserve">loudness target</w:t>
      </w:r>
      <w:r>
        <w:t xml:space="preserve"> </w:t>
      </w:r>
      <w:r>
        <w:t xml:space="preserve">(default -16 LUFS) and</w:t>
      </w:r>
      <w:r>
        <w:t xml:space="preserve"> </w:t>
      </w:r>
      <w:r>
        <w:rPr>
          <w:bCs/>
          <w:b/>
        </w:rPr>
        <w:t xml:space="preserve">tolerance</w:t>
      </w:r>
      <w:r>
        <w:t xml:space="preserve"> </w:t>
      </w:r>
      <w:r>
        <w:t xml:space="preserve">(default 2 LU). Each sink can name its own</w:t>
      </w:r>
      <w:r>
        <w:t xml:space="preserve"> </w:t>
      </w:r>
      <w:r>
        <w:rPr>
          <w:bCs/>
          <w:b/>
        </w:rPr>
        <w:t xml:space="preserve">regime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w:r>
              <w:t xml:space="preserve">Target</w:t>
            </w:r>
          </w:p>
        </w:tc>
        <w:tc>
          <w:tcPr/>
          <w:p>
            <w:pPr>
              <w:pStyle w:val="Compact"/>
              <w:jc w:val="left"/>
            </w:pPr>
            <w:r>
              <w:t xml:space="preserve">Standard label</w:t>
            </w:r>
          </w:p>
        </w:tc>
      </w:tr>
      <w:tr>
        <w:tc>
          <w:tcPr/>
          <w:p>
            <w:pPr>
              <w:pStyle w:val="Compact"/>
              <w:jc w:val="left"/>
            </w:pPr>
            <w:r>
              <w:rPr>
                <w:rStyle w:val="VerbatimChar"/>
              </w:rPr>
              <w:t xml:space="preserve">streaming</w:t>
            </w:r>
          </w:p>
        </w:tc>
        <w:tc>
          <w:tcPr/>
          <w:p>
            <w:pPr>
              <w:pStyle w:val="Compact"/>
              <w:jc w:val="left"/>
            </w:pPr>
            <w:r>
              <w:t xml:space="preserve">-16</w:t>
            </w:r>
          </w:p>
        </w:tc>
        <w:tc>
          <w:tcPr/>
          <w:p>
            <w:pPr>
              <w:pStyle w:val="Compact"/>
              <w:jc w:val="left"/>
            </w:pPr>
            <w:r>
              <w:t xml:space="preserve">Streaming -16 LUFS (ITU-R BS.1770)</w:t>
            </w:r>
          </w:p>
        </w:tc>
      </w:tr>
      <w:tr>
        <w:tc>
          <w:tcPr/>
          <w:p>
            <w:pPr>
              <w:pStyle w:val="Compact"/>
              <w:jc w:val="left"/>
            </w:pPr>
            <w:r>
              <w:rPr>
                <w:rStyle w:val="VerbatimChar"/>
              </w:rPr>
              <w:t xml:space="preserve">atsc-a85</w:t>
            </w:r>
          </w:p>
        </w:tc>
        <w:tc>
          <w:tcPr/>
          <w:p>
            <w:pPr>
              <w:pStyle w:val="Compact"/>
              <w:jc w:val="left"/>
            </w:pPr>
            <w:r>
              <w:t xml:space="preserve">-24</w:t>
            </w:r>
          </w:p>
        </w:tc>
        <w:tc>
          <w:tcPr/>
          <w:p>
            <w:pPr>
              <w:pStyle w:val="Compact"/>
              <w:jc w:val="left"/>
            </w:pPr>
            <w:r>
              <w:t xml:space="preserve">ATSC A/85 -24 LKFS (CALM Act)</w:t>
            </w:r>
          </w:p>
        </w:tc>
      </w:tr>
      <w:tr>
        <w:tc>
          <w:tcPr/>
          <w:p>
            <w:pPr>
              <w:pStyle w:val="Compact"/>
              <w:jc w:val="left"/>
            </w:pPr>
            <w:r>
              <w:rPr>
                <w:rStyle w:val="VerbatimChar"/>
              </w:rPr>
              <w:t xml:space="preserve">ebu-r128</w:t>
            </w:r>
          </w:p>
        </w:tc>
        <w:tc>
          <w:tcPr/>
          <w:p>
            <w:pPr>
              <w:pStyle w:val="Compact"/>
              <w:jc w:val="left"/>
            </w:pPr>
            <w:r>
              <w:t xml:space="preserve">-23</w:t>
            </w:r>
          </w:p>
        </w:tc>
        <w:tc>
          <w:tcPr/>
          <w:p>
            <w:pPr>
              <w:pStyle w:val="Compact"/>
              <w:jc w:val="left"/>
            </w:pPr>
            <w:r>
              <w:t xml:space="preserve">EBU R128 -23 LUFS</w:t>
            </w:r>
          </w:p>
        </w:tc>
      </w:tr>
      <w:tr>
        <w:tc>
          <w:tcPr/>
          <w:p>
            <w:pPr>
              <w:pStyle w:val="Compact"/>
              <w:jc w:val="left"/>
            </w:pPr>
            <w:r>
              <w:rPr>
                <w:rStyle w:val="VerbatimChar"/>
              </w:rPr>
              <w:t xml:space="preserve">inherit</w:t>
            </w:r>
            <w:r>
              <w:t xml:space="preserve"> </w:t>
            </w:r>
            <w:r>
              <w:t xml:space="preserve">(default)</w:t>
            </w:r>
          </w:p>
        </w:tc>
        <w:tc>
          <w:tcPr/>
          <w:p>
            <w:pPr>
              <w:pStyle w:val="Compact"/>
              <w:jc w:val="lef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Cs/>
          <w:b/>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w:t>
      </w:r>
      <w:r>
        <w:t xml:space="preserve">conforms</w:t>
      </w:r>
      <w:r>
        <w:t xml:space="preserve">”</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Cs/>
          <w:b/>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Cs/>
          <w:b/>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36"/>
    <w:bookmarkStart w:id="337"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numPr>
          <w:ilvl w:val="0"/>
          <w:numId w:val="1175"/>
        </w:numPr>
        <w:pStyle w:val="Compact"/>
      </w:pPr>
      <w:r>
        <w:rPr>
          <w:bCs/>
          <w:b/>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Cs/>
          <w:b/>
        </w:rPr>
        <w:t xml:space="preserve">Keep this channel on air</w:t>
      </w:r>
      <w:r>
        <w:t xml:space="preserve"> </w:t>
      </w:r>
      <w:r>
        <w:t xml:space="preserve">ticked, a channel with no running process gets a start command, retried every 30 seconds until it is live.</w:t>
      </w:r>
    </w:p>
    <w:p>
      <w:pPr>
        <w:numPr>
          <w:ilvl w:val="0"/>
          <w:numId w:val="1175"/>
        </w:numPr>
        <w:pStyle w:val="Compact"/>
      </w:pPr>
      <w:r>
        <w:rPr>
          <w:bCs/>
          <w:b/>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numPr>
          <w:ilvl w:val="0"/>
          <w:numId w:val="1175"/>
        </w:numPr>
        <w:pStyle w:val="Compact"/>
      </w:pPr>
      <w:r>
        <w:rPr>
          <w:bCs/>
          <w:b/>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numPr>
          <w:ilvl w:val="0"/>
          <w:numId w:val="1175"/>
        </w:numPr>
        <w:pStyle w:val="Compact"/>
      </w:pPr>
      <w:r>
        <w:rPr>
          <w:bCs/>
          <w:b/>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Cs/>
          <w:b/>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Cs/>
          <w:b/>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Cs/>
          <w:b/>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Cs/>
          <w:b/>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7"/>
    <w:bookmarkStart w:id="338"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38"/>
    <w:bookmarkEnd w:id="339"/>
    <w:bookmarkStart w:id="344"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Live captions</w:t>
            </w:r>
          </w:p>
        </w:tc>
        <w:tc>
          <w:tcPr/>
          <w:p>
            <w:pPr>
              <w:pStyle w:val="Compact"/>
              <w:jc w:val="left"/>
            </w:pPr>
            <w:r>
              <w:t xml:space="preserve">Offline captions on recordings</w:t>
            </w:r>
          </w:p>
        </w:tc>
      </w:tr>
      <w:tr>
        <w:tc>
          <w:tcPr/>
          <w:p>
            <w:pPr>
              <w:pStyle w:val="Compact"/>
              <w:jc w:val="left"/>
            </w:pPr>
            <w:r>
              <w:t xml:space="preserve">What it is</w:t>
            </w:r>
          </w:p>
        </w:tc>
        <w:tc>
          <w:tcPr/>
          <w:p>
            <w:pPr>
              <w:pStyle w:val="Compact"/>
              <w:jc w:val="left"/>
            </w:pPr>
            <w:r>
              <w:t xml:space="preserve">A real-time speech-to-text tap on each on-air channel’s audio, with the text embedded in the video as CEA-708 captions</w:t>
            </w:r>
          </w:p>
        </w:tc>
        <w:tc>
          <w:tcPr/>
          <w:p>
            <w:pPr>
              <w:pStyle w:val="Compact"/>
              <w:jc w:val="left"/>
            </w:pPr>
            <w:r>
              <w:t xml:space="preserve">A job that captions a published recording after the meeting</w:t>
            </w:r>
          </w:p>
        </w:tc>
      </w:tr>
      <w:tr>
        <w:tc>
          <w:tcPr/>
          <w:p>
            <w:pPr>
              <w:pStyle w:val="Compact"/>
              <w:jc w:val="left"/>
            </w:pPr>
            <w:r>
              <w:t xml:space="preserve">Switch</w:t>
            </w:r>
          </w:p>
        </w:tc>
        <w:tc>
          <w:tcPr/>
          <w:p>
            <w:pPr>
              <w:pStyle w:val="Compact"/>
              <w:jc w:val="left"/>
            </w:pPr>
            <w:r>
              <w:rPr>
                <w:bCs/>
                <w:b/>
              </w:rPr>
              <w:t xml:space="preserve">Show live captions on air</w:t>
            </w:r>
            <w:r>
              <w:t xml:space="preserve"> </w:t>
            </w:r>
            <w:r>
              <w:t xml:space="preserve">(Station Profile); the tap rechecks it on each scan and video routing changes at the next channel start</w:t>
            </w:r>
          </w:p>
        </w:tc>
        <w:tc>
          <w:tcPr/>
          <w:p>
            <w:pPr>
              <w:pStyle w:val="Compact"/>
              <w:jc w:val="left"/>
            </w:pPr>
            <w:r>
              <w:rPr>
                <w:bCs/>
                <w:b/>
              </w:rPr>
              <w:t xml:space="preserve">Enable recorded captions</w:t>
            </w:r>
            <w:r>
              <w:t xml:space="preserve"> </w:t>
            </w:r>
            <w:r>
              <w:t xml:space="preserve">in Station Profile; disabling pauses caption work and stops new jobs being queued</w:t>
            </w:r>
          </w:p>
        </w:tc>
      </w:tr>
      <w:tr>
        <w:tc>
          <w:tcPr/>
          <w:p>
            <w:pPr>
              <w:pStyle w:val="Compact"/>
              <w:jc w:val="left"/>
            </w:pPr>
            <w:r>
              <w:t xml:space="preserve">Where results go</w:t>
            </w:r>
          </w:p>
        </w:tc>
        <w:tc>
          <w:tcPr/>
          <w:p>
            <w:pPr>
              <w:pStyle w:val="Compact"/>
              <w:jc w:val="left"/>
            </w:pPr>
            <w:r>
              <w:t xml:space="preserve">Into the stream as captions; live history is bounded and ordinary live operation does not create permanent per-cue review records or evidence WAVs</w:t>
            </w:r>
          </w:p>
        </w:tc>
        <w:tc>
          <w:tcPr/>
          <w:p>
            <w:pPr>
              <w:pStyle w:val="Compact"/>
              <w:jc w:val="left"/>
            </w:pPr>
            <w:r>
              <w:t xml:space="preserve">To the review queue; attach after all selected languages are reviewed, or attach reviewed English first if that completion option is selected</w:t>
            </w:r>
          </w:p>
        </w:tc>
      </w:tr>
      <w:tr>
        <w:tc>
          <w:tcPr/>
          <w:p>
            <w:pPr>
              <w:pStyle w:val="Compact"/>
              <w:jc w:val="left"/>
            </w:pPr>
            <w:r>
              <w:t xml:space="preserve">Engine</w:t>
            </w:r>
          </w:p>
        </w:tc>
        <w:tc>
          <w:tcPr/>
          <w:p>
            <w:pPr>
              <w:pStyle w:val="Compact"/>
              <w:jc w:val="left"/>
            </w:pPr>
            <w:r>
              <w:t xml:space="preserve">Whistle CPU primary by default, with Whisper fallback; service environment can select Whisper directly</w:t>
            </w:r>
          </w:p>
        </w:tc>
        <w:tc>
          <w:tcPr/>
          <w:p>
            <w:pPr>
              <w:pStyle w:val="Compact"/>
              <w:jc w:val="left"/>
            </w:pPr>
            <w:r>
              <w:t xml:space="preserve">Whisper speech recognition and the translation model</w:t>
            </w:r>
          </w:p>
        </w:tc>
      </w:tr>
      <w:tr>
        <w:tc>
          <w:tcPr/>
          <w:p>
            <w:pPr>
              <w:pStyle w:val="Compact"/>
              <w:jc w:val="left"/>
            </w:pPr>
            <w:r>
              <w:t xml:space="preserve">Needs</w:t>
            </w:r>
          </w:p>
        </w:tc>
        <w:tc>
          <w:tcPr/>
          <w:p>
            <w:pPr>
              <w:pStyle w:val="Compact"/>
              <w:jc w:val="left"/>
            </w:pPr>
            <w:r>
              <w:t xml:space="preserve">CPU for Whistle and video playout; no CUDA GPU is required</w:t>
            </w:r>
          </w:p>
        </w:tc>
        <w:tc>
          <w:tcPr/>
          <w:p>
            <w:pPr>
              <w:pStyle w:val="Compact"/>
              <w:jc w:val="left"/>
            </w:pPr>
            <w:r>
              <w:t xml:space="preserve">Whisper; a translation model is needed only when Spanish is selected</w:t>
            </w:r>
          </w:p>
        </w:tc>
      </w:tr>
    </w:tbl>
    <w:bookmarkStart w:id="340" w:name="the-caption-tiers"/>
    <w:p>
      <w:pPr>
        <w:pStyle w:val="Heading4"/>
      </w:pPr>
      <w:r>
        <w:t xml:space="preserve">The caption tiers</w:t>
      </w:r>
    </w:p>
    <w:p>
      <w:pPr>
        <w:pStyle w:val="FirstParagraph"/>
      </w:pPr>
      <w:r>
        <w:t xml:space="preserve">The speech model comes in two</w:t>
      </w:r>
      <w:r>
        <w:t xml:space="preserve"> </w:t>
      </w:r>
      <w:r>
        <w:rPr>
          <w:bCs/>
          <w:b/>
        </w:rPr>
        <w:t xml:space="preserve">tiers</w:t>
      </w:r>
      <w:r>
        <w:t xml:space="preserve">:</w:t>
      </w:r>
    </w:p>
    <w:p>
      <w:pPr>
        <w:numPr>
          <w:ilvl w:val="0"/>
          <w:numId w:val="1176"/>
        </w:numPr>
        <w:pStyle w:val="Compact"/>
      </w:pPr>
      <w:r>
        <w:rPr>
          <w:bCs/>
          <w:b/>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numPr>
          <w:ilvl w:val="0"/>
          <w:numId w:val="1176"/>
        </w:numPr>
        <w:pStyle w:val="Compact"/>
      </w:pPr>
      <w:r>
        <w:rPr>
          <w:bCs/>
          <w:b/>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Cs/>
          <w:b/>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Cs/>
          <w:b/>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Cs/>
          <w:b/>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Cs/>
          <w:b/>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Cs/>
          <w:b/>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40"/>
    <w:bookmarkStart w:id="341" w:name="live-captions-what-the-settings-change"/>
    <w:p>
      <w:pPr>
        <w:pStyle w:val="Heading4"/>
      </w:pPr>
      <w:r>
        <w:t xml:space="preserve">Live captions: what the settings change</w:t>
      </w:r>
    </w:p>
    <w:p>
      <w:pPr>
        <w:pStyle w:val="FirstParagraph"/>
      </w:pPr>
      <w:r>
        <w:rPr>
          <w:bCs/>
          <w:b/>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w:t>
      </w:r>
      <w:r>
        <w:t xml:space="preserve">on</w:t>
      </w:r>
      <w:r>
        <w:t xml:space="preserve">”</w:t>
      </w:r>
      <w:r>
        <w:t xml:space="preserve"> </w:t>
      </w:r>
      <w:r>
        <w:t xml:space="preserve">(a fresh pass is required; otherwise the Channels screen shows</w:t>
      </w:r>
      <w:r>
        <w:t xml:space="preserve"> </w:t>
      </w:r>
      <w:r>
        <w:t xml:space="preserve">“</w:t>
      </w:r>
      <w:r>
        <w:t xml:space="preserve">Not verified</w:t>
      </w:r>
      <w:r>
        <w:t xml:space="preserve">”</w:t>
      </w:r>
      <w:r>
        <w:t xml:space="preserve">). It runs every 30 seconds with a 15-second limit.</w:t>
      </w:r>
    </w:p>
    <w:p>
      <w:pPr>
        <w:pStyle w:val="BlockText"/>
      </w:pPr>
      <w:r>
        <w:rPr>
          <w:bCs/>
          <w:b/>
        </w:rPr>
        <w:t xml:space="preserve">Known issue (beta.11):</w:t>
      </w:r>
      <w:r>
        <w:t xml:space="preserve"> </w:t>
      </w:r>
      <w:r>
        <w:t xml:space="preserve">The poll and timeout of that proof loop are read from the</w:t>
      </w:r>
      <w:r>
        <w:t xml:space="preserve"> </w:t>
      </w:r>
      <w:r>
        <w:rPr>
          <w:bCs/>
          <w:b/>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41"/>
    <w:bookmarkStart w:id="342"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Cs/>
          <w:b/>
        </w:rPr>
        <w:t xml:space="preserve">Wait for all selected languages</w:t>
      </w:r>
      <w:r>
        <w:t xml:space="preserve"> </w:t>
      </w:r>
      <w:r>
        <w:t xml:space="preserve">attaches tracks after those reviews;</w:t>
      </w:r>
      <w:r>
        <w:t xml:space="preserve"> </w:t>
      </w:r>
      <w:r>
        <w:rPr>
          <w:bCs/>
          <w:b/>
        </w:rPr>
        <w:t xml:space="preserve">Attach English after its review</w:t>
      </w:r>
      <w:r>
        <w:t xml:space="preserve"> </w:t>
      </w:r>
      <w:r>
        <w:t xml:space="preserve">allows English to attach while Spanish work continues. The recording remains public while caption work proceeds.</w:t>
      </w:r>
    </w:p>
    <w:p>
      <w:pPr>
        <w:pStyle w:val="BlockText"/>
      </w:pPr>
      <w:r>
        <w:rPr>
          <w:bCs/>
          <w:b/>
        </w:rPr>
        <w:t xml:space="preserve">Settings:</w:t>
      </w:r>
      <w:r>
        <w:t xml:space="preserve"> </w:t>
      </w:r>
      <w:r>
        <w:t xml:space="preserve">Use</w:t>
      </w:r>
      <w:r>
        <w:t xml:space="preserve"> </w:t>
      </w:r>
      <w:r>
        <w:rPr>
          <w:bCs/>
          <w:b/>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42"/>
    <w:bookmarkStart w:id="343"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Cs/>
          <w:b/>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43"/>
    <w:bookmarkEnd w:id="344"/>
    <w:bookmarkStart w:id="345"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Cs/>
          <w:b/>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w:t>
            </w:r>
          </w:p>
        </w:tc>
        <w:tc>
          <w:tcPr/>
          <w:p>
            <w:pPr>
              <w:pStyle w:val="Compact"/>
              <w:jc w:val="left"/>
            </w:pPr>
            <w:r>
              <w:t xml:space="preserve">Default</w:t>
            </w:r>
          </w:p>
        </w:tc>
        <w:tc>
          <w:tcPr/>
          <w:p>
            <w:pPr>
              <w:pStyle w:val="Compact"/>
              <w:jc w:val="left"/>
            </w:pPr>
            <w:r>
              <w:t xml:space="preserve">Other choices</w:t>
            </w:r>
          </w:p>
        </w:tc>
      </w:tr>
      <w:tr>
        <w:tc>
          <w:tcPr/>
          <w:p>
            <w:pPr>
              <w:pStyle w:val="Compact"/>
              <w:jc w:val="left"/>
            </w:pPr>
            <w:r>
              <w:t xml:space="preserve">Whisper captions (live fallback and recorded media; optional direct live-primary mode)</w:t>
            </w:r>
          </w:p>
        </w:tc>
        <w:tc>
          <w:tcPr/>
          <w:p>
            <w:pPr>
              <w:pStyle w:val="Compact"/>
              <w:jc w:val="left"/>
            </w:pPr>
            <w:r>
              <w:rPr>
                <w:rStyle w:val="VerbatimChar"/>
              </w:rPr>
              <w:t xml:space="preserve">whisper-medium-faster</w:t>
            </w:r>
            <w:r>
              <w:t xml:space="preserve"> </w:t>
            </w:r>
            <w:r>
              <w:t xml:space="preserve">(needs 4 GB of memory)</w:t>
            </w:r>
          </w:p>
        </w:tc>
        <w:tc>
          <w:tcPr/>
          <w:p>
            <w:pPr>
              <w:pStyle w:val="Compact"/>
              <w:jc w:val="left"/>
            </w:pPr>
            <w:r>
              <w:rPr>
                <w:rStyle w:val="VerbatimChar"/>
              </w:rPr>
              <w:t xml:space="preserve">whisper-large-v3-faster</w:t>
            </w:r>
            <w:r>
              <w:t xml:space="preserve"> </w:t>
            </w:r>
            <w:r>
              <w:t xml:space="preserve">(8 GB)</w:t>
            </w:r>
          </w:p>
        </w:tc>
      </w:tr>
      <w:tr>
        <w:tc>
          <w:tcPr/>
          <w:p>
            <w:pPr>
              <w:pStyle w:val="Compact"/>
              <w:jc w:val="left"/>
            </w:pPr>
            <w:r>
              <w:t xml:space="preserve">Summary</w:t>
            </w:r>
          </w:p>
        </w:tc>
        <w:tc>
          <w:tcPr/>
          <w:p>
            <w:pPr>
              <w:pStyle w:val="Compact"/>
              <w:jc w:val="lef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jc w:val="lef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jc w:val="left"/>
            </w:pPr>
            <w:r>
              <w:t xml:space="preserve">Translation (English to Spanish)</w:t>
            </w:r>
          </w:p>
        </w:tc>
        <w:tc>
          <w:tcPr/>
          <w:p>
            <w:pPr>
              <w:pStyle w:val="Compact"/>
              <w:jc w:val="left"/>
            </w:pPr>
            <w:r>
              <w:rPr>
                <w:rStyle w:val="VerbatimChar"/>
              </w:rPr>
              <w:t xml:space="preserve">translategemma-4b-ollama</w:t>
            </w:r>
          </w:p>
        </w:tc>
        <w:tc>
          <w:tcPr/>
          <w:p>
            <w:pPr>
              <w:pStyle w:val="Compact"/>
              <w:jc w:val="lef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w:t>
      </w:r>
      <w:r>
        <w:t xml:space="preserve">ollama child skipped (degraded AI, service healthy): …</w:t>
      </w:r>
      <w:r>
        <w:t xml:space="preserve">”</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numPr>
          <w:ilvl w:val="0"/>
          <w:numId w:val="1177"/>
        </w:numPr>
        <w:pStyle w:val="Compact"/>
      </w:pPr>
      <w:r>
        <w:rPr>
          <w:bCs/>
          <w:b/>
        </w:rPr>
        <w:t xml:space="preserve">Choosing a local model</w:t>
      </w:r>
      <w:r>
        <w:t xml:space="preserve"> </w:t>
      </w:r>
      <w:r>
        <w:t xml:space="preserve">saves at once, with no confirmation. Options that need more memory than the computer has are disabled and marked</w:t>
      </w:r>
      <w:r>
        <w:t xml:space="preserve"> </w:t>
      </w:r>
      <w:r>
        <w:t xml:space="preserve">“</w:t>
      </w:r>
      <w:r>
        <w:t xml:space="preserve">(exceeds this box)</w:t>
      </w:r>
      <w:r>
        <w:t xml:space="preserve">”</w:t>
      </w:r>
      <w:r>
        <w:t xml:space="preserve">; the screen does not show how much memory the computer has.</w:t>
      </w:r>
    </w:p>
    <w:p>
      <w:pPr>
        <w:numPr>
          <w:ilvl w:val="0"/>
          <w:numId w:val="1177"/>
        </w:numPr>
        <w:pStyle w:val="Compact"/>
      </w:pPr>
      <w:r>
        <w:rPr>
          <w:bCs/>
          <w:b/>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Cs/>
          <w:b/>
        </w:rPr>
        <w:t xml:space="preserve">Apply cloud model</w:t>
      </w:r>
      <w:r>
        <w:t xml:space="preserve">. Hosted models send meeting content to the provider; possible charges depend on the provider’s current pricing and account terms. The server refuses a hosted choice without the consent tick.</w:t>
      </w:r>
    </w:p>
    <w:p>
      <w:pPr>
        <w:numPr>
          <w:ilvl w:val="0"/>
          <w:numId w:val="1177"/>
        </w:numPr>
        <w:pStyle w:val="Compact"/>
      </w:pPr>
      <w:r>
        <w:rPr>
          <w:bCs/>
          <w:b/>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w:t>
      </w:r>
      <w:r>
        <w:t xml:space="preserve">Hosted tier selected but no provider credential is stored — feature will defer until a key is saved.</w:t>
      </w:r>
      <w:r>
        <w:t xml:space="preserve">”</w:t>
      </w:r>
    </w:p>
    <w:p>
      <w:pPr>
        <w:numPr>
          <w:ilvl w:val="0"/>
          <w:numId w:val="1177"/>
        </w:numPr>
        <w:pStyle w:val="Compact"/>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45"/>
    <w:bookmarkStart w:id="346"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w:t>
      </w:r>
      <w:r>
        <w:t xml:space="preserve">Setup guide</w:t>
      </w:r>
      <w:r>
        <w:t xml:space="preserve">”</w:t>
      </w:r>
      <w:r>
        <w:t xml:space="preserve">, and where it applies a credential form. Only</w:t>
      </w:r>
      <w:r>
        <w:t xml:space="preserve"> </w:t>
      </w:r>
      <w:r>
        <w:rPr>
          <w:rStyle w:val="VerbatimChar"/>
        </w:rPr>
        <w:t xml:space="preserve">setup_admin</w:t>
      </w:r>
      <w:r>
        <w:t xml:space="preserve"> </w:t>
      </w:r>
      <w:r>
        <w:t xml:space="preserve">can save.</w:t>
      </w:r>
    </w:p>
    <w:p>
      <w:pPr>
        <w:numPr>
          <w:ilvl w:val="0"/>
          <w:numId w:val="1178"/>
        </w:numPr>
        <w:pStyle w:val="Compact"/>
      </w:pPr>
      <w:r>
        <w:rPr>
          <w:bCs/>
          <w:b/>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w:t>
      </w:r>
      <w:r>
        <w:t xml:space="preserve">CivicCast stores these locally and never shows secret values again.</w:t>
      </w:r>
      <w:r>
        <w:t xml:space="preserve">”</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numPr>
          <w:ilvl w:val="0"/>
          <w:numId w:val="1178"/>
        </w:numPr>
        <w:pStyle w:val="Compact"/>
      </w:pPr>
      <w:r>
        <w:rPr>
          <w:bCs/>
          <w:b/>
        </w:rPr>
        <w:t xml:space="preserve">Test connection</w:t>
      </w:r>
      <w:r>
        <w:t xml:space="preserve"> </w:t>
      </w:r>
      <w:r>
        <w:t xml:space="preserve">exists for Cloudflare R2 and BunnyCDN only. The Fastly and Akamai setup text also says to run Test connection, but those cards have no such button.</w:t>
      </w:r>
    </w:p>
    <w:p>
      <w:pPr>
        <w:numPr>
          <w:ilvl w:val="0"/>
          <w:numId w:val="1178"/>
        </w:numPr>
        <w:pStyle w:val="Compact"/>
      </w:pPr>
      <w:r>
        <w:rPr>
          <w:bCs/>
          <w:b/>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numPr>
          <w:ilvl w:val="0"/>
          <w:numId w:val="1178"/>
        </w:numPr>
        <w:pStyle w:val="Compact"/>
      </w:pPr>
      <w:r>
        <w:rPr>
          <w:bCs/>
          <w:b/>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Cs/>
          <w:b/>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46"/>
    <w:bookmarkStart w:id="347"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numPr>
          <w:ilvl w:val="0"/>
          <w:numId w:val="1179"/>
        </w:numPr>
        <w:pStyle w:val="Compact"/>
      </w:pPr>
      <w:r>
        <w:rPr>
          <w:bCs/>
          <w:b/>
        </w:rPr>
        <w:t xml:space="preserve">Screen 8: First-run cable checks.</w:t>
      </w:r>
      <w:r>
        <w:t xml:space="preserve"> </w:t>
      </w:r>
      <w:r>
        <w:t xml:space="preserve">Optionally type the station name, then click</w:t>
      </w:r>
      <w:r>
        <w:t xml:space="preserve"> </w:t>
      </w:r>
      <w:r>
        <w:rPr>
          <w:bCs/>
          <w:b/>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w:t>
      </w:r>
      <w:r>
        <w:t xml:space="preserve">Set the station’s real local timezone in Station Profile.</w:t>
      </w:r>
      <w:r>
        <w:t xml:space="preserve">”</w:t>
      </w:r>
      <w:r>
        <w:t xml:space="preserve">), release integrity (always skipped) and the CasparCG helper (skipped or a warning). Only a</w:t>
      </w:r>
      <w:r>
        <w:t xml:space="preserve"> </w:t>
      </w:r>
      <w:r>
        <w:rPr>
          <w:bCs/>
          <w:b/>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numPr>
          <w:ilvl w:val="0"/>
          <w:numId w:val="1179"/>
        </w:numPr>
        <w:pStyle w:val="Compact"/>
      </w:pPr>
      <w:r>
        <w:rPr>
          <w:bCs/>
          <w:b/>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Cs/>
          <w:b/>
        </w:rPr>
        <w:t xml:space="preserve">Save and continue</w:t>
      </w:r>
      <w:r>
        <w:t xml:space="preserve">.</w:t>
      </w:r>
    </w:p>
    <w:p>
      <w:pPr>
        <w:numPr>
          <w:ilvl w:val="0"/>
          <w:numId w:val="1179"/>
        </w:numPr>
        <w:pStyle w:val="Compact"/>
      </w:pPr>
      <w:r>
        <w:rPr>
          <w:bCs/>
          <w:b/>
        </w:rPr>
        <w:t xml:space="preserve">Screen 10: Output proof.</w:t>
      </w:r>
      <w:r>
        <w:t xml:space="preserve"> </w:t>
      </w:r>
      <w:r>
        <w:t xml:space="preserve">Choose the test pattern (</w:t>
      </w:r>
      <w:r>
        <w:t xml:space="preserve">“</w:t>
      </w:r>
      <w:r>
        <w:t xml:space="preserve">Bars + tone</w:t>
      </w:r>
      <w:r>
        <w:t xml:space="preserve">”</w:t>
      </w:r>
      <w:r>
        <w:t xml:space="preserve"> </w:t>
      </w:r>
      <w:r>
        <w:t xml:space="preserve">or</w:t>
      </w:r>
      <w:r>
        <w:t xml:space="preserve"> </w:t>
      </w:r>
      <w:r>
        <w:t xml:space="preserve">“</w:t>
      </w:r>
      <w:r>
        <w:t xml:space="preserve">Slate</w:t>
      </w:r>
      <w:r>
        <w:t xml:space="preserve">”</w:t>
      </w:r>
      <w:r>
        <w:t xml:space="preserve">;</w:t>
      </w:r>
      <w:r>
        <w:t xml:space="preserve"> </w:t>
      </w:r>
      <w:r>
        <w:t xml:space="preserve">“</w:t>
      </w:r>
      <w:r>
        <w:t xml:space="preserve">Live</w:t>
      </w:r>
      <w:r>
        <w:t xml:space="preserve">”</w:t>
      </w:r>
      <w:r>
        <w:t xml:space="preserve"> </w:t>
      </w:r>
      <w:r>
        <w:t xml:space="preserve">behaves exactly like bars), a duration (1 to 1800 seconds, default 60) and click</w:t>
      </w:r>
      <w:r>
        <w:t xml:space="preserve"> </w:t>
      </w:r>
      <w:r>
        <w:rPr>
          <w:bCs/>
          <w:b/>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numPr>
          <w:ilvl w:val="0"/>
          <w:numId w:val="1179"/>
        </w:numPr>
        <w:pStyle w:val="Compact"/>
      </w:pPr>
      <w:r>
        <w:rPr>
          <w:bCs/>
          <w:b/>
        </w:rPr>
        <w:t xml:space="preserve">Screen 11: Commissioning report.</w:t>
      </w:r>
      <w:r>
        <w:t xml:space="preserve"> </w:t>
      </w:r>
      <w:r>
        <w:t xml:space="preserve">Type the station name and click</w:t>
      </w:r>
      <w:r>
        <w:t xml:space="preserve"> </w:t>
      </w:r>
      <w:r>
        <w:rPr>
          <w:bCs/>
          <w:b/>
        </w:rPr>
        <w:t xml:space="preserve">Generate report</w:t>
      </w:r>
      <w:r>
        <w:t xml:space="preserve">. The result is</w:t>
      </w:r>
      <w:r>
        <w:t xml:space="preserve"> </w:t>
      </w:r>
      <w:r>
        <w:t xml:space="preserve">“</w:t>
      </w:r>
      <w:r>
        <w:t xml:space="preserve">Ready for broadcast</w:t>
      </w:r>
      <w:r>
        <w:t xml:space="preserve">”</w:t>
      </w:r>
      <w:r>
        <w:t xml:space="preserve"> </w:t>
      </w:r>
      <w:r>
        <w:t xml:space="preserve">or</w:t>
      </w:r>
      <w:r>
        <w:t xml:space="preserve"> </w:t>
      </w:r>
      <w:r>
        <w:t xml:space="preserve">“</w:t>
      </w:r>
      <w:r>
        <w:t xml:space="preserve">Commissioning incomplete</w:t>
      </w:r>
      <w:r>
        <w:t xml:space="preserv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Cs/>
          <w:b/>
        </w:rPr>
        <w:t xml:space="preserve">Warning:</w:t>
      </w:r>
      <w:r>
        <w:t xml:space="preserve"> </w:t>
      </w:r>
      <w:r>
        <w:rPr>
          <w:bCs/>
          <w:b/>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Cs/>
          <w:b/>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r>
        <w:t xml:space="preserve"> </w:t>
      </w:r>
      <w:r>
        <w:t xml:space="preserve">The destination box is not tested for reachability. The cards are numbered Screen 8 to 11 although there are no Screens 1 to 7 on this page.</w:t>
      </w:r>
    </w:p>
    <w:p>
      <w:pPr>
        <w:pStyle w:val="BlockText"/>
      </w:pPr>
      <w:r>
        <w:rPr>
          <w:bCs/>
          <w:b/>
        </w:rPr>
        <w:t xml:space="preserve">Known issue (beta.11):</w:t>
      </w:r>
      <w:r>
        <w:t xml:space="preserve"> </w:t>
      </w:r>
      <w:r>
        <w:t xml:space="preserve">The text under Screen 8 says warnings can be passed with</w:t>
      </w:r>
      <w:r>
        <w:t xml:space="preserve"> </w:t>
      </w:r>
      <w:r>
        <w:t xml:space="preserve">“</w:t>
      </w:r>
      <w:r>
        <w:t xml:space="preserve">Continue-anyway</w:t>
      </w:r>
      <w:r>
        <w:t xml:space="preserve">”</w:t>
      </w:r>
      <w:r>
        <w:t xml:space="preserve">. There is no such button; the step opens by itself when no check fails. The check and verdict words are shown raw (PASS, FAIL, WARNING, SKIPPED, partial), and the proof ends with an internal note about</w:t>
      </w:r>
      <w:r>
        <w:t xml:space="preserve"> </w:t>
      </w:r>
      <w:r>
        <w:t xml:space="preserve">“</w:t>
      </w:r>
      <w:r>
        <w:t xml:space="preserve">rung 3</w:t>
      </w:r>
      <w:r>
        <w:t xml:space="preserve">”</w:t>
      </w:r>
      <w:r>
        <w:t xml:space="preserve"> </w:t>
      </w:r>
      <w:r>
        <w:t xml:space="preserve">and</w:t>
      </w:r>
      <w:r>
        <w:t xml:space="preserve"> </w:t>
      </w:r>
      <w:r>
        <w:t xml:space="preserve">“</w:t>
      </w:r>
      <w:r>
        <w:t xml:space="preserve">MASTER §13.2</w:t>
      </w:r>
      <w:r>
        <w:t xml:space="preserve">”</w:t>
      </w:r>
      <w:r>
        <w:t xml:space="preserve">. It means the test checks the network signal only and is not a proof of SDI hardware.</w:t>
      </w:r>
    </w:p>
    <w:bookmarkEnd w:id="347"/>
    <w:bookmarkStart w:id="348"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Cs/>
          <w:b/>
        </w:rPr>
        <w:t xml:space="preserve">surfaces</w:t>
      </w:r>
      <w:r>
        <w:t xml:space="preserve"> </w:t>
      </w:r>
      <w:r>
        <w:t xml:space="preserve">(a named panel) of</w:t>
      </w:r>
      <w:r>
        <w:t xml:space="preserve"> </w:t>
      </w:r>
      <w:r>
        <w:rPr>
          <w:bCs/>
          <w:b/>
        </w:rPr>
        <w:t xml:space="preserve">cues</w:t>
      </w:r>
      <w:r>
        <w:t xml:space="preserve"> </w:t>
      </w:r>
      <w:r>
        <w:t xml:space="preserve">(one-press actions such as</w:t>
      </w:r>
      <w:r>
        <w:t xml:space="preserve"> </w:t>
      </w:r>
      <w:r>
        <w:t xml:space="preserve">“</w:t>
      </w:r>
      <w:r>
        <w:t xml:space="preserve">take scene 2</w:t>
      </w:r>
      <w:r>
        <w:t xml:space="preserve">”</w:t>
      </w:r>
      <w:r>
        <w:t xml:space="preserve">). The operate screen, Control Room, uses what you configure here. Nothing here sends a command to a device except</w:t>
      </w:r>
      <w:r>
        <w:t xml:space="preserve"> </w:t>
      </w:r>
      <w:r>
        <w:rPr>
          <w:bCs/>
          <w:b/>
        </w:rPr>
        <w:t xml:space="preserve">Test connection</w:t>
      </w:r>
      <w:r>
        <w:t xml:space="preserve">.</w:t>
      </w:r>
    </w:p>
    <w:p>
      <w:pPr>
        <w:numPr>
          <w:ilvl w:val="0"/>
          <w:numId w:val="1180"/>
        </w:numPr>
        <w:pStyle w:val="Compact"/>
      </w:pPr>
      <w:r>
        <w:rPr>
          <w:bCs/>
          <w:b/>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Cs/>
          <w:b/>
        </w:rPr>
        <w:t xml:space="preserve">Register device</w:t>
      </w:r>
      <w:r>
        <w:t xml:space="preserve">.</w:t>
      </w:r>
    </w:p>
    <w:p>
      <w:pPr>
        <w:numPr>
          <w:ilvl w:val="0"/>
          <w:numId w:val="1180"/>
        </w:numPr>
        <w:pStyle w:val="Compact"/>
      </w:pPr>
      <w:r>
        <w:rPr>
          <w:bCs/>
          <w:b/>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w:t>
      </w:r>
      <w:r>
        <w:t xml:space="preserve">Stale — probe again</w:t>
      </w:r>
      <w:r>
        <w:t xml:space="preserve">”</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w:t>
      </w:r>
      <w:r>
        <w:t xml:space="preserve">Device host must be localhost, .local, or a private/link-local IP unless a setup admin records a public-host override reason in the device profile.</w:t>
      </w:r>
      <w:r>
        <w:t xml:space="preserve">”</w:t>
      </w:r>
      <w:r>
        <w:t xml:space="preserve">).</w:t>
      </w:r>
    </w:p>
    <w:p>
      <w:pPr>
        <w:numPr>
          <w:ilvl w:val="0"/>
          <w:numId w:val="1180"/>
        </w:numPr>
        <w:pStyle w:val="Compact"/>
      </w:pPr>
      <w:r>
        <w:rPr>
          <w:bCs/>
          <w:b/>
        </w:rPr>
        <w:t xml:space="preserve">Set timing.</w:t>
      </w:r>
      <w:r>
        <w:t xml:space="preserve"> </w:t>
      </w:r>
      <w:r>
        <w:t xml:space="preserve">In a device’s profile set the</w:t>
      </w:r>
      <w:r>
        <w:t xml:space="preserve"> </w:t>
      </w:r>
      <w:r>
        <w:rPr>
          <w:bCs/>
          <w:b/>
        </w:rPr>
        <w:t xml:space="preserve">Take-delay (ms)</w:t>
      </w:r>
      <w:r>
        <w:t xml:space="preserve"> </w:t>
      </w:r>
      <w:r>
        <w:t xml:space="preserve">and</w:t>
      </w:r>
      <w:r>
        <w:t xml:space="preserve"> </w:t>
      </w:r>
      <w:r>
        <w:rPr>
          <w:bCs/>
          <w:b/>
        </w:rPr>
        <w:t xml:space="preserve">Post-roll (ms)</w:t>
      </w:r>
      <w:r>
        <w:t xml:space="preserve"> </w:t>
      </w:r>
      <w:r>
        <w:t xml:space="preserve">(0 to 600,000) and click</w:t>
      </w:r>
      <w:r>
        <w:t xml:space="preserve"> </w:t>
      </w:r>
      <w:r>
        <w:rPr>
          <w:bCs/>
          <w:b/>
        </w:rPr>
        <w:t xml:space="preserve">Save profile</w:t>
      </w:r>
      <w:r>
        <w:t xml:space="preserve">.</w:t>
      </w:r>
    </w:p>
    <w:p>
      <w:pPr>
        <w:numPr>
          <w:ilvl w:val="0"/>
          <w:numId w:val="1180"/>
        </w:numPr>
        <w:pStyle w:val="Compact"/>
      </w:pPr>
      <w:r>
        <w:rPr>
          <w:bCs/>
          <w:b/>
        </w:rPr>
        <w:t xml:space="preserve">Create a surface</w:t>
      </w:r>
      <w:r>
        <w:t xml:space="preserve"> </w:t>
      </w:r>
      <w:r>
        <w:t xml:space="preserve">with a label and pick it in</w:t>
      </w:r>
      <w:r>
        <w:t xml:space="preserve"> </w:t>
      </w:r>
      <w:r>
        <w:rPr>
          <w:bCs/>
          <w:b/>
        </w:rPr>
        <w:t xml:space="preserve">Edit surface</w:t>
      </w:r>
      <w:r>
        <w:t xml:space="preserve">. Surfaces are created for the role</w:t>
      </w:r>
      <w:r>
        <w:t xml:space="preserve"> </w:t>
      </w:r>
      <w:r>
        <w:rPr>
          <w:rStyle w:val="VerbatimChar"/>
        </w:rPr>
        <w:t xml:space="preserve">meeting_operator</w:t>
      </w:r>
      <w:r>
        <w:t xml:space="preserve">.</w:t>
      </w:r>
    </w:p>
    <w:p>
      <w:pPr>
        <w:numPr>
          <w:ilvl w:val="0"/>
          <w:numId w:val="1180"/>
        </w:numPr>
        <w:pStyle w:val="Compact"/>
      </w:pPr>
      <w:r>
        <w:rPr>
          <w:bCs/>
          <w:b/>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Cs/>
          <w:b/>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Cs/>
          <w:b/>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Cs/>
          <w:b/>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Cs/>
          <w:b/>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Cs/>
          <w:b/>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w:t>
      </w:r>
      <w:r>
        <w:t xml:space="preserve">Open Control Room Setup</w:t>
      </w:r>
      <w:r>
        <w:t xml:space="preserve">”</w:t>
      </w:r>
      <w:r>
        <w:t xml:space="preserve"> </w:t>
      </w:r>
      <w:r>
        <w:t xml:space="preserve">points at the page you are already on, and the screen has no control that starts the helper.</w:t>
      </w:r>
    </w:p>
    <w:p>
      <w:pPr>
        <w:pStyle w:val="BlockText"/>
      </w:pPr>
      <w:r>
        <w:rPr>
          <w:bCs/>
          <w:b/>
        </w:rPr>
        <w:t xml:space="preserve">Known issue (beta.11):</w:t>
      </w:r>
      <w:r>
        <w:t xml:space="preserve"> </w:t>
      </w:r>
      <w:r>
        <w:rPr>
          <w:bCs/>
          <w:b/>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w:t>
      </w:r>
      <w:r>
        <w:t xml:space="preserve">Ready</w:t>
      </w:r>
      <w:r>
        <w:t xml:space="preserve">”</w:t>
      </w:r>
      <w:r>
        <w:t xml:space="preserve">: equipment verification is fixed to</w:t>
      </w:r>
      <w:r>
        <w:t xml:space="preserve"> </w:t>
      </w:r>
      <w:r>
        <w:t xml:space="preserve">“</w:t>
      </w:r>
      <w:r>
        <w:t xml:space="preserve">pending</w:t>
      </w:r>
      <w:r>
        <w:t xml:space="preserve">”</w:t>
      </w:r>
      <w:r>
        <w:t xml:space="preserve"> </w:t>
      </w:r>
      <w:r>
        <w:t xml:space="preserve">in this build, so the best result is</w:t>
      </w:r>
      <w:r>
        <w:t xml:space="preserve"> </w:t>
      </w:r>
      <w:r>
        <w:t xml:space="preserve">“</w:t>
      </w:r>
      <w:r>
        <w:t xml:space="preserve">Check before meeting</w:t>
      </w:r>
      <w:r>
        <w:t xml:space="preserve">”</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48"/>
    <w:bookmarkStart w:id="349"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w:t>
      </w:r>
      <w:r>
        <w:t xml:space="preserve">Meeting type</w:t>
      </w:r>
      <w:r>
        <w:t xml:space="preserve">”</w:t>
      </w:r>
      <w:r>
        <w:t xml:space="preserve"> </w:t>
      </w:r>
      <w:r>
        <w:t xml:space="preserve">or</w:t>
      </w:r>
      <w:r>
        <w:t xml:space="preserve"> </w:t>
      </w:r>
      <w:r>
        <w:t xml:space="preserve">“</w:t>
      </w:r>
      <w:r>
        <w:t xml:space="preserve">Department</w:t>
      </w:r>
      <w:r>
        <w:t xml:space="preserve">”</w:t>
      </w:r>
      <w:r>
        <w:t xml:space="preserve">. Each field becomes a box on every asset’s detail page; if it is</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numPr>
          <w:ilvl w:val="0"/>
          <w:numId w:val="1181"/>
        </w:numPr>
        <w:pStyle w:val="Compact"/>
      </w:pPr>
      <w:r>
        <w:t xml:space="preserve">Open</w:t>
      </w:r>
      <w:r>
        <w:t xml:space="preserve"> </w:t>
      </w:r>
      <w:r>
        <w:rPr>
          <w:bCs/>
          <w:b/>
        </w:rPr>
        <w:t xml:space="preserve">Custom Fields</w:t>
      </w:r>
      <w:r>
        <w:t xml:space="preserve">. In</w:t>
      </w:r>
      <w:r>
        <w:t xml:space="preserve"> </w:t>
      </w:r>
      <w:r>
        <w:rPr>
          <w:bCs/>
          <w:b/>
        </w:rPr>
        <w:t xml:space="preserve">Define a new field</w:t>
      </w:r>
      <w:r>
        <w:t xml:space="preserve"> </w:t>
      </w:r>
      <w:r>
        <w:t xml:space="preserve">enter a</w:t>
      </w:r>
      <w:r>
        <w:t xml:space="preserve"> </w:t>
      </w:r>
      <w:r>
        <w:rPr>
          <w:bCs/>
          <w:b/>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Cs/>
          <w:b/>
        </w:rPr>
        <w:t xml:space="preserve">Label</w:t>
      </w:r>
      <w:r>
        <w:t xml:space="preserve"> </w:t>
      </w:r>
      <w:r>
        <w:t xml:space="preserve">(up to 200 characters).</w:t>
      </w:r>
    </w:p>
    <w:p>
      <w:pPr>
        <w:numPr>
          <w:ilvl w:val="0"/>
          <w:numId w:val="1181"/>
        </w:numPr>
        <w:pStyle w:val="Compact"/>
      </w:pPr>
      <w:r>
        <w:t xml:space="preserve">Choose a</w:t>
      </w:r>
      <w:r>
        <w:t xml:space="preserve"> </w:t>
      </w:r>
      <w:r>
        <w:rPr>
          <w:bCs/>
          <w:b/>
        </w:rPr>
        <w:t xml:space="preserve">Type</w:t>
      </w:r>
      <w:r>
        <w:t xml:space="preserve">: Text, Long text, List (pick one), Date, Number, Yes / no, Asset reference or Producer reference. For a List, type the choices one per line.</w:t>
      </w:r>
    </w:p>
    <w:p>
      <w:pPr>
        <w:numPr>
          <w:ilvl w:val="0"/>
          <w:numId w:val="1181"/>
        </w:numPr>
        <w:pStyle w:val="Compact"/>
      </w:pPr>
      <w:r>
        <w:t xml:space="preserve">Set</w:t>
      </w:r>
      <w:r>
        <w:t xml:space="preserve"> </w:t>
      </w:r>
      <w:r>
        <w:rPr>
          <w:bCs/>
          <w:b/>
        </w:rPr>
        <w:t xml:space="preserve">Required</w:t>
      </w:r>
      <w:r>
        <w:t xml:space="preserve">,</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(the last two are ticked by default) and an</w:t>
      </w:r>
      <w:r>
        <w:t xml:space="preserve"> </w:t>
      </w:r>
      <w:r>
        <w:rPr>
          <w:bCs/>
          <w:b/>
        </w:rPr>
        <w:t xml:space="preserve">Order</w:t>
      </w:r>
      <w:r>
        <w:t xml:space="preserve"> </w:t>
      </w:r>
      <w:r>
        <w:t xml:space="preserve">number.</w:t>
      </w:r>
    </w:p>
    <w:p>
      <w:pPr>
        <w:numPr>
          <w:ilvl w:val="0"/>
          <w:numId w:val="1181"/>
        </w:numPr>
        <w:pStyle w:val="Compact"/>
      </w:pPr>
      <w:r>
        <w:t xml:space="preserve">Click</w:t>
      </w:r>
      <w:r>
        <w:t xml:space="preserve"> </w:t>
      </w:r>
      <w:r>
        <w:rPr>
          <w:bCs/>
          <w:b/>
        </w:rPr>
        <w:t xml:space="preserve">Create field</w:t>
      </w:r>
      <w:r>
        <w:t xml:space="preserve">.</w:t>
      </w:r>
    </w:p>
    <w:p>
      <w:pPr>
        <w:pStyle w:val="BlockText"/>
      </w:pPr>
      <w:r>
        <w:rPr>
          <w:bCs/>
          <w:b/>
        </w:rPr>
        <w:t xml:space="preserve">Known issue (beta.11):</w:t>
      </w:r>
      <w:r>
        <w:t xml:space="preserve"> </w:t>
      </w:r>
      <w:r>
        <w:t xml:space="preserve">A field shows as a public filter only when</w:t>
      </w:r>
      <w:r>
        <w:t xml:space="preserve"> </w:t>
      </w:r>
      <w:r>
        <w:rPr>
          <w:bCs/>
          <w:b/>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Cs/>
          <w:b/>
        </w:rPr>
        <w:t xml:space="preserve">Known issue (beta.11):</w:t>
      </w:r>
      <w:r>
        <w:t xml:space="preserve"> </w:t>
      </w:r>
      <w:r>
        <w:rPr>
          <w:bCs/>
          <w:b/>
        </w:rPr>
        <w:t xml:space="preserve">Required</w:t>
      </w:r>
      <w:r>
        <w:t xml:space="preserve"> </w:t>
      </w:r>
      <w:r>
        <w:t xml:space="preserve">makes every asset without a value unsavable, including edits to its other fields, and the error uses internal ids (</w:t>
      </w:r>
      <w:r>
        <w:t xml:space="preserve">“</w:t>
      </w:r>
      <w:r>
        <w:t xml:space="preserve">Required field</w:t>
      </w:r>
      <w:r>
        <w:t xml:space="preserve"> </w:t>
      </w:r>
      <w:r>
        <w:t xml:space="preserve">‘</w:t>
      </w:r>
      <w:r>
        <w:t xml:space="preserve">cf-x</w:t>
      </w:r>
      <w:r>
        <w:t xml:space="preserve">’</w:t>
      </w:r>
      <w:r>
        <w:t xml:space="preserve"> </w:t>
      </w:r>
      <w:r>
        <w:t xml:space="preserve">(</w:t>
      </w:r>
      <w:r>
        <w:t xml:space="preserve">‘</w:t>
      </w:r>
      <w:r>
        <w:t xml:space="preserve">Label</w:t>
      </w:r>
      <w:r>
        <w:t xml:space="preserve">’</w:t>
      </w:r>
      <w:r>
        <w:t xml:space="preserve">) must be present.</w:t>
      </w:r>
      <w:r>
        <w:t xml:space="preserve">”</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Cs/>
          <w:b/>
        </w:rPr>
        <w:t xml:space="preserve">Delete</w:t>
      </w:r>
      <w:r>
        <w:t xml:space="preserve"> </w:t>
      </w:r>
      <w:r>
        <w:t xml:space="preserve">on a field with no values deletes it with no confirmation; on a field with values you get a red</w:t>
      </w:r>
      <w:r>
        <w:t xml:space="preserve"> </w:t>
      </w:r>
      <w:r>
        <w:rPr>
          <w:bCs/>
          <w:b/>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49"/>
    <w:bookmarkStart w:id="350"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w:t>
      </w:r>
      <w:r>
        <w:t xml:space="preserve">comp</w:t>
      </w:r>
      <w:r>
        <w:t xml:space="preserve">”</w:t>
      </w:r>
      <w:r>
        <w:t xml:space="preserve"> </w:t>
      </w:r>
      <w:r>
        <w:t xml:space="preserve">passes. It is</w:t>
      </w:r>
      <w:r>
        <w:t xml:space="preserve"> </w:t>
      </w:r>
      <w:r>
        <w:rPr>
          <w:bCs/>
          <w:b/>
        </w:rPr>
        <w:t xml:space="preserve">off</w:t>
      </w:r>
      <w:r>
        <w:t xml:space="preserve"> </w:t>
      </w:r>
      <w:r>
        <w:t xml:space="preserve">by default; when off, every asset is public.</w:t>
      </w:r>
    </w:p>
    <w:p>
      <w:pPr>
        <w:pStyle w:val="BlockText"/>
      </w:pPr>
      <w:r>
        <w:rPr>
          <w:bCs/>
          <w:b/>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Cs/>
          <w:b/>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Cs/>
          <w:b/>
        </w:rPr>
        <w:t xml:space="preserve">Save</w:t>
      </w:r>
      <w:r>
        <w:t xml:space="preserve">. To replace it, enter a new secret of at least 32 characters or generate one. Confirm the exact value currently in the field, then</w:t>
      </w:r>
      <w:r>
        <w:t xml:space="preserve"> </w:t>
      </w:r>
      <w:r>
        <w:rPr>
          <w:bCs/>
          <w:b/>
        </w:rPr>
        <w:t xml:space="preserve">Save</w:t>
      </w:r>
      <w:r>
        <w:t xml:space="preserve">; editing the value clears confirmation, so confirm again.</w:t>
      </w:r>
      <w:r>
        <w:t xml:space="preserve"> </w:t>
      </w:r>
      <w:r>
        <w:rPr>
          <w:bCs/>
          <w:b/>
        </w:rPr>
        <w:t xml:space="preserve">Cancel</w:t>
      </w:r>
      <w:r>
        <w:t xml:space="preserve"> </w:t>
      </w:r>
      <w:r>
        <w:t xml:space="preserve">discards the pending replacement. To remove the saved secret, choose</w:t>
      </w:r>
      <w:r>
        <w:t xml:space="preserve"> </w:t>
      </w:r>
      <w:r>
        <w:rPr>
          <w:bCs/>
          <w:b/>
        </w:rPr>
        <w:t xml:space="preserve">Clear saved secret</w:t>
      </w:r>
      <w:r>
        <w:t xml:space="preserve">, confirm, then</w:t>
      </w:r>
      <w:r>
        <w:t xml:space="preserve"> </w:t>
      </w:r>
      <w:r>
        <w:rPr>
          <w:bCs/>
          <w:b/>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numPr>
          <w:ilvl w:val="0"/>
          <w:numId w:val="1182"/>
        </w:numPr>
        <w:pStyle w:val="Compact"/>
      </w:pPr>
      <w:r>
        <w:t xml:space="preserve">Create the monthly or yearly prices in the Stripe website first. CivicCast never creates a price.</w:t>
      </w:r>
    </w:p>
    <w:p>
      <w:pPr>
        <w:numPr>
          <w:ilvl w:val="0"/>
          <w:numId w:val="1182"/>
        </w:numPr>
        <w:pStyle w:val="Compact"/>
      </w:pPr>
      <w:r>
        <w:t xml:space="preserve">Tick</w:t>
      </w:r>
      <w:r>
        <w:t xml:space="preserve"> </w:t>
      </w:r>
      <w:r>
        <w:rPr>
          <w:bCs/>
          <w:b/>
        </w:rPr>
        <w:t xml:space="preserve">Enable paywall</w:t>
      </w:r>
      <w:r>
        <w:t xml:space="preserve">. Provider</w:t>
      </w:r>
      <w:r>
        <w:t xml:space="preserve"> </w:t>
      </w:r>
      <w:r>
        <w:rPr>
          <w:bCs/>
          <w:b/>
        </w:rPr>
        <w:t xml:space="preserve">stripe</w:t>
      </w:r>
      <w:r>
        <w:t xml:space="preserve"> </w:t>
      </w:r>
      <w:r>
        <w:t xml:space="preserve">is the live one;</w:t>
      </w:r>
      <w:r>
        <w:t xml:space="preserve"> </w:t>
      </w:r>
      <w:r>
        <w:rPr>
          <w:bCs/>
          <w:b/>
        </w:rPr>
        <w:t xml:space="preserve">mock</w:t>
      </w:r>
      <w:r>
        <w:t xml:space="preserve"> </w:t>
      </w:r>
      <w:r>
        <w:t xml:space="preserve">is for tests and has no warning on a live station.</w:t>
      </w:r>
    </w:p>
    <w:p>
      <w:pPr>
        <w:numPr>
          <w:ilvl w:val="0"/>
          <w:numId w:val="1182"/>
        </w:numPr>
        <w:pStyle w:val="Compact"/>
      </w:pPr>
      <w:r>
        <w:t xml:space="preserve">Click</w:t>
      </w:r>
      <w:r>
        <w:t xml:space="preserve"> </w:t>
      </w:r>
      <w:r>
        <w:rPr>
          <w:bCs/>
          <w:b/>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Cs/>
          <w:b/>
        </w:rPr>
        <w:t xml:space="preserve">Save</w:t>
      </w:r>
      <w:r>
        <w:t xml:space="preserve">; any edit requires a fresh confirmation.</w:t>
      </w:r>
      <w:r>
        <w:t xml:space="preserve"> </w:t>
      </w:r>
      <w:r>
        <w:rPr>
          <w:bCs/>
          <w:b/>
        </w:rPr>
        <w:t xml:space="preserve">Cancel</w:t>
      </w:r>
      <w:r>
        <w:t xml:space="preserve"> </w:t>
      </w:r>
      <w:r>
        <w:t xml:space="preserve">discards the pending replacement. Leave the field blank to keep the saved value when you save other settings. To remove it, choose</w:t>
      </w:r>
      <w:r>
        <w:t xml:space="preserve"> </w:t>
      </w:r>
      <w:r>
        <w:rPr>
          <w:bCs/>
          <w:b/>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numPr>
          <w:ilvl w:val="0"/>
          <w:numId w:val="1182"/>
        </w:numPr>
        <w:pStyle w:val="Compact"/>
      </w:pPr>
      <w:r>
        <w:t xml:space="preserve">Add a tier for each price (</w:t>
      </w:r>
      <w:r>
        <w:rPr>
          <w:bCs/>
          <w:b/>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Cs/>
          <w:b/>
        </w:rPr>
        <w:t xml:space="preserve">Display name</w:t>
      </w:r>
      <w:r>
        <w:t xml:space="preserve">;</w:t>
      </w:r>
      <w:r>
        <w:t xml:space="preserve"> </w:t>
      </w:r>
      <w:r>
        <w:rPr>
          <w:bCs/>
          <w:b/>
        </w:rPr>
        <w:t xml:space="preserve">Stripe price id</w:t>
      </w:r>
      <w:r>
        <w:t xml:space="preserve"> </w:t>
      </w:r>
      <w:r>
        <w:t xml:space="preserve">starting</w:t>
      </w:r>
      <w:r>
        <w:t xml:space="preserve"> </w:t>
      </w:r>
      <w:r>
        <w:rPr>
          <w:rStyle w:val="VerbatimChar"/>
        </w:rPr>
        <w:t xml:space="preserve">price_</w:t>
      </w:r>
      <w:r>
        <w:t xml:space="preserve">;</w:t>
      </w:r>
      <w:r>
        <w:t xml:space="preserve"> </w:t>
      </w:r>
      <w:r>
        <w:rPr>
          <w:bCs/>
          <w:b/>
        </w:rPr>
        <w:t xml:space="preserve">Monthly</w:t>
      </w:r>
      <w:r>
        <w:t xml:space="preserve"> </w:t>
      </w:r>
      <w:r>
        <w:t xml:space="preserve">or</w:t>
      </w:r>
      <w:r>
        <w:t xml:space="preserve"> </w:t>
      </w:r>
      <w:r>
        <w:rPr>
          <w:bCs/>
          <w:b/>
        </w:rPr>
        <w:t xml:space="preserve">Yearly</w:t>
      </w:r>
      <w:r>
        <w:t xml:space="preserve">) and click</w:t>
      </w:r>
      <w:r>
        <w:t xml:space="preserve"> </w:t>
      </w:r>
      <w:r>
        <w:rPr>
          <w:bCs/>
          <w:b/>
        </w:rPr>
        <w:t xml:space="preserve">Add tier</w:t>
      </w:r>
      <w:r>
        <w:t xml:space="preserve">. Tier changes are local until you click</w:t>
      </w:r>
      <w:r>
        <w:t xml:space="preserve"> </w:t>
      </w:r>
      <w:r>
        <w:rPr>
          <w:bCs/>
          <w:b/>
        </w:rPr>
        <w:t xml:space="preserve">Save</w:t>
      </w:r>
      <w:r>
        <w:t xml:space="preserve">.</w:t>
      </w:r>
    </w:p>
    <w:p>
      <w:pPr>
        <w:numPr>
          <w:ilvl w:val="0"/>
          <w:numId w:val="1182"/>
        </w:numPr>
        <w:pStyle w:val="Compact"/>
      </w:pPr>
      <w:r>
        <w:t xml:space="preserve">Click</w:t>
      </w:r>
      <w:r>
        <w:t xml:space="preserve"> </w:t>
      </w:r>
      <w:r>
        <w:rPr>
          <w:bCs/>
          <w:b/>
        </w:rPr>
        <w:t xml:space="preserve">Save</w:t>
      </w:r>
      <w:r>
        <w:t xml:space="preserve">.</w:t>
      </w:r>
    </w:p>
    <w:p>
      <w:pPr>
        <w:pStyle w:val="FirstParagraph"/>
      </w:pPr>
      <w:r>
        <w:rPr>
          <w:bCs/>
          <w:b/>
        </w:rPr>
        <w:t xml:space="preserve">Comp access grants</w:t>
      </w:r>
      <w:r>
        <w:t xml:space="preserve"> </w:t>
      </w:r>
      <w:r>
        <w:t xml:space="preserve">issue a free pass to an email address for one asset, one series or everything, with an optional</w:t>
      </w:r>
      <w:r>
        <w:t xml:space="preserve"> </w:t>
      </w:r>
      <w:r>
        <w:rPr>
          <w:bCs/>
          <w:b/>
        </w:rPr>
        <w:t xml:space="preserve">Expires at</w:t>
      </w:r>
      <w:r>
        <w:t xml:space="preserve"> </w:t>
      </w:r>
      <w:r>
        <w:t xml:space="preserve">date (the end of that day,</w:t>
      </w:r>
      <w:r>
        <w:t xml:space="preserve"> </w:t>
      </w:r>
      <w:r>
        <w:rPr>
          <w:bCs/>
          <w:b/>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Cs/>
          <w:b/>
        </w:rPr>
        <w:t xml:space="preserve">Delete config</w:t>
      </w:r>
      <w:r>
        <w:t xml:space="preserve"> </w:t>
      </w:r>
      <w:r>
        <w:t xml:space="preserve">removes the saved configuration and turns gating off; we could not confirm whether it also removes grants and subscriptions.</w:t>
      </w:r>
    </w:p>
    <w:bookmarkEnd w:id="350"/>
    <w:bookmarkStart w:id="351" w:name="configuration-tls"/>
    <w:p>
      <w:pPr>
        <w:pStyle w:val="Heading3"/>
      </w:pPr>
      <w:r>
        <w:t xml:space="preserve">TLS, certificates and network exposure</w:t>
      </w:r>
    </w:p>
    <w:p>
      <w:pPr>
        <w:pStyle w:val="FirstParagraph"/>
      </w:pPr>
      <w:r>
        <w:t xml:space="preserve">What the program does, as found in the code:</w:t>
      </w:r>
    </w:p>
    <w:p>
      <w:pPr>
        <w:numPr>
          <w:ilvl w:val="0"/>
          <w:numId w:val="1183"/>
        </w:numPr>
        <w:pStyle w:val="Compact"/>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49">
        <w:r>
          <w:rPr>
            <w:rStyle w:val="Hyperlink"/>
          </w:rPr>
          <w:t xml:space="preserve">network access guide</w:t>
        </w:r>
      </w:hyperlink>
      <w:r>
        <w:t xml:space="preserve">.</w:t>
      </w:r>
    </w:p>
    <w:p>
      <w:pPr>
        <w:numPr>
          <w:ilvl w:val="0"/>
          <w:numId w:val="1183"/>
        </w:numPr>
        <w:pStyle w:val="Compact"/>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numPr>
          <w:ilvl w:val="0"/>
          <w:numId w:val="1183"/>
        </w:numPr>
        <w:pStyle w:val="Compact"/>
      </w:pPr>
      <w:r>
        <w:t xml:space="preserve">The</w:t>
      </w:r>
      <w:r>
        <w:t xml:space="preserve"> </w:t>
      </w:r>
      <w:r>
        <w:rPr>
          <w:bCs/>
          <w:b/>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w:t>
      </w:r>
      <w:r>
        <w:t xml:space="preserve">rotation due</w:t>
      </w:r>
      <w:r>
        <w:t xml:space="preserv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w:t>
      </w:r>
      <w:r>
        <w:t xml:space="preserve">Local CA mTLS</w:t>
      </w:r>
      <w:r>
        <w:t xml:space="preserve">”</w:t>
      </w:r>
      <w:r>
        <w:t xml:space="preserve"> </w:t>
      </w:r>
      <w:r>
        <w:t xml:space="preserve">with the next step</w:t>
      </w:r>
      <w:r>
        <w:t xml:space="preserve"> </w:t>
      </w:r>
      <w:r>
        <w:t xml:space="preserve">“</w:t>
      </w:r>
      <w:r>
        <w:t xml:space="preserve">Rotate internal service certificates every 90 days.</w:t>
      </w:r>
      <w:r>
        <w:t xml:space="preserve">”</w:t>
      </w:r>
      <w:r>
        <w:t xml:space="preserve"> </w:t>
      </w:r>
      <w:r>
        <w:t xml:space="preserve">We found no part of the station that serves or checks TLS with them.</w:t>
      </w:r>
    </w:p>
    <w:p>
      <w:pPr>
        <w:numPr>
          <w:ilvl w:val="0"/>
          <w:numId w:val="1183"/>
        </w:numPr>
        <w:pStyle w:val="Compact"/>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numPr>
          <w:ilvl w:val="0"/>
          <w:numId w:val="1183"/>
        </w:numPr>
        <w:pStyle w:val="Compact"/>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49">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51"/>
    <w:bookmarkStart w:id="352"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Roles that can use it (server)</w:t>
            </w:r>
          </w:p>
        </w:tc>
      </w:tr>
      <w:tr>
        <w:tc>
          <w:tcPr/>
          <w:p>
            <w:pPr>
              <w:pStyle w:val="Compact"/>
              <w:jc w:val="left"/>
            </w:pPr>
            <w:r>
              <w:t xml:space="preserve">Watch folders: list; add and remove</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Cs/>
                <w:b/>
              </w:rPr>
              <w:t xml:space="preserve">Browse…</w:t>
            </w:r>
            <w:r>
              <w:t xml:space="preserve"> </w:t>
            </w:r>
            <w:r>
              <w:t xml:space="preserve">and</w:t>
            </w:r>
            <w:r>
              <w:t xml:space="preserve"> </w:t>
            </w:r>
            <w:r>
              <w:rPr>
                <w:bCs/>
                <w:b/>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jc w:val="left"/>
            </w:pPr>
            <w:r>
              <w:t xml:space="preserve">Retention automation</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Cs/>
                <w:b/>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jc w:val="left"/>
            </w:pPr>
            <w:r>
              <w:t xml:space="preserve">Storage budget</w:t>
            </w:r>
          </w:p>
        </w:tc>
        <w:tc>
          <w:tcPr/>
          <w:p>
            <w:pPr>
              <w:pStyle w:val="Compact"/>
              <w:jc w:val="lef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w:t>
      </w:r>
      <w:r>
        <w:t xml:space="preserve">This action requires one of these CivicCast roles: …</w:t>
      </w:r>
      <w:r>
        <w:t xml:space="preserve">”</w:t>
      </w:r>
      <w:r>
        <w:t xml:space="preserve">.</w:t>
      </w:r>
    </w:p>
    <w:p>
      <w:pPr>
        <w:pStyle w:val="BodyText"/>
      </w:pPr>
      <w:r>
        <w:rPr>
          <w:bCs/>
          <w:b/>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Cs/>
          <w:b/>
        </w:rPr>
        <w:t xml:space="preserve">Browse…</w:t>
      </w:r>
      <w:r>
        <w:t xml:space="preserve">, which lists local drives only (network paths must be typed), then</w:t>
      </w:r>
      <w:r>
        <w:t xml:space="preserve"> </w:t>
      </w:r>
      <w:r>
        <w:rPr>
          <w:bCs/>
          <w:b/>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Cs/>
          <w:b/>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Cs/>
          <w:b/>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Cs/>
          <w:b/>
        </w:rPr>
        <w:t xml:space="preserve">Known issue (beta.11):</w:t>
      </w:r>
      <w:r>
        <w:t xml:space="preserve"> </w:t>
      </w:r>
      <w:r>
        <w:t xml:space="preserve">Rules do not run by themselves. The only thing that applies them is the</w:t>
      </w:r>
      <w:r>
        <w:t xml:space="preserve"> </w:t>
      </w:r>
      <w:r>
        <w:rPr>
          <w:bCs/>
          <w:b/>
        </w:rPr>
        <w:t xml:space="preserve">Apply rules now</w:t>
      </w:r>
      <w:r>
        <w:t xml:space="preserve"> </w:t>
      </w:r>
      <w:r>
        <w:t xml:space="preserve">button. A rule with a blank Meeting body is listed as</w:t>
      </w:r>
      <w:r>
        <w:t xml:space="preserve"> </w:t>
      </w:r>
      <w:r>
        <w:t xml:space="preserve">“</w:t>
      </w:r>
      <w:r>
        <w:t xml:space="preserve">any</w:t>
      </w:r>
      <w:r>
        <w:t xml:space="preserve">”</w:t>
      </w:r>
      <w:r>
        <w:t xml:space="preserve"> </w:t>
      </w:r>
      <w:r>
        <w:t xml:space="preserve">but matches nothing. Applying a rule changes the policy label; this step does not recalculate the retention deadline.</w:t>
      </w:r>
    </w:p>
    <w:p>
      <w:pPr>
        <w:pStyle w:val="FirstParagraph"/>
      </w:pPr>
      <w:r>
        <w:rPr>
          <w:bCs/>
          <w:b/>
        </w:rPr>
        <w:t xml:space="preserve">Storage budget.</w:t>
      </w:r>
      <w:r>
        <w:t xml:space="preserve"> </w:t>
      </w:r>
      <w:r>
        <w:t xml:space="preserve">The card shows how much disk the library uses by retention tier. It shows</w:t>
      </w:r>
      <w:r>
        <w:t xml:space="preserve"> </w:t>
      </w:r>
      <w:r>
        <w:t xml:space="preserve">“</w:t>
      </w:r>
      <w:r>
        <w:t xml:space="preserve">No budget configured (set CIVICCAST_MEDIA_STORAGE_BUDGET_BYTES)</w:t>
      </w:r>
      <w:r>
        <w:t xml:space="preserve">”</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Cs/>
          <w:b/>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52"/>
    <w:bookmarkStart w:id="357"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Cs/>
          <w:b/>
        </w:rPr>
        <w:t xml:space="preserve">service’s</w:t>
      </w:r>
      <w:r>
        <w:t xml:space="preserve"> </w:t>
      </w:r>
      <w:r>
        <w:t xml:space="preserve">environment unless the table says it belongs to a command you run yourself.</w:t>
      </w:r>
    </w:p>
    <w:bookmarkStart w:id="353"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84"/>
        </w:numPr>
      </w:pPr>
      <w:r>
        <w:t xml:space="preserve">Open</w:t>
      </w:r>
      <w:r>
        <w:t xml:space="preserve"> </w:t>
      </w:r>
      <w:r>
        <w:rPr>
          <w:bCs/>
          <w:b/>
        </w:rPr>
        <w:t xml:space="preserve">PowerShell as Administrator</w:t>
      </w:r>
      <w:r>
        <w:t xml:space="preserve"> </w:t>
      </w:r>
      <w:r>
        <w:t xml:space="preserve">on the station computer.</w:t>
      </w:r>
    </w:p>
    <w:p>
      <w:pPr>
        <w:numPr>
          <w:ilvl w:val="0"/>
          <w:numId w:val="1184"/>
        </w:numPr>
      </w:pPr>
      <w:r>
        <w:t xml:space="preserve">Add the variable (this keeps the entries that are already there and replaces one of the same name):</w:t>
      </w:r>
    </w:p>
    <w:p>
      <w:pPr>
        <w:numPr>
          <w:ilvl w:val="0"/>
          <w:numId w:val="1000"/>
        </w:numPr>
        <w:pStyle w:val="SourceCode"/>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84"/>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84"/>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Cs/>
          <w:b/>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Cs/>
          <w:b/>
        </w:rPr>
        <w:t xml:space="preserve">Keep this channel on air</w:t>
      </w:r>
      <w:r>
        <w:t xml:space="preserve"> </w:t>
      </w:r>
      <w:r>
        <w:t xml:space="preserve">start themselves). Do it outside a meeting.</w:t>
      </w:r>
    </w:p>
    <w:p>
      <w:pPr>
        <w:pStyle w:val="BlockText"/>
      </w:pPr>
      <w:r>
        <w:rPr>
          <w:bCs/>
          <w:b/>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Cs/>
          <w:b/>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Cs/>
          <w:b/>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53"/>
    <w:bookmarkStart w:id="354"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Value the service sets</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CIVICCAST_EGRESS_ENGINE</w:t>
            </w:r>
          </w:p>
        </w:tc>
        <w:tc>
          <w:tcPr/>
          <w:p>
            <w:pPr>
              <w:pStyle w:val="Compact"/>
              <w:jc w:val="lef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jc w:val="left"/>
            </w:pPr>
            <w:r>
              <w:rPr>
                <w:rStyle w:val="VerbatimChar"/>
              </w:rPr>
              <w:t xml:space="preserve">CIVICCAST_EGRESS_EMBED_CAPTIONS</w:t>
            </w:r>
          </w:p>
        </w:tc>
        <w:tc>
          <w:tcPr/>
          <w:p>
            <w:pPr>
              <w:pStyle w:val="Compact"/>
              <w:jc w:val="left"/>
            </w:pPr>
            <w:r>
              <w:rPr>
                <w:rStyle w:val="VerbatimChar"/>
              </w:rPr>
              <w:t xml:space="preserve">1</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jc w:val="left"/>
            </w:pPr>
            <w:r>
              <w:rPr>
                <w:rStyle w:val="VerbatimChar"/>
              </w:rPr>
              <w:t xml:space="preserve">faster-whisper</w:t>
            </w:r>
            <w:r>
              <w:t xml:space="preserve">, the tier chosen at start, the verified model folder</w:t>
            </w:r>
          </w:p>
        </w:tc>
      </w:tr>
      <w:tr>
        <w:tc>
          <w:tcPr/>
          <w:p>
            <w:pPr>
              <w:pStyle w:val="Compact"/>
              <w:jc w:val="lef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jc w:val="lef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jc w:val="lef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jc w:val="left"/>
            </w:pPr>
            <w:r>
              <w:t xml:space="preserve">CUDA only with supported NVIDIA hardware (8 GB or more) and staged CUDA files; otherwise CPU/int8, unless explicitly set</w:t>
            </w:r>
          </w:p>
        </w:tc>
      </w:tr>
      <w:tr>
        <w:tc>
          <w:tcPr/>
          <w:p>
            <w:pPr>
              <w:pStyle w:val="Compact"/>
              <w:jc w:val="lef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jc w:val="left"/>
            </w:pPr>
            <w:r>
              <w:t xml:space="preserve">The station identity and version; LAN-only mode keeps the API documentation pages off (they load fonts and scripts from the internet)</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of the two web portals</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54"/>
    <w:bookmarkStart w:id="355"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numPr>
          <w:ilvl w:val="0"/>
          <w:numId w:val="1185"/>
        </w:numPr>
        <w:pStyle w:val="Compact"/>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Cs/>
          <w:b/>
        </w:rPr>
        <w:t xml:space="preserve">only</w:t>
      </w:r>
      <w:r>
        <w:t xml:space="preserve"> </w:t>
      </w:r>
      <w:r>
        <w:t xml:space="preserve">spellings the caption proof loop reads. Writing them with two C’s does nothing.</w:t>
      </w:r>
    </w:p>
    <w:p>
      <w:pPr>
        <w:numPr>
          <w:ilvl w:val="0"/>
          <w:numId w:val="1185"/>
        </w:numPr>
        <w:pStyle w:val="Compact"/>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55"/>
    <w:bookmarkStart w:id="356"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w:t>
      </w:r>
      <w:r>
        <w:t xml:space="preserve">Off/on</w:t>
      </w:r>
      <w:r>
        <w:t xml:space="preserve">”</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Cs/>
          <w:b/>
        </w:rPr>
        <w:t xml:space="preserve">Identity and addresses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CIVICCAST_STATION_STATE_PATH</w:t>
            </w:r>
          </w:p>
        </w:tc>
        <w:tc>
          <w:tcPr/>
          <w:p>
            <w:pPr>
              <w:pStyle w:val="Compact"/>
              <w:jc w:val="lef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jc w:val="left"/>
            </w:pPr>
            <w:r>
              <w:t xml:space="preserve">Overrides the state file location; related state/credential files sit beside it</w:t>
            </w:r>
          </w:p>
        </w:tc>
      </w:tr>
      <w:tr>
        <w:tc>
          <w:tcPr/>
          <w:p>
            <w:pPr>
              <w:pStyle w:val="Compact"/>
              <w:jc w:val="left"/>
            </w:pPr>
            <w:r>
              <w:rPr>
                <w:rStyle w:val="VerbatimChar"/>
              </w:rPr>
              <w:t xml:space="preserve">CIVICCAST_STATION_NAME</w:t>
            </w:r>
          </w:p>
        </w:tc>
        <w:tc>
          <w:tcPr/>
          <w:p>
            <w:pPr>
              <w:pStyle w:val="Compact"/>
              <w:jc w:val="left"/>
            </w:pPr>
            <w:r>
              <w:t xml:space="preserve">The profile’s name, else</w:t>
            </w:r>
            <w:r>
              <w:t xml:space="preserve"> </w:t>
            </w:r>
            <w:r>
              <w:t xml:space="preserve">“</w:t>
            </w:r>
            <w:r>
              <w:t xml:space="preserve">CivicCast Station</w:t>
            </w:r>
            <w:r>
              <w:t xml:space="preserve">”</w:t>
            </w:r>
          </w:p>
        </w:tc>
        <w:tc>
          <w:tcPr/>
          <w:p>
            <w:pPr>
              <w:pStyle w:val="Compact"/>
              <w:jc w:val="left"/>
            </w:pPr>
            <w:r>
              <w:t xml:space="preserve">Overrides the station name shown and used</w:t>
            </w:r>
          </w:p>
        </w:tc>
      </w:tr>
      <w:tr>
        <w:tc>
          <w:tcPr/>
          <w:p>
            <w:pPr>
              <w:pStyle w:val="Compact"/>
              <w:jc w:val="left"/>
            </w:pPr>
            <w:r>
              <w:rPr>
                <w:rStyle w:val="VerbatimChar"/>
              </w:rPr>
              <w:t xml:space="preserve">CIVICCAST_STATION_TZ</w:t>
            </w:r>
          </w:p>
        </w:tc>
        <w:tc>
          <w:tcPr/>
          <w:p>
            <w:pPr>
              <w:pStyle w:val="Compact"/>
              <w:jc w:val="left"/>
            </w:pPr>
            <w:r>
              <w:t xml:space="preserve">The profile’s zone, else</w:t>
            </w:r>
            <w:r>
              <w:t xml:space="preserve"> </w:t>
            </w:r>
            <w:r>
              <w:rPr>
                <w:rStyle w:val="VerbatimChar"/>
              </w:rPr>
              <w:t xml:space="preserve">local</w:t>
            </w:r>
            <w:r>
              <w:t xml:space="preserve"> </w:t>
            </w:r>
            <w:r>
              <w:t xml:space="preserve">(= UTC)</w:t>
            </w:r>
          </w:p>
        </w:tc>
        <w:tc>
          <w:tcPr/>
          <w:p>
            <w:pPr>
              <w:pStyle w:val="Compact"/>
              <w:jc w:val="left"/>
            </w:pPr>
            <w:r>
              <w:t xml:space="preserve">An IANA zone for dayparts and retention dates; an invalid name gives UTC and a warning</w:t>
            </w:r>
          </w:p>
        </w:tc>
      </w:tr>
      <w:tr>
        <w:tc>
          <w:tcPr/>
          <w:p>
            <w:pPr>
              <w:pStyle w:val="Compact"/>
              <w:jc w:val="left"/>
            </w:pPr>
            <w:r>
              <w:rPr>
                <w:rStyle w:val="VerbatimChar"/>
              </w:rPr>
              <w:t xml:space="preserve">CIVICCAST_STATION_ID</w:t>
            </w:r>
          </w:p>
        </w:tc>
        <w:tc>
          <w:tcPr/>
          <w:p>
            <w:pPr>
              <w:pStyle w:val="Compact"/>
              <w:jc w:val="left"/>
            </w:pPr>
            <w:r>
              <w:rPr>
                <w:rStyle w:val="VerbatimChar"/>
              </w:rPr>
              <w:t xml:space="preserve">civiccast-station</w:t>
            </w:r>
          </w:p>
        </w:tc>
        <w:tc>
          <w:tcPr/>
          <w:p>
            <w:pPr>
              <w:pStyle w:val="Compact"/>
              <w:jc w:val="left"/>
            </w:pPr>
            <w:r>
              <w:t xml:space="preserve">Single-station id used by custom fields, paywall, agendas, recordings and as-run logs. Leave it unset</w:t>
            </w:r>
          </w:p>
        </w:tc>
      </w:tr>
      <w:tr>
        <w:tc>
          <w:tcPr/>
          <w:p>
            <w:pPr>
              <w:pStyle w:val="Compact"/>
              <w:jc w:val="left"/>
            </w:pPr>
            <w:r>
              <w:rPr>
                <w:rStyle w:val="VerbatimChar"/>
              </w:rPr>
              <w:t xml:space="preserve">CIVICCAST_PUBLIC_BASE_URL</w:t>
            </w:r>
          </w:p>
        </w:tc>
        <w:tc>
          <w:tcPr/>
          <w:p>
            <w:pPr>
              <w:pStyle w:val="Compact"/>
              <w:jc w:val="left"/>
            </w:pPr>
            <w:r>
              <w:t xml:space="preserve">unset</w:t>
            </w:r>
          </w:p>
        </w:tc>
        <w:tc>
          <w:tcPr/>
          <w:p>
            <w:pPr>
              <w:pStyle w:val="Compact"/>
              <w:jc w:val="lef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jc w:val="left"/>
            </w:pPr>
            <w:r>
              <w:rPr>
                <w:rStyle w:val="VerbatimChar"/>
              </w:rPr>
              <w:t xml:space="preserve">CIVICCAST_RESIDENT_PORTAL_URL</w:t>
            </w:r>
          </w:p>
        </w:tc>
        <w:tc>
          <w:tcPr/>
          <w:p>
            <w:pPr>
              <w:pStyle w:val="Compact"/>
              <w:jc w:val="left"/>
            </w:pPr>
            <w:r>
              <w:t xml:space="preserve">unset</w:t>
            </w:r>
          </w:p>
        </w:tc>
        <w:tc>
          <w:tcPr/>
          <w:p>
            <w:pPr>
              <w:pStyle w:val="Compact"/>
              <w:jc w:val="left"/>
            </w:pPr>
            <w:r>
              <w:t xml:space="preserve">The address the operator console’s resident preview points to; unset uses the station’s own portal</w:t>
            </w:r>
          </w:p>
        </w:tc>
      </w:tr>
      <w:tr>
        <w:tc>
          <w:tcPr/>
          <w:p>
            <w:pPr>
              <w:pStyle w:val="Compact"/>
              <w:jc w:val="left"/>
            </w:pPr>
            <w:r>
              <w:rPr>
                <w:rStyle w:val="VerbatimChar"/>
              </w:rPr>
              <w:t xml:space="preserve">CIVICCAST_LOCAL_MEDIA_BASE_URL</w:t>
            </w:r>
          </w:p>
        </w:tc>
        <w:tc>
          <w:tcPr/>
          <w:p>
            <w:pPr>
              <w:pStyle w:val="Compact"/>
              <w:jc w:val="left"/>
            </w:pPr>
            <w:r>
              <w:t xml:space="preserve">unset (site-relative links)</w:t>
            </w:r>
          </w:p>
        </w:tc>
        <w:tc>
          <w:tcPr/>
          <w:p>
            <w:pPr>
              <w:pStyle w:val="Compact"/>
              <w:jc w:val="left"/>
            </w:pPr>
            <w:r>
              <w:t xml:space="preserve">An absolute media origin for live-manifest links, only when media is served from a different origin than the portal</w:t>
            </w:r>
          </w:p>
        </w:tc>
      </w:tr>
    </w:tbl>
    <w:p>
      <w:pPr>
        <w:pStyle w:val="BodyText"/>
      </w:pPr>
      <w:r>
        <w:rPr>
          <w:bCs/>
          <w:b/>
        </w:rPr>
        <w:t xml:space="preserve">Sign-in and network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10 / 60</w:t>
            </w:r>
          </w:p>
        </w:tc>
        <w:tc>
          <w:tcPr/>
          <w:p>
            <w:pPr>
              <w:pStyle w:val="Compact"/>
              <w:jc w:val="left"/>
            </w:pPr>
            <w:r>
              <w:t xml:space="preserve">Failed sign-ins allowed per window; must be positive whole numbers or the service will not start</w:t>
            </w:r>
          </w:p>
        </w:tc>
      </w:tr>
      <w:tr>
        <w:tc>
          <w:tcPr/>
          <w:p>
            <w:pPr>
              <w:pStyle w:val="Compact"/>
              <w:jc w:val="left"/>
            </w:pPr>
            <w:r>
              <w:rPr>
                <w:rStyle w:val="VerbatimChar"/>
              </w:rPr>
              <w:t xml:space="preserve">CIVICCAST_ALLOW_FIRST_ADMIN_RESET</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lets First Setup run again on a configured station</w:t>
            </w:r>
          </w:p>
        </w:tc>
      </w:tr>
      <w:tr>
        <w:tc>
          <w:tcPr/>
          <w:p>
            <w:pPr>
              <w:pStyle w:val="Compact"/>
              <w:jc w:val="left"/>
            </w:pPr>
            <w:r>
              <w:rPr>
                <w:rStyle w:val="VerbatimChar"/>
              </w:rPr>
              <w:t xml:space="preserve">CIVICCAST_STAFF_TOKENS</w:t>
            </w:r>
          </w:p>
        </w:tc>
        <w:tc>
          <w:tcPr/>
          <w:p>
            <w:pPr>
              <w:pStyle w:val="Compact"/>
              <w:jc w:val="left"/>
            </w:pPr>
            <w:r>
              <w:t xml:space="preserve">unset</w:t>
            </w:r>
          </w:p>
        </w:tc>
        <w:tc>
          <w:tcPr/>
          <w:p>
            <w:pPr>
              <w:pStyle w:val="Compact"/>
              <w:jc w:val="lef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jc w:val="left"/>
            </w:pPr>
            <w:r>
              <w:rPr>
                <w:rStyle w:val="VerbatimChar"/>
              </w:rPr>
              <w:t xml:space="preserve">CIVICCAST_TRUSTED_PROXY_CIDRS</w:t>
            </w:r>
          </w:p>
        </w:tc>
        <w:tc>
          <w:tcPr/>
          <w:p>
            <w:pPr>
              <w:pStyle w:val="Compact"/>
              <w:jc w:val="left"/>
            </w:pPr>
            <w:r>
              <w:t xml:space="preserve">none</w:t>
            </w:r>
          </w:p>
        </w:tc>
        <w:tc>
          <w:tcPr/>
          <w:p>
            <w:pPr>
              <w:pStyle w:val="Compact"/>
              <w:jc w:val="left"/>
            </w:pPr>
            <w:r>
              <w:t xml:space="preserve">Comma-separated networks whose forwarded client address is trusted</w:t>
            </w:r>
          </w:p>
        </w:tc>
      </w:tr>
      <w:tr>
        <w:tc>
          <w:tcPr/>
          <w:p>
            <w:pPr>
              <w:pStyle w:val="Compact"/>
              <w:jc w:val="left"/>
            </w:pPr>
            <w:r>
              <w:rPr>
                <w:rStyle w:val="VerbatimChar"/>
              </w:rPr>
              <w:t xml:space="preserve">CIVICCAST_TRUST_PRIVATE_PROXIES</w:t>
            </w:r>
          </w:p>
        </w:tc>
        <w:tc>
          <w:tcPr/>
          <w:p>
            <w:pPr>
              <w:pStyle w:val="Compact"/>
              <w:jc w:val="left"/>
            </w:pPr>
            <w:r>
              <w:rPr>
                <w:rStyle w:val="VerbatimChar"/>
              </w:rPr>
              <w:t xml:space="preserve">false</w:t>
            </w:r>
          </w:p>
        </w:tc>
        <w:tc>
          <w:tcPr/>
          <w:p>
            <w:pPr>
              <w:pStyle w:val="Compact"/>
              <w:jc w:val="left"/>
            </w:pPr>
            <w:r>
              <w:t xml:space="preserve">Trust loopback and private-network hops as proxies</w:t>
            </w:r>
          </w:p>
        </w:tc>
      </w:tr>
      <w:tr>
        <w:tc>
          <w:tcPr/>
          <w:p>
            <w:pPr>
              <w:pStyle w:val="Compact"/>
              <w:jc w:val="left"/>
            </w:pPr>
            <w:r>
              <w:rPr>
                <w:rStyle w:val="VerbatimChar"/>
              </w:rPr>
              <w:t xml:space="preserve">CIVICCAST_CORS_ALLOWED_ORIGINS</w:t>
            </w:r>
          </w:p>
        </w:tc>
        <w:tc>
          <w:tcPr/>
          <w:p>
            <w:pPr>
              <w:pStyle w:val="Compact"/>
              <w:jc w:val="left"/>
            </w:pPr>
            <w:r>
              <w:t xml:space="preserve">empty (no cross-origin access)</w:t>
            </w:r>
          </w:p>
        </w:tc>
        <w:tc>
          <w:tcPr/>
          <w:p>
            <w:pPr>
              <w:pStyle w:val="Compact"/>
              <w:jc w:val="lef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Cs/>
          <w:b/>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CIVICCAST_CHANNEL_AUTOMATION</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stops the automation driver that starts and supervises channels</w:t>
            </w:r>
          </w:p>
        </w:tc>
      </w:tr>
      <w:tr>
        <w:tc>
          <w:tcPr/>
          <w:p>
            <w:pPr>
              <w:pStyle w:val="Compact"/>
              <w:jc w:val="left"/>
            </w:pPr>
            <w:r>
              <w:rPr>
                <w:rStyle w:val="VerbatimChar"/>
              </w:rPr>
              <w:t xml:space="preserve">CIVICCAST_CHANNEL_AUTOMATION_POLL_SECONDS</w:t>
            </w:r>
          </w:p>
        </w:tc>
        <w:tc>
          <w:tcPr/>
          <w:p>
            <w:pPr>
              <w:pStyle w:val="Compact"/>
              <w:jc w:val="left"/>
            </w:pPr>
            <w:r>
              <w:t xml:space="preserve">2.0</w:t>
            </w:r>
          </w:p>
        </w:tc>
        <w:tc>
          <w:tcPr/>
          <w:p>
            <w:pPr>
              <w:pStyle w:val="Compact"/>
              <w:jc w:val="left"/>
            </w:pPr>
            <w:r>
              <w:t xml:space="preserve">How often each channel is checked; must be positive</w:t>
            </w:r>
          </w:p>
        </w:tc>
      </w:tr>
      <w:tr>
        <w:tc>
          <w:tcPr/>
          <w:p>
            <w:pPr>
              <w:pStyle w:val="Compact"/>
              <w:jc w:val="left"/>
            </w:pPr>
            <w:r>
              <w:rPr>
                <w:rStyle w:val="VerbatimChar"/>
              </w:rPr>
              <w:t xml:space="preserve">CIVICCAST_EGRESS_SEAMLESS_RELOAD</w:t>
            </w:r>
          </w:p>
        </w:tc>
        <w:tc>
          <w:tcPr/>
          <w:p>
            <w:pPr>
              <w:pStyle w:val="Compact"/>
              <w:jc w:val="left"/>
            </w:pPr>
            <w:r>
              <w:t xml:space="preserve">on</w:t>
            </w:r>
          </w:p>
        </w:tc>
        <w:tc>
          <w:tcPr/>
          <w:p>
            <w:pPr>
              <w:pStyle w:val="Compact"/>
              <w:jc w:val="lef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jc w:val="left"/>
            </w:pPr>
            <w:r>
              <w:rPr>
                <w:rStyle w:val="VerbatimChar"/>
              </w:rPr>
              <w:t xml:space="preserve">CIVICCAST_EGRESS_PREPARATION_TIMEOUT_SECONDS</w:t>
            </w:r>
          </w:p>
        </w:tc>
        <w:tc>
          <w:tcPr/>
          <w:p>
            <w:pPr>
              <w:pStyle w:val="Compact"/>
              <w:jc w:val="left"/>
            </w:pPr>
            <w:r>
              <w:t xml:space="preserve">300</w:t>
            </w:r>
          </w:p>
        </w:tc>
        <w:tc>
          <w:tcPr/>
          <w:p>
            <w:pPr>
              <w:pStyle w:val="Compact"/>
              <w:jc w:val="left"/>
            </w:pPr>
            <w:r>
              <w:t xml:space="preserve">Longest one preparation (ffmpeg) step; invalid or non-positive values are logged and replaced by 300</w:t>
            </w:r>
          </w:p>
        </w:tc>
      </w:tr>
      <w:tr>
        <w:tc>
          <w:tcPr/>
          <w:p>
            <w:pPr>
              <w:pStyle w:val="Compact"/>
              <w:jc w:val="left"/>
            </w:pPr>
            <w:r>
              <w:rPr>
                <w:rStyle w:val="VerbatimChar"/>
              </w:rPr>
              <w:t xml:space="preserve">CIVICCAST_GSTREAMER_SOURCE_SEGMENT_SECONDS</w:t>
            </w:r>
          </w:p>
        </w:tc>
        <w:tc>
          <w:tcPr/>
          <w:p>
            <w:pPr>
              <w:pStyle w:val="Compact"/>
              <w:jc w:val="left"/>
            </w:pPr>
            <w:r>
              <w:t xml:space="preserve">1800</w:t>
            </w:r>
          </w:p>
        </w:tc>
        <w:tc>
          <w:tcPr/>
          <w:p>
            <w:pPr>
              <w:pStyle w:val="Compact"/>
              <w:jc w:val="left"/>
            </w:pPr>
            <w:r>
              <w:t xml:space="preserve">Longest span of a program prepared in one piece</w:t>
            </w:r>
          </w:p>
        </w:tc>
      </w:tr>
      <w:tr>
        <w:tc>
          <w:tcPr/>
          <w:p>
            <w:pPr>
              <w:pStyle w:val="Compact"/>
              <w:jc w:val="left"/>
            </w:pPr>
            <w:r>
              <w:rPr>
                <w:rStyle w:val="VerbatimChar"/>
              </w:rPr>
              <w:t xml:space="preserve">CIVICCAST_CONFORM_CACHE_GB</w:t>
            </w:r>
          </w:p>
        </w:tc>
        <w:tc>
          <w:tcPr/>
          <w:p>
            <w:pPr>
              <w:pStyle w:val="Compact"/>
              <w:jc w:val="left"/>
            </w:pPr>
            <w:r>
              <w:t xml:space="preserve">60</w:t>
            </w:r>
          </w:p>
        </w:tc>
        <w:tc>
          <w:tcPr/>
          <w:p>
            <w:pPr>
              <w:pStyle w:val="Compact"/>
              <w:jc w:val="left"/>
            </w:pPr>
            <w:r>
              <w:t xml:space="preserve">Size limit of the cache of whole prepared programs</w:t>
            </w:r>
          </w:p>
        </w:tc>
      </w:tr>
      <w:tr>
        <w:tc>
          <w:tcPr/>
          <w:p>
            <w:pPr>
              <w:pStyle w:val="Compact"/>
              <w:jc w:val="left"/>
            </w:pPr>
            <w:r>
              <w:rPr>
                <w:rStyle w:val="VerbatimChar"/>
              </w:rPr>
              <w:t xml:space="preserve">CIVICCAST_PREPARED_PLAN_DIR_BUDGET_GB</w:t>
            </w:r>
          </w:p>
        </w:tc>
        <w:tc>
          <w:tcPr/>
          <w:p>
            <w:pPr>
              <w:pStyle w:val="Compact"/>
              <w:jc w:val="left"/>
            </w:pPr>
            <w:r>
              <w:t xml:space="preserve">5.0</w:t>
            </w:r>
          </w:p>
        </w:tc>
        <w:tc>
          <w:tcPr/>
          <w:p>
            <w:pPr>
              <w:pStyle w:val="Compact"/>
              <w:jc w:val="left"/>
            </w:pPr>
            <w:r>
              <w:t xml:space="preserve">Limit for the prepared-plan folder</w:t>
            </w:r>
          </w:p>
        </w:tc>
      </w:tr>
      <w:tr>
        <w:tc>
          <w:tcPr/>
          <w:p>
            <w:pPr>
              <w:pStyle w:val="Compact"/>
              <w:jc w:val="left"/>
            </w:pPr>
            <w:r>
              <w:rPr>
                <w:rStyle w:val="VerbatimChar"/>
              </w:rPr>
              <w:t xml:space="preserve">CIVICCAST_GST_ALLOW_HARDWARE_DECODE</w:t>
            </w:r>
          </w:p>
        </w:tc>
        <w:tc>
          <w:tcPr/>
          <w:p>
            <w:pPr>
              <w:pStyle w:val="Compact"/>
              <w:jc w:val="left"/>
            </w:pPr>
            <w:r>
              <w:t xml:space="preserve">off</w:t>
            </w:r>
          </w:p>
        </w:tc>
        <w:tc>
          <w:tcPr/>
          <w:p>
            <w:pPr>
              <w:pStyle w:val="Compact"/>
              <w:jc w:val="left"/>
            </w:pPr>
            <w:r>
              <w:t xml:space="preserve">Allows GPU video decoders in the playout worker</w:t>
            </w:r>
          </w:p>
        </w:tc>
      </w:tr>
      <w:tr>
        <w:tc>
          <w:tcPr/>
          <w:p>
            <w:pPr>
              <w:pStyle w:val="Compact"/>
              <w:jc w:val="left"/>
            </w:pPr>
            <w:r>
              <w:rPr>
                <w:rStyle w:val="VerbatimChar"/>
              </w:rPr>
              <w:t xml:space="preserve">CIVICCAST_GST_PREROLL_TIMEOUT_S</w:t>
            </w:r>
          </w:p>
        </w:tc>
        <w:tc>
          <w:tcPr/>
          <w:p>
            <w:pPr>
              <w:pStyle w:val="Compact"/>
              <w:jc w:val="left"/>
            </w:pPr>
            <w:r>
              <w:t xml:space="preserve">30 (5 to 45)</w:t>
            </w:r>
          </w:p>
        </w:tc>
        <w:tc>
          <w:tcPr/>
          <w:p>
            <w:pPr>
              <w:pStyle w:val="Compact"/>
              <w:jc w:val="left"/>
            </w:pPr>
            <w:r>
              <w:t xml:space="preserve">Wait for the picture to start</w:t>
            </w:r>
          </w:p>
        </w:tc>
      </w:tr>
      <w:tr>
        <w:tc>
          <w:tcPr/>
          <w:p>
            <w:pPr>
              <w:pStyle w:val="Compact"/>
              <w:jc w:val="left"/>
            </w:pPr>
            <w:r>
              <w:rPr>
                <w:rStyle w:val="VerbatimChar"/>
              </w:rPr>
              <w:t xml:space="preserve">CIVICCAST_GST_FIRST_OUTPUT_TIMEOUT_S</w:t>
            </w:r>
          </w:p>
        </w:tc>
        <w:tc>
          <w:tcPr/>
          <w:p>
            <w:pPr>
              <w:pStyle w:val="Compact"/>
              <w:jc w:val="left"/>
            </w:pPr>
            <w:r>
              <w:t xml:space="preserve">45 (10 to 120)</w:t>
            </w:r>
          </w:p>
        </w:tc>
        <w:tc>
          <w:tcPr/>
          <w:p>
            <w:pPr>
              <w:pStyle w:val="Compact"/>
              <w:jc w:val="left"/>
            </w:pPr>
            <w:r>
              <w:t xml:space="preserve">Wait for the first output</w:t>
            </w:r>
          </w:p>
        </w:tc>
      </w:tr>
      <w:tr>
        <w:tc>
          <w:tcPr/>
          <w:p>
            <w:pPr>
              <w:pStyle w:val="Compact"/>
              <w:jc w:val="left"/>
            </w:pPr>
            <w:r>
              <w:rPr>
                <w:rStyle w:val="VerbatimChar"/>
              </w:rPr>
              <w:t xml:space="preserve">CIVICCAST_STALL_TIMEOUT_S</w:t>
            </w:r>
          </w:p>
        </w:tc>
        <w:tc>
          <w:tcPr/>
          <w:p>
            <w:pPr>
              <w:pStyle w:val="Compact"/>
              <w:jc w:val="left"/>
            </w:pPr>
            <w:r>
              <w:t xml:space="preserve">10</w:t>
            </w:r>
          </w:p>
        </w:tc>
        <w:tc>
          <w:tcPr/>
          <w:p>
            <w:pPr>
              <w:pStyle w:val="Compact"/>
              <w:jc w:val="left"/>
            </w:pPr>
            <w:r>
              <w:t xml:space="preserve">A worker with no output for this long quits so it can be restarted</w:t>
            </w:r>
          </w:p>
        </w:tc>
      </w:tr>
      <w:tr>
        <w:tc>
          <w:tcPr/>
          <w:p>
            <w:pPr>
              <w:pStyle w:val="Compact"/>
              <w:jc w:val="left"/>
            </w:pPr>
            <w:r>
              <w:rPr>
                <w:rStyle w:val="VerbatimChar"/>
              </w:rPr>
              <w:t xml:space="preserve">CIVICCAST_TS_RELAY</w:t>
            </w:r>
          </w:p>
        </w:tc>
        <w:tc>
          <w:tcPr/>
          <w:p>
            <w:pPr>
              <w:pStyle w:val="Compact"/>
              <w:jc w:val="left"/>
            </w:pPr>
            <w:r>
              <w:rPr>
                <w:rStyle w:val="VerbatimChar"/>
              </w:rPr>
              <w:t xml:space="preserve">auto</w:t>
            </w:r>
          </w:p>
        </w:tc>
        <w:tc>
          <w:tcPr/>
          <w:p>
            <w:pPr>
              <w:pStyle w:val="Compact"/>
              <w:jc w:val="lef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jc w:val="lef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jc w:val="left"/>
            </w:pPr>
            <w:r>
              <w:t xml:space="preserve">17800 / 18000</w:t>
            </w:r>
          </w:p>
        </w:tc>
        <w:tc>
          <w:tcPr/>
          <w:p>
            <w:pPr>
              <w:pStyle w:val="Compact"/>
              <w:jc w:val="left"/>
            </w:pPr>
            <w:r>
              <w:t xml:space="preserve">First local port used by each relay</w:t>
            </w:r>
          </w:p>
        </w:tc>
      </w:tr>
      <w:tr>
        <w:tc>
          <w:tcPr/>
          <w:p>
            <w:pPr>
              <w:pStyle w:val="Compact"/>
              <w:jc w:val="left"/>
            </w:pPr>
            <w:r>
              <w:rPr>
                <w:rStyle w:val="VerbatimChar"/>
              </w:rPr>
              <w:t xml:space="preserve">CIVICCAST_LIVE_HLS_ROOT</w:t>
            </w:r>
          </w:p>
        </w:tc>
        <w:tc>
          <w:tcPr/>
          <w:p>
            <w:pPr>
              <w:pStyle w:val="Compact"/>
              <w:jc w:val="left"/>
            </w:pPr>
            <w:r>
              <w:t xml:space="preserve">the egress work folder</w:t>
            </w:r>
          </w:p>
        </w:tc>
        <w:tc>
          <w:tcPr/>
          <w:p>
            <w:pPr>
              <w:pStyle w:val="Compact"/>
              <w:jc w:val="left"/>
            </w:pPr>
            <w:r>
              <w:t xml:space="preserve">The only folder a web-preview folder may be under</w:t>
            </w:r>
          </w:p>
        </w:tc>
      </w:tr>
      <w:tr>
        <w:tc>
          <w:tcPr/>
          <w:p>
            <w:pPr>
              <w:pStyle w:val="Compact"/>
              <w:jc w:val="lef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jc w:val="left"/>
            </w:pPr>
            <w:r>
              <w:t xml:space="preserve">unset /</w:t>
            </w:r>
            <w:r>
              <w:t xml:space="preserve"> </w:t>
            </w:r>
            <w:r>
              <w:rPr>
                <w:rStyle w:val="VerbatimChar"/>
              </w:rPr>
              <w:t xml:space="preserve">%LOCALAPPDATA%\CivicCast\tsduck</w:t>
            </w:r>
          </w:p>
        </w:tc>
        <w:tc>
          <w:tcPr/>
          <w:p>
            <w:pPr>
              <w:pStyle w:val="Compact"/>
              <w:jc w:val="left"/>
            </w:pPr>
            <w:r>
              <w:t xml:space="preserve">Where to find or keep TSDuck</w:t>
            </w:r>
          </w:p>
        </w:tc>
      </w:tr>
      <w:tr>
        <w:tc>
          <w:tcPr/>
          <w:p>
            <w:pPr>
              <w:pStyle w:val="Compact"/>
              <w:jc w:val="lef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jc w:val="left"/>
            </w:pPr>
            <w:r>
              <w:t xml:space="preserve">unset</w:t>
            </w:r>
          </w:p>
        </w:tc>
        <w:tc>
          <w:tcPr/>
          <w:p>
            <w:pPr>
              <w:pStyle w:val="Compact"/>
              <w:jc w:val="left"/>
            </w:pPr>
            <w:r>
              <w:t xml:space="preserve">Your own NDI or DeckLink-capable ffmpeg</w:t>
            </w:r>
          </w:p>
        </w:tc>
      </w:tr>
    </w:tbl>
    <w:p>
      <w:pPr>
        <w:pStyle w:val="BodyText"/>
      </w:pPr>
      <w:r>
        <w:rPr>
          <w:bCs/>
          <w:b/>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CIVICCAST_CAPTION_TAP</w:t>
            </w:r>
          </w:p>
        </w:tc>
        <w:tc>
          <w:tcPr/>
          <w:p>
            <w:pPr>
              <w:pStyle w:val="Compact"/>
              <w:jc w:val="left"/>
            </w:pPr>
            <w:r>
              <w:t xml:space="preserve">forced</w:t>
            </w:r>
            <w:r>
              <w:t xml:space="preserve"> </w:t>
            </w:r>
            <w:r>
              <w:rPr>
                <w:rStyle w:val="VerbatimChar"/>
              </w:rPr>
              <w:t xml:space="preserve">inline</w:t>
            </w:r>
          </w:p>
        </w:tc>
        <w:tc>
          <w:tcPr/>
          <w:p>
            <w:pPr>
              <w:pStyle w:val="Compact"/>
              <w:jc w:val="left"/>
            </w:pPr>
            <w:r>
              <w:rPr>
                <w:rStyle w:val="VerbatimChar"/>
              </w:rPr>
              <w:t xml:space="preserve">off</w:t>
            </w:r>
            <w:r>
              <w:t xml:space="preserve"> </w:t>
            </w:r>
            <w:r>
              <w:t xml:space="preserve">turns live captions off entirely</w:t>
            </w:r>
          </w:p>
        </w:tc>
      </w:tr>
      <w:tr>
        <w:tc>
          <w:tcPr/>
          <w:p>
            <w:pPr>
              <w:pStyle w:val="Compact"/>
              <w:jc w:val="left"/>
            </w:pPr>
            <w:r>
              <w:rPr>
                <w:rStyle w:val="VerbatimChar"/>
              </w:rPr>
              <w:t xml:space="preserve">CIVICCAST_LIVE_CAPTION_ENGINE</w:t>
            </w:r>
          </w:p>
        </w:tc>
        <w:tc>
          <w:tcPr/>
          <w:p>
            <w:pPr>
              <w:pStyle w:val="Compact"/>
              <w:jc w:val="left"/>
            </w:pPr>
            <w:r>
              <w:rPr>
                <w:rStyle w:val="VerbatimChar"/>
              </w:rPr>
              <w:t xml:space="preserve">whistle</w:t>
            </w:r>
            <w:r>
              <w:t xml:space="preserve"> </w:t>
            </w:r>
            <w:r>
              <w:t xml:space="preserve">for native live captions</w:t>
            </w:r>
          </w:p>
        </w:tc>
        <w:tc>
          <w:tcPr/>
          <w:p>
            <w:pPr>
              <w:pStyle w:val="Compact"/>
              <w:jc w:val="lef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jc w:val="lef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jc w:val="lef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jc w:val="lef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jc w:val="lef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jc w:val="left"/>
            </w:pPr>
            <w:r>
              <w:t xml:space="preserve">live: 1, up to 2 with 16 or more CPUs</w:t>
            </w:r>
          </w:p>
        </w:tc>
        <w:tc>
          <w:tcPr/>
          <w:p>
            <w:pPr>
              <w:pStyle w:val="Compact"/>
              <w:jc w:val="left"/>
            </w:pPr>
            <w:r>
              <w:t xml:space="preserve">CPU threads for captioning; live ignores 0 and caps above 2</w:t>
            </w:r>
          </w:p>
        </w:tc>
      </w:tr>
      <w:tr>
        <w:tc>
          <w:tcPr/>
          <w:p>
            <w:pPr>
              <w:pStyle w:val="Compact"/>
              <w:jc w:val="lef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jc w:val="left"/>
            </w:pPr>
            <w:r>
              <w:t xml:space="preserve">5.0 / 2.0 / 2</w:t>
            </w:r>
          </w:p>
        </w:tc>
        <w:tc>
          <w:tcPr/>
          <w:p>
            <w:pPr>
              <w:pStyle w:val="Compact"/>
              <w:jc w:val="left"/>
            </w:pPr>
            <w:r>
              <w:t xml:space="preserve">Live caption audio segment, scan period, tolerated backlog</w:t>
            </w:r>
          </w:p>
        </w:tc>
      </w:tr>
      <w:tr>
        <w:tc>
          <w:tcPr/>
          <w:p>
            <w:pPr>
              <w:pStyle w:val="Compact"/>
              <w:jc w:val="left"/>
            </w:pPr>
            <w:r>
              <w:rPr>
                <w:rStyle w:val="VerbatimChar"/>
              </w:rPr>
              <w:t xml:space="preserve">CIVICCAST_OFFLINE_CAPTION_JOB</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jc w:val="lef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jc w:val="left"/>
            </w:pPr>
            <w:r>
              <w:t xml:space="preserve">60 / 300 / 4 / 30</w:t>
            </w:r>
          </w:p>
        </w:tc>
        <w:tc>
          <w:tcPr/>
          <w:p>
            <w:pPr>
              <w:pStyle w:val="Compact"/>
              <w:jc w:val="left"/>
            </w:pPr>
            <w:r>
              <w:t xml:space="preserve">Offline caption job timing</w:t>
            </w:r>
          </w:p>
        </w:tc>
      </w:tr>
      <w:tr>
        <w:tc>
          <w:tcPr/>
          <w:p>
            <w:pPr>
              <w:pStyle w:val="Compact"/>
              <w:jc w:val="lef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jc w:val="left"/>
            </w:pPr>
            <w:r>
              <w:rPr>
                <w:rStyle w:val="VerbatimChar"/>
              </w:rPr>
              <w:t xml:space="preserve">inline</w:t>
            </w:r>
            <w:r>
              <w:t xml:space="preserve">; 15 / 120 / 3</w:t>
            </w:r>
          </w:p>
        </w:tc>
        <w:tc>
          <w:tcPr/>
          <w:p>
            <w:pPr>
              <w:pStyle w:val="Compact"/>
              <w:jc w:val="left"/>
            </w:pPr>
            <w:r>
              <w:t xml:space="preserve">Summary job</w:t>
            </w:r>
          </w:p>
        </w:tc>
      </w:tr>
      <w:tr>
        <w:tc>
          <w:tcPr/>
          <w:p>
            <w:pPr>
              <w:pStyle w:val="Compact"/>
              <w:jc w:val="left"/>
            </w:pPr>
            <w:r>
              <w:rPr>
                <w:rStyle w:val="VerbatimChar"/>
              </w:rPr>
              <w:t xml:space="preserve">CIVICCAST_OLLAMA_BASE_URL</w:t>
            </w:r>
          </w:p>
        </w:tc>
        <w:tc>
          <w:tcPr/>
          <w:p>
            <w:pPr>
              <w:pStyle w:val="Compact"/>
              <w:jc w:val="left"/>
            </w:pPr>
            <w:r>
              <w:rPr>
                <w:rStyle w:val="VerbatimChar"/>
              </w:rPr>
              <w:t xml:space="preserve">http://127.0.0.1:11434</w:t>
            </w:r>
          </w:p>
        </w:tc>
        <w:tc>
          <w:tcPr/>
          <w:p>
            <w:pPr>
              <w:pStyle w:val="Compact"/>
              <w:jc w:val="left"/>
            </w:pPr>
            <w:r>
              <w:t xml:space="preserve">Read only by the alerting self-test; the summary and translation adapters use the loopback address directly</w:t>
            </w:r>
          </w:p>
        </w:tc>
      </w:tr>
      <w:tr>
        <w:tc>
          <w:tcPr/>
          <w:p>
            <w:pPr>
              <w:pStyle w:val="Compact"/>
              <w:jc w:val="left"/>
            </w:pPr>
            <w:r>
              <w:rPr>
                <w:rStyle w:val="VerbatimChar"/>
              </w:rPr>
              <w:t xml:space="preserve">CIVICCAST_PROVIDER_API_KEY</w:t>
            </w:r>
          </w:p>
        </w:tc>
        <w:tc>
          <w:tcPr/>
          <w:p>
            <w:pPr>
              <w:pStyle w:val="Compact"/>
              <w:jc w:val="left"/>
            </w:pPr>
            <w:r>
              <w:t xml:space="preserve">unset</w:t>
            </w:r>
          </w:p>
        </w:tc>
        <w:tc>
          <w:tcPr/>
          <w:p>
            <w:pPr>
              <w:pStyle w:val="Compact"/>
              <w:jc w:val="lef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Cs/>
          <w:b/>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CIVICCAST_UPLOAD_MAX_BYTES</w:t>
            </w:r>
          </w:p>
        </w:tc>
        <w:tc>
          <w:tcPr/>
          <w:p>
            <w:pPr>
              <w:pStyle w:val="Compact"/>
              <w:jc w:val="left"/>
            </w:pPr>
            <w:r>
              <w:t xml:space="preserve">10,737,418,240 (10 GiB)</w:t>
            </w:r>
          </w:p>
        </w:tc>
        <w:tc>
          <w:tcPr/>
          <w:p>
            <w:pPr>
              <w:pStyle w:val="Compact"/>
              <w:jc w:val="left"/>
            </w:pPr>
            <w:r>
              <w:t xml:space="preserve">Largest accepted upload</w:t>
            </w:r>
          </w:p>
        </w:tc>
      </w:tr>
      <w:tr>
        <w:tc>
          <w:tcPr/>
          <w:p>
            <w:pPr>
              <w:pStyle w:val="Compact"/>
              <w:jc w:val="left"/>
            </w:pPr>
            <w:r>
              <w:rPr>
                <w:rStyle w:val="VerbatimChar"/>
              </w:rPr>
              <w:t xml:space="preserve">CIVICCAST_MEDIA_STORAGE_BUDGET_BYTES</w:t>
            </w:r>
          </w:p>
        </w:tc>
        <w:tc>
          <w:tcPr/>
          <w:p>
            <w:pPr>
              <w:pStyle w:val="Compact"/>
              <w:jc w:val="left"/>
            </w:pPr>
            <w:r>
              <w:t xml:space="preserve">unset</w:t>
            </w:r>
          </w:p>
        </w:tc>
        <w:tc>
          <w:tcPr/>
          <w:p>
            <w:pPr>
              <w:pStyle w:val="Compact"/>
              <w:jc w:val="left"/>
            </w:pPr>
            <w:r>
              <w:t xml:space="preserve">Disk budget shown on the Storage budget card</w:t>
            </w:r>
          </w:p>
        </w:tc>
      </w:tr>
      <w:tr>
        <w:tc>
          <w:tcPr/>
          <w:p>
            <w:pPr>
              <w:pStyle w:val="Compact"/>
              <w:jc w:val="lef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jc w:val="left"/>
            </w:pPr>
            <w:r>
              <w:rPr>
                <w:rStyle w:val="VerbatimChar"/>
              </w:rPr>
              <w:t xml:space="preserve">inline</w:t>
            </w:r>
            <w:r>
              <w:t xml:space="preserve"> </w:t>
            </w:r>
            <w:r>
              <w:t xml:space="preserve">/ 3600</w:t>
            </w:r>
          </w:p>
        </w:tc>
        <w:tc>
          <w:tcPr/>
          <w:p>
            <w:pPr>
              <w:pStyle w:val="Compact"/>
              <w:jc w:val="left"/>
            </w:pPr>
            <w:r>
              <w:t xml:space="preserve">Flags expired assets for the records clerk’s review; never deletes</w:t>
            </w:r>
          </w:p>
        </w:tc>
      </w:tr>
      <w:tr>
        <w:tc>
          <w:tcPr/>
          <w:p>
            <w:pPr>
              <w:pStyle w:val="Compact"/>
              <w:jc w:val="lef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300</w:t>
            </w:r>
          </w:p>
        </w:tc>
        <w:tc>
          <w:tcPr/>
          <w:p>
            <w:pPr>
              <w:pStyle w:val="Compact"/>
              <w:jc w:val="left"/>
            </w:pPr>
            <w:r>
              <w:t xml:space="preserve">Readiness, ingest-time conversion and archive checks</w:t>
            </w:r>
          </w:p>
        </w:tc>
      </w:tr>
      <w:tr>
        <w:tc>
          <w:tcPr/>
          <w:p>
            <w:pPr>
              <w:pStyle w:val="Compact"/>
              <w:jc w:val="lef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2.0</w:t>
            </w:r>
          </w:p>
        </w:tc>
        <w:tc>
          <w:tcPr/>
          <w:p>
            <w:pPr>
              <w:pStyle w:val="Compact"/>
              <w:jc w:val="left"/>
            </w:pPr>
            <w:r>
              <w:t xml:space="preserve">The watch-folder importer</w:t>
            </w:r>
          </w:p>
        </w:tc>
      </w:tr>
      <w:tr>
        <w:tc>
          <w:tcPr/>
          <w:p>
            <w:pPr>
              <w:pStyle w:val="Compact"/>
              <w:jc w:val="left"/>
            </w:pPr>
            <w:r>
              <w:rPr>
                <w:rStyle w:val="VerbatimChar"/>
              </w:rPr>
              <w:t xml:space="preserve">CIVICCAST_MEDIA_INTEGRITY_WORKER</w:t>
            </w:r>
          </w:p>
        </w:tc>
        <w:tc>
          <w:tcPr/>
          <w:p>
            <w:pPr>
              <w:pStyle w:val="Compact"/>
              <w:jc w:val="left"/>
            </w:pPr>
            <w:r>
              <w:rPr>
                <w:rStyle w:val="VerbatimChar"/>
              </w:rPr>
              <w:t xml:space="preserve">inline</w:t>
            </w:r>
            <w:r>
              <w:t xml:space="preserve"> </w:t>
            </w:r>
            <w:r>
              <w:t xml:space="preserve">(checks every 3600 s)</w:t>
            </w:r>
          </w:p>
        </w:tc>
        <w:tc>
          <w:tcPr/>
          <w:p>
            <w:pPr>
              <w:pStyle w:val="Compact"/>
              <w:jc w:val="left"/>
            </w:pPr>
            <w:r>
              <w:t xml:space="preserve">Flags assets whose backing file has gone missing</w:t>
            </w:r>
          </w:p>
        </w:tc>
      </w:tr>
      <w:tr>
        <w:tc>
          <w:tcPr/>
          <w:p>
            <w:pPr>
              <w:pStyle w:val="Compact"/>
              <w:jc w:val="left"/>
            </w:pPr>
            <w:r>
              <w:rPr>
                <w:rStyle w:val="VerbatimChar"/>
              </w:rPr>
              <w:t xml:space="preserve">CIVICCAST_NAS_ARCHIVE_PATH</w:t>
            </w:r>
          </w:p>
        </w:tc>
        <w:tc>
          <w:tcPr/>
          <w:p>
            <w:pPr>
              <w:pStyle w:val="Compact"/>
              <w:jc w:val="left"/>
            </w:pPr>
            <w:r>
              <w:t xml:space="preserve">unset</w:t>
            </w:r>
          </w:p>
        </w:tc>
        <w:tc>
          <w:tcPr/>
          <w:p>
            <w:pPr>
              <w:pStyle w:val="Compact"/>
              <w:jc w:val="left"/>
            </w:pPr>
            <w:r>
              <w:t xml:space="preserve">Local archive folder; needs</w:t>
            </w:r>
            <w:r>
              <w:t xml:space="preserve"> </w:t>
            </w:r>
            <w:r>
              <w:rPr>
                <w:rStyle w:val="VerbatimChar"/>
              </w:rPr>
              <w:t xml:space="preserve">CIVICCAST_PROVIDER_LOCAL_NAS=real</w:t>
            </w:r>
          </w:p>
        </w:tc>
      </w:tr>
      <w:tr>
        <w:tc>
          <w:tcPr/>
          <w:p>
            <w:pPr>
              <w:pStyle w:val="Compact"/>
              <w:jc w:val="left"/>
            </w:pPr>
            <w:r>
              <w:rPr>
                <w:rStyle w:val="VerbatimChar"/>
              </w:rPr>
              <w:t xml:space="preserve">CIVICCAST_BACKUP_DIR</w:t>
            </w:r>
          </w:p>
        </w:tc>
        <w:tc>
          <w:tcPr/>
          <w:p>
            <w:pPr>
              <w:pStyle w:val="Compact"/>
              <w:jc w:val="left"/>
            </w:pPr>
            <w:r>
              <w:t xml:space="preserve">unset</w:t>
            </w:r>
          </w:p>
        </w:tc>
        <w:tc>
          <w:tcPr/>
          <w:p>
            <w:pPr>
              <w:pStyle w:val="Compact"/>
              <w:jc w:val="left"/>
            </w:pPr>
            <w:r>
              <w:t xml:space="preserve">A backup folder that overrides the one saved on the Setup page for the probe</w:t>
            </w:r>
          </w:p>
        </w:tc>
      </w:tr>
    </w:tbl>
    <w:p>
      <w:pPr>
        <w:pStyle w:val="BodyText"/>
      </w:pPr>
      <w:r>
        <w:rPr>
          <w:bCs/>
          <w:b/>
        </w:rPr>
        <w:t xml:space="preserve">Control Room and certificates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CIVICCAST_CONTROL_ROOM_TSR_URL</w:t>
            </w:r>
          </w:p>
        </w:tc>
        <w:tc>
          <w:tcPr/>
          <w:p>
            <w:pPr>
              <w:pStyle w:val="Compact"/>
              <w:jc w:val="left"/>
            </w:pPr>
            <w:r>
              <w:t xml:space="preserve">unset</w:t>
            </w:r>
          </w:p>
        </w:tc>
        <w:tc>
          <w:tcPr/>
          <w:p>
            <w:pPr>
              <w:pStyle w:val="Compact"/>
              <w:jc w:val="lef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jc w:val="left"/>
            </w:pPr>
            <w:r>
              <w:rPr>
                <w:rStyle w:val="VerbatimChar"/>
              </w:rPr>
              <w:t xml:space="preserve">CIVICCAST_CERT_ROOT</w:t>
            </w:r>
          </w:p>
        </w:tc>
        <w:tc>
          <w:tcPr/>
          <w:p>
            <w:pPr>
              <w:pStyle w:val="Compact"/>
              <w:jc w:val="left"/>
            </w:pPr>
            <w:r>
              <w:rPr>
                <w:rStyle w:val="VerbatimChar"/>
              </w:rPr>
              <w:t xml:space="preserve">.civiccast\certs</w:t>
            </w:r>
            <w:r>
              <w:t xml:space="preserve"> </w:t>
            </w:r>
            <w:r>
              <w:t xml:space="preserve">in the CLI user’s home</w:t>
            </w:r>
          </w:p>
        </w:tc>
        <w:tc>
          <w:tcPr/>
          <w:p>
            <w:pPr>
              <w:pStyle w:val="Compact"/>
              <w:jc w:val="lef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56"/>
    <w:bookmarkEnd w:id="357"/>
    <w:bookmarkStart w:id="358" w:name="if-it-did-not-work-1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Likely cause</w:t>
            </w:r>
          </w:p>
        </w:tc>
        <w:tc>
          <w:tcPr/>
          <w:p>
            <w:pPr>
              <w:pStyle w:val="Compact"/>
              <w:jc w:val="left"/>
            </w:pPr>
            <w:r>
              <w:t xml:space="preserve">What to do</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w:t>
            </w:r>
            <w:r>
              <w:t xml:space="preserve"> </w:t>
            </w:r>
            <w:r>
              <w:rPr>
                <w:rStyle w:val="VerbatimChar"/>
              </w:rPr>
              <w:t xml:space="preserve">/setup</w:t>
            </w:r>
            <w:r>
              <w:t xml:space="preserve"> </w:t>
            </w:r>
            <w:r>
              <w:t xml:space="preserve">away from the station</w:t>
            </w:r>
          </w:p>
        </w:tc>
        <w:tc>
          <w:tcPr/>
          <w:p>
            <w:pPr>
              <w:pStyle w:val="Compact"/>
              <w:jc w:val="lef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jc w:val="left"/>
            </w:pPr>
            <w:r>
              <w:t xml:space="preserve">“</w:t>
            </w:r>
            <w:r>
              <w:t xml:space="preserve">First-admin setup is already complete. Use the recovery flow or set CIVICCAST_ALLOW_FIRST_ADMIN_RESET=1 for an intentional local reset.</w:t>
            </w:r>
            <w:r>
              <w:t xml:space="preserve">”</w:t>
            </w:r>
          </w:p>
        </w:tc>
        <w:tc>
          <w:tcPr/>
          <w:p>
            <w:pPr>
              <w:pStyle w:val="Compact"/>
              <w:jc w:val="left"/>
            </w:pPr>
            <w:r>
              <w:t xml:space="preserve">The station is already set up</w:t>
            </w:r>
          </w:p>
        </w:tc>
        <w:tc>
          <w:tcPr/>
          <w:p>
            <w:pPr>
              <w:pStyle w:val="Compact"/>
              <w:jc w:val="left"/>
            </w:pPr>
            <w:r>
              <w:t xml:space="preserve">Sign in; use a recovery code if the password is lost</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The sign-in limit was reached</w:t>
            </w:r>
          </w:p>
        </w:tc>
        <w:tc>
          <w:tcPr/>
          <w:p>
            <w:pPr>
              <w:pStyle w:val="Compact"/>
              <w:jc w:val="left"/>
            </w:pPr>
            <w:r>
              <w:t xml:space="preserve">Wait the number of seconds shown</w:t>
            </w:r>
          </w:p>
        </w:tc>
      </w:tr>
      <w:tr>
        <w:tc>
          <w:tcPr/>
          <w:p>
            <w:pPr>
              <w:pStyle w:val="Compact"/>
              <w:jc w:val="left"/>
            </w:pPr>
            <w:r>
              <w:t xml:space="preserve">“</w:t>
            </w:r>
            <w:r>
              <w:t xml:space="preserve">Durable storage is not ready.</w:t>
            </w:r>
            <w:r>
              <w:t xml:space="preserve">”</w:t>
            </w:r>
            <w:r>
              <w:t xml:space="preserve"> </w:t>
            </w:r>
            <w:r>
              <w:t xml:space="preserve">or HTTP 503 on a screen</w:t>
            </w:r>
          </w:p>
        </w:tc>
        <w:tc>
          <w:tcPr/>
          <w:p>
            <w:pPr>
              <w:pStyle w:val="Compact"/>
              <w:jc w:val="left"/>
            </w:pPr>
            <w:r>
              <w:t xml:space="preserve">The database was not prepared or the service is still starting</w:t>
            </w:r>
          </w:p>
        </w:tc>
        <w:tc>
          <w:tcPr/>
          <w:p>
            <w:pPr>
              <w:pStyle w:val="Compact"/>
              <w:jc w:val="left"/>
            </w:pPr>
            <w:r>
              <w:t xml:space="preserve">Click</w:t>
            </w:r>
            <w:r>
              <w:t xml:space="preserve"> </w:t>
            </w:r>
            <w:r>
              <w:rPr>
                <w:bCs/>
                <w:b/>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jc w:val="left"/>
            </w:pPr>
            <w:r>
              <w:t xml:space="preserve">The service stops soon after an environment edit</w:t>
            </w:r>
          </w:p>
        </w:tc>
        <w:tc>
          <w:tcPr/>
          <w:p>
            <w:pPr>
              <w:pStyle w:val="Compact"/>
              <w:jc w:val="left"/>
            </w:pPr>
            <w:r>
              <w:t xml:space="preserve">A value is invalid or a configured dependency cannot start</w:t>
            </w:r>
          </w:p>
        </w:tc>
        <w:tc>
          <w:tcPr/>
          <w:p>
            <w:pPr>
              <w:pStyle w:val="Compact"/>
              <w:jc w:val="lef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jc w:val="left"/>
            </w:pPr>
            <w:r>
              <w:t xml:space="preserve">“</w:t>
            </w:r>
            <w:r>
              <w:t xml:space="preserve">No outgoing-feed configuration for &lt;id&gt;. Apply a headend preset or the local rehearsal preset first.</w:t>
            </w:r>
            <w:r>
              <w:t xml:space="preserve">”</w:t>
            </w:r>
          </w:p>
        </w:tc>
        <w:tc>
          <w:tcPr/>
          <w:p>
            <w:pPr>
              <w:pStyle w:val="Compact"/>
              <w:jc w:val="left"/>
            </w:pPr>
            <w:r>
              <w:t xml:space="preserve">The channel has no configuration</w:t>
            </w:r>
          </w:p>
        </w:tc>
        <w:tc>
          <w:tcPr/>
          <w:p>
            <w:pPr>
              <w:pStyle w:val="Compact"/>
              <w:jc w:val="left"/>
            </w:pPr>
            <w:r>
              <w:t xml:space="preserve">Apply a preset on the Channels screen</w:t>
            </w:r>
          </w:p>
        </w:tc>
      </w:tr>
      <w:tr>
        <w:tc>
          <w:tcPr/>
          <w:p>
            <w:pPr>
              <w:pStyle w:val="Compact"/>
              <w:jc w:val="left"/>
            </w:pPr>
            <w:r>
              <w:t xml:space="preserve">“</w:t>
            </w:r>
            <w:r>
              <w:t xml:space="preserve">Sink kind(s) […] are not supported by the active GStreamer egress engine.</w:t>
            </w:r>
            <w:r>
              <w:t xml:space="preserve">”</w:t>
            </w:r>
          </w:p>
        </w:tc>
        <w:tc>
          <w:tcPr/>
          <w:p>
            <w:pPr>
              <w:pStyle w:val="Compact"/>
              <w:jc w:val="left"/>
            </w:pPr>
            <w:r>
              <w:t xml:space="preserve">The configuration contains an unsupported sink kind</w:t>
            </w:r>
          </w:p>
        </w:tc>
        <w:tc>
          <w:tcPr/>
          <w:p>
            <w:pPr>
              <w:pStyle w:val="Compact"/>
              <w:jc w:val="lef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jc w:val="left"/>
            </w:pPr>
            <w:r>
              <w:t xml:space="preserve">“</w:t>
            </w:r>
            <w:r>
              <w:t xml:space="preserve">No hardware video encoder was found on this machine. To broadcast on the CPU instead (slower)…</w:t>
            </w:r>
            <w:r>
              <w:t xml:space="preserve">”</w:t>
            </w:r>
          </w:p>
        </w:tc>
        <w:tc>
          <w:tcPr/>
          <w:p>
            <w:pPr>
              <w:pStyle w:val="Compact"/>
              <w:jc w:val="left"/>
            </w:pPr>
            <w:r>
              <w:t xml:space="preserve">The profile names a hardware encoder this computer does not have</w:t>
            </w:r>
          </w:p>
        </w:tc>
        <w:tc>
          <w:tcPr/>
          <w:p>
            <w:pPr>
              <w:pStyle w:val="Compact"/>
              <w:jc w:val="left"/>
            </w:pPr>
            <w:r>
              <w:t xml:space="preserve">Tick</w:t>
            </w:r>
            <w:r>
              <w:t xml:space="preserve"> </w:t>
            </w:r>
            <w:r>
              <w:rPr>
                <w:bCs/>
                <w:b/>
              </w:rPr>
              <w:t xml:space="preserve">Allow software (CPU) encoding fallback</w:t>
            </w:r>
            <w:r>
              <w:t xml:space="preserve">, or change the profile</w:t>
            </w:r>
          </w:p>
        </w:tc>
      </w:tr>
      <w:tr>
        <w:tc>
          <w:tcPr/>
          <w:p>
            <w:pPr>
              <w:pStyle w:val="Compact"/>
              <w:jc w:val="left"/>
            </w:pPr>
            <w:r>
              <w:t xml:space="preserve">“</w:t>
            </w:r>
            <w:r>
              <w:t xml:space="preserve">Start was queued but the feed did not start. The outgoing-feed worker did not report Starting or On air within 20s…</w:t>
            </w:r>
            <w:r>
              <w:t xml:space="preserve">”</w:t>
            </w:r>
          </w:p>
        </w:tc>
        <w:tc>
          <w:tcPr/>
          <w:p>
            <w:pPr>
              <w:pStyle w:val="Compact"/>
              <w:jc w:val="left"/>
            </w:pPr>
            <w:r>
              <w:t xml:space="preserve">The feed worker did not respond</w:t>
            </w:r>
          </w:p>
        </w:tc>
        <w:tc>
          <w:tcPr/>
          <w:p>
            <w:pPr>
              <w:pStyle w:val="Compact"/>
              <w:jc w:val="left"/>
            </w:pPr>
            <w:r>
              <w:t xml:space="preserve">Check the service in System Health, then try Start again</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p>
        </w:tc>
        <w:tc>
          <w:tcPr/>
          <w:p>
            <w:pPr>
              <w:pStyle w:val="Compact"/>
              <w:jc w:val="left"/>
            </w:pPr>
            <w:r>
              <w:t xml:space="preserve">Commissioning proof on a channel with no UDP output</w:t>
            </w:r>
          </w:p>
        </w:tc>
        <w:tc>
          <w:tcPr/>
          <w:p>
            <w:pPr>
              <w:pStyle w:val="Compact"/>
              <w:jc w:val="left"/>
            </w:pPr>
            <w:r>
              <w:t xml:space="preserve">Apply the headend preset first</w:t>
            </w:r>
          </w:p>
        </w:tc>
      </w:tr>
      <w:tr>
        <w:tc>
          <w:tcPr/>
          <w:p>
            <w:pPr>
              <w:pStyle w:val="Compact"/>
              <w:jc w:val="left"/>
            </w:pPr>
            <w:r>
              <w:t xml:space="preserve">“</w:t>
            </w:r>
            <w:r>
              <w:t xml:space="preserve">Device host must be localhost, .local, or a private/link-local IP unless a setup admin records a public-host override reason…</w:t>
            </w:r>
            <w:r>
              <w:t xml:space="preserve">”</w:t>
            </w:r>
          </w:p>
        </w:tc>
        <w:tc>
          <w:tcPr/>
          <w:p>
            <w:pPr>
              <w:pStyle w:val="Compact"/>
              <w:jc w:val="left"/>
            </w:pPr>
            <w:r>
              <w:t xml:space="preserve">Control Room device on a public address</w:t>
            </w:r>
          </w:p>
        </w:tc>
        <w:tc>
          <w:tcPr/>
          <w:p>
            <w:pPr>
              <w:pStyle w:val="Compact"/>
              <w:jc w:val="left"/>
            </w:pPr>
            <w:r>
              <w:t xml:space="preserve">Use a private address; the screen has no way to record an override, so ask support</w:t>
            </w:r>
          </w:p>
        </w:tc>
      </w:tr>
      <w:tr>
        <w:tc>
          <w:tcPr/>
          <w:p>
            <w:pPr>
              <w:pStyle w:val="Compact"/>
              <w:jc w:val="left"/>
            </w:pPr>
            <w:r>
              <w:t xml:space="preserve">“</w:t>
            </w:r>
            <w:r>
              <w:t xml:space="preserve">The credential store is not available to persist the device secret.</w:t>
            </w:r>
            <w:r>
              <w:t xml:space="preserve">”</w:t>
            </w:r>
            <w:r>
              <w:t xml:space="preserve"> </w:t>
            </w:r>
            <w:r>
              <w:t xml:space="preserve">/</w:t>
            </w:r>
            <w:r>
              <w:t xml:space="preserve"> </w:t>
            </w:r>
            <w:r>
              <w:t xml:space="preserve">“</w:t>
            </w:r>
            <w:r>
              <w:t xml:space="preserve">The OS credential store is unavailable; provider keys cannot be saved here.</w:t>
            </w:r>
            <w:r>
              <w:t xml:space="preserve">”</w:t>
            </w:r>
          </w:p>
        </w:tc>
        <w:tc>
          <w:tcPr/>
          <w:p>
            <w:pPr>
              <w:pStyle w:val="Compact"/>
              <w:jc w:val="left"/>
            </w:pPr>
            <w:r>
              <w:t xml:space="preserve">The Windows credential store is not available to the service account</w:t>
            </w:r>
          </w:p>
        </w:tc>
        <w:tc>
          <w:tcPr/>
          <w:p>
            <w:pPr>
              <w:pStyle w:val="Compact"/>
              <w:jc w:val="lef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jc w:val="left"/>
            </w:pPr>
            <w:r>
              <w:t xml:space="preserve">Control Room readiness is blocked at</w:t>
            </w:r>
            <w:r>
              <w:t xml:space="preserve"> </w:t>
            </w:r>
            <w:r>
              <w:t xml:space="preserve">“</w:t>
            </w:r>
            <w:r>
              <w:t xml:space="preserve">TSR control service</w:t>
            </w:r>
            <w:r>
              <w:t xml:space="preserve">”</w:t>
            </w:r>
          </w:p>
        </w:tc>
        <w:tc>
          <w:tcPr/>
          <w:p>
            <w:pPr>
              <w:pStyle w:val="Compact"/>
              <w:jc w:val="left"/>
            </w:pPr>
            <w:r>
              <w:t xml:space="preserve">The sidecar is not installed or running, or the variable is not set</w:t>
            </w:r>
          </w:p>
        </w:tc>
        <w:tc>
          <w:tcPr/>
          <w:p>
            <w:pPr>
              <w:pStyle w:val="Compact"/>
              <w:jc w:val="left"/>
            </w:pPr>
            <w:r>
              <w:t xml:space="preserve">See</w:t>
            </w:r>
            <w:r>
              <w:t xml:space="preserve"> </w:t>
            </w:r>
            <w:hyperlink w:anchor="configuration-controlroom">
              <w:r>
                <w:rPr>
                  <w:rStyle w:val="Hyperlink"/>
                </w:rPr>
                <w:t xml:space="preserve">Set up the Control Room</w:t>
              </w:r>
            </w:hyperlink>
          </w:p>
        </w:tc>
      </w:tr>
      <w:tr>
        <w:tc>
          <w:tcPr/>
          <w:p>
            <w:pPr>
              <w:pStyle w:val="Compact"/>
              <w:jc w:val="left"/>
            </w:pPr>
            <w:r>
              <w:t xml:space="preserve">A setting you changed in the registry has no effect</w:t>
            </w:r>
          </w:p>
        </w:tc>
        <w:tc>
          <w:tcPr/>
          <w:p>
            <w:pPr>
              <w:pStyle w:val="Compact"/>
              <w:jc w:val="left"/>
            </w:pPr>
            <w:r>
              <w:t xml:space="preserve">The service was not restarted; the variable is one the service forces; or the name has the wrong number of C’s</w:t>
            </w:r>
          </w:p>
        </w:tc>
        <w:tc>
          <w:tcPr/>
          <w:p>
            <w:pPr>
              <w:pStyle w:val="Compact"/>
              <w:jc w:val="left"/>
            </w:pPr>
            <w:r>
              <w:t xml:space="preserve">Restart the service; check the forced list above; check the spelling</w:t>
            </w:r>
          </w:p>
        </w:tc>
      </w:tr>
    </w:tbl>
    <w:bookmarkEnd w:id="358"/>
    <w:bookmarkStart w:id="359" w:name="package-status"/>
    <w:p>
      <w:pPr>
        <w:pStyle w:val="Heading3"/>
      </w:pPr>
      <w:r>
        <w:t xml:space="preserve">Package status</w:t>
      </w:r>
    </w:p>
    <w:p>
      <w:pPr>
        <w:pStyle w:val="FirstParagraph"/>
      </w:pPr>
      <w:r>
        <w:t xml:space="preserve">These instructions describe the unpublished Beta 20 candidate edition. Use the release page and the Help and verification record that match the package on the station. The</w:t>
      </w:r>
      <w:r>
        <w:t xml:space="preserve"> </w:t>
      </w:r>
      <w:hyperlink r:id="rId25">
        <w:r>
          <w:rPr>
            <w:rStyle w:val="Hyperlink"/>
          </w:rPr>
          <w:t xml:space="preserve">Beta 18 verification record</w:t>
        </w:r>
      </w:hyperlink>
      <w:r>
        <w:t xml:space="preserve"> </w:t>
      </w:r>
      <w:r>
        <w:t xml:space="preserve">tracks that earlier package’s checks.</w:t>
      </w:r>
    </w:p>
    <w:bookmarkEnd w:id="359"/>
    <w:bookmarkStart w:id="360" w:name="related-10"/>
    <w:p>
      <w:pPr>
        <w:pStyle w:val="Heading3"/>
      </w:pPr>
      <w:r>
        <w:t xml:space="preserve">Related</w:t>
      </w:r>
    </w:p>
    <w:p>
      <w:pPr>
        <w:numPr>
          <w:ilvl w:val="0"/>
          <w:numId w:val="1186"/>
        </w:numPr>
        <w:pStyle w:val="Compact"/>
      </w:pPr>
      <w:hyperlink w:anchor="ch-planning">
        <w:r>
          <w:rPr>
            <w:rStyle w:val="Hyperlink"/>
          </w:rPr>
          <w:t xml:space="preserve">Planning your station</w:t>
        </w:r>
      </w:hyperlink>
      <w:r>
        <w:t xml:space="preserve"> </w:t>
      </w:r>
      <w:r>
        <w:t xml:space="preserve">for the hardware, disk and network choices behind these settings.</w:t>
      </w:r>
    </w:p>
    <w:p>
      <w:pPr>
        <w:numPr>
          <w:ilvl w:val="0"/>
          <w:numId w:val="1186"/>
        </w:numPr>
        <w:pStyle w:val="Compact"/>
      </w:pPr>
      <w:hyperlink w:anchor="ch-installing">
        <w:r>
          <w:rPr>
            <w:rStyle w:val="Hyperlink"/>
          </w:rPr>
          <w:t xml:space="preserve">Installing, first run, upgrading, uninstalling</w:t>
        </w:r>
      </w:hyperlink>
      <w:r>
        <w:t xml:space="preserve"> </w:t>
      </w:r>
      <w:r>
        <w:t xml:space="preserve">for the folder layout, the service and the first-run wizard.</w:t>
      </w:r>
    </w:p>
    <w:p>
      <w:pPr>
        <w:numPr>
          <w:ilvl w:val="0"/>
          <w:numId w:val="1186"/>
        </w:numPr>
        <w:pStyle w:val="Compact"/>
      </w:pPr>
      <w:hyperlink w:anchor="ch-operations">
        <w:r>
          <w:rPr>
            <w:rStyle w:val="Hyperlink"/>
          </w:rPr>
          <w:t xml:space="preserve">Running it day to day</w:t>
        </w:r>
      </w:hyperlink>
      <w:r>
        <w:t xml:space="preserve"> </w:t>
      </w:r>
      <w:r>
        <w:t xml:space="preserve">for backups, logs and updates.</w:t>
      </w:r>
    </w:p>
    <w:p>
      <w:pPr>
        <w:numPr>
          <w:ilvl w:val="0"/>
          <w:numId w:val="1186"/>
        </w:numPr>
        <w:pStyle w:val="Compact"/>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numPr>
          <w:ilvl w:val="0"/>
          <w:numId w:val="1186"/>
        </w:numPr>
        <w:pStyle w:val="Compact"/>
      </w:pPr>
      <w:hyperlink w:anchor="ch-troubleshooting">
        <w:r>
          <w:rPr>
            <w:rStyle w:val="Hyperlink"/>
          </w:rPr>
          <w:t xml:space="preserve">Troubleshooting matrix</w:t>
        </w:r>
      </w:hyperlink>
      <w:r>
        <w:t xml:space="preserve"> </w:t>
      </w:r>
      <w:r>
        <w:t xml:space="preserve">for symptoms and fixes.</w:t>
      </w:r>
    </w:p>
    <w:p>
      <w:pPr>
        <w:numPr>
          <w:ilvl w:val="0"/>
          <w:numId w:val="1186"/>
        </w:numPr>
        <w:pStyle w:val="Compact"/>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numPr>
          <w:ilvl w:val="0"/>
          <w:numId w:val="1186"/>
        </w:numPr>
        <w:pStyle w:val="Compact"/>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60"/>
    <w:bookmarkEnd w:id="361"/>
    <w:bookmarkStart w:id="398"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62" w:name="before-you-start-11"/>
    <w:p>
      <w:pPr>
        <w:pStyle w:val="Heading3"/>
      </w:pPr>
      <w:r>
        <w:t xml:space="preserve">Before you start</w:t>
      </w:r>
    </w:p>
    <w:p>
      <w:pPr>
        <w:pStyle w:val="FirstParagraph"/>
      </w:pPr>
      <w:r>
        <w:t xml:space="preserve">You need:</w:t>
      </w:r>
    </w:p>
    <w:p>
      <w:pPr>
        <w:numPr>
          <w:ilvl w:val="0"/>
          <w:numId w:val="1187"/>
        </w:numPr>
        <w:pStyle w:val="Compact"/>
      </w:pPr>
      <w:r>
        <w:t xml:space="preserve">An</w:t>
      </w:r>
      <w:r>
        <w:t xml:space="preserve"> </w:t>
      </w:r>
      <w:r>
        <w:rPr>
          <w:bCs/>
          <w:b/>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numPr>
          <w:ilvl w:val="0"/>
          <w:numId w:val="1187"/>
        </w:numPr>
        <w:pStyle w:val="Compact"/>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numPr>
          <w:ilvl w:val="0"/>
          <w:numId w:val="1187"/>
        </w:numPr>
        <w:pStyle w:val="Compact"/>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numPr>
          <w:ilvl w:val="0"/>
          <w:numId w:val="1187"/>
        </w:numPr>
        <w:pStyle w:val="Compact"/>
      </w:pPr>
      <w:r>
        <w:t xml:space="preserve">An elevated PowerShell window for the commands below.</w:t>
      </w:r>
    </w:p>
    <w:p>
      <w:pPr>
        <w:pStyle w:val="BlockText"/>
      </w:pPr>
      <w:r>
        <w:rPr>
          <w:bCs/>
          <w:b/>
        </w:rPr>
        <w:t xml:space="preserve">Note:</w:t>
      </w:r>
      <w:r>
        <w:t xml:space="preserve"> </w:t>
      </w:r>
      <w:r>
        <w:t xml:space="preserve">Earlier descriptions of CivicCast mention NATS JetStream. The native Windows station does not use it; do not monitor it or open a firewall port for it.</w:t>
      </w:r>
    </w:p>
    <w:bookmarkEnd w:id="362"/>
    <w:bookmarkStart w:id="368" w:name="what-the-service-runs"/>
    <w:p>
      <w:pPr>
        <w:pStyle w:val="Heading3"/>
      </w:pPr>
      <w:r>
        <w:t xml:space="preserve">What the service runs</w:t>
      </w:r>
    </w:p>
    <w:p>
      <w:pPr>
        <w:pStyle w:val="FirstParagraph"/>
      </w:pPr>
      <w:r>
        <w:t xml:space="preserve">CivicCast on Windows is one Windows service named</w:t>
      </w:r>
      <w:r>
        <w:t xml:space="preserve"> </w:t>
      </w:r>
      <w:r>
        <w:rPr>
          <w:bCs/>
          <w:b/>
        </w:rPr>
        <w:t xml:space="preserve">CivicCastSupervisor</w:t>
      </w:r>
      <w:r>
        <w:t xml:space="preserve"> </w:t>
      </w:r>
      <w:r>
        <w:t xml:space="preserve">(display name</w:t>
      </w:r>
      <w:r>
        <w:t xml:space="preserve"> </w:t>
      </w:r>
      <w:r>
        <w:rPr>
          <w:bCs/>
          <w:b/>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300">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64" name="Picture"/>
            <a:graphic>
              <a:graphicData uri="http://schemas.openxmlformats.org/drawingml/2006/picture">
                <pic:pic>
                  <pic:nvPicPr>
                    <pic:cNvPr descr="manual/diagrams/24a9b387bf38.png" id="365" name="Picture"/>
                    <pic:cNvPicPr>
                      <a:picLocks noChangeArrowheads="1" noChangeAspect="1"/>
                    </pic:cNvPicPr>
                  </pic:nvPicPr>
                  <pic:blipFill>
                    <a:blip r:embed="rId363"/>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Cs/>
          <w:b/>
        </w:rPr>
        <w:t xml:space="preserve">Postgres</w:t>
      </w:r>
      <w:r>
        <w:t xml:space="preserve"> </w:t>
      </w:r>
      <w:r>
        <w:t xml:space="preserve">first, then the</w:t>
      </w:r>
      <w:r>
        <w:t xml:space="preserve"> </w:t>
      </w:r>
      <w:r>
        <w:rPr>
          <w:bCs/>
          <w:b/>
        </w:rPr>
        <w:t xml:space="preserve">control plane</w:t>
      </w:r>
      <w:r>
        <w:t xml:space="preserve">, then</w:t>
      </w:r>
      <w:r>
        <w:t xml:space="preserve"> </w:t>
      </w:r>
      <w:r>
        <w:rPr>
          <w:bCs/>
          <w:b/>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49">
        <w:r>
          <w:rPr>
            <w:rStyle w:val="Hyperlink"/>
          </w:rPr>
          <w:t xml:space="preserve">network access guide</w:t>
        </w:r>
      </w:hyperlink>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Who starts it</w:t>
            </w:r>
          </w:p>
        </w:tc>
        <w:tc>
          <w:tcPr/>
          <w:p>
            <w:pPr>
              <w:pStyle w:val="Compact"/>
              <w:jc w:val="left"/>
            </w:pPr>
            <w:r>
              <w:t xml:space="preserve">Notes</w:t>
            </w:r>
          </w:p>
        </w:tc>
      </w:tr>
      <w:tr>
        <w:tc>
          <w:tcPr/>
          <w:p>
            <w:pPr>
              <w:pStyle w:val="Compact"/>
              <w:jc w:val="left"/>
            </w:pPr>
            <w:r>
              <w:t xml:space="preserve">Postgres</w:t>
            </w:r>
          </w:p>
        </w:tc>
        <w:tc>
          <w:tcPr/>
          <w:p>
            <w:pPr>
              <w:pStyle w:val="Compact"/>
              <w:jc w:val="left"/>
            </w:pPr>
            <w:r>
              <w:t xml:space="preserve">The station database</w:t>
            </w:r>
          </w:p>
        </w:tc>
        <w:tc>
          <w:tcPr/>
          <w:p>
            <w:pPr>
              <w:pStyle w:val="Compact"/>
              <w:jc w:val="left"/>
            </w:pPr>
            <w:r>
              <w:t xml:space="preserve">Supervisor</w:t>
            </w:r>
          </w:p>
        </w:tc>
        <w:tc>
          <w:tcPr/>
          <w:p>
            <w:pPr>
              <w:pStyle w:val="Compact"/>
              <w:jc w:val="lef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jc w:val="left"/>
            </w:pPr>
            <w:r>
              <w:t xml:space="preserve">Control plane</w:t>
            </w:r>
          </w:p>
        </w:tc>
        <w:tc>
          <w:tcPr/>
          <w:p>
            <w:pPr>
              <w:pStyle w:val="Compact"/>
              <w:jc w:val="left"/>
            </w:pPr>
            <w:r>
              <w:t xml:space="preserve">The CivicCast application and its web API</w:t>
            </w:r>
          </w:p>
        </w:tc>
        <w:tc>
          <w:tcPr/>
          <w:p>
            <w:pPr>
              <w:pStyle w:val="Compact"/>
              <w:jc w:val="left"/>
            </w:pPr>
            <w:r>
              <w:t xml:space="preserve">Supervisor</w:t>
            </w:r>
          </w:p>
        </w:tc>
        <w:tc>
          <w:tcPr/>
          <w:p>
            <w:pPr>
              <w:pStyle w:val="Compact"/>
              <w:jc w:val="lef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jc w:val="left"/>
            </w:pPr>
            <w:r>
              <w:t xml:space="preserve">Ollama</w:t>
            </w:r>
          </w:p>
        </w:tc>
        <w:tc>
          <w:tcPr/>
          <w:p>
            <w:pPr>
              <w:pStyle w:val="Compact"/>
              <w:jc w:val="left"/>
            </w:pPr>
            <w:r>
              <w:t xml:space="preserve">The local AI model server used for summaries and similar tasks</w:t>
            </w:r>
          </w:p>
        </w:tc>
        <w:tc>
          <w:tcPr/>
          <w:p>
            <w:pPr>
              <w:pStyle w:val="Compact"/>
              <w:jc w:val="left"/>
            </w:pPr>
            <w:r>
              <w:t xml:space="preserve">Supervisor</w:t>
            </w:r>
          </w:p>
        </w:tc>
        <w:tc>
          <w:tcPr/>
          <w:p>
            <w:pPr>
              <w:pStyle w:val="Compact"/>
              <w:jc w:val="lef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jc w:val="left"/>
            </w:pPr>
            <w:r>
              <w:t xml:space="preserve">Playout workers</w:t>
            </w:r>
          </w:p>
        </w:tc>
        <w:tc>
          <w:tcPr/>
          <w:p>
            <w:pPr>
              <w:pStyle w:val="Compact"/>
              <w:jc w:val="left"/>
            </w:pPr>
            <w:r>
              <w:t xml:space="preserve">The processes that put your channel on the air</w:t>
            </w:r>
          </w:p>
        </w:tc>
        <w:tc>
          <w:tcPr/>
          <w:p>
            <w:pPr>
              <w:pStyle w:val="Compact"/>
              <w:jc w:val="left"/>
            </w:pPr>
            <w:r>
              <w:t xml:space="preserve">Control plane</w:t>
            </w:r>
          </w:p>
        </w:tc>
        <w:tc>
          <w:tcPr/>
          <w:p>
            <w:pPr>
              <w:pStyle w:val="Compact"/>
              <w:jc w:val="lef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jc w:val="left"/>
            </w:pPr>
            <w:r>
              <w:t xml:space="preserve">TS relay</w:t>
            </w:r>
          </w:p>
        </w:tc>
        <w:tc>
          <w:tcPr/>
          <w:p>
            <w:pPr>
              <w:pStyle w:val="Compact"/>
              <w:jc w:val="left"/>
            </w:pPr>
            <w:r>
              <w:t xml:space="preserve">Sends a transport stream (for a headend encoder)</w:t>
            </w:r>
          </w:p>
        </w:tc>
        <w:tc>
          <w:tcPr/>
          <w:p>
            <w:pPr>
              <w:pStyle w:val="Compact"/>
              <w:jc w:val="left"/>
            </w:pPr>
            <w:r>
              <w:t xml:space="preserve">Control plane</w:t>
            </w:r>
          </w:p>
        </w:tc>
        <w:tc>
          <w:tcPr/>
          <w:p>
            <w:pPr>
              <w:pStyle w:val="Compact"/>
              <w:jc w:val="lef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jc w:val="left"/>
            </w:pPr>
            <w:r>
              <w:t xml:space="preserve">HLS relay</w:t>
            </w:r>
          </w:p>
        </w:tc>
        <w:tc>
          <w:tcPr/>
          <w:p>
            <w:pPr>
              <w:pStyle w:val="Compact"/>
              <w:jc w:val="left"/>
            </w:pPr>
            <w:r>
              <w:t xml:space="preserve">Sends a web stream</w:t>
            </w:r>
          </w:p>
        </w:tc>
        <w:tc>
          <w:tcPr/>
          <w:p>
            <w:pPr>
              <w:pStyle w:val="Compact"/>
              <w:jc w:val="left"/>
            </w:pPr>
            <w:r>
              <w:t xml:space="preserve">Control plane</w:t>
            </w:r>
          </w:p>
        </w:tc>
        <w:tc>
          <w:tcPr/>
          <w:p>
            <w:pPr>
              <w:pStyle w:val="Compact"/>
              <w:jc w:val="left"/>
            </w:pPr>
            <w:r>
              <w:t xml:space="preserve">Supervised</w:t>
            </w:r>
            <w:r>
              <w:t xml:space="preserve"> </w:t>
            </w:r>
            <w:r>
              <w:rPr>
                <w:rStyle w:val="VerbatimChar"/>
              </w:rPr>
              <w:t xml:space="preserve">ffmpeg</w:t>
            </w:r>
            <w:r>
              <w:t xml:space="preserve"> </w:t>
            </w:r>
            <w:r>
              <w:t xml:space="preserve">process.</w:t>
            </w:r>
          </w:p>
        </w:tc>
      </w:tr>
      <w:tr>
        <w:tc>
          <w:tcPr/>
          <w:p>
            <w:pPr>
              <w:pStyle w:val="Compact"/>
              <w:jc w:val="left"/>
            </w:pPr>
            <w:r>
              <w:t xml:space="preserve">Caption tap</w:t>
            </w:r>
          </w:p>
        </w:tc>
        <w:tc>
          <w:tcPr/>
          <w:p>
            <w:pPr>
              <w:pStyle w:val="Compact"/>
              <w:jc w:val="left"/>
            </w:pPr>
            <w:r>
              <w:t xml:space="preserve">Listens to the channel audio for live captions</w:t>
            </w:r>
          </w:p>
        </w:tc>
        <w:tc>
          <w:tcPr/>
          <w:p>
            <w:pPr>
              <w:pStyle w:val="Compact"/>
              <w:jc w:val="left"/>
            </w:pPr>
            <w:r>
              <w:t xml:space="preserve">Control plane</w:t>
            </w:r>
          </w:p>
        </w:tc>
        <w:tc>
          <w:tcPr/>
          <w:p>
            <w:pPr>
              <w:pStyle w:val="Compact"/>
              <w:jc w:val="lef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66"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starting</w:t>
            </w:r>
          </w:p>
        </w:tc>
        <w:tc>
          <w:tcPr/>
          <w:p>
            <w:pPr>
              <w:pStyle w:val="Compact"/>
              <w:jc w:val="left"/>
            </w:pPr>
            <w:r>
              <w:t xml:space="preserve">Children are being started in order.</w:t>
            </w:r>
          </w:p>
        </w:tc>
      </w:tr>
      <w:tr>
        <w:tc>
          <w:tcPr/>
          <w:p>
            <w:pPr>
              <w:pStyle w:val="Compact"/>
              <w:jc w:val="left"/>
            </w:pPr>
            <w:r>
              <w:rPr>
                <w:rStyle w:val="VerbatimChar"/>
              </w:rPr>
              <w:t xml:space="preserve">ready</w:t>
            </w:r>
          </w:p>
        </w:tc>
        <w:tc>
          <w:tcPr/>
          <w:p>
            <w:pPr>
              <w:pStyle w:val="Compact"/>
              <w:jc w:val="left"/>
            </w:pPr>
            <w:r>
              <w:t xml:space="preserve">Postgres and the control plane are up and the control plane answered its health check.</w:t>
            </w:r>
          </w:p>
        </w:tc>
      </w:tr>
      <w:tr>
        <w:tc>
          <w:tcPr/>
          <w:p>
            <w:pPr>
              <w:pStyle w:val="Compact"/>
              <w:jc w:val="left"/>
            </w:pPr>
            <w:r>
              <w:rPr>
                <w:rStyle w:val="VerbatimChar"/>
              </w:rPr>
              <w:t xml:space="preserve">degraded</w:t>
            </w:r>
          </w:p>
        </w:tc>
        <w:tc>
          <w:tcPr/>
          <w:p>
            <w:pPr>
              <w:pStyle w:val="Compact"/>
              <w:jc w:val="left"/>
            </w:pPr>
            <w:r>
              <w:t xml:space="preserve">Something is wrong but the supervisor is still running: a child is failing to stay up, or a restart storm was detected (see below).</w:t>
            </w:r>
          </w:p>
        </w:tc>
      </w:tr>
      <w:tr>
        <w:tc>
          <w:tcPr/>
          <w:p>
            <w:pPr>
              <w:pStyle w:val="Compact"/>
              <w:jc w:val="left"/>
            </w:pPr>
            <w:r>
              <w:rPr>
                <w:rStyle w:val="VerbatimChar"/>
              </w:rPr>
              <w:t xml:space="preserve">blocked_wsl_active</w:t>
            </w:r>
          </w:p>
        </w:tc>
        <w:tc>
          <w:tcPr/>
          <w:p>
            <w:pPr>
              <w:pStyle w:val="Compact"/>
              <w:jc w:val="left"/>
            </w:pPr>
            <w:r>
              <w:t xml:space="preserve">The dual-runtime guard found the older WSL runtime active and refused to start.</w:t>
            </w:r>
          </w:p>
        </w:tc>
      </w:tr>
      <w:tr>
        <w:tc>
          <w:tcPr/>
          <w:p>
            <w:pPr>
              <w:pStyle w:val="Compact"/>
              <w:jc w:val="left"/>
            </w:pPr>
            <w:r>
              <w:rPr>
                <w:rStyle w:val="VerbatimChar"/>
              </w:rPr>
              <w:t xml:space="preserve">blocked_probe_unavailable</w:t>
            </w:r>
          </w:p>
        </w:tc>
        <w:tc>
          <w:tcPr/>
          <w:p>
            <w:pPr>
              <w:pStyle w:val="Compact"/>
              <w:jc w:val="left"/>
            </w:pPr>
            <w:r>
              <w:t xml:space="preserve">The guard could not tell whether the older runtime is active and refused to start.</w:t>
            </w:r>
          </w:p>
        </w:tc>
      </w:tr>
      <w:tr>
        <w:tc>
          <w:tcPr/>
          <w:p>
            <w:pPr>
              <w:pStyle w:val="Compact"/>
              <w:jc w:val="left"/>
            </w:pPr>
            <w:r>
              <w:rPr>
                <w:rStyle w:val="VerbatimChar"/>
              </w:rPr>
              <w:t xml:space="preserve">maintenance</w:t>
            </w:r>
          </w:p>
        </w:tc>
        <w:tc>
          <w:tcPr/>
          <w:p>
            <w:pPr>
              <w:pStyle w:val="Compact"/>
              <w:jc w:val="left"/>
            </w:pPr>
            <w:r>
              <w:t xml:space="preserve">The control plane is running in maintenance mode (no workers, no changes).</w:t>
            </w:r>
          </w:p>
        </w:tc>
      </w:tr>
      <w:tr>
        <w:tc>
          <w:tcPr/>
          <w:p>
            <w:pPr>
              <w:pStyle w:val="Compact"/>
              <w:jc w:val="left"/>
            </w:pPr>
            <w:r>
              <w:rPr>
                <w:rStyle w:val="VerbatimChar"/>
              </w:rPr>
              <w:t xml:space="preserve">stopping</w:t>
            </w:r>
          </w:p>
        </w:tc>
        <w:tc>
          <w:tcPr/>
          <w:p>
            <w:pPr>
              <w:pStyle w:val="Compact"/>
              <w:jc w:val="left"/>
            </w:pPr>
            <w:r>
              <w:t xml:space="preserve">A stop was requested and children are being shut down.</w:t>
            </w:r>
          </w:p>
        </w:tc>
      </w:tr>
    </w:tbl>
    <w:bookmarkEnd w:id="366"/>
    <w:bookmarkStart w:id="367" w:name="how-the-supervisor-restarts-things"/>
    <w:p>
      <w:pPr>
        <w:pStyle w:val="Heading4"/>
      </w:pPr>
      <w:r>
        <w:t xml:space="preserve">How the supervisor restarts things</w:t>
      </w:r>
    </w:p>
    <w:p>
      <w:pPr>
        <w:numPr>
          <w:ilvl w:val="0"/>
          <w:numId w:val="1188"/>
        </w:numPr>
        <w:pStyle w:val="Compact"/>
      </w:pPr>
      <w:r>
        <w:t xml:space="preserve">A child that exits is restarted after a delay that starts at 1 second and doubles up to 30 seconds, with about plus or minus 20 percent random jitter.</w:t>
      </w:r>
    </w:p>
    <w:p>
      <w:pPr>
        <w:numPr>
          <w:ilvl w:val="0"/>
          <w:numId w:val="1188"/>
        </w:numPr>
        <w:pStyle w:val="Compact"/>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numPr>
          <w:ilvl w:val="0"/>
          <w:numId w:val="1188"/>
        </w:numPr>
        <w:pStyle w:val="Compact"/>
      </w:pPr>
      <w:r>
        <w:t xml:space="preserve">Readiness budgets at start: Postgres 60 seconds, control plane 180 seconds (with a rule that the control plane is declared stalled if it makes no CPU progress for 60 seconds), Ollama 60 seconds.</w:t>
      </w:r>
    </w:p>
    <w:p>
      <w:pPr>
        <w:numPr>
          <w:ilvl w:val="0"/>
          <w:numId w:val="1188"/>
        </w:numPr>
        <w:pStyle w:val="Compact"/>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numPr>
          <w:ilvl w:val="0"/>
          <w:numId w:val="1188"/>
        </w:numPr>
        <w:pStyle w:val="Compact"/>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numPr>
          <w:ilvl w:val="0"/>
          <w:numId w:val="1188"/>
        </w:numPr>
        <w:pStyle w:val="Compact"/>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67"/>
    <w:bookmarkEnd w:id="368"/>
    <w:bookmarkStart w:id="370"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numPr>
          <w:ilvl w:val="0"/>
          <w:numId w:val="1189"/>
        </w:numPr>
        <w:pStyle w:val="Compact"/>
      </w:pPr>
      <w:r>
        <w:t xml:space="preserve">Open an elevated PowerShell window.</w:t>
      </w:r>
    </w:p>
    <w:p>
      <w:pPr>
        <w:numPr>
          <w:ilvl w:val="0"/>
          <w:numId w:val="1189"/>
        </w:numPr>
        <w:pStyle w:val="Compact"/>
      </w:pPr>
      <w:r>
        <w:t xml:space="preserve">Check the current state:</w:t>
      </w:r>
      <w:r>
        <w:t xml:space="preserve"> </w:t>
      </w:r>
      <w:r>
        <w:rPr>
          <w:rStyle w:val="VerbatimChar"/>
        </w:rPr>
        <w:t xml:space="preserve">sc.exe query CivicCastSupervisor</w:t>
      </w:r>
    </w:p>
    <w:p>
      <w:pPr>
        <w:numPr>
          <w:ilvl w:val="0"/>
          <w:numId w:val="1189"/>
        </w:numPr>
        <w:pStyle w:val="Compact"/>
      </w:pPr>
      <w:r>
        <w:t xml:space="preserve">To start it:</w:t>
      </w:r>
      <w:r>
        <w:t xml:space="preserve"> </w:t>
      </w:r>
      <w:r>
        <w:rPr>
          <w:rStyle w:val="VerbatimChar"/>
        </w:rPr>
        <w:t xml:space="preserve">sc.exe start CivicCastSupervisor</w:t>
      </w:r>
    </w:p>
    <w:p>
      <w:pPr>
        <w:numPr>
          <w:ilvl w:val="0"/>
          <w:numId w:val="1189"/>
        </w:numPr>
        <w:pStyle w:val="Compact"/>
      </w:pPr>
      <w:r>
        <w:t xml:space="preserve">To stop it:</w:t>
      </w:r>
      <w:r>
        <w:t xml:space="preserve"> </w:t>
      </w:r>
      <w:r>
        <w:rPr>
          <w:rStyle w:val="VerbatimChar"/>
        </w:rPr>
        <w:t xml:space="preserve">sc.exe stop CivicCastSupervisor</w:t>
      </w:r>
    </w:p>
    <w:p>
      <w:pPr>
        <w:numPr>
          <w:ilvl w:val="0"/>
          <w:numId w:val="1189"/>
        </w:numPr>
        <w:pStyle w:val="Compact"/>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Cs/>
          <w:b/>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Cs/>
          <w:b/>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Cs/>
          <w:b/>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69"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numPr>
          <w:ilvl w:val="0"/>
          <w:numId w:val="1190"/>
        </w:numPr>
        <w:pStyle w:val="Compact"/>
      </w:pPr>
      <w:r>
        <w:t xml:space="preserve">Open</w:t>
      </w:r>
      <w:r>
        <w:t xml:space="preserve"> </w:t>
      </w:r>
      <w:r>
        <w:rPr>
          <w:rStyle w:val="VerbatimChar"/>
        </w:rPr>
        <w:t xml:space="preserve">regedit</w:t>
      </w:r>
      <w:r>
        <w:t xml:space="preserve"> </w:t>
      </w:r>
      <w:r>
        <w:t xml:space="preserve">as Administrator and go to that key.</w:t>
      </w:r>
    </w:p>
    <w:p>
      <w:pPr>
        <w:numPr>
          <w:ilvl w:val="0"/>
          <w:numId w:val="1190"/>
        </w:numPr>
        <w:pStyle w:val="Compact"/>
      </w:pPr>
      <w:r>
        <w:t xml:space="preserve">Create or edit the</w:t>
      </w:r>
      <w:r>
        <w:t xml:space="preserve"> </w:t>
      </w:r>
      <w:r>
        <w:rPr>
          <w:rStyle w:val="VerbatimChar"/>
        </w:rPr>
        <w:t xml:space="preserve">Environment</w:t>
      </w:r>
      <w:r>
        <w:t xml:space="preserve"> </w:t>
      </w:r>
      <w:r>
        <w:t xml:space="preserve">value (type</w:t>
      </w:r>
      <w:r>
        <w:t xml:space="preserve"> </w:t>
      </w:r>
      <w:r>
        <w:rPr>
          <w:bCs/>
          <w:b/>
        </w:rPr>
        <w:t xml:space="preserve">Multi-String Value</w:t>
      </w:r>
      <w:r>
        <w:t xml:space="preserve">). Put one</w:t>
      </w:r>
      <w:r>
        <w:t xml:space="preserve"> </w:t>
      </w:r>
      <w:r>
        <w:rPr>
          <w:rStyle w:val="VerbatimChar"/>
        </w:rPr>
        <w:t xml:space="preserve">NAME=value</w:t>
      </w:r>
      <w:r>
        <w:t xml:space="preserve"> </w:t>
      </w:r>
      <w:r>
        <w:t xml:space="preserve">per line.</w:t>
      </w:r>
    </w:p>
    <w:p>
      <w:pPr>
        <w:numPr>
          <w:ilvl w:val="0"/>
          <w:numId w:val="1190"/>
        </w:numPr>
        <w:pStyle w:val="Compact"/>
      </w:pPr>
      <w:r>
        <w:t xml:space="preserve">Restart the service.</w:t>
      </w:r>
    </w:p>
    <w:p>
      <w:pPr>
        <w:pStyle w:val="BlockText"/>
      </w:pPr>
      <w:r>
        <w:rPr>
          <w:bCs/>
          <w:b/>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Cs/>
          <w:b/>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69"/>
    <w:bookmarkEnd w:id="370"/>
    <w:bookmarkStart w:id="371"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Cs/>
          <w:b/>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What is in it</w:t>
            </w:r>
          </w:p>
        </w:tc>
        <w:tc>
          <w:tcPr/>
          <w:p>
            <w:pPr>
              <w:pStyle w:val="Compact"/>
              <w:jc w:val="left"/>
            </w:pPr>
            <w:r>
              <w:t xml:space="preserve">Rotation</w:t>
            </w:r>
          </w:p>
        </w:tc>
      </w:tr>
      <w:tr>
        <w:tc>
          <w:tcPr/>
          <w:p>
            <w:pPr>
              <w:pStyle w:val="Compact"/>
              <w:jc w:val="left"/>
            </w:pPr>
            <w:r>
              <w:rPr>
                <w:rStyle w:val="VerbatimChar"/>
              </w:rPr>
              <w:t xml:space="preserve">supervisor.log</w:t>
            </w:r>
          </w:p>
        </w:tc>
        <w:tc>
          <w:tcPr/>
          <w:p>
            <w:pPr>
              <w:pStyle w:val="Compact"/>
              <w:jc w:val="lef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jc w:val="left"/>
            </w:pPr>
            <w:r>
              <w:t xml:space="preserve">10 MiB per file; keeps 10 older files (up to 11 files total). Each record is flushed to disk.</w:t>
            </w:r>
          </w:p>
        </w:tc>
      </w:tr>
      <w:tr>
        <w:tc>
          <w:tcPr/>
          <w:p>
            <w:pPr>
              <w:pStyle w:val="Compact"/>
              <w:jc w:val="left"/>
            </w:pPr>
            <w:r>
              <w:rPr>
                <w:rStyle w:val="VerbatimChar"/>
              </w:rPr>
              <w:t xml:space="preserve">control_plane-app.log</w:t>
            </w:r>
          </w:p>
        </w:tc>
        <w:tc>
          <w:tcPr/>
          <w:p>
            <w:pPr>
              <w:pStyle w:val="Compact"/>
              <w:jc w:val="left"/>
            </w:pPr>
            <w:r>
              <w:t xml:space="preserve">The CivicCast application’s own log (playout, schedule, captions, alerts).</w:t>
            </w:r>
          </w:p>
        </w:tc>
        <w:tc>
          <w:tcPr/>
          <w:p>
            <w:pPr>
              <w:pStyle w:val="Compact"/>
              <w:jc w:val="left"/>
            </w:pPr>
            <w:r>
              <w:t xml:space="preserve">10 MiB per file; keeps 10 older files (up to 11 files total). Written only when the control plane runs under the supervisor.</w:t>
            </w:r>
          </w:p>
        </w:tc>
      </w:tr>
      <w:tr>
        <w:tc>
          <w:tcPr/>
          <w:p>
            <w:pPr>
              <w:pStyle w:val="Compact"/>
              <w:jc w:val="left"/>
            </w:pPr>
            <w:r>
              <w:rPr>
                <w:rStyle w:val="VerbatimChar"/>
              </w:rPr>
              <w:t xml:space="preserve">control_plane.log</w:t>
            </w:r>
          </w:p>
        </w:tc>
        <w:tc>
          <w:tcPr/>
          <w:p>
            <w:pPr>
              <w:pStyle w:val="Compact"/>
              <w:jc w:val="left"/>
            </w:pPr>
            <w:r>
              <w:t xml:space="preserve">Raw standard output and error of the control plane, including the web server’s access log (one line per request).</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postgres.log</w:t>
            </w:r>
          </w:p>
        </w:tc>
        <w:tc>
          <w:tcPr/>
          <w:p>
            <w:pPr>
              <w:pStyle w:val="Compact"/>
              <w:jc w:val="lef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ollama.log</w:t>
            </w:r>
          </w:p>
        </w:tc>
        <w:tc>
          <w:tcPr/>
          <w:p>
            <w:pPr>
              <w:pStyle w:val="Compact"/>
              <w:jc w:val="left"/>
            </w:pPr>
            <w:r>
              <w:t xml:space="preserve">Output of the Ollama child, when it runs.</w:t>
            </w:r>
          </w:p>
        </w:tc>
        <w:tc>
          <w:tcPr/>
          <w:p>
            <w:pPr>
              <w:pStyle w:val="Compact"/>
              <w:jc w:val="lef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Cs/>
          <w:b/>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numPr>
          <w:ilvl w:val="0"/>
          <w:numId w:val="1191"/>
        </w:numPr>
        <w:pStyle w:val="Compact"/>
      </w:pPr>
      <w:r>
        <w:rPr>
          <w:rStyle w:val="VerbatimChar"/>
        </w:rPr>
        <w:t xml:space="preserve">C:\ProgramData\CivicCast\install-progress.log</w:t>
      </w:r>
      <w:r>
        <w:t xml:space="preserve">: the installer’s record of a first install.</w:t>
      </w:r>
    </w:p>
    <w:p>
      <w:pPr>
        <w:numPr>
          <w:ilvl w:val="0"/>
          <w:numId w:val="1191"/>
        </w:numPr>
        <w:pStyle w:val="Compact"/>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50 </w:t>
      </w:r>
      <w:r>
        <w:rPr>
          <w:rStyle w:val="OperatorTok"/>
        </w:rPr>
        <w:t xml:space="preserve">-</w:t>
      </w:r>
      <w:r>
        <w:rPr>
          <w:rStyle w:val="NormalTok"/>
        </w:rPr>
        <w:t xml:space="preserve">Wait</w:t>
      </w:r>
    </w:p>
    <w:bookmarkEnd w:id="371"/>
    <w:bookmarkStart w:id="377" w:name="check-that-the-station-is-healthy"/>
    <w:p>
      <w:pPr>
        <w:pStyle w:val="Heading3"/>
      </w:pPr>
      <w:r>
        <w:t xml:space="preserve">Check that the station is healthy</w:t>
      </w:r>
    </w:p>
    <w:bookmarkStart w:id="372"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Values</w:t>
            </w:r>
          </w:p>
        </w:tc>
        <w:tc>
          <w:tcPr/>
          <w:p>
            <w:pPr>
              <w:pStyle w:val="Compact"/>
              <w:jc w:val="left"/>
            </w:pPr>
            <w:r>
              <w:t xml:space="preserve">Meaning</w:t>
            </w:r>
          </w:p>
        </w:tc>
      </w:tr>
      <w:tr>
        <w:tc>
          <w:tcPr/>
          <w:p>
            <w:pPr>
              <w:pStyle w:val="Compact"/>
              <w:jc w:val="left"/>
            </w:pPr>
            <w:r>
              <w:rPr>
                <w:rStyle w:val="VerbatimChar"/>
              </w:rPr>
              <w:t xml:space="preserve">status</w:t>
            </w:r>
          </w:p>
        </w:tc>
        <w:tc>
          <w:tcPr/>
          <w:p>
            <w:pPr>
              <w:pStyle w:val="Compact"/>
              <w:jc w:val="left"/>
            </w:pPr>
            <w:r>
              <w:rPr>
                <w:rStyle w:val="VerbatimChar"/>
              </w:rPr>
              <w:t xml:space="preserve">healthy</w:t>
            </w:r>
            <w:r>
              <w:t xml:space="preserve">,</w:t>
            </w:r>
            <w:r>
              <w:t xml:space="preserve"> </w:t>
            </w:r>
            <w:r>
              <w:rPr>
                <w:rStyle w:val="VerbatimChar"/>
              </w:rPr>
              <w:t xml:space="preserve">degraded</w:t>
            </w:r>
          </w:p>
        </w:tc>
        <w:tc>
          <w:tcPr/>
          <w:p>
            <w:pPr>
              <w:pStyle w:val="Compact"/>
              <w:jc w:val="lef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jc w:val="left"/>
            </w:pPr>
            <w:r>
              <w:rPr>
                <w:rStyle w:val="VerbatimChar"/>
              </w:rPr>
              <w:t xml:space="preserve">version</w:t>
            </w:r>
          </w:p>
        </w:tc>
        <w:tc>
          <w:tcPr/>
          <w:p>
            <w:pPr>
              <w:pStyle w:val="Compact"/>
              <w:jc w:val="left"/>
            </w:pPr>
            <w:r>
              <w:t xml:space="preserve">text</w:t>
            </w:r>
          </w:p>
        </w:tc>
        <w:tc>
          <w:tcPr/>
          <w:p>
            <w:pPr>
              <w:pStyle w:val="Compact"/>
              <w:jc w:val="left"/>
            </w:pPr>
            <w:r>
              <w:t xml:space="preserve">The running CivicCast version.</w:t>
            </w:r>
          </w:p>
        </w:tc>
      </w:tr>
      <w:tr>
        <w:tc>
          <w:tcPr/>
          <w:p>
            <w:pPr>
              <w:pStyle w:val="Compact"/>
              <w:jc w:val="left"/>
            </w:pPr>
            <w:r>
              <w:rPr>
                <w:rStyle w:val="VerbatimChar"/>
              </w:rPr>
              <w:t xml:space="preserve">schema</w:t>
            </w:r>
          </w:p>
        </w:tc>
        <w:tc>
          <w:tcPr/>
          <w:p>
            <w:pPr>
              <w:pStyle w:val="Compact"/>
              <w:jc w:val="lef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jc w:val="left"/>
            </w:pPr>
            <w:r>
              <w:t xml:space="preserve">Whether the database matches this version of the program.</w:t>
            </w:r>
          </w:p>
        </w:tc>
      </w:tr>
      <w:tr>
        <w:tc>
          <w:tcPr/>
          <w:p>
            <w:pPr>
              <w:pStyle w:val="Compact"/>
              <w:jc w:val="left"/>
            </w:pPr>
            <w:r>
              <w:rPr>
                <w:rStyle w:val="VerbatimChar"/>
              </w:rPr>
              <w:t xml:space="preserve">live_captions</w:t>
            </w:r>
          </w:p>
        </w:tc>
        <w:tc>
          <w:tcPr/>
          <w:p>
            <w:pPr>
              <w:pStyle w:val="Compact"/>
              <w:jc w:val="lef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jc w:val="left"/>
            </w:pPr>
            <w:r>
              <w:t xml:space="preserve">Coarse caption readiness; authenticated System Health identifies affected channels. Disabled captions and channels that are not on air do not themselves make readiness degraded.</w:t>
            </w:r>
          </w:p>
        </w:tc>
      </w:tr>
      <w:tr>
        <w:tc>
          <w:tcPr/>
          <w:p>
            <w:pPr>
              <w:pStyle w:val="Compact"/>
              <w:jc w:val="left"/>
            </w:pPr>
            <w:r>
              <w:rPr>
                <w:rStyle w:val="VerbatimChar"/>
              </w:rPr>
              <w:t xml:space="preserve">schema_db_revision</w:t>
            </w:r>
            <w:r>
              <w:t xml:space="preserve">,</w:t>
            </w:r>
            <w:r>
              <w:t xml:space="preserve"> </w:t>
            </w:r>
            <w:r>
              <w:rPr>
                <w:rStyle w:val="VerbatimChar"/>
              </w:rPr>
              <w:t xml:space="preserve">schema_expected_head</w:t>
            </w:r>
          </w:p>
        </w:tc>
        <w:tc>
          <w:tcPr/>
          <w:p>
            <w:pPr>
              <w:pStyle w:val="Compact"/>
              <w:jc w:val="left"/>
            </w:pPr>
            <w:r>
              <w:t xml:space="preserve">text</w:t>
            </w:r>
          </w:p>
        </w:tc>
        <w:tc>
          <w:tcPr/>
          <w:p>
            <w:pPr>
              <w:pStyle w:val="Compact"/>
              <w:jc w:val="lef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jc w:val="left"/>
            </w:pPr>
            <w:r>
              <w:rPr>
                <w:rStyle w:val="VerbatimChar"/>
              </w:rPr>
              <w:t xml:space="preserve">mode</w:t>
            </w:r>
          </w:p>
        </w:tc>
        <w:tc>
          <w:tcPr/>
          <w:p>
            <w:pPr>
              <w:pStyle w:val="Compact"/>
              <w:jc w:val="left"/>
            </w:pPr>
            <w:r>
              <w:rPr>
                <w:rStyle w:val="VerbatimChar"/>
              </w:rPr>
              <w:t xml:space="preserve">normal</w:t>
            </w:r>
            <w:r>
              <w:t xml:space="preserve">,</w:t>
            </w:r>
            <w:r>
              <w:t xml:space="preserve"> </w:t>
            </w:r>
            <w:r>
              <w:rPr>
                <w:rStyle w:val="VerbatimChar"/>
              </w:rPr>
              <w:t xml:space="preserve">maintenance</w:t>
            </w:r>
          </w:p>
        </w:tc>
        <w:tc>
          <w:tcPr/>
          <w:p>
            <w:pPr>
              <w:pStyle w:val="Compact"/>
              <w:jc w:val="lef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Cs/>
          <w:b/>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72"/>
    <w:bookmarkStart w:id="373" w:name="the-readiness-screen"/>
    <w:p>
      <w:pPr>
        <w:pStyle w:val="Heading4"/>
      </w:pPr>
      <w:r>
        <w:t xml:space="preserve">The Readiness screen</w:t>
      </w:r>
    </w:p>
    <w:p>
      <w:pPr>
        <w:pStyle w:val="FirstParagraph"/>
      </w:pPr>
      <w:r>
        <w:t xml:space="preserve">Signed in, open</w:t>
      </w:r>
      <w:r>
        <w:t xml:space="preserve"> </w:t>
      </w:r>
      <w:r>
        <w:rPr>
          <w:bCs/>
          <w:b/>
        </w:rPr>
        <w:t xml:space="preserve">Readiness</w:t>
      </w:r>
      <w:r>
        <w:t xml:space="preserve"> </w:t>
      </w:r>
      <w:r>
        <w:t xml:space="preserve">(page heading</w:t>
      </w:r>
      <w:r>
        <w:t xml:space="preserve"> </w:t>
      </w:r>
      <w:r>
        <w:rPr>
          <w:bCs/>
          <w:b/>
        </w:rPr>
        <w:t xml:space="preserve">Safe to broadcast</w:t>
      </w:r>
      <w:r>
        <w:t xml:space="preserve">, section</w:t>
      </w:r>
      <w:r>
        <w:t xml:space="preserve"> </w:t>
      </w:r>
      <w:r>
        <w:rPr>
          <w:bCs/>
          <w:b/>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73"/>
    <w:bookmarkStart w:id="374"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Cs/>
          <w:b/>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w:t>
      </w:r>
      <w:r>
        <w:t xml:space="preserve">suppressed</w:t>
      </w:r>
      <w:r>
        <w:t xml:space="preserve">”</w:t>
      </w:r>
      <w:r>
        <w:t xml:space="preserve"> </w:t>
      </w:r>
      <w:r>
        <w:t xml:space="preserve">delivery row and sends nothing. In beta.11 the rule editor could not set destinations; beta.12 adds a</w:t>
      </w:r>
      <w:r>
        <w:t xml:space="preserve"> </w:t>
      </w:r>
      <w:r>
        <w:rPr>
          <w:bCs/>
          <w:b/>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Cs/>
          <w:b/>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74"/>
    <w:bookmarkStart w:id="375"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Cs/>
          <w:b/>
        </w:rPr>
        <w:t xml:space="preserve">daily</w:t>
      </w:r>
      <w:r>
        <w:t xml:space="preserve"> </w:t>
      </w:r>
      <w:r>
        <w:t xml:space="preserve">self-test runs at 02:00 and the</w:t>
      </w:r>
      <w:r>
        <w:t xml:space="preserve"> </w:t>
      </w:r>
      <w:r>
        <w:rPr>
          <w:bCs/>
          <w:b/>
        </w:rPr>
        <w:t xml:space="preserve">weekly</w:t>
      </w:r>
      <w:r>
        <w:t xml:space="preserve"> </w:t>
      </w:r>
      <w:r>
        <w:t xml:space="preserve">self-test on Sunday at 03:00, both by the station computer’s own Windows clock and time zone. If the service was down at that moment, the missed run happens after it comes back up.</w:t>
      </w:r>
    </w:p>
    <w:p>
      <w:pPr>
        <w:numPr>
          <w:ilvl w:val="0"/>
          <w:numId w:val="1192"/>
        </w:numPr>
        <w:pStyle w:val="Compact"/>
      </w:pPr>
      <w:r>
        <w:rPr>
          <w:bCs/>
          <w:b/>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numPr>
          <w:ilvl w:val="0"/>
          <w:numId w:val="1192"/>
        </w:numPr>
        <w:pStyle w:val="Compact"/>
      </w:pPr>
      <w:r>
        <w:rPr>
          <w:bCs/>
          <w:b/>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Cs/>
          <w:b/>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75"/>
    <w:bookmarkStart w:id="376"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76"/>
    <w:bookmarkEnd w:id="377"/>
    <w:bookmarkStart w:id="380" w:name="do-the-daily-and-weekly-routine"/>
    <w:p>
      <w:pPr>
        <w:pStyle w:val="Heading3"/>
      </w:pPr>
      <w:r>
        <w:t xml:space="preserve">Do the daily and weekly routine</w:t>
      </w:r>
    </w:p>
    <w:p>
      <w:pPr>
        <w:pStyle w:val="FirstParagraph"/>
      </w:pPr>
      <w:r>
        <w:t xml:space="preserve">This routine uses checks that exist in beta.11.</w:t>
      </w:r>
    </w:p>
    <w:bookmarkStart w:id="378" w:name="each-day-about-five-minutes"/>
    <w:p>
      <w:pPr>
        <w:pStyle w:val="Heading4"/>
      </w:pPr>
      <w:r>
        <w:t xml:space="preserve">Each day (about five minutes)</w:t>
      </w:r>
    </w:p>
    <w:p>
      <w:pPr>
        <w:numPr>
          <w:ilvl w:val="0"/>
          <w:numId w:val="1193"/>
        </w:numPr>
        <w:pStyle w:val="Compact"/>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numPr>
          <w:ilvl w:val="0"/>
          <w:numId w:val="1193"/>
        </w:numPr>
        <w:pStyle w:val="Compact"/>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numPr>
          <w:ilvl w:val="0"/>
          <w:numId w:val="1193"/>
        </w:numPr>
        <w:pStyle w:val="Compact"/>
      </w:pPr>
      <w:r>
        <w:t xml:space="preserve">Open</w:t>
      </w:r>
      <w:r>
        <w:t xml:space="preserve"> </w:t>
      </w:r>
      <w:r>
        <w:rPr>
          <w:bCs/>
          <w:b/>
        </w:rPr>
        <w:t xml:space="preserve">Readiness</w:t>
      </w:r>
      <w:r>
        <w:t xml:space="preserve"> </w:t>
      </w:r>
      <w:r>
        <w:t xml:space="preserve">in the console. Confirm it says the station is safe to broadcast. Read any warning in full.</w:t>
      </w:r>
    </w:p>
    <w:p>
      <w:pPr>
        <w:numPr>
          <w:ilvl w:val="0"/>
          <w:numId w:val="1193"/>
        </w:numPr>
        <w:pStyle w:val="Compact"/>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numPr>
          <w:ilvl w:val="0"/>
          <w:numId w:val="1193"/>
        </w:numPr>
        <w:pStyle w:val="Compact"/>
      </w:pPr>
      <w:r>
        <w:t xml:space="preserve">Check that</w:t>
      </w:r>
      <w:r>
        <w:t xml:space="preserve"> </w:t>
      </w:r>
      <w:r>
        <w:rPr>
          <w:rStyle w:val="VerbatimChar"/>
        </w:rPr>
        <w:t xml:space="preserve">C:\ProgramData\CivicCast\STATION-START-FAILED.md</w:t>
      </w:r>
      <w:r>
        <w:t xml:space="preserve"> </w:t>
      </w:r>
      <w:r>
        <w:t xml:space="preserve">does not exist.</w:t>
      </w:r>
    </w:p>
    <w:p>
      <w:pPr>
        <w:numPr>
          <w:ilvl w:val="0"/>
          <w:numId w:val="1193"/>
        </w:numPr>
        <w:pStyle w:val="Compact"/>
      </w:pPr>
      <w:r>
        <w:t xml:space="preserve">Check free space on the drive that holds</w:t>
      </w:r>
      <w:r>
        <w:t xml:space="preserve"> </w:t>
      </w:r>
      <w:r>
        <w:rPr>
          <w:rStyle w:val="VerbatimChar"/>
        </w:rPr>
        <w:t xml:space="preserve">C:\ProgramData\CivicCast</w:t>
      </w:r>
      <w:r>
        <w:t xml:space="preserve">.</w:t>
      </w:r>
    </w:p>
    <w:p>
      <w:pPr>
        <w:numPr>
          <w:ilvl w:val="0"/>
          <w:numId w:val="1193"/>
        </w:numPr>
        <w:pStyle w:val="Compact"/>
      </w:pPr>
      <w:r>
        <w:t xml:space="preserve">Read the result of last night’s daily self-test (</w:t>
      </w:r>
      <w:r>
        <w:rPr>
          <w:rStyle w:val="VerbatimChar"/>
        </w:rPr>
        <w:t xml:space="preserve">GET /api/staff/self-tests</w:t>
      </w:r>
      <w:r>
        <w:t xml:space="preserve">, or the Readiness screen).</w:t>
      </w:r>
    </w:p>
    <w:bookmarkEnd w:id="378"/>
    <w:bookmarkStart w:id="379" w:name="each-week"/>
    <w:p>
      <w:pPr>
        <w:pStyle w:val="Heading4"/>
      </w:pPr>
      <w:r>
        <w:t xml:space="preserve">Each week</w:t>
      </w:r>
    </w:p>
    <w:p>
      <w:pPr>
        <w:numPr>
          <w:ilvl w:val="0"/>
          <w:numId w:val="1194"/>
        </w:numPr>
        <w:pStyle w:val="Compact"/>
      </w:pPr>
      <w:r>
        <w:t xml:space="preserve">Read the result of the Sunday weekly self-test.</w:t>
      </w:r>
    </w:p>
    <w:p>
      <w:pPr>
        <w:numPr>
          <w:ilvl w:val="0"/>
          <w:numId w:val="1194"/>
        </w:numPr>
        <w:pStyle w:val="Compact"/>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numPr>
          <w:ilvl w:val="0"/>
          <w:numId w:val="1194"/>
        </w:numPr>
        <w:pStyle w:val="Compact"/>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numPr>
          <w:ilvl w:val="0"/>
          <w:numId w:val="1194"/>
        </w:numPr>
        <w:pStyle w:val="Compact"/>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numPr>
          <w:ilvl w:val="0"/>
          <w:numId w:val="1194"/>
        </w:numPr>
        <w:pStyle w:val="Compact"/>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Cs/>
          <w:b/>
        </w:rPr>
        <w:t xml:space="preserve">Backup and restore</w:t>
      </w:r>
      <w:r>
        <w:t xml:space="preserve">. Keep a copy on separate storage; the optional database drill is not a station backup.</w:t>
      </w:r>
    </w:p>
    <w:p>
      <w:pPr>
        <w:numPr>
          <w:ilvl w:val="0"/>
          <w:numId w:val="1194"/>
        </w:numPr>
        <w:pStyle w:val="Compact"/>
      </w:pPr>
      <w:r>
        <w:t xml:space="preserve">Check which media roots your station archive includes. Back up any excluded media separately; follow the station-backup workflow below rather than assuming the database drill includes those files.</w:t>
      </w:r>
    </w:p>
    <w:bookmarkEnd w:id="379"/>
    <w:bookmarkEnd w:id="380"/>
    <w:bookmarkStart w:id="385" w:name="manage-disk-and-cache"/>
    <w:p>
      <w:pPr>
        <w:pStyle w:val="Heading3"/>
      </w:pPr>
      <w:r>
        <w:t xml:space="preserve">Manage disk and cache</w:t>
      </w:r>
    </w:p>
    <w:bookmarkStart w:id="381" w:name="where-space-goes"/>
    <w:p>
      <w:pPr>
        <w:pStyle w:val="Heading4"/>
      </w:pPr>
      <w:r>
        <w:t xml:space="preserve">Where space goes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Folder</w:t>
            </w:r>
          </w:p>
        </w:tc>
        <w:tc>
          <w:tcPr/>
          <w:p>
            <w:pPr>
              <w:pStyle w:val="Compact"/>
              <w:jc w:val="left"/>
            </w:pPr>
            <w:r>
              <w:t xml:space="preserve">What it holds</w:t>
            </w:r>
          </w:p>
        </w:tc>
        <w:tc>
          <w:tcPr/>
          <w:p>
            <w:pPr>
              <w:pStyle w:val="Compact"/>
              <w:jc w:val="left"/>
            </w:pPr>
            <w:r>
              <w:t xml:space="preserve">Grows?</w:t>
            </w:r>
          </w:p>
        </w:tc>
        <w:tc>
          <w:tcPr/>
          <w:p>
            <w:pPr>
              <w:pStyle w:val="Compact"/>
              <w:jc w:val="left"/>
            </w:pPr>
            <w:r>
              <w:t xml:space="preserve">Trimmed automatically?</w:t>
            </w:r>
          </w:p>
        </w:tc>
      </w:tr>
      <w:tr>
        <w:tc>
          <w:tcPr/>
          <w:p>
            <w:pPr>
              <w:pStyle w:val="Compact"/>
              <w:jc w:val="left"/>
            </w:pPr>
            <w:r>
              <w:rPr>
                <w:rStyle w:val="VerbatimChar"/>
              </w:rPr>
              <w:t xml:space="preserve">C:\ProgramData\CivicCast\data\pgdata</w:t>
            </w:r>
          </w:p>
        </w:tc>
        <w:tc>
          <w:tcPr/>
          <w:p>
            <w:pPr>
              <w:pStyle w:val="Compact"/>
              <w:jc w:val="left"/>
            </w:pPr>
            <w:r>
              <w:t xml:space="preserve">The Postgres database</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C:\ProgramData\CivicCast\data\uploads</w:t>
            </w:r>
          </w:p>
        </w:tc>
        <w:tc>
          <w:tcPr/>
          <w:p>
            <w:pPr>
              <w:pStyle w:val="Compact"/>
              <w:jc w:val="left"/>
            </w:pPr>
            <w:r>
              <w:t xml:space="preserve">Uploaded media</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C:\ProgramData\CivicCast\data\egress</w:t>
            </w:r>
          </w:p>
        </w:tc>
        <w:tc>
          <w:tcPr/>
          <w:p>
            <w:pPr>
              <w:pStyle w:val="Compact"/>
              <w:jc w:val="left"/>
            </w:pPr>
            <w:r>
              <w:t xml:space="preserve">Playout working files, including</w:t>
            </w:r>
            <w:r>
              <w:t xml:space="preserve"> </w:t>
            </w:r>
            <w:r>
              <w:rPr>
                <w:rStyle w:val="VerbatimChar"/>
              </w:rPr>
              <w:t xml:space="preserve">conform-cache</w:t>
            </w:r>
          </w:p>
        </w:tc>
        <w:tc>
          <w:tcPr/>
          <w:p>
            <w:pPr>
              <w:pStyle w:val="Compact"/>
              <w:jc w:val="left"/>
            </w:pPr>
            <w:r>
              <w:t xml:space="preserve">Yes</w:t>
            </w:r>
          </w:p>
        </w:tc>
        <w:tc>
          <w:tcPr/>
          <w:p>
            <w:pPr>
              <w:pStyle w:val="Compact"/>
              <w:jc w:val="left"/>
            </w:pPr>
            <w:r>
              <w:t xml:space="preserve">Yes, see below</w:t>
            </w:r>
          </w:p>
        </w:tc>
      </w:tr>
      <w:tr>
        <w:tc>
          <w:tcPr/>
          <w:p>
            <w:pPr>
              <w:pStyle w:val="Compact"/>
              <w:jc w:val="left"/>
            </w:pPr>
            <w:r>
              <w:rPr>
                <w:rStyle w:val="VerbatimChar"/>
              </w:rPr>
              <w:t xml:space="preserve">C:\ProgramData\CivicCast\data\caption-tap</w:t>
            </w:r>
          </w:p>
        </w:tc>
        <w:tc>
          <w:tcPr/>
          <w:p>
            <w:pPr>
              <w:pStyle w:val="Compact"/>
              <w:jc w:val="lef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jc w:val="left"/>
            </w:pPr>
            <w:r>
              <w:t xml:space="preserve">Bounded in the native runtime</w:t>
            </w:r>
          </w:p>
        </w:tc>
        <w:tc>
          <w:tcPr/>
          <w:p>
            <w:pPr>
              <w:pStyle w:val="Compact"/>
              <w:jc w:val="left"/>
            </w:pPr>
            <w:r>
              <w:t xml:space="preserve">Processed chunks deleted; queued audio limited, see below</w:t>
            </w:r>
          </w:p>
        </w:tc>
      </w:tr>
      <w:tr>
        <w:tc>
          <w:tcPr/>
          <w:p>
            <w:pPr>
              <w:pStyle w:val="Compact"/>
              <w:jc w:val="left"/>
            </w:pPr>
            <w:r>
              <w:rPr>
                <w:rStyle w:val="VerbatimChar"/>
              </w:rPr>
              <w:t xml:space="preserve">C:\ProgramData\CivicCast\logs</w:t>
            </w:r>
          </w:p>
        </w:tc>
        <w:tc>
          <w:tcPr/>
          <w:p>
            <w:pPr>
              <w:pStyle w:val="Compact"/>
              <w:jc w:val="left"/>
            </w:pPr>
            <w:r>
              <w:t xml:space="preserve">Logs</w:t>
            </w:r>
          </w:p>
        </w:tc>
        <w:tc>
          <w:tcPr/>
          <w:p>
            <w:pPr>
              <w:pStyle w:val="Compact"/>
              <w:jc w:val="left"/>
            </w:pPr>
            <w:r>
              <w:t xml:space="preserve">Yes</w:t>
            </w:r>
          </w:p>
        </w:tc>
        <w:tc>
          <w:tcPr/>
          <w:p>
            <w:pPr>
              <w:pStyle w:val="Compact"/>
              <w:jc w:val="left"/>
            </w:pPr>
            <w:r>
              <w:t xml:space="preserve">Only the rotated logs</w:t>
            </w:r>
          </w:p>
        </w:tc>
      </w:tr>
      <w:tr>
        <w:tc>
          <w:tcPr/>
          <w:p>
            <w:pPr>
              <w:pStyle w:val="Compact"/>
              <w:jc w:val="left"/>
            </w:pPr>
            <w:r>
              <w:rPr>
                <w:rStyle w:val="VerbatimChar"/>
              </w:rPr>
              <w:t xml:space="preserve">C:\ProgramData\CivicCast\upgrade</w:t>
            </w:r>
          </w:p>
        </w:tc>
        <w:tc>
          <w:tcPr/>
          <w:p>
            <w:pPr>
              <w:pStyle w:val="Compact"/>
              <w:jc w:val="left"/>
            </w:pPr>
            <w:r>
              <w:t xml:space="preserve">Upgrade engine log, journal and pre-upgrade backups</w:t>
            </w:r>
          </w:p>
        </w:tc>
        <w:tc>
          <w:tcPr/>
          <w:p>
            <w:pPr>
              <w:pStyle w:val="Compact"/>
              <w:jc w:val="left"/>
            </w:pPr>
            <w:r>
              <w:t xml:space="preserve">Per upgrade</w:t>
            </w:r>
          </w:p>
        </w:tc>
        <w:tc>
          <w:tcPr/>
          <w:p>
            <w:pPr>
              <w:pStyle w:val="Compact"/>
              <w:jc w:val="left"/>
            </w:pPr>
            <w:r>
              <w:t xml:space="preserve">No</w:t>
            </w:r>
          </w:p>
        </w:tc>
      </w:tr>
    </w:tbl>
    <w:p>
      <w:pPr>
        <w:pStyle w:val="BlockText"/>
      </w:pPr>
      <w:r>
        <w:rPr>
          <w:bCs/>
          <w:b/>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59">
        <w:r>
          <w:rPr>
            <w:rStyle w:val="Hyperlink"/>
          </w:rPr>
          <w:t xml:space="preserve">deferred field follow-up</w:t>
        </w:r>
      </w:hyperlink>
      <w:r>
        <w:t xml:space="preserve">.</w:t>
      </w:r>
    </w:p>
    <w:bookmarkEnd w:id="381"/>
    <w:bookmarkStart w:id="382" w:name="the-conform-cache"/>
    <w:p>
      <w:pPr>
        <w:pStyle w:val="Heading4"/>
      </w:pPr>
      <w:r>
        <w:t xml:space="preserve">The conform cache</w:t>
      </w:r>
    </w:p>
    <w:p>
      <w:pPr>
        <w:pStyle w:val="FirstParagraph"/>
      </w:pPr>
      <w:r>
        <w:t xml:space="preserve">The</w:t>
      </w:r>
      <w:r>
        <w:t xml:space="preserve"> </w:t>
      </w:r>
      <w:r>
        <w:rPr>
          <w:bCs/>
          <w:b/>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numPr>
          <w:ilvl w:val="0"/>
          <w:numId w:val="1195"/>
        </w:numPr>
        <w:pStyle w:val="Compact"/>
      </w:pPr>
      <w:r>
        <w:rPr>
          <w:bCs/>
          <w:b/>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numPr>
          <w:ilvl w:val="0"/>
          <w:numId w:val="1195"/>
        </w:numPr>
        <w:pStyle w:val="Compact"/>
      </w:pPr>
      <w:r>
        <w:rPr>
          <w:bCs/>
          <w:b/>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numPr>
          <w:ilvl w:val="0"/>
          <w:numId w:val="1195"/>
        </w:numPr>
        <w:pStyle w:val="Compact"/>
      </w:pPr>
      <w:r>
        <w:rPr>
          <w:bCs/>
          <w:b/>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numPr>
          <w:ilvl w:val="0"/>
          <w:numId w:val="1195"/>
        </w:numPr>
        <w:pStyle w:val="Compact"/>
      </w:pPr>
      <w:r>
        <w:rPr>
          <w:bCs/>
          <w:b/>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Cs/>
          <w:b/>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Cs/>
          <w:b/>
        </w:rPr>
        <w:t xml:space="preserve">low disk</w:t>
      </w:r>
      <w:r>
        <w:t xml:space="preserve"> </w:t>
      </w:r>
      <w:r>
        <w:t xml:space="preserve">alert (which may have no destination).</w:t>
      </w:r>
    </w:p>
    <w:bookmarkEnd w:id="382"/>
    <w:bookmarkStart w:id="383"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 </w:t>
      </w:r>
      <w:r>
        <w:rPr>
          <w:rStyle w:val="OperatorTok"/>
        </w:rPr>
        <w:t xml:space="preserve">--</w:t>
      </w:r>
      <w:r>
        <w:rPr>
          <w:rStyle w:val="NormalTok"/>
        </w:rPr>
        <w:t xml:space="preserve">dry</w:t>
      </w:r>
      <w:r>
        <w:rPr>
          <w:rStyle w:val="OperatorTok"/>
        </w:rPr>
        <w:t xml:space="preserve">-</w:t>
      </w:r>
      <w:r>
        <w:rPr>
          <w:rStyle w:val="NormalTok"/>
        </w:rPr>
        <w:t xml:space="preserve">run</w:t>
      </w:r>
      <w:r>
        <w:br/>
      </w: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w:t>
      </w:r>
    </w:p>
    <w:bookmarkEnd w:id="383"/>
    <w:bookmarkStart w:id="384" w:name="caption-data"/>
    <w:p>
      <w:pPr>
        <w:pStyle w:val="Heading4"/>
      </w:pPr>
      <w:r>
        <w:t xml:space="preserve">Caption data</w:t>
      </w:r>
    </w:p>
    <w:p>
      <w:pPr>
        <w:pStyle w:val="FirstParagraph"/>
      </w:pPr>
      <w:r>
        <w:rPr>
          <w:bCs/>
          <w:b/>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Cs/>
          <w:b/>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84"/>
    <w:bookmarkEnd w:id="385"/>
    <w:bookmarkStart w:id="390" w:name="back-up-and-restore"/>
    <w:p>
      <w:pPr>
        <w:pStyle w:val="Heading3"/>
      </w:pPr>
      <w:r>
        <w:t xml:space="preserve">Back up and restore</w:t>
      </w:r>
    </w:p>
    <w:bookmarkStart w:id="386" w:name="station-backup-and-restore"/>
    <w:p>
      <w:pPr>
        <w:pStyle w:val="Heading4"/>
      </w:pPr>
      <w:r>
        <w:t xml:space="preserve">Station backup and restore</w:t>
      </w:r>
    </w:p>
    <w:p>
      <w:pPr>
        <w:pStyle w:val="FirstParagraph"/>
      </w:pPr>
      <w:r>
        <w:t xml:space="preserve">Use</w:t>
      </w:r>
      <w:r>
        <w:t xml:space="preserve"> </w:t>
      </w:r>
      <w:r>
        <w:rPr>
          <w:bCs/>
          <w:b/>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25">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86"/>
    <w:bookmarkStart w:id="387"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87"/>
    <w:bookmarkStart w:id="388"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Meaning</w:t>
            </w:r>
          </w:p>
        </w:tc>
      </w:tr>
      <w:tr>
        <w:tc>
          <w:tcPr/>
          <w:p>
            <w:pPr>
              <w:pStyle w:val="Compact"/>
              <w:jc w:val="left"/>
            </w:pPr>
            <w:r>
              <w:rPr>
                <w:rStyle w:val="VerbatimChar"/>
              </w:rPr>
              <w:t xml:space="preserve">--out</w:t>
            </w:r>
          </w:p>
        </w:tc>
        <w:tc>
          <w:tcPr/>
          <w:p>
            <w:pPr>
              <w:pStyle w:val="Compact"/>
              <w:jc w:val="lef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jc w:val="left"/>
            </w:pPr>
            <w:r>
              <w:rPr>
                <w:rStyle w:val="VerbatimChar"/>
              </w:rPr>
              <w:t xml:space="preserve">--backup-dir</w:t>
            </w:r>
          </w:p>
        </w:tc>
        <w:tc>
          <w:tcPr/>
          <w:p>
            <w:pPr>
              <w:pStyle w:val="Compact"/>
              <w:jc w:val="left"/>
            </w:pPr>
            <w:r>
              <w:t xml:space="preserve">Where the backup goes. Default</w:t>
            </w:r>
            <w:r>
              <w:t xml:space="preserve"> </w:t>
            </w:r>
            <w:r>
              <w:rPr>
                <w:rStyle w:val="VerbatimChar"/>
              </w:rPr>
              <w:t xml:space="preserve">&lt;out&gt;\backup</w:t>
            </w:r>
            <w:r>
              <w:t xml:space="preserve">.</w:t>
            </w:r>
          </w:p>
        </w:tc>
      </w:tr>
      <w:tr>
        <w:tc>
          <w:tcPr/>
          <w:p>
            <w:pPr>
              <w:pStyle w:val="Compact"/>
              <w:jc w:val="left"/>
            </w:pPr>
            <w:r>
              <w:rPr>
                <w:rStyle w:val="VerbatimChar"/>
              </w:rPr>
              <w:t xml:space="preserve">--work-dir</w:t>
            </w:r>
          </w:p>
        </w:tc>
        <w:tc>
          <w:tcPr/>
          <w:p>
            <w:pPr>
              <w:pStyle w:val="Compact"/>
              <w:jc w:val="left"/>
            </w:pPr>
            <w:r>
              <w:t xml:space="preserve">Scratch folder for the restore and crash drills. Default</w:t>
            </w:r>
            <w:r>
              <w:t xml:space="preserve"> </w:t>
            </w:r>
            <w:r>
              <w:rPr>
                <w:rStyle w:val="VerbatimChar"/>
              </w:rPr>
              <w:t xml:space="preserve">&lt;out&gt;\work</w:t>
            </w:r>
            <w:r>
              <w:t xml:space="preserve">.</w:t>
            </w:r>
          </w:p>
        </w:tc>
      </w:tr>
      <w:tr>
        <w:tc>
          <w:tcPr/>
          <w:p>
            <w:pPr>
              <w:pStyle w:val="Compact"/>
              <w:jc w:val="left"/>
            </w:pPr>
            <w:r>
              <w:rPr>
                <w:rStyle w:val="VerbatimChar"/>
              </w:rPr>
              <w:t xml:space="preserve">--database-url</w:t>
            </w:r>
          </w:p>
        </w:tc>
        <w:tc>
          <w:tcPr/>
          <w:p>
            <w:pPr>
              <w:pStyle w:val="Compact"/>
              <w:jc w:val="lef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jc w:val="left"/>
            </w:pPr>
            <w:r>
              <w:rPr>
                <w:rStyle w:val="VerbatimChar"/>
              </w:rPr>
              <w:t xml:space="preserve">--media-root</w:t>
            </w:r>
          </w:p>
        </w:tc>
        <w:tc>
          <w:tcPr/>
          <w:p>
            <w:pPr>
              <w:pStyle w:val="Compact"/>
              <w:jc w:val="left"/>
            </w:pPr>
            <w:r>
              <w:t xml:space="preserve">A media folder to list in the backup manifest. Optional.</w:t>
            </w:r>
          </w:p>
        </w:tc>
      </w:tr>
    </w:tbl>
    <w:p>
      <w:pPr>
        <w:pStyle w:val="BodyText"/>
      </w:pPr>
      <w:r>
        <w:t xml:space="preserve">The drill does the following:</w:t>
      </w:r>
    </w:p>
    <w:p>
      <w:pPr>
        <w:numPr>
          <w:ilvl w:val="0"/>
          <w:numId w:val="1196"/>
        </w:numPr>
        <w:pStyle w:val="Compact"/>
      </w:pPr>
      <w:r>
        <w:rPr>
          <w:bCs/>
          <w:b/>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numPr>
          <w:ilvl w:val="0"/>
          <w:numId w:val="1196"/>
        </w:numPr>
        <w:pStyle w:val="Compact"/>
      </w:pPr>
      <w:r>
        <w:rPr>
          <w:bCs/>
          <w:b/>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numPr>
          <w:ilvl w:val="0"/>
          <w:numId w:val="1196"/>
        </w:numPr>
        <w:pStyle w:val="Compact"/>
      </w:pPr>
      <w:r>
        <w:rPr>
          <w:bCs/>
          <w:b/>
        </w:rPr>
        <w:t xml:space="preserve">Verify.</w:t>
      </w:r>
      <w:r>
        <w:t xml:space="preserve"> </w:t>
      </w:r>
      <w:r>
        <w:t xml:space="preserve">It checks row counts, checksums, the schema revision, that the application can read the restored data, extensions, sequences and grants.</w:t>
      </w:r>
    </w:p>
    <w:p>
      <w:pPr>
        <w:numPr>
          <w:ilvl w:val="0"/>
          <w:numId w:val="1196"/>
        </w:numPr>
        <w:pStyle w:val="Compact"/>
      </w:pPr>
      <w:r>
        <w:rPr>
          <w:bCs/>
          <w:b/>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Cs/>
          <w:b/>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Cs/>
          <w:b/>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"$inst\packs\native-server-binaries\payload\bin;$env:PATH"</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"$inst\runtime\Lib\site-packages\bin\civiccast.exe"</w:t>
      </w:r>
      <w:r>
        <w:rPr>
          <w:rStyle w:val="NormalTok"/>
        </w:rPr>
        <w:t xml:space="preserve"> dr run</w:t>
      </w:r>
      <w:r>
        <w:rPr>
          <w:rStyle w:val="OperatorTok"/>
        </w:rPr>
        <w:t xml:space="preserve">-</w:t>
      </w:r>
      <w:r>
        <w:rPr>
          <w:rStyle w:val="NormalTok"/>
        </w:rPr>
        <w:t xml:space="preserve">drill </w:t>
      </w:r>
      <w:r>
        <w:rPr>
          <w:rStyle w:val="OperatorTok"/>
        </w:rPr>
        <w:t xml:space="preserve">--</w:t>
      </w:r>
      <w:r>
        <w:rPr>
          <w:rStyle w:val="NormalTok"/>
        </w:rPr>
        <w:t xml:space="preserve">out D</w:t>
      </w:r>
      <w:r>
        <w:rPr>
          <w:rStyle w:val="OperatorTok"/>
        </w:rPr>
        <w:t xml:space="preserve">:</w:t>
      </w:r>
      <w:r>
        <w:rPr>
          <w:rStyle w:val="NormalTok"/>
        </w:rPr>
        <w:t xml:space="preserve">\civiccast</w:t>
      </w:r>
      <w:r>
        <w:rPr>
          <w:rStyle w:val="OperatorTok"/>
        </w:rPr>
        <w:t xml:space="preserve">-</w:t>
      </w:r>
      <w:r>
        <w:rPr>
          <w:rStyle w:val="NormalTok"/>
        </w:rPr>
        <w:t xml:space="preserve">dr\2026</w:t>
      </w:r>
      <w:r>
        <w:rPr>
          <w:rStyle w:val="OperatorTok"/>
        </w:rPr>
        <w:t xml:space="preserve">-</w:t>
      </w:r>
      <w:r>
        <w:rPr>
          <w:rStyle w:val="NormalTok"/>
        </w:rPr>
        <w:t xml:space="preserve">10</w:t>
      </w:r>
      <w:r>
        <w:rPr>
          <w:rStyle w:val="OperatorTok"/>
        </w:rPr>
        <w:t xml:space="preserve">-</w:t>
      </w:r>
      <w:r>
        <w:rPr>
          <w:rStyle w:val="NormalTok"/>
        </w:rPr>
        <w:t xml:space="preserve">05 </w:t>
      </w:r>
      <w:r>
        <w:rPr>
          <w:rStyle w:val="OperatorTok"/>
        </w:rPr>
        <w:t xml:space="preserve">--</w:t>
      </w:r>
      <w:r>
        <w:rPr>
          <w:rStyle w:val="NormalTok"/>
        </w:rPr>
        <w:t xml:space="preserve">media</w:t>
      </w:r>
      <w:r>
        <w:rPr>
          <w:rStyle w:val="OperatorTok"/>
        </w:rPr>
        <w:t xml:space="preserve">-</w:t>
      </w:r>
      <w:r>
        <w:rPr>
          <w:rStyle w:val="NormalTok"/>
        </w:rPr>
        <w:t xml:space="preserve">root D</w:t>
      </w:r>
      <w:r>
        <w:rPr>
          <w:rStyle w:val="OperatorTok"/>
        </w:rPr>
        <w:t xml:space="preserve">:</w:t>
      </w:r>
      <w:r>
        <w:rPr>
          <w:rStyle w:val="NormalTok"/>
        </w:rPr>
        <w:t xml:space="preserve">\civiccast</w:t>
      </w:r>
      <w:r>
        <w:rPr>
          <w:rStyle w:val="OperatorTok"/>
        </w:rPr>
        <w:t xml:space="preserve">-</w:t>
      </w:r>
      <w:r>
        <w:rPr>
          <w:rStyle w:val="NormalTok"/>
        </w:rPr>
        <w:t xml:space="preserve">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Cs/>
          <w:b/>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88"/>
    <w:bookmarkStart w:id="389"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25">
        <w:r>
          <w:rPr>
            <w:rStyle w:val="Hyperlink"/>
          </w:rPr>
          <w:t xml:space="preserve">station backup guide</w:t>
        </w:r>
      </w:hyperlink>
      <w:r>
        <w:t xml:space="preserve">.</w:t>
      </w:r>
    </w:p>
    <w:bookmarkEnd w:id="389"/>
    <w:bookmarkEnd w:id="390"/>
    <w:bookmarkStart w:id="391"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25">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91"/>
    <w:bookmarkStart w:id="392"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Setup exit</w:t>
            </w:r>
          </w:p>
        </w:tc>
        <w:tc>
          <w:tcPr/>
          <w:p>
            <w:pPr>
              <w:pStyle w:val="Compact"/>
              <w:jc w:val="left"/>
            </w:pPr>
            <w:r>
              <w:t xml:space="preserve">Engine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Upgrade committed</w:t>
            </w:r>
          </w:p>
        </w:tc>
        <w:tc>
          <w:tcPr/>
          <w:p>
            <w:pPr>
              <w:pStyle w:val="Compact"/>
              <w:jc w:val="left"/>
            </w:pPr>
            <w:r>
              <w:t xml:space="preserve">Check</w:t>
            </w:r>
            <w:r>
              <w:t xml:space="preserve"> </w:t>
            </w:r>
            <w:r>
              <w:rPr>
                <w:rStyle w:val="VerbatimChar"/>
              </w:rPr>
              <w:t xml:space="preserve">/health</w:t>
            </w:r>
          </w:p>
        </w:tc>
      </w:tr>
      <w:tr>
        <w:tc>
          <w:tcPr/>
          <w:p>
            <w:pPr>
              <w:pStyle w:val="Compact"/>
              <w:jc w:val="left"/>
            </w:pPr>
            <w:r>
              <w:t xml:space="preserve">124</w:t>
            </w:r>
          </w:p>
        </w:tc>
        <w:tc>
          <w:tcPr/>
          <w:p>
            <w:pPr>
              <w:pStyle w:val="Compact"/>
              <w:jc w:val="left"/>
            </w:pPr>
            <w:r>
              <w:t xml:space="preserve">10</w:t>
            </w:r>
          </w:p>
        </w:tc>
        <w:tc>
          <w:tcPr/>
          <w:p>
            <w:pPr>
              <w:pStyle w:val="Compact"/>
              <w:jc w:val="left"/>
            </w:pPr>
            <w:r>
              <w:t xml:space="preserve">The engine rolled back its database work; setup then attempts to restore the pre-setup snapshot</w:t>
            </w:r>
          </w:p>
        </w:tc>
        <w:tc>
          <w:tcPr/>
          <w:p>
            <w:pPr>
              <w:pStyle w:val="Compact"/>
              <w:jc w:val="lef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jc w:val="left"/>
            </w:pPr>
            <w:r>
              <w:t xml:space="preserve">continue</w:t>
            </w:r>
          </w:p>
        </w:tc>
        <w:tc>
          <w:tcPr/>
          <w:p>
            <w:pPr>
              <w:pStyle w:val="Compact"/>
              <w:jc w:val="left"/>
            </w:pPr>
            <w:r>
              <w:t xml:space="preserve">11</w:t>
            </w:r>
          </w:p>
        </w:tc>
        <w:tc>
          <w:tcPr/>
          <w:p>
            <w:pPr>
              <w:pStyle w:val="Compact"/>
              <w:jc w:val="left"/>
            </w:pPr>
            <w:r>
              <w:t xml:space="preserve">Fresh install, nothing to upgrade</w:t>
            </w:r>
          </w:p>
        </w:tc>
        <w:tc>
          <w:tcPr/>
          <w:p>
            <w:pPr>
              <w:pStyle w:val="Compact"/>
              <w:jc w:val="left"/>
            </w:pPr>
            <w:r>
              <w:t xml:space="preserve">None</w:t>
            </w:r>
          </w:p>
        </w:tc>
      </w:tr>
      <w:tr>
        <w:tc>
          <w:tcPr/>
          <w:p>
            <w:pPr>
              <w:pStyle w:val="Compact"/>
              <w:jc w:val="left"/>
            </w:pPr>
            <w:r>
              <w:t xml:space="preserve">continue</w:t>
            </w:r>
          </w:p>
        </w:tc>
        <w:tc>
          <w:tcPr/>
          <w:p>
            <w:pPr>
              <w:pStyle w:val="Compact"/>
              <w:jc w:val="left"/>
            </w:pPr>
            <w:r>
              <w:t xml:space="preserve">12</w:t>
            </w:r>
          </w:p>
        </w:tc>
        <w:tc>
          <w:tcPr/>
          <w:p>
            <w:pPr>
              <w:pStyle w:val="Compact"/>
              <w:jc w:val="left"/>
            </w:pPr>
            <w:r>
              <w:t xml:space="preserve">Same version already installed</w:t>
            </w:r>
          </w:p>
        </w:tc>
        <w:tc>
          <w:tcPr/>
          <w:p>
            <w:pPr>
              <w:pStyle w:val="Compact"/>
              <w:jc w:val="left"/>
            </w:pPr>
            <w:r>
              <w:t xml:space="preserve">None</w:t>
            </w:r>
          </w:p>
        </w:tc>
      </w:tr>
      <w:tr>
        <w:tc>
          <w:tcPr/>
          <w:p>
            <w:pPr>
              <w:pStyle w:val="Compact"/>
              <w:jc w:val="left"/>
            </w:pPr>
            <w:r>
              <w:t xml:space="preserve">129</w:t>
            </w:r>
          </w:p>
        </w:tc>
        <w:tc>
          <w:tcPr/>
          <w:p>
            <w:pPr>
              <w:pStyle w:val="Compact"/>
              <w:jc w:val="left"/>
            </w:pPr>
            <w:r>
              <w:t xml:space="preserve">13</w:t>
            </w:r>
          </w:p>
        </w:tc>
        <w:tc>
          <w:tcPr/>
          <w:p>
            <w:pPr>
              <w:pStyle w:val="Compact"/>
              <w:jc w:val="left"/>
            </w:pPr>
            <w:r>
              <w:t xml:space="preserve">An older setup was refused by the version guard</w:t>
            </w:r>
          </w:p>
        </w:tc>
        <w:tc>
          <w:tcPr/>
          <w:p>
            <w:pPr>
              <w:pStyle w:val="Compact"/>
              <w:jc w:val="left"/>
            </w:pPr>
            <w:r>
              <w:t xml:space="preserve">Use the setup matching the installed version. The normal read-only check exits before stopping the service or replacing files; a defensive late check also triggers snapshot restoration.</w:t>
            </w:r>
          </w:p>
        </w:tc>
      </w:tr>
      <w:tr>
        <w:tc>
          <w:tcPr/>
          <w:p>
            <w:pPr>
              <w:pStyle w:val="Compact"/>
              <w:jc w:val="left"/>
            </w:pPr>
            <w:r>
              <w:t xml:space="preserve">113</w:t>
            </w:r>
          </w:p>
        </w:tc>
        <w:tc>
          <w:tcPr/>
          <w:p>
            <w:pPr>
              <w:pStyle w:val="Compact"/>
              <w:jc w:val="left"/>
            </w:pPr>
            <w:r>
              <w:t xml:space="preserve">20</w:t>
            </w:r>
          </w:p>
        </w:tc>
        <w:tc>
          <w:tcPr/>
          <w:p>
            <w:pPr>
              <w:pStyle w:val="Compact"/>
              <w:jc w:val="left"/>
            </w:pPr>
            <w:r>
              <w:t xml:space="preserve">The engine’s database rollback failed; setup also attempts to restore the prior installer snapshot</w:t>
            </w:r>
          </w:p>
        </w:tc>
        <w:tc>
          <w:tcPr/>
          <w:p>
            <w:pPr>
              <w:pStyle w:val="Compact"/>
              <w:jc w:val="lef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jc w:val="left"/>
            </w:pPr>
            <w:r>
              <w:t xml:space="preserve">114</w:t>
            </w:r>
          </w:p>
        </w:tc>
        <w:tc>
          <w:tcPr/>
          <w:p>
            <w:pPr>
              <w:pStyle w:val="Compact"/>
              <w:jc w:val="left"/>
            </w:pPr>
            <w:r>
              <w:t xml:space="preserve">30</w:t>
            </w:r>
          </w:p>
        </w:tc>
        <w:tc>
          <w:tcPr/>
          <w:p>
            <w:pPr>
              <w:pStyle w:val="Compact"/>
              <w:jc w:val="left"/>
            </w:pPr>
            <w:r>
              <w:t xml:space="preserve">A migration cannot be restored</w:t>
            </w:r>
          </w:p>
        </w:tc>
        <w:tc>
          <w:tcPr/>
          <w:p>
            <w:pPr>
              <w:pStyle w:val="Compact"/>
              <w:jc w:val="left"/>
            </w:pPr>
            <w:r>
              <w:t xml:space="preserve">Read the engine log; do not retry blindly</w:t>
            </w:r>
          </w:p>
        </w:tc>
      </w:tr>
      <w:tr>
        <w:tc>
          <w:tcPr/>
          <w:p>
            <w:pPr>
              <w:pStyle w:val="Compact"/>
              <w:jc w:val="left"/>
            </w:pPr>
            <w:r>
              <w:t xml:space="preserve">128</w:t>
            </w:r>
          </w:p>
        </w:tc>
        <w:tc>
          <w:tcPr/>
          <w:p>
            <w:pPr>
              <w:pStyle w:val="Compact"/>
              <w:jc w:val="left"/>
            </w:pPr>
            <w:r>
              <w:t xml:space="preserve">31</w:t>
            </w:r>
          </w:p>
        </w:tc>
        <w:tc>
          <w:tcPr/>
          <w:p>
            <w:pPr>
              <w:pStyle w:val="Compact"/>
              <w:jc w:val="left"/>
            </w:pPr>
            <w:r>
              <w:t xml:space="preserve">A terminal failure journal from an earlier attempt remains</w:t>
            </w:r>
          </w:p>
        </w:tc>
        <w:tc>
          <w:tcPr/>
          <w:p>
            <w:pPr>
              <w:pStyle w:val="Compact"/>
              <w:jc w:val="lef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jc w:val="left"/>
            </w:pPr>
            <w:r>
              <w:t xml:space="preserve">136</w:t>
            </w:r>
          </w:p>
        </w:tc>
        <w:tc>
          <w:tcPr/>
          <w:p>
            <w:pPr>
              <w:pStyle w:val="Compact"/>
              <w:jc w:val="left"/>
            </w:pPr>
            <w:r>
              <w:t xml:space="preserve">—</w:t>
            </w:r>
          </w:p>
        </w:tc>
        <w:tc>
          <w:tcPr/>
          <w:p>
            <w:pPr>
              <w:pStyle w:val="Compact"/>
              <w:jc w:val="left"/>
            </w:pPr>
            <w:r>
              <w:t xml:space="preserve">Installer recovery could not be prepared or completed</w:t>
            </w:r>
          </w:p>
        </w:tc>
        <w:tc>
          <w:tcPr/>
          <w:p>
            <w:pPr>
              <w:pStyle w:val="Compact"/>
              <w:jc w:val="lef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jc w:val="left"/>
            </w:pPr>
            <w:r>
              <w:t xml:space="preserve">115</w:t>
            </w:r>
          </w:p>
        </w:tc>
        <w:tc>
          <w:tcPr/>
          <w:p>
            <w:pPr>
              <w:pStyle w:val="Compact"/>
              <w:jc w:val="left"/>
            </w:pPr>
            <w:r>
              <w:t xml:space="preserve">other</w:t>
            </w:r>
          </w:p>
        </w:tc>
        <w:tc>
          <w:tcPr/>
          <w:p>
            <w:pPr>
              <w:pStyle w:val="Compact"/>
              <w:jc w:val="left"/>
            </w:pPr>
            <w:r>
              <w:t xml:space="preserve">Other failure</w:t>
            </w:r>
          </w:p>
        </w:tc>
        <w:tc>
          <w:tcPr/>
          <w:p>
            <w:pPr>
              <w:pStyle w:val="Compact"/>
              <w:jc w:val="lef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Cs/>
          <w:b/>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92"/>
    <w:bookmarkStart w:id="394" w:name="capacity-guidance"/>
    <w:p>
      <w:pPr>
        <w:pStyle w:val="Heading3"/>
      </w:pPr>
      <w:r>
        <w:t xml:space="preserve">Capacity guidance</w:t>
      </w:r>
    </w:p>
    <w:p>
      <w:pPr>
        <w:pStyle w:val="FirstParagraph"/>
      </w:pPr>
      <w:r>
        <w:t xml:space="preserve">The 72-hour three-channel host measurement is recorded in the</w:t>
      </w:r>
      <w:r>
        <w:t xml:space="preserve"> </w:t>
      </w:r>
      <w:hyperlink r:id="rId44">
        <w:r>
          <w:rPr>
            <w:rStyle w:val="Hyperlink"/>
          </w:rPr>
          <w:t xml:space="preserve">Beta 11 host report</w:t>
        </w:r>
      </w:hyperlink>
      <w:r>
        <w:t xml:space="preserve">. Historical Beta 12 upgrade observations are described in the</w:t>
      </w:r>
      <w:r>
        <w:t xml:space="preserve"> </w:t>
      </w:r>
      <w:hyperlink r:id="rId393">
        <w:r>
          <w:rPr>
            <w:rStyle w:val="Hyperlink"/>
          </w:rPr>
          <w:t xml:space="preserve">verification record</w:t>
        </w:r>
      </w:hyperlink>
      <w:r>
        <w:t xml:space="preserve">.</w:t>
      </w:r>
    </w:p>
    <w:p>
      <w:pPr>
        <w:numPr>
          <w:ilvl w:val="0"/>
          <w:numId w:val="1197"/>
        </w:numPr>
        <w:pStyle w:val="Compact"/>
      </w:pPr>
      <w:r>
        <w:t xml:space="preserve">In the historical eight-hour C16 lab run, the cache used 46 GB of its 60 GB cap and the longest conform took 389 seconds.</w:t>
      </w:r>
    </w:p>
    <w:p>
      <w:pPr>
        <w:numPr>
          <w:ilvl w:val="0"/>
          <w:numId w:val="1197"/>
        </w:numPr>
        <w:pStyle w:val="Compact"/>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numPr>
          <w:ilvl w:val="0"/>
          <w:numId w:val="1197"/>
        </w:numPr>
        <w:pStyle w:val="Compact"/>
      </w:pPr>
      <w:r>
        <w:t xml:space="preserve">The separate historical Beta 11, 72-hour, three-channel host measurement is documented in the</w:t>
      </w:r>
      <w:r>
        <w:t xml:space="preserve"> </w:t>
      </w:r>
      <w:hyperlink r:id="rId44">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Cs/>
          <w:b/>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94"/>
    <w:bookmarkStart w:id="395" w:name="ch-operations-did-not-work"/>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jc w:val="left"/>
            </w:pPr>
            <w:r>
              <w:t xml:space="preserve">Control plane still starting, or failed</w:t>
            </w:r>
          </w:p>
        </w:tc>
        <w:tc>
          <w:tcPr/>
          <w:p>
            <w:pPr>
              <w:pStyle w:val="Compact"/>
              <w:jc w:val="lef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jc w:val="left"/>
            </w:pPr>
            <w:r>
              <w:rPr>
                <w:rStyle w:val="VerbatimChar"/>
              </w:rPr>
              <w:t xml:space="preserve">STATION-START-FAILED.md</w:t>
            </w:r>
            <w:r>
              <w:t xml:space="preserve"> </w:t>
            </w:r>
            <w:r>
              <w:t xml:space="preserve">appears</w:t>
            </w:r>
          </w:p>
        </w:tc>
        <w:tc>
          <w:tcPr/>
          <w:p>
            <w:pPr>
              <w:pStyle w:val="Compact"/>
              <w:jc w:val="left"/>
            </w:pPr>
            <w:r>
              <w:t xml:space="preserve">Three identical start failures in a row</w:t>
            </w:r>
          </w:p>
        </w:tc>
        <w:tc>
          <w:tcPr/>
          <w:p>
            <w:pPr>
              <w:pStyle w:val="Compact"/>
              <w:jc w:val="left"/>
            </w:pPr>
            <w:r>
              <w:t xml:space="preserve">Read the file. It names the failing child and error. Fix it, then start the service.</w:t>
            </w:r>
          </w:p>
        </w:tc>
      </w:tr>
      <w:tr>
        <w:tc>
          <w:tcPr/>
          <w:p>
            <w:pPr>
              <w:pStyle w:val="Compact"/>
              <w:jc w:val="left"/>
            </w:pPr>
            <w:r>
              <w:t xml:space="preserve">State</w:t>
            </w:r>
            <w:r>
              <w:t xml:space="preserve"> </w:t>
            </w:r>
            <w:r>
              <w:rPr>
                <w:rStyle w:val="VerbatimChar"/>
              </w:rPr>
              <w:t xml:space="preserve">blocked_wsl_active</w:t>
            </w:r>
          </w:p>
        </w:tc>
        <w:tc>
          <w:tcPr/>
          <w:p>
            <w:pPr>
              <w:pStyle w:val="Compact"/>
              <w:jc w:val="left"/>
            </w:pPr>
            <w:r>
              <w:t xml:space="preserve">The older WSL-based runtime is active on this computer</w:t>
            </w:r>
          </w:p>
        </w:tc>
        <w:tc>
          <w:tcPr/>
          <w:p>
            <w:pPr>
              <w:pStyle w:val="Compact"/>
              <w:jc w:val="lef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jc w:val="left"/>
            </w:pPr>
            <w:r>
              <w:t xml:space="preserve">State</w:t>
            </w:r>
            <w:r>
              <w:t xml:space="preserve"> </w:t>
            </w:r>
            <w:r>
              <w:rPr>
                <w:rStyle w:val="VerbatimChar"/>
              </w:rPr>
              <w:t xml:space="preserve">blocked_probe_unavailable</w:t>
            </w:r>
          </w:p>
        </w:tc>
        <w:tc>
          <w:tcPr/>
          <w:p>
            <w:pPr>
              <w:pStyle w:val="Compact"/>
              <w:jc w:val="left"/>
            </w:pPr>
            <w:r>
              <w:t xml:space="preserve">The guard could not tell whether the WSL runtime is active</w:t>
            </w:r>
          </w:p>
        </w:tc>
        <w:tc>
          <w:tcPr/>
          <w:p>
            <w:pPr>
              <w:pStyle w:val="Compact"/>
              <w:jc w:val="lef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jc w:val="left"/>
            </w:pPr>
            <w:r>
              <w:t xml:space="preserve">Database older than the program</w:t>
            </w:r>
          </w:p>
        </w:tc>
        <w:tc>
          <w:tcPr/>
          <w:p>
            <w:pPr>
              <w:pStyle w:val="Compact"/>
              <w:jc w:val="lef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jc w:val="left"/>
            </w:pPr>
            <w:r>
              <w:t xml:space="preserve">The control plane started without workers</w:t>
            </w:r>
          </w:p>
        </w:tc>
        <w:tc>
          <w:tcPr/>
          <w:p>
            <w:pPr>
              <w:pStyle w:val="Compact"/>
              <w:jc w:val="left"/>
            </w:pPr>
            <w:r>
              <w:t xml:space="preserve">Read</w:t>
            </w:r>
            <w:r>
              <w:t xml:space="preserve"> </w:t>
            </w:r>
            <w:r>
              <w:rPr>
                <w:rStyle w:val="VerbatimChar"/>
              </w:rPr>
              <w:t xml:space="preserve">control_plane-app.log</w:t>
            </w:r>
            <w:r>
              <w:t xml:space="preserve">. No channel plays in this mode.</w:t>
            </w:r>
          </w:p>
        </w:tc>
      </w:tr>
      <w:tr>
        <w:tc>
          <w:tcPr/>
          <w:p>
            <w:pPr>
              <w:pStyle w:val="Compact"/>
              <w:jc w:val="left"/>
            </w:pPr>
            <w:r>
              <w:rPr>
                <w:rStyle w:val="VerbatimChar"/>
              </w:rPr>
              <w:t xml:space="preserve">service-down</w:t>
            </w:r>
            <w:r>
              <w:t xml:space="preserve"> </w:t>
            </w:r>
            <w:r>
              <w:t xml:space="preserve">alert</w:t>
            </w:r>
          </w:p>
        </w:tc>
        <w:tc>
          <w:tcPr/>
          <w:p>
            <w:pPr>
              <w:pStyle w:val="Compact"/>
              <w:jc w:val="left"/>
            </w:pPr>
            <w:r>
              <w:t xml:space="preserve">Restart storm: 5 or more restarts in 10 minutes</w:t>
            </w:r>
          </w:p>
        </w:tc>
        <w:tc>
          <w:tcPr/>
          <w:p>
            <w:pPr>
              <w:pStyle w:val="Compact"/>
              <w:jc w:val="lef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jc w:val="left"/>
            </w:pPr>
            <w:r>
              <w:rPr>
                <w:rStyle w:val="VerbatimChar"/>
              </w:rPr>
              <w:t xml:space="preserve">Conform-cache budget too small to retain '&lt;name&gt;'...</w:t>
            </w:r>
          </w:p>
        </w:tc>
        <w:tc>
          <w:tcPr/>
          <w:p>
            <w:pPr>
              <w:pStyle w:val="Compact"/>
              <w:jc w:val="left"/>
            </w:pPr>
            <w:r>
              <w:t xml:space="preserve">The cache cap is smaller than that one file’s copy</w:t>
            </w:r>
          </w:p>
        </w:tc>
        <w:tc>
          <w:tcPr/>
          <w:p>
            <w:pPr>
              <w:pStyle w:val="Compact"/>
              <w:jc w:val="lef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jc w:val="left"/>
            </w:pPr>
            <w:r>
              <w:rPr>
                <w:rStyle w:val="VerbatimChar"/>
              </w:rPr>
              <w:t xml:space="preserve">pg_dump could not be started: the executable "pg_dump" is a bare command name...</w:t>
            </w:r>
          </w:p>
        </w:tc>
        <w:tc>
          <w:tcPr/>
          <w:p>
            <w:pPr>
              <w:pStyle w:val="Compact"/>
              <w:jc w:val="left"/>
            </w:pPr>
            <w:r>
              <w:t xml:space="preserve">PATH defect</w:t>
            </w:r>
          </w:p>
        </w:tc>
        <w:tc>
          <w:tcPr/>
          <w:p>
            <w:pPr>
              <w:pStyle w:val="Compact"/>
              <w:jc w:val="left"/>
            </w:pPr>
            <w:r>
              <w:t xml:space="preserve">Use the drill workaround above.</w:t>
            </w:r>
          </w:p>
        </w:tc>
      </w:tr>
      <w:tr>
        <w:tc>
          <w:tcPr/>
          <w:p>
            <w:pPr>
              <w:pStyle w:val="Compact"/>
              <w:jc w:val="left"/>
            </w:pPr>
            <w:r>
              <w:t xml:space="preserve">Disk full</w:t>
            </w:r>
          </w:p>
        </w:tc>
        <w:tc>
          <w:tcPr/>
          <w:p>
            <w:pPr>
              <w:pStyle w:val="Compact"/>
              <w:jc w:val="left"/>
            </w:pPr>
            <w:r>
              <w:t xml:space="preserve">Cache, logs, caption data or uploads grew</w:t>
            </w:r>
          </w:p>
        </w:tc>
        <w:tc>
          <w:tcPr/>
          <w:p>
            <w:pPr>
              <w:pStyle w:val="Compact"/>
              <w:jc w:val="lef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jc w:val="left"/>
            </w:pPr>
            <w:r>
              <w:t xml:space="preserve">Ollama shows</w:t>
            </w:r>
            <w:r>
              <w:t xml:space="preserve"> </w:t>
            </w:r>
            <w:r>
              <w:rPr>
                <w:rStyle w:val="VerbatimChar"/>
              </w:rPr>
              <w:t xml:space="preserve">stopped</w:t>
            </w:r>
          </w:p>
        </w:tc>
        <w:tc>
          <w:tcPr/>
          <w:p>
            <w:pPr>
              <w:pStyle w:val="Compact"/>
              <w:jc w:val="left"/>
            </w:pPr>
            <w:r>
              <w:rPr>
                <w:rStyle w:val="VerbatimChar"/>
              </w:rPr>
              <w:t xml:space="preserve">ollama.exe</w:t>
            </w:r>
            <w:r>
              <w:t xml:space="preserve"> </w:t>
            </w:r>
            <w:r>
              <w:t xml:space="preserve">or the model store is missing</w:t>
            </w:r>
          </w:p>
        </w:tc>
        <w:tc>
          <w:tcPr/>
          <w:p>
            <w:pPr>
              <w:pStyle w:val="Compact"/>
              <w:jc w:val="left"/>
            </w:pPr>
            <w:r>
              <w:t xml:space="preserve">The supervisor skips Ollama when its program or model store is absent. Nothing else depends on it.</w:t>
            </w:r>
          </w:p>
        </w:tc>
      </w:tr>
      <w:tr>
        <w:tc>
          <w:tcPr/>
          <w:p>
            <w:pPr>
              <w:pStyle w:val="Compact"/>
              <w:jc w:val="left"/>
            </w:pPr>
            <w:r>
              <w:t xml:space="preserve">Setup exit 135 during install</w:t>
            </w:r>
          </w:p>
        </w:tc>
        <w:tc>
          <w:tcPr/>
          <w:p>
            <w:pPr>
              <w:pStyle w:val="Compact"/>
              <w:jc w:val="left"/>
            </w:pPr>
            <w:r>
              <w:t xml:space="preserve">Another CivicCast product or the WSL runtime is present</w:t>
            </w:r>
          </w:p>
        </w:tc>
        <w:tc>
          <w:tcPr/>
          <w:p>
            <w:pPr>
              <w:pStyle w:val="Compact"/>
              <w:jc w:val="left"/>
            </w:pPr>
            <w:r>
              <w:t xml:space="preserve">See</w:t>
            </w:r>
            <w:r>
              <w:t xml:space="preserve"> </w:t>
            </w:r>
            <w:hyperlink w:anchor="ch-installing">
              <w:r>
                <w:rPr>
                  <w:rStyle w:val="Hyperlink"/>
                </w:rPr>
                <w:t xml:space="preserve">Chapter 10</w:t>
              </w:r>
            </w:hyperlink>
            <w:r>
              <w:t xml:space="preserve">.</w:t>
            </w:r>
          </w:p>
        </w:tc>
      </w:tr>
    </w:tbl>
    <w:bookmarkEnd w:id="395"/>
    <w:bookmarkStart w:id="396" w:name="package-status-and-verification-1"/>
    <w:p>
      <w:pPr>
        <w:pStyle w:val="Heading3"/>
      </w:pPr>
      <w:r>
        <w:t xml:space="preserve">Package status and verification</w:t>
      </w:r>
    </w:p>
    <w:p>
      <w:pPr>
        <w:pStyle w:val="FirstParagraph"/>
      </w:pPr>
      <w:r>
        <w:t xml:space="preserve">This chapter describes the unpublished Beta 20 candidate edition. For package results, use the matching release record: the</w:t>
      </w:r>
      <w:r>
        <w:t xml:space="preserve"> </w:t>
      </w:r>
      <w:hyperlink r:id="rId25">
        <w:r>
          <w:rPr>
            <w:rStyle w:val="Hyperlink"/>
          </w:rPr>
          <w:t xml:space="preserve">Beta 18 record</w:t>
        </w:r>
      </w:hyperlink>
      <w:r>
        <w:t xml:space="preserve"> </w:t>
      </w:r>
      <w:r>
        <w:t xml:space="preserve">tracks the earlier package, while the</w:t>
      </w:r>
      <w:r>
        <w:t xml:space="preserve"> </w:t>
      </w:r>
      <w:hyperlink r:id="rId304">
        <w:r>
          <w:rPr>
            <w:rStyle w:val="Hyperlink"/>
          </w:rPr>
          <w:t xml:space="preserve">Beta 15 verification record</w:t>
        </w:r>
      </w:hyperlink>
      <w:r>
        <w:t xml:space="preserve"> </w:t>
      </w:r>
      <w:r>
        <w:t xml:space="preserve">applies only to that package. Historical host measurements retain their Beta 11 or C16 run identity.</w:t>
      </w:r>
    </w:p>
    <w:bookmarkEnd w:id="396"/>
    <w:bookmarkStart w:id="397" w:name="related-11"/>
    <w:p>
      <w:pPr>
        <w:pStyle w:val="Heading3"/>
      </w:pPr>
      <w:r>
        <w:t xml:space="preserve">Related</w:t>
      </w:r>
    </w:p>
    <w:p>
      <w:pPr>
        <w:numPr>
          <w:ilvl w:val="0"/>
          <w:numId w:val="1198"/>
        </w:numPr>
        <w:pStyle w:val="Compact"/>
      </w:pPr>
      <w:hyperlink w:anchor="ch-planning">
        <w:r>
          <w:rPr>
            <w:rStyle w:val="Hyperlink"/>
          </w:rPr>
          <w:t xml:space="preserve">Planning your station</w:t>
        </w:r>
      </w:hyperlink>
    </w:p>
    <w:p>
      <w:pPr>
        <w:numPr>
          <w:ilvl w:val="0"/>
          <w:numId w:val="1198"/>
        </w:numPr>
        <w:pStyle w:val="Compact"/>
      </w:pPr>
      <w:hyperlink w:anchor="ch-installing">
        <w:r>
          <w:rPr>
            <w:rStyle w:val="Hyperlink"/>
          </w:rPr>
          <w:t xml:space="preserve">Installing, first run, upgrading, uninstalling</w:t>
        </w:r>
      </w:hyperlink>
    </w:p>
    <w:p>
      <w:pPr>
        <w:numPr>
          <w:ilvl w:val="0"/>
          <w:numId w:val="1198"/>
        </w:numPr>
        <w:pStyle w:val="Compact"/>
      </w:pPr>
      <w:hyperlink w:anchor="ch-configuration">
        <w:r>
          <w:rPr>
            <w:rStyle w:val="Hyperlink"/>
          </w:rPr>
          <w:t xml:space="preserve">Configuring the station</w:t>
        </w:r>
      </w:hyperlink>
    </w:p>
    <w:p>
      <w:pPr>
        <w:numPr>
          <w:ilvl w:val="0"/>
          <w:numId w:val="1198"/>
        </w:numPr>
        <w:pStyle w:val="Compact"/>
      </w:pPr>
      <w:hyperlink w:anchor="ch-security">
        <w:r>
          <w:rPr>
            <w:rStyle w:val="Hyperlink"/>
          </w:rPr>
          <w:t xml:space="preserve">Security and privacy</w:t>
        </w:r>
      </w:hyperlink>
    </w:p>
    <w:p>
      <w:pPr>
        <w:numPr>
          <w:ilvl w:val="0"/>
          <w:numId w:val="1198"/>
        </w:numPr>
        <w:pStyle w:val="Compact"/>
      </w:pPr>
      <w:hyperlink w:anchor="ch-troubleshooting">
        <w:r>
          <w:rPr>
            <w:rStyle w:val="Hyperlink"/>
          </w:rPr>
          <w:t xml:space="preserve">Troubleshooting matrix</w:t>
        </w:r>
      </w:hyperlink>
    </w:p>
    <w:p>
      <w:pPr>
        <w:numPr>
          <w:ilvl w:val="0"/>
          <w:numId w:val="1198"/>
        </w:numPr>
        <w:pStyle w:val="Compact"/>
      </w:pPr>
      <w:hyperlink w:anchor="ch-something-wrong">
        <w:r>
          <w:rPr>
            <w:rStyle w:val="Hyperlink"/>
          </w:rPr>
          <w:t xml:space="preserve">When something looks wrong</w:t>
        </w:r>
      </w:hyperlink>
    </w:p>
    <w:p>
      <w:pPr>
        <w:numPr>
          <w:ilvl w:val="0"/>
          <w:numId w:val="1198"/>
        </w:numPr>
        <w:pStyle w:val="Compact"/>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97"/>
    <w:bookmarkEnd w:id="398"/>
    <w:bookmarkStart w:id="427"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49">
        <w:r>
          <w:rPr>
            <w:rStyle w:val="Hyperlink"/>
          </w:rPr>
          <w:t xml:space="preserve">network access guide</w:t>
        </w:r>
      </w:hyperlink>
      <w:r>
        <w:t xml:space="preserve"> </w:t>
      </w:r>
      <w:r>
        <w:t xml:space="preserve">before making the resident portal available remotely.</w:t>
      </w:r>
    </w:p>
    <w:bookmarkStart w:id="399" w:name="before-you-start-12"/>
    <w:p>
      <w:pPr>
        <w:pStyle w:val="Heading3"/>
      </w:pPr>
      <w:r>
        <w:t xml:space="preserve">Before you start</w:t>
      </w:r>
    </w:p>
    <w:p>
      <w:pPr>
        <w:numPr>
          <w:ilvl w:val="0"/>
          <w:numId w:val="1199"/>
        </w:numPr>
        <w:pStyle w:val="Compact"/>
      </w:pPr>
      <w:r>
        <w:t xml:space="preserve">You need Administrator rights on the station computer, and the Setup admin role in the console for the staff-token API calls.</w:t>
      </w:r>
    </w:p>
    <w:p>
      <w:pPr>
        <w:numPr>
          <w:ilvl w:val="0"/>
          <w:numId w:val="1199"/>
        </w:numPr>
        <w:pStyle w:val="Compact"/>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numPr>
          <w:ilvl w:val="0"/>
          <w:numId w:val="1199"/>
        </w:numPr>
        <w:pStyle w:val="Compact"/>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99"/>
    <w:bookmarkStart w:id="400" w:name="the-security-model-in-one-page"/>
    <w:p>
      <w:pPr>
        <w:pStyle w:val="Heading3"/>
      </w:pPr>
      <w:r>
        <w:t xml:space="preserve">The security model in one page</w:t>
      </w:r>
    </w:p>
    <w:p>
      <w:pPr>
        <w:numPr>
          <w:ilvl w:val="0"/>
          <w:numId w:val="1200"/>
        </w:numPr>
        <w:pStyle w:val="Compact"/>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49">
        <w:r>
          <w:rPr>
            <w:rStyle w:val="Hyperlink"/>
          </w:rPr>
          <w:t xml:space="preserve">network access guide</w:t>
        </w:r>
      </w:hyperlink>
      <w:r>
        <w:t xml:space="preserve">.</w:t>
      </w:r>
    </w:p>
    <w:p>
      <w:pPr>
        <w:numPr>
          <w:ilvl w:val="0"/>
          <w:numId w:val="1200"/>
        </w:numPr>
        <w:pStyle w:val="Compact"/>
      </w:pPr>
      <w:r>
        <w:t xml:space="preserve">Anyone who can sign in to the console is a</w:t>
      </w:r>
      <w:r>
        <w:t xml:space="preserve"> </w:t>
      </w:r>
      <w:r>
        <w:rPr>
          <w:bCs/>
          <w:b/>
        </w:rPr>
        <w:t xml:space="preserve">staff user</w:t>
      </w:r>
      <w:r>
        <w:t xml:space="preserve"> </w:t>
      </w:r>
      <w:r>
        <w:t xml:space="preserve">with one or more of five roles.</w:t>
      </w:r>
    </w:p>
    <w:p>
      <w:pPr>
        <w:numPr>
          <w:ilvl w:val="0"/>
          <w:numId w:val="1200"/>
        </w:numPr>
        <w:pStyle w:val="Compact"/>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numPr>
          <w:ilvl w:val="0"/>
          <w:numId w:val="1200"/>
        </w:numPr>
        <w:pStyle w:val="Compact"/>
      </w:pPr>
      <w:r>
        <w:t xml:space="preserve">Residents use the</w:t>
      </w:r>
      <w:r>
        <w:t xml:space="preserve"> </w:t>
      </w:r>
      <w:r>
        <w:rPr>
          <w:bCs/>
          <w:b/>
        </w:rPr>
        <w:t xml:space="preserve">public</w:t>
      </w:r>
      <w:r>
        <w:t xml:space="preserve"> </w:t>
      </w:r>
      <w:r>
        <w:t xml:space="preserve">parts of the API, which need no sign-in.</w:t>
      </w:r>
    </w:p>
    <w:p>
      <w:pPr>
        <w:numPr>
          <w:ilvl w:val="0"/>
          <w:numId w:val="1200"/>
        </w:numPr>
        <w:pStyle w:val="Compact"/>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300">
        <w:r>
          <w:rPr>
            <w:rStyle w:val="Hyperlink"/>
          </w:rPr>
          <w:t xml:space="preserve">restricted service identity guide</w:t>
        </w:r>
      </w:hyperlink>
      <w:r>
        <w:t xml:space="preserve">.</w:t>
      </w:r>
    </w:p>
    <w:bookmarkEnd w:id="400"/>
    <w:bookmarkStart w:id="40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 id</w:t>
            </w:r>
          </w:p>
        </w:tc>
        <w:tc>
          <w:tcPr/>
          <w:p>
            <w:pPr>
              <w:pStyle w:val="Compact"/>
              <w:jc w:val="left"/>
            </w:pPr>
            <w:r>
              <w:t xml:space="preserve">Label in the console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odyText"/>
      </w:pPr>
      <w:r>
        <w:t xml:space="preserve">Rules the code enforces:</w:t>
      </w:r>
    </w:p>
    <w:p>
      <w:pPr>
        <w:numPr>
          <w:ilvl w:val="0"/>
          <w:numId w:val="1201"/>
        </w:numPr>
        <w:pStyle w:val="Compact"/>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numPr>
          <w:ilvl w:val="0"/>
          <w:numId w:val="1201"/>
        </w:numPr>
        <w:pStyle w:val="Compact"/>
      </w:pPr>
      <w:r>
        <w:t xml:space="preserve">An API token with no scopes has no roles.</w:t>
      </w:r>
    </w:p>
    <w:p>
      <w:pPr>
        <w:numPr>
          <w:ilvl w:val="0"/>
          <w:numId w:val="1201"/>
        </w:numPr>
        <w:pStyle w:val="Compact"/>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numPr>
          <w:ilvl w:val="0"/>
          <w:numId w:val="1201"/>
        </w:numPr>
        <w:pStyle w:val="Compact"/>
      </w:pPr>
      <w:r>
        <w:t xml:space="preserve">A request with a token that lacks the needed role gets HTTP 403 with</w:t>
      </w:r>
      <w:r>
        <w:t xml:space="preserve"> </w:t>
      </w:r>
      <w:r>
        <w:rPr>
          <w:rStyle w:val="VerbatimChar"/>
        </w:rPr>
        <w:t xml:space="preserve">This action requires one of these CivicCast roles: &lt;role ids&gt;.</w:t>
      </w:r>
    </w:p>
    <w:p>
      <w:pPr>
        <w:numPr>
          <w:ilvl w:val="0"/>
          <w:numId w:val="1201"/>
        </w:numPr>
        <w:pStyle w:val="Compact"/>
      </w:pPr>
      <w:r>
        <w:t xml:space="preserve">Setup admins assign roles to staff accounts in</w:t>
      </w:r>
      <w:r>
        <w:t xml:space="preserve"> </w:t>
      </w:r>
      <w:r>
        <w:rPr>
          <w:bCs/>
          <w:b/>
        </w:rPr>
        <w:t xml:space="preserve">Staff accounts</w:t>
      </w:r>
      <w:r>
        <w:t xml:space="preserve">; CLI-issued database tokens receive scopes when issued.</w:t>
      </w:r>
    </w:p>
    <w:bookmarkEnd w:id="401"/>
    <w:bookmarkStart w:id="406" w:name="manage-staff-tokens"/>
    <w:p>
      <w:pPr>
        <w:pStyle w:val="Heading3"/>
      </w:pPr>
      <w:r>
        <w:t xml:space="preserve">Manage staff tokens</w:t>
      </w:r>
    </w:p>
    <w:p>
      <w:pPr>
        <w:pStyle w:val="FirstParagraph"/>
      </w:pPr>
      <w:r>
        <w:t xml:space="preserve">A</w:t>
      </w:r>
      <w:r>
        <w:t xml:space="preserve"> </w:t>
      </w:r>
      <w:r>
        <w:rPr>
          <w:bCs/>
          <w:b/>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Where it is stored</w:t>
            </w:r>
          </w:p>
        </w:tc>
        <w:tc>
          <w:tcPr/>
          <w:p>
            <w:pPr>
              <w:pStyle w:val="Compact"/>
              <w:jc w:val="left"/>
            </w:pPr>
            <w:r>
              <w:t xml:space="preserve">How you retire it</w:t>
            </w:r>
          </w:p>
        </w:tc>
      </w:tr>
      <w:tr>
        <w:tc>
          <w:tcPr/>
          <w:p>
            <w:pPr>
              <w:pStyle w:val="Compact"/>
              <w:jc w:val="left"/>
            </w:pPr>
            <w:r>
              <w:t xml:space="preserve">Console session</w:t>
            </w:r>
          </w:p>
        </w:tc>
        <w:tc>
          <w:tcPr/>
          <w:p>
            <w:pPr>
              <w:pStyle w:val="Compact"/>
              <w:jc w:val="left"/>
            </w:pPr>
            <w:r>
              <w:t xml:space="preserve">Created when a first administrator or staff account signs in</w:t>
            </w:r>
          </w:p>
        </w:tc>
        <w:tc>
          <w:tcPr/>
          <w:p>
            <w:pPr>
              <w:pStyle w:val="Compact"/>
              <w:jc w:val="left"/>
            </w:pPr>
            <w:r>
              <w:rPr>
                <w:rStyle w:val="VerbatimChar"/>
              </w:rPr>
              <w:t xml:space="preserve">station-state.json</w:t>
            </w:r>
            <w:r>
              <w:t xml:space="preserve">, as a salted hash</w:t>
            </w:r>
          </w:p>
        </w:tc>
        <w:tc>
          <w:tcPr/>
          <w:p>
            <w:pPr>
              <w:pStyle w:val="Compact"/>
              <w:jc w:val="left"/>
            </w:pPr>
            <w:r>
              <w:t xml:space="preserve">Expires after 12 hours; sign out, admin revocation, or eviction at the 20-session cap also ends it</w:t>
            </w:r>
          </w:p>
        </w:tc>
      </w:tr>
      <w:tr>
        <w:tc>
          <w:tcPr/>
          <w:p>
            <w:pPr>
              <w:pStyle w:val="Compact"/>
              <w:jc w:val="left"/>
            </w:pPr>
            <w:r>
              <w:t xml:space="preserve">Database token</w:t>
            </w:r>
          </w:p>
        </w:tc>
        <w:tc>
          <w:tcPr/>
          <w:p>
            <w:pPr>
              <w:pStyle w:val="Compact"/>
              <w:jc w:val="left"/>
            </w:pPr>
            <w:r>
              <w:rPr>
                <w:rStyle w:val="VerbatimChar"/>
              </w:rPr>
              <w:t xml:space="preserve">ccst_&lt;id&gt;_&lt;secret&gt;</w:t>
            </w:r>
          </w:p>
        </w:tc>
        <w:tc>
          <w:tcPr/>
          <w:p>
            <w:pPr>
              <w:pStyle w:val="Compact"/>
              <w:jc w:val="left"/>
            </w:pPr>
            <w:r>
              <w:t xml:space="preserve">Database. Only a PBKDF2-SHA256 hash (210,000 iterations) plus a SHA-256 fingerprint is kept; the secret is shown once.</w:t>
            </w:r>
          </w:p>
        </w:tc>
        <w:tc>
          <w:tcPr/>
          <w:p>
            <w:pPr>
              <w:pStyle w:val="Compact"/>
              <w:jc w:val="lef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followed by 43 characters</w:t>
            </w:r>
          </w:p>
        </w:tc>
        <w:tc>
          <w:tcPr/>
          <w:p>
            <w:pPr>
              <w:pStyle w:val="Compact"/>
              <w:jc w:val="left"/>
            </w:pPr>
            <w:r>
              <w:t xml:space="preserve">The</w:t>
            </w:r>
            <w:r>
              <w:t xml:space="preserve"> </w:t>
            </w:r>
            <w:r>
              <w:rPr>
                <w:rStyle w:val="VerbatimChar"/>
              </w:rPr>
              <w:t xml:space="preserve">CIVICCAST_STAFF_TOKENS</w:t>
            </w:r>
            <w:r>
              <w:t xml:space="preserve"> </w:t>
            </w:r>
            <w:r>
              <w:t xml:space="preserve">environment variable</w:t>
            </w:r>
          </w:p>
        </w:tc>
        <w:tc>
          <w:tcPr/>
          <w:p>
            <w:pPr>
              <w:pStyle w:val="Compact"/>
              <w:jc w:val="left"/>
            </w:pPr>
            <w:r>
              <w:t xml:space="preserve">Remove it from the variable and restart the service</w:t>
            </w:r>
          </w:p>
        </w:tc>
      </w:tr>
    </w:tbl>
    <w:bookmarkStart w:id="402" w:name="issue-a-database-token"/>
    <w:p>
      <w:pPr>
        <w:pStyle w:val="Heading4"/>
      </w:pPr>
      <w:r>
        <w:t xml:space="preserve">Issue a database token</w:t>
      </w:r>
    </w:p>
    <w:p>
      <w:pPr>
        <w:numPr>
          <w:ilvl w:val="0"/>
          <w:numId w:val="1202"/>
        </w:numPr>
        <w:pStyle w:val="Compact"/>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numPr>
          <w:ilvl w:val="0"/>
          <w:numId w:val="1202"/>
        </w:numPr>
        <w:pStyle w:val="Compact"/>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clerk</w:t>
      </w:r>
      <w:r>
        <w:rPr>
          <w:rStyle w:val="OperatorTok"/>
        </w:rPr>
        <w:t xml:space="preserve">-</w:t>
      </w:r>
      <w:r>
        <w:rPr>
          <w:rStyle w:val="NormalTok"/>
        </w:rPr>
        <w:t xml:space="preserve">jones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numPr>
          <w:ilvl w:val="0"/>
          <w:numId w:val="1203"/>
        </w:numPr>
        <w:pStyle w:val="Compact"/>
      </w:pPr>
      <w:r>
        <w:t xml:space="preserve">Copy the secret that is printed. It is printed once and cannot be shown again. Deliver it to its owner through a channel you trust, not through the same ticket that names the person.</w:t>
      </w:r>
    </w:p>
    <w:p>
      <w:pPr>
        <w:numPr>
          <w:ilvl w:val="0"/>
          <w:numId w:val="1203"/>
        </w:numPr>
        <w:pStyle w:val="Compact"/>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02"/>
    <w:bookmarkStart w:id="403" w:name="list-revoke-and-rotate"/>
    <w:p>
      <w:pPr>
        <w:pStyle w:val="Heading4"/>
      </w:pPr>
      <w:r>
        <w:t xml:space="preserve">List, revoke and rotate</w:t>
      </w:r>
    </w:p>
    <w:p>
      <w:pPr>
        <w:numPr>
          <w:ilvl w:val="0"/>
          <w:numId w:val="1204"/>
        </w:numPr>
        <w:pStyle w:val="Compact"/>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numPr>
          <w:ilvl w:val="0"/>
          <w:numId w:val="1204"/>
        </w:numPr>
        <w:pStyle w:val="Compact"/>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numPr>
          <w:ilvl w:val="0"/>
          <w:numId w:val="1204"/>
        </w:numPr>
        <w:pStyle w:val="Compact"/>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Cs/>
          <w:b/>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03"/>
    <w:bookmarkStart w:id="40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Cs/>
          <w:b/>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Cs/>
          <w:b/>
        </w:rPr>
        <w:t xml:space="preserve">Warning:</w:t>
      </w:r>
      <w:r>
        <w:t xml:space="preserve"> </w:t>
      </w:r>
      <w:r>
        <w:t xml:space="preserve">The server cannot revoke an environment token. The console’s</w:t>
      </w:r>
      <w:r>
        <w:t xml:space="preserve"> </w:t>
      </w:r>
      <w:r>
        <w:rPr>
          <w:bCs/>
          <w:b/>
        </w:rPr>
        <w:t xml:space="preserve">Sign out</w:t>
      </w:r>
      <w:r>
        <w:t xml:space="preserve"> </w:t>
      </w:r>
      <w:r>
        <w:t xml:space="preserve">only makes that browser forget it. To retire one, remove it from the variable and restart the service, which takes the channels off the air.</w:t>
      </w:r>
    </w:p>
    <w:bookmarkEnd w:id="404"/>
    <w:bookmarkStart w:id="40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Cs/>
          <w:b/>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49">
        <w:r>
          <w:rPr>
            <w:rStyle w:val="Hyperlink"/>
          </w:rPr>
          <w:t xml:space="preserve">network access guide</w:t>
        </w:r>
      </w:hyperlink>
      <w:r>
        <w:t xml:space="preserve">.</w:t>
      </w:r>
    </w:p>
    <w:bookmarkEnd w:id="405"/>
    <w:bookmarkEnd w:id="406"/>
    <w:bookmarkStart w:id="410" w:name="understand-sign-in-setup-and-recovery"/>
    <w:p>
      <w:pPr>
        <w:pStyle w:val="Heading3"/>
      </w:pPr>
      <w:r>
        <w:t xml:space="preserve">Understand sign-in, setup and recovery</w:t>
      </w:r>
    </w:p>
    <w:bookmarkStart w:id="407"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Cs/>
          <w:b/>
        </w:rPr>
        <w:t xml:space="preserve">First setup</w:t>
      </w:r>
      <w:r>
        <w:t xml:space="preserve">. Creating the first admin there makes:</w:t>
      </w:r>
    </w:p>
    <w:p>
      <w:pPr>
        <w:numPr>
          <w:ilvl w:val="0"/>
          <w:numId w:val="1205"/>
        </w:numPr>
        <w:pStyle w:val="Compact"/>
      </w:pPr>
      <w:r>
        <w:t xml:space="preserve">the first-admin username and password (the password must have at least 12 characters), and</w:t>
      </w:r>
    </w:p>
    <w:p>
      <w:pPr>
        <w:numPr>
          <w:ilvl w:val="0"/>
          <w:numId w:val="1205"/>
        </w:numPr>
        <w:pStyle w:val="Compact"/>
      </w:pPr>
      <w:r>
        <w:t xml:space="preserve">a</w:t>
      </w:r>
      <w:r>
        <w:t xml:space="preserve"> </w:t>
      </w:r>
      <w:r>
        <w:rPr>
          <w:bCs/>
          <w:b/>
        </w:rPr>
        <w:t xml:space="preserve">recovery kit</w:t>
      </w:r>
      <w:r>
        <w:t xml:space="preserve">: 8 one-time recovery codes.</w:t>
      </w:r>
    </w:p>
    <w:p>
      <w:pPr>
        <w:pStyle w:val="FirstParagraph"/>
      </w:pPr>
      <w:r>
        <w:t xml:space="preserve">The</w:t>
      </w:r>
      <w:r>
        <w:t xml:space="preserve"> </w:t>
      </w:r>
      <w:r>
        <w:rPr>
          <w:bCs/>
          <w:b/>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Cs/>
          <w:b/>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Cs/>
          <w:b/>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50">
        <w:r>
          <w:rPr>
            <w:rStyle w:val="Hyperlink"/>
          </w:rPr>
          <w:t xml:space="preserve">staff accounts guide</w:t>
        </w:r>
      </w:hyperlink>
      <w:r>
        <w:t xml:space="preserve">.</w:t>
      </w:r>
    </w:p>
    <w:bookmarkEnd w:id="407"/>
    <w:bookmarkStart w:id="408" w:name="what-the-server-enforces"/>
    <w:p>
      <w:pPr>
        <w:pStyle w:val="Heading4"/>
      </w:pPr>
      <w:r>
        <w:t xml:space="preserve">What the server enforces</w:t>
      </w:r>
    </w:p>
    <w:p>
      <w:pPr>
        <w:numPr>
          <w:ilvl w:val="0"/>
          <w:numId w:val="1206"/>
        </w:numPr>
        <w:pStyle w:val="Compact"/>
      </w:pPr>
      <w:r>
        <w:rPr>
          <w:bCs/>
          <w:b/>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numPr>
          <w:ilvl w:val="0"/>
          <w:numId w:val="1206"/>
        </w:numPr>
        <w:pStyle w:val="Compact"/>
      </w:pPr>
      <w:r>
        <w:t xml:space="preserve">Station-local first-admin and staff sessions expire after</w:t>
      </w:r>
      <w:r>
        <w:t xml:space="preserve"> </w:t>
      </w:r>
      <w:r>
        <w:rPr>
          <w:bCs/>
          <w:b/>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50">
        <w:r>
          <w:rPr>
            <w:rStyle w:val="Hyperlink"/>
          </w:rPr>
          <w:t xml:space="preserve">staff accounts guide</w:t>
        </w:r>
      </w:hyperlink>
      <w:r>
        <w:t xml:space="preserve">.</w:t>
      </w:r>
    </w:p>
    <w:p>
      <w:pPr>
        <w:numPr>
          <w:ilvl w:val="0"/>
          <w:numId w:val="1206"/>
        </w:numPr>
        <w:pStyle w:val="Compact"/>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Cs/>
          <w:b/>
        </w:rPr>
        <w:t xml:space="preserve">Sign out other sessions</w:t>
      </w:r>
      <w:r>
        <w:t xml:space="preserve"> </w:t>
      </w:r>
      <w:r>
        <w:t xml:space="preserve">and</w:t>
      </w:r>
      <w:r>
        <w:t xml:space="preserve"> </w:t>
      </w:r>
      <w:r>
        <w:rPr>
          <w:bCs/>
          <w:b/>
        </w:rPr>
        <w:t xml:space="preserve">Regenerate recovery kit</w:t>
      </w:r>
      <w:r>
        <w:t xml:space="preserve"> </w:t>
      </w:r>
      <w:r>
        <w:t xml:space="preserve">in the Security card of the Station Profile screen, visible to the Setup admin role.</w:t>
      </w:r>
    </w:p>
    <w:p>
      <w:pPr>
        <w:numPr>
          <w:ilvl w:val="0"/>
          <w:numId w:val="1206"/>
        </w:numPr>
        <w:pStyle w:val="Compact"/>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08"/>
    <w:bookmarkStart w:id="409"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07"/>
        </w:numPr>
      </w:pPr>
      <w:r>
        <w:t xml:space="preserve">Schedule a short outage and close any manually launched CivicCast server. On the station computer, open</w:t>
      </w:r>
      <w:r>
        <w:t xml:space="preserve"> </w:t>
      </w:r>
      <w:r>
        <w:rPr>
          <w:bCs/>
          <w:b/>
        </w:rPr>
        <w:t xml:space="preserve">PowerShell &gt; Run as administrator</w:t>
      </w:r>
      <w:r>
        <w:t xml:space="preserve">.</w:t>
      </w:r>
    </w:p>
    <w:p>
      <w:pPr>
        <w:numPr>
          <w:ilvl w:val="0"/>
          <w:numId w:val="1207"/>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numPr>
          <w:ilvl w:val="0"/>
          <w:numId w:val="1000"/>
        </w:numPr>
        <w:pStyle w:val="SourceCode"/>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w:t>
      </w:r>
      <w:r>
        <w:rPr>
          <w:rStyle w:val="OperatorTok"/>
        </w:rPr>
        <w:t xml:space="preserve">-</w:t>
      </w:r>
      <w:r>
        <w:rPr>
          <w:rStyle w:val="NormalTok"/>
        </w:rPr>
        <w:t xml:space="preserve">password</w:t>
      </w:r>
    </w:p>
    <w:p>
      <w:pPr>
        <w:numPr>
          <w:ilvl w:val="0"/>
          <w:numId w:val="1207"/>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07"/>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Cs/>
          <w:b/>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09"/>
    <w:bookmarkEnd w:id="410"/>
    <w:bookmarkStart w:id="414" w:name="Xe2d491be0e1970514a67fc885ec81be4df9e517"/>
    <w:p>
      <w:pPr>
        <w:pStyle w:val="Heading3"/>
      </w:pPr>
      <w:r>
        <w:t xml:space="preserve">Know what the station exposes to the network</w:t>
      </w:r>
    </w:p>
    <w:bookmarkStart w:id="411" w:name="what-listens-and-where"/>
    <w:p>
      <w:pPr>
        <w:pStyle w:val="Heading4"/>
      </w:pPr>
      <w:r>
        <w:t xml:space="preserve">What listens, and where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Bind address</w:t>
            </w:r>
          </w:p>
        </w:tc>
        <w:tc>
          <w:tcPr/>
          <w:p>
            <w:pPr>
              <w:pStyle w:val="Compact"/>
              <w:jc w:val="left"/>
            </w:pPr>
            <w:r>
              <w:t xml:space="preserve">Port</w:t>
            </w:r>
          </w:p>
        </w:tc>
        <w:tc>
          <w:tcPr/>
          <w:p>
            <w:pPr>
              <w:pStyle w:val="Compact"/>
              <w:jc w:val="left"/>
            </w:pPr>
            <w:r>
              <w:t xml:space="preserve">Notes</w:t>
            </w:r>
          </w:p>
        </w:tc>
      </w:tr>
      <w:tr>
        <w:tc>
          <w:tcPr/>
          <w:p>
            <w:pPr>
              <w:pStyle w:val="Compact"/>
              <w:jc w:val="left"/>
            </w:pPr>
            <w:r>
              <w:t xml:space="preserve">Control plane (web API, console, portal)</w:t>
            </w:r>
          </w:p>
        </w:tc>
        <w:tc>
          <w:tcPr/>
          <w:p>
            <w:pPr>
              <w:pStyle w:val="Compact"/>
              <w:jc w:val="lef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jc w:val="left"/>
            </w:pPr>
            <w:r>
              <w:t xml:space="preserve">8000 by default</w:t>
            </w:r>
          </w:p>
        </w:tc>
        <w:tc>
          <w:tcPr/>
          <w:p>
            <w:pPr>
              <w:pStyle w:val="Compact"/>
              <w:jc w:val="left"/>
            </w:pPr>
            <w:r>
              <w:t xml:space="preserve">Loopback-only upstream; it cannot bind directly to a LAN or public interface. Caddy is the supported remote HTTPS edge.</w:t>
            </w:r>
          </w:p>
        </w:tc>
      </w:tr>
      <w:tr>
        <w:tc>
          <w:tcPr/>
          <w:p>
            <w:pPr>
              <w:pStyle w:val="Compact"/>
              <w:jc w:val="left"/>
            </w:pPr>
            <w:r>
              <w:t xml:space="preserve">Postgres</w:t>
            </w:r>
          </w:p>
        </w:tc>
        <w:tc>
          <w:tcPr/>
          <w:p>
            <w:pPr>
              <w:pStyle w:val="Compact"/>
              <w:jc w:val="left"/>
            </w:pPr>
            <w:r>
              <w:rPr>
                <w:rStyle w:val="VerbatimChar"/>
              </w:rPr>
              <w:t xml:space="preserve">127.0.0.1</w:t>
            </w:r>
          </w:p>
        </w:tc>
        <w:tc>
          <w:tcPr/>
          <w:p>
            <w:pPr>
              <w:pStyle w:val="Compact"/>
              <w:jc w:val="left"/>
            </w:pPr>
            <w:r>
              <w:t xml:space="preserve">first free of 5432, 5433, 5434, 5435, 5544</w:t>
            </w:r>
          </w:p>
        </w:tc>
        <w:tc>
          <w:tcPr/>
          <w:p>
            <w:pPr>
              <w:pStyle w:val="Compact"/>
              <w:jc w:val="left"/>
            </w:pPr>
            <w:r>
              <w:t xml:space="preserve">Password logins only (</w:t>
            </w:r>
            <w:r>
              <w:rPr>
                <w:rStyle w:val="VerbatimChar"/>
              </w:rPr>
              <w:t xml:space="preserve">scram-sha-256</w:t>
            </w:r>
            <w:r>
              <w:t xml:space="preserve">). No TLS.</w:t>
            </w:r>
          </w:p>
        </w:tc>
      </w:tr>
      <w:tr>
        <w:tc>
          <w:tcPr/>
          <w:p>
            <w:pPr>
              <w:pStyle w:val="Compact"/>
              <w:jc w:val="left"/>
            </w:pPr>
            <w:r>
              <w:t xml:space="preserve">Ollama</w:t>
            </w:r>
          </w:p>
        </w:tc>
        <w:tc>
          <w:tcPr/>
          <w:p>
            <w:pPr>
              <w:pStyle w:val="Compact"/>
              <w:jc w:val="left"/>
            </w:pPr>
            <w:r>
              <w:rPr>
                <w:rStyle w:val="VerbatimChar"/>
              </w:rPr>
              <w:t xml:space="preserve">127.0.0.1</w:t>
            </w:r>
          </w:p>
        </w:tc>
        <w:tc>
          <w:tcPr/>
          <w:p>
            <w:pPr>
              <w:pStyle w:val="Compact"/>
              <w:jc w:val="left"/>
            </w:pPr>
            <w:r>
              <w:t xml:space="preserve">11434</w:t>
            </w:r>
          </w:p>
        </w:tc>
        <w:tc>
          <w:tcPr/>
          <w:p>
            <w:pPr>
              <w:pStyle w:val="Compact"/>
              <w:jc w:val="lef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49">
        <w:r>
          <w:rPr>
            <w:rStyle w:val="Hyperlink"/>
          </w:rPr>
          <w:t xml:space="preserve">network access guide</w:t>
        </w:r>
      </w:hyperlink>
      <w:r>
        <w:t xml:space="preserve">.</w:t>
      </w:r>
    </w:p>
    <w:bookmarkEnd w:id="411"/>
    <w:bookmarkStart w:id="412" w:name="what-the-firewall-rule-opens"/>
    <w:p>
      <w:pPr>
        <w:pStyle w:val="Heading4"/>
      </w:pPr>
      <w:r>
        <w:t xml:space="preserve">What the firewall rule opens</w:t>
      </w:r>
    </w:p>
    <w:p>
      <w:pPr>
        <w:pStyle w:val="FirstParagraph"/>
      </w:pPr>
      <w:r>
        <w:t xml:space="preserve">The installer adds a Windows Firewall rule named</w:t>
      </w:r>
      <w:r>
        <w:t xml:space="preserve"> </w:t>
      </w:r>
      <w:r>
        <w:rPr>
          <w:bCs/>
          <w:b/>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Cs/>
          <w:b/>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12"/>
    <w:bookmarkStart w:id="413" w:name="other-web-protections"/>
    <w:p>
      <w:pPr>
        <w:pStyle w:val="Heading4"/>
      </w:pPr>
      <w:r>
        <w:t xml:space="preserve">Other web protections</w:t>
      </w:r>
    </w:p>
    <w:p>
      <w:pPr>
        <w:numPr>
          <w:ilvl w:val="0"/>
          <w:numId w:val="1208"/>
        </w:numPr>
        <w:pStyle w:val="Compact"/>
      </w:pPr>
      <w:r>
        <w:rPr>
          <w:bCs/>
          <w:b/>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numPr>
          <w:ilvl w:val="0"/>
          <w:numId w:val="1208"/>
        </w:numPr>
        <w:pStyle w:val="Compact"/>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numPr>
          <w:ilvl w:val="0"/>
          <w:numId w:val="1208"/>
        </w:numPr>
        <w:pStyle w:val="Compact"/>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numPr>
          <w:ilvl w:val="0"/>
          <w:numId w:val="1208"/>
        </w:numPr>
        <w:pStyle w:val="Compact"/>
      </w:pPr>
      <w:r>
        <w:rPr>
          <w:rStyle w:val="VerbatimChar"/>
        </w:rPr>
        <w:t xml:space="preserve">CIVICCAST_AUTH_ACK=1</w:t>
      </w:r>
      <w:r>
        <w:t xml:space="preserve"> </w:t>
      </w:r>
      <w:r>
        <w:t xml:space="preserve">only silences a start-up warning about authentication. It does not change who can sign in.</w:t>
      </w:r>
    </w:p>
    <w:bookmarkEnd w:id="413"/>
    <w:bookmarkEnd w:id="414"/>
    <w:bookmarkStart w:id="415"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 group</w:t>
            </w:r>
          </w:p>
        </w:tc>
        <w:tc>
          <w:tcPr/>
          <w:p>
            <w:pPr>
              <w:pStyle w:val="Compact"/>
              <w:jc w:val="left"/>
            </w:pPr>
            <w:r>
              <w:t xml:space="preserve">Who can call it</w:t>
            </w:r>
          </w:p>
        </w:tc>
        <w:tc>
          <w:tcPr/>
          <w:p>
            <w:pPr>
              <w:pStyle w:val="Compact"/>
              <w:jc w:val="left"/>
            </w:pPr>
            <w:r>
              <w:t xml:space="preserve">What it is</w:t>
            </w:r>
          </w:p>
        </w:tc>
      </w:tr>
      <w:tr>
        <w:tc>
          <w:tcPr/>
          <w:p>
            <w:pPr>
              <w:pStyle w:val="Compact"/>
              <w:jc w:val="left"/>
            </w:pPr>
            <w:r>
              <w:rPr>
                <w:rStyle w:val="VerbatimChar"/>
              </w:rPr>
              <w:t xml:space="preserve">/api/staff/*</w:t>
            </w:r>
          </w:p>
        </w:tc>
        <w:tc>
          <w:tcPr/>
          <w:p>
            <w:pPr>
              <w:pStyle w:val="Compact"/>
              <w:jc w:val="left"/>
            </w:pPr>
            <w:r>
              <w:t xml:space="preserve">Staff hostname from an allowed CIDR in Caddy mode, plus a staff bearer token and role</w:t>
            </w:r>
          </w:p>
        </w:tc>
        <w:tc>
          <w:tcPr/>
          <w:p>
            <w:pPr>
              <w:pStyle w:val="Compact"/>
              <w:jc w:val="left"/>
            </w:pPr>
            <w:r>
              <w:t xml:space="preserve">Staff sign-in and operator actions. The public hostname does not forward this path group.</w:t>
            </w:r>
          </w:p>
        </w:tc>
      </w:tr>
      <w:tr>
        <w:tc>
          <w:tcPr/>
          <w:p>
            <w:pPr>
              <w:pStyle w:val="Compact"/>
              <w:jc w:val="left"/>
            </w:pPr>
            <w:r>
              <w:rPr>
                <w:rStyle w:val="VerbatimChar"/>
              </w:rPr>
              <w:t xml:space="preserve">/api/setup/*</w:t>
            </w:r>
          </w:p>
        </w:tc>
        <w:tc>
          <w:tcPr/>
          <w:p>
            <w:pPr>
              <w:pStyle w:val="Compact"/>
              <w:jc w:val="left"/>
            </w:pPr>
            <w:r>
              <w:t xml:space="preserve">Station computer only; some post-setup actions also require a staff token</w:t>
            </w:r>
          </w:p>
        </w:tc>
        <w:tc>
          <w:tcPr/>
          <w:p>
            <w:pPr>
              <w:pStyle w:val="Compact"/>
              <w:jc w:val="left"/>
            </w:pPr>
            <w:r>
              <w:t xml:space="preserve">First setup, first-admin sign-in and recovery. Caddy refuses these paths.</w:t>
            </w:r>
          </w:p>
        </w:tc>
      </w:tr>
      <w:tr>
        <w:tc>
          <w:tcPr/>
          <w:p>
            <w:pPr>
              <w:pStyle w:val="Compact"/>
              <w:jc w:val="left"/>
            </w:pPr>
            <w:r>
              <w:rPr>
                <w:rStyle w:val="VerbatimChar"/>
              </w:rPr>
              <w:t xml:space="preserve">/api/public/*</w:t>
            </w:r>
          </w:p>
        </w:tc>
        <w:tc>
          <w:tcPr/>
          <w:p>
            <w:pPr>
              <w:pStyle w:val="Compact"/>
              <w:jc w:val="left"/>
            </w:pPr>
            <w:r>
              <w:t xml:space="preserve">Anyone who can reach the public hostname or local listener</w:t>
            </w:r>
          </w:p>
        </w:tc>
        <w:tc>
          <w:tcPr/>
          <w:p>
            <w:pPr>
              <w:pStyle w:val="Compact"/>
              <w:jc w:val="left"/>
            </w:pPr>
            <w:r>
              <w:t xml:space="preserve">Resident features.</w:t>
            </w:r>
          </w:p>
        </w:tc>
      </w:tr>
      <w:tr>
        <w:tc>
          <w:tcPr/>
          <w:p>
            <w:pPr>
              <w:pStyle w:val="Compact"/>
              <w:jc w:val="left"/>
            </w:pPr>
            <w:r>
              <w:rPr>
                <w:rStyle w:val="VerbatimChar"/>
              </w:rPr>
              <w:t xml:space="preserve">/api/webhooks/stripe</w:t>
            </w:r>
          </w:p>
        </w:tc>
        <w:tc>
          <w:tcPr/>
          <w:p>
            <w:pPr>
              <w:pStyle w:val="Compact"/>
              <w:jc w:val="left"/>
            </w:pPr>
            <w:r>
              <w:t xml:space="preserve">Stripe, with a signature</w:t>
            </w:r>
          </w:p>
        </w:tc>
        <w:tc>
          <w:tcPr/>
          <w:p>
            <w:pPr>
              <w:pStyle w:val="Compact"/>
              <w:jc w:val="left"/>
            </w:pPr>
            <w:r>
              <w:t xml:space="preserve">Payment events.</w:t>
            </w:r>
          </w:p>
        </w:tc>
      </w:tr>
      <w:tr>
        <w:tc>
          <w:tcPr/>
          <w:p>
            <w:pPr>
              <w:pStyle w:val="Compact"/>
              <w:jc w:val="left"/>
            </w:pPr>
            <w:r>
              <w:rPr>
                <w:rStyle w:val="VerbatimChar"/>
              </w:rPr>
              <w:t xml:space="preserve">/media/*</w:t>
            </w:r>
          </w:p>
        </w:tc>
        <w:tc>
          <w:tcPr/>
          <w:p>
            <w:pPr>
              <w:pStyle w:val="Compact"/>
              <w:jc w:val="left"/>
            </w:pPr>
            <w:r>
              <w:t xml:space="preserve">Anyone</w:t>
            </w:r>
          </w:p>
        </w:tc>
        <w:tc>
          <w:tcPr/>
          <w:p>
            <w:pPr>
              <w:pStyle w:val="Compact"/>
              <w:jc w:val="left"/>
            </w:pPr>
            <w:r>
              <w:t xml:space="preserve">Media files for the portal.</w:t>
            </w:r>
          </w:p>
        </w:tc>
      </w:tr>
      <w:tr>
        <w:tc>
          <w:tcPr/>
          <w:p>
            <w:pPr>
              <w:pStyle w:val="Compact"/>
              <w:jc w:val="left"/>
            </w:pPr>
            <w:r>
              <w:rPr>
                <w:rStyle w:val="VerbatimChar"/>
              </w:rPr>
              <w:t xml:space="preserve">/ap/*</w:t>
            </w:r>
          </w:p>
        </w:tc>
        <w:tc>
          <w:tcPr/>
          <w:p>
            <w:pPr>
              <w:pStyle w:val="Compact"/>
              <w:jc w:val="left"/>
            </w:pPr>
            <w:r>
              <w:t xml:space="preserve">Anyone</w:t>
            </w:r>
          </w:p>
        </w:tc>
        <w:tc>
          <w:tcPr/>
          <w:p>
            <w:pPr>
              <w:pStyle w:val="Compact"/>
              <w:jc w:val="lef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jc w:val="lef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Anyone</w:t>
            </w:r>
          </w:p>
        </w:tc>
        <w:tc>
          <w:tcPr/>
          <w:p>
            <w:pPr>
              <w:pStyle w:val="Compact"/>
              <w:jc w:val="lef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Cs/>
          <w:b/>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Cs/>
          <w:b/>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15"/>
    <w:bookmarkStart w:id="416"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49">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Cs/>
          <w:b/>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16"/>
    <w:bookmarkStart w:id="419" w:name="protect-subscribers-and-viewers"/>
    <w:p>
      <w:pPr>
        <w:pStyle w:val="Heading3"/>
      </w:pPr>
      <w:r>
        <w:t xml:space="preserve">Protect subscribers and viewers</w:t>
      </w:r>
    </w:p>
    <w:bookmarkStart w:id="417" w:name="viewer-analytics"/>
    <w:p>
      <w:pPr>
        <w:pStyle w:val="Heading4"/>
      </w:pPr>
      <w:r>
        <w:t xml:space="preserve">Viewer analytics</w:t>
      </w:r>
    </w:p>
    <w:p>
      <w:pPr>
        <w:numPr>
          <w:ilvl w:val="0"/>
          <w:numId w:val="1209"/>
        </w:numPr>
        <w:pStyle w:val="Compact"/>
      </w:pPr>
      <w:r>
        <w:t xml:space="preserve">The portal’s analytics beacons are stored</w:t>
      </w:r>
      <w:r>
        <w:t xml:space="preserve"> </w:t>
      </w:r>
      <w:r>
        <w:rPr>
          <w:bCs/>
          <w:b/>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numPr>
          <w:ilvl w:val="0"/>
          <w:numId w:val="1209"/>
        </w:numPr>
        <w:pStyle w:val="Compact"/>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w:t>
      </w:r>
      <w:r>
        <w:t xml:space="preserve">telemetry off</w:t>
      </w:r>
      <w:r>
        <w:t xml:space="preserve">”</w:t>
      </w:r>
      <w:r>
        <w:t xml:space="preserve">. A beacon larger than 16,384 bytes is refused.</w:t>
      </w:r>
    </w:p>
    <w:p>
      <w:pPr>
        <w:numPr>
          <w:ilvl w:val="0"/>
          <w:numId w:val="1209"/>
        </w:numPr>
        <w:pStyle w:val="Compact"/>
      </w:pPr>
      <w:r>
        <w:t xml:space="preserve">Stored events are kept for up to 366 days (</w:t>
      </w:r>
      <w:r>
        <w:rPr>
          <w:rStyle w:val="VerbatimChar"/>
        </w:rPr>
        <w:t xml:space="preserve">CIVICCAST_ANALYTICS_RETENTION_DAYS</w:t>
      </w:r>
      <w:r>
        <w:t xml:space="preserve">, range 1 to 366).</w:t>
      </w:r>
    </w:p>
    <w:bookmarkEnd w:id="417"/>
    <w:bookmarkStart w:id="418" w:name="subscribers"/>
    <w:p>
      <w:pPr>
        <w:pStyle w:val="Heading4"/>
      </w:pPr>
      <w:r>
        <w:t xml:space="preserve">Subscribers</w:t>
      </w:r>
    </w:p>
    <w:p>
      <w:pPr>
        <w:numPr>
          <w:ilvl w:val="0"/>
          <w:numId w:val="1210"/>
        </w:numPr>
        <w:pStyle w:val="Compact"/>
      </w:pPr>
      <w:r>
        <w:t xml:space="preserve">A subscriber’s e-mail address is stored encrypted with AES-GCM. Confirmation and unsubscribe links carry signed tokens.</w:t>
      </w:r>
    </w:p>
    <w:p>
      <w:pPr>
        <w:numPr>
          <w:ilvl w:val="0"/>
          <w:numId w:val="1210"/>
        </w:numPr>
        <w:pStyle w:val="Compact"/>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numPr>
          <w:ilvl w:val="0"/>
          <w:numId w:val="1210"/>
        </w:numPr>
        <w:pStyle w:val="Compact"/>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numPr>
          <w:ilvl w:val="0"/>
          <w:numId w:val="1210"/>
        </w:numPr>
        <w:pStyle w:val="Compact"/>
      </w:pPr>
      <w:r>
        <w:t xml:space="preserve">The e-mail confirmation token is not shown in the API reply.</w:t>
      </w:r>
    </w:p>
    <w:p>
      <w:pPr>
        <w:pStyle w:val="BlockText"/>
      </w:pPr>
      <w:r>
        <w:rPr>
          <w:bCs/>
          <w:b/>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Cs/>
          <w:b/>
        </w:rPr>
        <w:t xml:space="preserve">Known issue (beta.11):</w:t>
      </w:r>
      <w:r>
        <w:t xml:space="preserve"> </w:t>
      </w:r>
      <w:r>
        <w:t xml:space="preserve">The confirmation token for a webhook subscription</w:t>
      </w:r>
      <w:r>
        <w:t xml:space="preserve"> </w:t>
      </w:r>
      <w:r>
        <w:rPr>
          <w:bCs/>
          <w:b/>
        </w:rPr>
        <w:t xml:space="preserve">is</w:t>
      </w:r>
      <w:r>
        <w:t xml:space="preserve"> </w:t>
      </w:r>
      <w:r>
        <w:t xml:space="preserve">returned in the API reply (a known gap).</w:t>
      </w:r>
    </w:p>
    <w:p>
      <w:pPr>
        <w:pStyle w:val="BlockText"/>
      </w:pPr>
      <w:r>
        <w:rPr>
          <w:bCs/>
          <w:b/>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18"/>
    <w:bookmarkEnd w:id="419"/>
    <w:bookmarkStart w:id="420" w:name="retain-and-delete-data"/>
    <w:p>
      <w:pPr>
        <w:pStyle w:val="Heading3"/>
      </w:pPr>
      <w:r>
        <w:t xml:space="preserve">Retain and delete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Kept</w:t>
            </w:r>
          </w:p>
        </w:tc>
        <w:tc>
          <w:tcPr/>
          <w:p>
            <w:pPr>
              <w:pStyle w:val="Compact"/>
              <w:jc w:val="left"/>
            </w:pPr>
            <w:r>
              <w:t xml:space="preserve">Source</w:t>
            </w:r>
          </w:p>
        </w:tc>
      </w:tr>
      <w:tr>
        <w:tc>
          <w:tcPr/>
          <w:p>
            <w:pPr>
              <w:pStyle w:val="Compact"/>
              <w:jc w:val="left"/>
            </w:pPr>
            <w:r>
              <w:t xml:space="preserve">Live-caption working audio</w:t>
            </w:r>
          </w:p>
        </w:tc>
        <w:tc>
          <w:tcPr/>
          <w:p>
            <w:pPr>
              <w:pStyle w:val="Compact"/>
              <w:jc w:val="lef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jc w:val="left"/>
            </w:pPr>
            <w:r>
              <w:rPr>
                <w:rStyle w:val="VerbatimChar"/>
              </w:rPr>
              <w:t xml:space="preserve">captions/tap_worker.py</w:t>
            </w:r>
            <w:r>
              <w:t xml:space="preserve">, runtime wiring</w:t>
            </w:r>
          </w:p>
        </w:tc>
      </w:tr>
      <w:tr>
        <w:tc>
          <w:tcPr/>
          <w:p>
            <w:pPr>
              <w:pStyle w:val="Compact"/>
              <w:jc w:val="left"/>
            </w:pPr>
            <w:r>
              <w:t xml:space="preserve">Live-caption text and delivery tracking (native beta.11 runtime)</w:t>
            </w:r>
          </w:p>
        </w:tc>
        <w:tc>
          <w:tcPr/>
          <w:p>
            <w:pPr>
              <w:pStyle w:val="Compact"/>
              <w:jc w:val="left"/>
            </w:pPr>
            <w:r>
              <w:t xml:space="preserve">Rolling 300 seconds and at most 512 cues; no permanent per-cue review rows or evidence WAVs</w:t>
            </w:r>
          </w:p>
        </w:tc>
        <w:tc>
          <w:tcPr/>
          <w:p>
            <w:pPr>
              <w:pStyle w:val="Compact"/>
              <w:jc w:val="lef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jc w:val="left"/>
            </w:pPr>
            <w:r>
              <w:t xml:space="preserve">Recorded-caption review and original recordings</w:t>
            </w:r>
          </w:p>
        </w:tc>
        <w:tc>
          <w:tcPr/>
          <w:p>
            <w:pPr>
              <w:pStyle w:val="Compact"/>
              <w:jc w:val="left"/>
            </w:pPr>
            <w:r>
              <w:t xml:space="preserve">Existing recording/review workflow remains unchanged; live working limits do not delete archived tracks or recordings</w:t>
            </w:r>
          </w:p>
        </w:tc>
        <w:tc>
          <w:tcPr/>
          <w:p>
            <w:pPr>
              <w:pStyle w:val="Compact"/>
              <w:jc w:val="left"/>
            </w:pPr>
            <w:r>
              <w:rPr>
                <w:rStyle w:val="VerbatimChar"/>
              </w:rPr>
              <w:t xml:space="preserve">captions/vod.py</w:t>
            </w:r>
            <w:r>
              <w:t xml:space="preserve">, recording workflow</w:t>
            </w:r>
          </w:p>
        </w:tc>
      </w:tr>
      <w:tr>
        <w:tc>
          <w:tcPr/>
          <w:p>
            <w:pPr>
              <w:pStyle w:val="Compact"/>
              <w:jc w:val="left"/>
            </w:pPr>
            <w:r>
              <w:t xml:space="preserve">Historical beta.10 caption-retention audit</w:t>
            </w:r>
          </w:p>
        </w:tc>
        <w:tc>
          <w:tcPr/>
          <w:p>
            <w:pPr>
              <w:pStyle w:val="Compact"/>
              <w:jc w:val="lef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jc w:val="lef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jc w:val="left"/>
            </w:pPr>
            <w:r>
              <w:t xml:space="preserve">Analytics events</w:t>
            </w:r>
          </w:p>
        </w:tc>
        <w:tc>
          <w:tcPr/>
          <w:p>
            <w:pPr>
              <w:pStyle w:val="Compact"/>
              <w:jc w:val="left"/>
            </w:pPr>
            <w:r>
              <w:t xml:space="preserve">Up to 366 days (default; range 1 to 366)</w:t>
            </w:r>
          </w:p>
        </w:tc>
        <w:tc>
          <w:tcPr/>
          <w:p>
            <w:pPr>
              <w:pStyle w:val="Compact"/>
              <w:jc w:val="left"/>
            </w:pPr>
            <w:r>
              <w:t xml:space="preserve">analytics store</w:t>
            </w:r>
          </w:p>
        </w:tc>
      </w:tr>
      <w:tr>
        <w:tc>
          <w:tcPr/>
          <w:p>
            <w:pPr>
              <w:pStyle w:val="Compact"/>
              <w:jc w:val="left"/>
            </w:pPr>
            <w:r>
              <w:t xml:space="preserve">Playout health telemetry</w:t>
            </w:r>
          </w:p>
        </w:tc>
        <w:tc>
          <w:tcPr/>
          <w:p>
            <w:pPr>
              <w:pStyle w:val="Compact"/>
              <w:jc w:val="left"/>
            </w:pPr>
            <w:r>
              <w:t xml:space="preserve">Not trimmed automatically; trim with</w:t>
            </w:r>
            <w:r>
              <w:t xml:space="preserve"> </w:t>
            </w:r>
            <w:r>
              <w:rPr>
                <w:rStyle w:val="VerbatimChar"/>
              </w:rPr>
              <w:t xml:space="preserve">civiccast egress trim-health --older-than-days N</w:t>
            </w:r>
          </w:p>
        </w:tc>
        <w:tc>
          <w:tcPr/>
          <w:p>
            <w:pPr>
              <w:pStyle w:val="Compact"/>
              <w:jc w:val="left"/>
            </w:pPr>
            <w:r>
              <w:t xml:space="preserve">CLI</w:t>
            </w:r>
          </w:p>
        </w:tc>
      </w:tr>
      <w:tr>
        <w:tc>
          <w:tcPr/>
          <w:p>
            <w:pPr>
              <w:pStyle w:val="Compact"/>
              <w:jc w:val="left"/>
            </w:pPr>
            <w:r>
              <w:t xml:space="preserve">Staff token audit events, alert history, as-run records</w:t>
            </w:r>
          </w:p>
        </w:tc>
        <w:tc>
          <w:tcPr/>
          <w:p>
            <w:pPr>
              <w:pStyle w:val="Compact"/>
              <w:jc w:val="left"/>
            </w:pPr>
            <w:r>
              <w:t xml:space="preserve">No deletion setting found</w:t>
            </w:r>
          </w:p>
        </w:tc>
        <w:tc>
          <w:tcPr/>
          <w:p>
            <w:pPr>
              <w:pStyle w:val="Compact"/>
              <w:jc w:val="lef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Cs/>
          <w:b/>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20"/>
    <w:bookmarkStart w:id="421" w:name="Xa8e0dadd970dc6122e5338ce61f7444931b07d9"/>
    <w:p>
      <w:pPr>
        <w:pStyle w:val="Heading3"/>
      </w:pPr>
      <w:r>
        <w:t xml:space="preserve">Check what you install: signing and checksums</w:t>
      </w:r>
    </w:p>
    <w:p>
      <w:pPr>
        <w:numPr>
          <w:ilvl w:val="0"/>
          <w:numId w:val="1211"/>
        </w:numPr>
        <w:pStyle w:val="Compact"/>
      </w:pPr>
      <w:r>
        <w:rPr>
          <w:bCs/>
          <w:b/>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numPr>
          <w:ilvl w:val="0"/>
          <w:numId w:val="1212"/>
        </w:numPr>
        <w:pStyle w:val="Compact"/>
      </w:pPr>
      <w:r>
        <w:rPr>
          <w:bCs/>
          <w:b/>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numPr>
          <w:ilvl w:val="0"/>
          <w:numId w:val="1212"/>
        </w:numPr>
        <w:pStyle w:val="Compact"/>
      </w:pPr>
      <w:r>
        <w:rPr>
          <w:bCs/>
          <w:b/>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numPr>
          <w:ilvl w:val="0"/>
          <w:numId w:val="1212"/>
        </w:numPr>
        <w:pStyle w:val="Compact"/>
      </w:pPr>
      <w:r>
        <w:rPr>
          <w:bCs/>
          <w:b/>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numPr>
          <w:ilvl w:val="0"/>
          <w:numId w:val="1212"/>
        </w:numPr>
        <w:pStyle w:val="Compact"/>
      </w:pPr>
      <w:r>
        <w:rPr>
          <w:bCs/>
          <w:b/>
        </w:rPr>
        <w:t xml:space="preserve">No sigstore/cosign.</w:t>
      </w:r>
      <w:r>
        <w:t xml:space="preserve"> </w:t>
      </w:r>
      <w:r>
        <w:t xml:space="preserve">The owner decided against it (decision record ADR 0022).</w:t>
      </w:r>
    </w:p>
    <w:p>
      <w:pPr>
        <w:pStyle w:val="BlockText"/>
      </w:pPr>
      <w:r>
        <w:rPr>
          <w:bCs/>
          <w:b/>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Cs/>
          <w:b/>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21"/>
    <w:bookmarkStart w:id="422"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What is wrong</w:t>
            </w:r>
          </w:p>
        </w:tc>
        <w:tc>
          <w:tcPr/>
          <w:p>
            <w:pPr>
              <w:pStyle w:val="Compact"/>
              <w:jc w:val="left"/>
            </w:pPr>
            <w:r>
              <w:t xml:space="preserve">What you do</w:t>
            </w:r>
          </w:p>
        </w:tc>
      </w:tr>
      <w:tr>
        <w:tc>
          <w:tcPr/>
          <w:p>
            <w:pPr>
              <w:pStyle w:val="Compact"/>
              <w:jc w:val="left"/>
            </w:pPr>
            <w:r>
              <w:t xml:space="preserve">B-001 (Critical)</w:t>
            </w:r>
          </w:p>
        </w:tc>
        <w:tc>
          <w:tcPr/>
          <w:p>
            <w:pPr>
              <w:pStyle w:val="Compact"/>
              <w:jc w:val="left"/>
            </w:pPr>
            <w:r>
              <w:t xml:space="preserve">An anonymous visitor’s contributor upload is accepted and written to disk</w:t>
            </w:r>
            <w:r>
              <w:t xml:space="preserve"> </w:t>
            </w:r>
            <w:r>
              <w:rPr>
                <w:bCs/>
                <w:b/>
              </w:rPr>
              <w:t xml:space="preserve">before</w:t>
            </w:r>
            <w:r>
              <w:t xml:space="preserve"> </w:t>
            </w:r>
            <w:r>
              <w:t xml:space="preserve">the size limits are checked, so a flood of uploads can fill the disk.</w:t>
            </w:r>
          </w:p>
        </w:tc>
        <w:tc>
          <w:tcPr/>
          <w:p>
            <w:pPr>
              <w:pStyle w:val="Compact"/>
              <w:jc w:val="lef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jc w:val="left"/>
            </w:pPr>
            <w:r>
              <w:t xml:space="preserve">E-001, B-002</w:t>
            </w:r>
          </w:p>
        </w:tc>
        <w:tc>
          <w:tcPr/>
          <w:p>
            <w:pPr>
              <w:pStyle w:val="Compact"/>
              <w:jc w:val="left"/>
            </w:pPr>
            <w:r>
              <w:t xml:space="preserve">A webhook subscription can be pointed at an internal address (server-side request forgery) and its signing secret is guessable.</w:t>
            </w:r>
          </w:p>
        </w:tc>
        <w:tc>
          <w:tcPr/>
          <w:p>
            <w:pPr>
              <w:pStyle w:val="Compact"/>
              <w:jc w:val="lef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jc w:val="left"/>
            </w:pPr>
            <w:r>
              <w:t xml:space="preserve">E-006</w:t>
            </w:r>
          </w:p>
        </w:tc>
        <w:tc>
          <w:tcPr/>
          <w:p>
            <w:pPr>
              <w:pStyle w:val="Compact"/>
              <w:jc w:val="lef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jc w:val="left"/>
            </w:pPr>
            <w:r>
              <w:t xml:space="preserve">Finish first setup before the computer is used for anything else. Do not browse the web from the station computer.</w:t>
            </w:r>
          </w:p>
        </w:tc>
      </w:tr>
      <w:tr>
        <w:tc>
          <w:tcPr/>
          <w:p>
            <w:pPr>
              <w:pStyle w:val="Compact"/>
              <w:jc w:val="left"/>
            </w:pPr>
            <w:r>
              <w:t xml:space="preserve">Proxy pitfall (design, not an audit finding)</w:t>
            </w:r>
          </w:p>
        </w:tc>
        <w:tc>
          <w:tcPr/>
          <w:p>
            <w:pPr>
              <w:pStyle w:val="Compact"/>
              <w:jc w:val="left"/>
            </w:pPr>
            <w:r>
              <w:t xml:space="preserve">A custom reverse proxy on the same computer can make requests appear to come from loopback.</w:t>
            </w:r>
          </w:p>
        </w:tc>
        <w:tc>
          <w:tcPr/>
          <w:p>
            <w:pPr>
              <w:pStyle w:val="Compact"/>
              <w:jc w:val="lef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jc w:val="left"/>
            </w:pPr>
            <w:r>
              <w:t xml:space="preserve">E-007 (historical Beta 10 audit)</w:t>
            </w:r>
          </w:p>
        </w:tc>
        <w:tc>
          <w:tcPr/>
          <w:p>
            <w:pPr>
              <w:pStyle w:val="Compact"/>
              <w:jc w:val="left"/>
            </w:pPr>
            <w:r>
              <w:t xml:space="preserve">The audit recorded that service and children ran as LocalSystem.</w:t>
            </w:r>
          </w:p>
        </w:tc>
        <w:tc>
          <w:tcPr/>
          <w:p>
            <w:pPr>
              <w:pStyle w:val="Compact"/>
              <w:jc w:val="lef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300">
              <w:r>
                <w:rPr>
                  <w:rStyle w:val="Hyperlink"/>
                </w:rPr>
                <w:t xml:space="preserve">service identity guide</w:t>
              </w:r>
            </w:hyperlink>
            <w:r>
              <w:t xml:space="preserve">.</w:t>
            </w:r>
          </w:p>
        </w:tc>
      </w:tr>
      <w:tr>
        <w:tc>
          <w:tcPr/>
          <w:p>
            <w:pPr>
              <w:pStyle w:val="Compact"/>
              <w:jc w:val="left"/>
            </w:pPr>
            <w:r>
              <w:t xml:space="preserve">B-006</w:t>
            </w:r>
          </w:p>
        </w:tc>
        <w:tc>
          <w:tcPr/>
          <w:p>
            <w:pPr>
              <w:pStyle w:val="Compact"/>
              <w:jc w:val="left"/>
            </w:pPr>
            <w:r>
              <w:t xml:space="preserve">Any signed-in local user can wedge the supervisor’s control pipe. Playout is not affected, but the supervisor’s status, start, stop and restart verbs stop answering.</w:t>
            </w:r>
          </w:p>
        </w:tc>
        <w:tc>
          <w:tcPr/>
          <w:p>
            <w:pPr>
              <w:pStyle w:val="Compact"/>
              <w:jc w:val="lef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jc w:val="left"/>
            </w:pPr>
            <w:r>
              <w:t xml:space="preserve">E-003</w:t>
            </w:r>
          </w:p>
        </w:tc>
        <w:tc>
          <w:tcPr/>
          <w:p>
            <w:pPr>
              <w:pStyle w:val="Compact"/>
              <w:jc w:val="lef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jc w:val="left"/>
            </w:pPr>
            <w:r>
              <w:t xml:space="preserve">Do not run the installer from a folder whose name or content an untrusted person controls.</w:t>
            </w:r>
          </w:p>
        </w:tc>
      </w:tr>
      <w:tr>
        <w:tc>
          <w:tcPr/>
          <w:p>
            <w:pPr>
              <w:pStyle w:val="Compact"/>
              <w:jc w:val="left"/>
            </w:pPr>
            <w:r>
              <w:t xml:space="preserve">E-004, E-005</w:t>
            </w:r>
          </w:p>
        </w:tc>
        <w:tc>
          <w:tcPr/>
          <w:p>
            <w:pPr>
              <w:pStyle w:val="Compact"/>
              <w:jc w:val="left"/>
            </w:pPr>
            <w:r>
              <w:t xml:space="preserve">The dependency vulnerability scan checks a lock file that differs from what ships (37 of 81 pins differ), and an allow-list entry has expired.</w:t>
            </w:r>
          </w:p>
        </w:tc>
        <w:tc>
          <w:tcPr/>
          <w:p>
            <w:pPr>
              <w:pStyle w:val="Compact"/>
              <w:jc w:val="left"/>
            </w:pPr>
            <w:r>
              <w:t xml:space="preserve">Treat the shipped Python packages as not independently scanned. Watch the release notes for updates.</w:t>
            </w:r>
          </w:p>
        </w:tc>
      </w:tr>
      <w:tr>
        <w:tc>
          <w:tcPr/>
          <w:p>
            <w:pPr>
              <w:pStyle w:val="Compact"/>
              <w:jc w:val="left"/>
            </w:pPr>
            <w:r>
              <w:t xml:space="preserve">E-009</w:t>
            </w:r>
          </w:p>
        </w:tc>
        <w:tc>
          <w:tcPr/>
          <w:p>
            <w:pPr>
              <w:pStyle w:val="Compact"/>
              <w:jc w:val="left"/>
            </w:pPr>
            <w:r>
              <w:t xml:space="preserve">The firewall rule is broader than needed.</w:t>
            </w:r>
          </w:p>
        </w:tc>
        <w:tc>
          <w:tcPr/>
          <w:p>
            <w:pPr>
              <w:pStyle w:val="Compact"/>
              <w:jc w:val="left"/>
            </w:pPr>
            <w:r>
              <w:t xml:space="preserve">See</w:t>
            </w:r>
            <w:r>
              <w:t xml:space="preserve"> </w:t>
            </w:r>
            <w:r>
              <w:t xml:space="preserve">“</w:t>
            </w:r>
            <w:r>
              <w:t xml:space="preserve">What the firewall rule opens</w:t>
            </w:r>
            <w:r>
              <w:t xml:space="preserve">”</w:t>
            </w:r>
            <w:r>
              <w:t xml:space="preserve">.</w:t>
            </w:r>
          </w:p>
        </w:tc>
      </w:tr>
      <w:tr>
        <w:tc>
          <w:tcPr/>
          <w:p>
            <w:pPr>
              <w:pStyle w:val="Compact"/>
              <w:jc w:val="left"/>
            </w:pPr>
            <w:r>
              <w:t xml:space="preserve">E-011</w:t>
            </w:r>
          </w:p>
        </w:tc>
        <w:tc>
          <w:tcPr/>
          <w:p>
            <w:pPr>
              <w:pStyle w:val="Compact"/>
              <w:jc w:val="lef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jc w:val="left"/>
            </w:pPr>
            <w:r>
              <w:t xml:space="preserve">Keep the station off untrusted networks until a later release replaces it.</w:t>
            </w:r>
          </w:p>
        </w:tc>
      </w:tr>
      <w:tr>
        <w:tc>
          <w:tcPr/>
          <w:p>
            <w:pPr>
              <w:pStyle w:val="Compact"/>
              <w:jc w:val="left"/>
            </w:pPr>
            <w:r>
              <w:t xml:space="preserve">E-012, E-002</w:t>
            </w:r>
          </w:p>
        </w:tc>
        <w:tc>
          <w:tcPr/>
          <w:p>
            <w:pPr>
              <w:pStyle w:val="Compact"/>
              <w:jc w:val="left"/>
            </w:pPr>
            <w:r>
              <w:t xml:space="preserve">One pack-signing key with no expiry; build secrets and branch not protected.</w:t>
            </w:r>
          </w:p>
        </w:tc>
        <w:tc>
          <w:tcPr/>
          <w:p>
            <w:pPr>
              <w:pStyle w:val="Compact"/>
              <w:jc w:val="left"/>
            </w:pPr>
            <w:r>
              <w:t xml:space="preserve">See</w:t>
            </w:r>
            <w:r>
              <w:t xml:space="preserve"> </w:t>
            </w:r>
            <w:r>
              <w:t xml:space="preserve">“</w:t>
            </w:r>
            <w:r>
              <w:t xml:space="preserve">Check what you install</w:t>
            </w:r>
            <w:r>
              <w:t xml:space="preserve">”</w:t>
            </w:r>
            <w:r>
              <w:t xml:space="preserve">.</w:t>
            </w:r>
          </w:p>
        </w:tc>
      </w:tr>
      <w:tr>
        <w:tc>
          <w:tcPr/>
          <w:p>
            <w:pPr>
              <w:pStyle w:val="Compact"/>
              <w:jc w:val="left"/>
            </w:pPr>
            <w:r>
              <w:t xml:space="preserve">B-010</w:t>
            </w:r>
          </w:p>
        </w:tc>
        <w:tc>
          <w:tcPr/>
          <w:p>
            <w:pPr>
              <w:pStyle w:val="Compact"/>
              <w:jc w:val="left"/>
            </w:pPr>
            <w:r>
              <w:t xml:space="preserve">The failed-login limiter has no memory bound.</w:t>
            </w:r>
          </w:p>
        </w:tc>
        <w:tc>
          <w:tcPr/>
          <w:p>
            <w:pPr>
              <w:pStyle w:val="Compact"/>
              <w:jc w:val="left"/>
            </w:pPr>
            <w:r>
              <w:t xml:space="preserve">Keep staff access on the separate hostname restricted to approved CIDRs; retain bearer authentication and role checks.</w:t>
            </w:r>
          </w:p>
        </w:tc>
      </w:tr>
      <w:tr>
        <w:tc>
          <w:tcPr/>
          <w:p>
            <w:pPr>
              <w:pStyle w:val="Compact"/>
              <w:jc w:val="left"/>
            </w:pPr>
            <w:r>
              <w:t xml:space="preserve">B-012</w:t>
            </w:r>
          </w:p>
        </w:tc>
        <w:tc>
          <w:tcPr/>
          <w:p>
            <w:pPr>
              <w:pStyle w:val="Compact"/>
              <w:jc w:val="left"/>
            </w:pPr>
            <w:r>
              <w:rPr>
                <w:rStyle w:val="VerbatimChar"/>
              </w:rPr>
              <w:t xml:space="preserve">/api/hardware</w:t>
            </w:r>
            <w:r>
              <w:t xml:space="preserve"> </w:t>
            </w:r>
            <w:r>
              <w:t xml:space="preserve">shows the host name to anyone.</w:t>
            </w:r>
          </w:p>
        </w:tc>
        <w:tc>
          <w:tcPr/>
          <w:p>
            <w:pPr>
              <w:pStyle w:val="Compact"/>
              <w:jc w:val="left"/>
            </w:pPr>
            <w:r>
              <w:t xml:space="preserve">Treat the host name as public.</w:t>
            </w:r>
          </w:p>
        </w:tc>
      </w:tr>
      <w:tr>
        <w:tc>
          <w:tcPr/>
          <w:p>
            <w:pPr>
              <w:pStyle w:val="Compact"/>
              <w:jc w:val="left"/>
            </w:pPr>
            <w:r>
              <w:t xml:space="preserve">B-019</w:t>
            </w:r>
          </w:p>
        </w:tc>
        <w:tc>
          <w:tcPr/>
          <w:p>
            <w:pPr>
              <w:pStyle w:val="Compact"/>
              <w:jc w:val="lef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jc w:val="lef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jc w:val="left"/>
            </w:pPr>
            <w:r>
              <w:t xml:space="preserve">B-003, B-004, B-005, B-009</w:t>
            </w:r>
          </w:p>
        </w:tc>
        <w:tc>
          <w:tcPr/>
          <w:p>
            <w:pPr>
              <w:pStyle w:val="Compact"/>
              <w:jc w:val="left"/>
            </w:pPr>
            <w:r>
              <w:t xml:space="preserve">Historical beta.10 caption data growth (see retention).</w:t>
            </w:r>
          </w:p>
        </w:tc>
        <w:tc>
          <w:tcPr/>
          <w:p>
            <w:pPr>
              <w:pStyle w:val="Compact"/>
              <w:jc w:val="left"/>
            </w:pPr>
            <w:r>
              <w:t xml:space="preserve">Beta.11 removes automatic live review/evidence accumulation and bounds live working state; verify the candidate before deployment.</w:t>
            </w:r>
          </w:p>
        </w:tc>
      </w:tr>
      <w:tr>
        <w:tc>
          <w:tcPr/>
          <w:p>
            <w:pPr>
              <w:pStyle w:val="Compact"/>
              <w:jc w:val="left"/>
            </w:pPr>
            <w:r>
              <w:t xml:space="preserve">A-001, A-008</w:t>
            </w:r>
          </w:p>
        </w:tc>
        <w:tc>
          <w:tcPr/>
          <w:p>
            <w:pPr>
              <w:pStyle w:val="Compact"/>
              <w:jc w:val="lef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jc w:val="left"/>
            </w:pPr>
            <w:r>
              <w:t xml:space="preserve">The audit findings are historical; current runtime reliability still depends on exact-package evidence.</w:t>
            </w:r>
          </w:p>
        </w:tc>
      </w:tr>
      <w:tr>
        <w:tc>
          <w:tcPr/>
          <w:p>
            <w:pPr>
              <w:pStyle w:val="Compact"/>
              <w:jc w:val="left"/>
            </w:pPr>
            <w:r>
              <w:t xml:space="preserve">C-001</w:t>
            </w:r>
          </w:p>
        </w:tc>
        <w:tc>
          <w:tcPr/>
          <w:p>
            <w:pPr>
              <w:pStyle w:val="Compact"/>
              <w:jc w:val="left"/>
            </w:pPr>
            <w:r>
              <w:t xml:space="preserve">Automated tests were red in about 110 places at the time of the audit.</w:t>
            </w:r>
          </w:p>
        </w:tc>
        <w:tc>
          <w:tcPr/>
          <w:p>
            <w:pPr>
              <w:pStyle w:val="Compact"/>
              <w:jc w:val="left"/>
            </w:pPr>
            <w:r>
              <w:t xml:space="preserve">Historical audit result only; it does not describe the beta.11 test state.</w:t>
            </w:r>
          </w:p>
        </w:tc>
      </w:tr>
    </w:tbl>
    <w:p>
      <w:pPr>
        <w:pStyle w:val="BlockText"/>
      </w:pPr>
      <w:r>
        <w:rPr>
          <w:bCs/>
          <w:b/>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Cs/>
          <w:b/>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22"/>
    <w:bookmarkStart w:id="424" w:name="package-status-and-verification-2"/>
    <w:p>
      <w:pPr>
        <w:pStyle w:val="Heading3"/>
      </w:pPr>
      <w:r>
        <w:t xml:space="preserve">Package status and verification</w:t>
      </w:r>
    </w:p>
    <w:p>
      <w:pPr>
        <w:pStyle w:val="FirstParagraph"/>
      </w:pPr>
      <w:r>
        <w:t xml:space="preserve">This chapter describes the unpublished Beta 20 candidate edition. Use the matching release record for package checks; the</w:t>
      </w:r>
      <w:r>
        <w:t xml:space="preserve"> </w:t>
      </w:r>
      <w:hyperlink r:id="rId25">
        <w:r>
          <w:rPr>
            <w:rStyle w:val="Hyperlink"/>
          </w:rPr>
          <w:t xml:space="preserve">Beta 18 record</w:t>
        </w:r>
      </w:hyperlink>
      <w:r>
        <w:t xml:space="preserve"> </w:t>
      </w:r>
      <w:r>
        <w:t xml:space="preserve">tracks its earlier package.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59">
        <w:r>
          <w:rPr>
            <w:rStyle w:val="Hyperlink"/>
          </w:rPr>
          <w:t xml:space="preserve">deferred field follow-up</w:t>
        </w:r>
      </w:hyperlink>
      <w:r>
        <w:t xml:space="preserve">.</w:t>
      </w:r>
    </w:p>
    <w:bookmarkStart w:id="42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23"/>
    <w:bookmarkEnd w:id="424"/>
    <w:bookmarkStart w:id="425" w:name="if-it-did-not-work-12"/>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jc w:val="left"/>
            </w:pPr>
            <w:r>
              <w:rPr>
                <w:rStyle w:val="VerbatimChar"/>
              </w:rPr>
              <w:t xml:space="preserve">DATABASE_URL</w:t>
            </w:r>
            <w:r>
              <w:t xml:space="preserve"> </w:t>
            </w:r>
            <w:r>
              <w:t xml:space="preserve">not set in this window</w:t>
            </w:r>
          </w:p>
        </w:tc>
        <w:tc>
          <w:tcPr/>
          <w:p>
            <w:pPr>
              <w:pStyle w:val="Compact"/>
              <w:jc w:val="left"/>
            </w:pPr>
            <w:r>
              <w:t xml:space="preserve">Set it as shown in</w:t>
            </w:r>
            <w:r>
              <w:t xml:space="preserve"> </w:t>
            </w:r>
            <w:r>
              <w:t xml:space="preserve">“</w:t>
            </w:r>
            <w:r>
              <w:t xml:space="preserve">Before you start</w:t>
            </w:r>
            <w:r>
              <w:t xml:space="preserve">”</w:t>
            </w:r>
            <w:r>
              <w:t xml:space="preserve">.</w:t>
            </w:r>
          </w:p>
        </w:tc>
      </w:tr>
      <w:tr>
        <w:tc>
          <w:tcPr/>
          <w:p>
            <w:pPr>
              <w:pStyle w:val="Compact"/>
              <w:jc w:val="left"/>
            </w:pPr>
            <w:r>
              <w:rPr>
                <w:rStyle w:val="VerbatimChar"/>
              </w:rPr>
              <w:t xml:space="preserve">Staff identity is required for this action.</w:t>
            </w:r>
            <w:r>
              <w:t xml:space="preserve"> </w:t>
            </w:r>
            <w:r>
              <w:t xml:space="preserve">(401)</w:t>
            </w:r>
          </w:p>
        </w:tc>
        <w:tc>
          <w:tcPr/>
          <w:p>
            <w:pPr>
              <w:pStyle w:val="Compact"/>
              <w:jc w:val="left"/>
            </w:pPr>
            <w:r>
              <w:t xml:space="preserve">No</w:t>
            </w:r>
            <w:r>
              <w:t xml:space="preserve"> </w:t>
            </w:r>
            <w:r>
              <w:rPr>
                <w:rStyle w:val="VerbatimChar"/>
              </w:rPr>
              <w:t xml:space="preserve">Authorization: Bearer</w:t>
            </w:r>
            <w:r>
              <w:t xml:space="preserve"> </w:t>
            </w:r>
            <w:r>
              <w:t xml:space="preserve">header</w:t>
            </w:r>
          </w:p>
        </w:tc>
        <w:tc>
          <w:tcPr/>
          <w:p>
            <w:pPr>
              <w:pStyle w:val="Compact"/>
              <w:jc w:val="left"/>
            </w:pPr>
            <w:r>
              <w:t xml:space="preserve">Send the header.</w:t>
            </w:r>
          </w:p>
        </w:tc>
      </w:tr>
      <w:tr>
        <w:tc>
          <w:tcPr/>
          <w:p>
            <w:pPr>
              <w:pStyle w:val="Compact"/>
              <w:jc w:val="left"/>
            </w:pPr>
            <w:r>
              <w:rPr>
                <w:rStyle w:val="VerbatimChar"/>
              </w:rPr>
              <w:t xml:space="preserve">This action requires one of these CivicCast roles: ...</w:t>
            </w:r>
            <w:r>
              <w:t xml:space="preserve"> </w:t>
            </w:r>
            <w:r>
              <w:t xml:space="preserve">(403)</w:t>
            </w:r>
          </w:p>
        </w:tc>
        <w:tc>
          <w:tcPr/>
          <w:p>
            <w:pPr>
              <w:pStyle w:val="Compact"/>
              <w:jc w:val="left"/>
            </w:pPr>
            <w:r>
              <w:t xml:space="preserve">The token lacks the role</w:t>
            </w:r>
          </w:p>
        </w:tc>
        <w:tc>
          <w:tcPr/>
          <w:p>
            <w:pPr>
              <w:pStyle w:val="Compact"/>
              <w:jc w:val="left"/>
            </w:pPr>
            <w:r>
              <w:t xml:space="preserve">Issue a token with the role.</w:t>
            </w:r>
          </w:p>
        </w:tc>
      </w:tr>
      <w:tr>
        <w:tc>
          <w:tcPr/>
          <w:p>
            <w:pPr>
              <w:pStyle w:val="Compact"/>
              <w:jc w:val="left"/>
            </w:pPr>
            <w:r>
              <w:rPr>
                <w:rStyle w:val="VerbatimChar"/>
              </w:rPr>
              <w:t xml:space="preserve">Too many failed attempts to authenticate with the staff API. Wait N seconds, then try again.</w:t>
            </w:r>
            <w:r>
              <w:t xml:space="preserve"> </w:t>
            </w:r>
            <w:r>
              <w:t xml:space="preserve">(429)</w:t>
            </w:r>
          </w:p>
        </w:tc>
        <w:tc>
          <w:tcPr/>
          <w:p>
            <w:pPr>
              <w:pStyle w:val="Compact"/>
              <w:jc w:val="left"/>
            </w:pPr>
            <w:r>
              <w:t xml:space="preserve">10 bad tokens in 60 seconds from one address</w:t>
            </w:r>
          </w:p>
        </w:tc>
        <w:tc>
          <w:tcPr/>
          <w:p>
            <w:pPr>
              <w:pStyle w:val="Compact"/>
              <w:jc w:val="left"/>
            </w:pPr>
            <w:r>
              <w:t xml:space="preserve">Wait. Check the token.</w:t>
            </w:r>
          </w:p>
        </w:tc>
      </w:tr>
      <w:tr>
        <w:tc>
          <w:tcPr/>
          <w:p>
            <w:pPr>
              <w:pStyle w:val="Compact"/>
              <w:jc w:val="left"/>
            </w:pPr>
            <w:r>
              <w:t xml:space="preserve">A token you issued is rejected</w:t>
            </w:r>
          </w:p>
        </w:tc>
        <w:tc>
          <w:tcPr/>
          <w:p>
            <w:pPr>
              <w:pStyle w:val="Compact"/>
              <w:jc w:val="left"/>
            </w:pPr>
            <w:r>
              <w:t xml:space="preserve">Revoked, rotated, or issued before the fingerprint change</w:t>
            </w:r>
          </w:p>
        </w:tc>
        <w:tc>
          <w:tcPr/>
          <w:p>
            <w:pPr>
              <w:pStyle w:val="Compact"/>
              <w:jc w:val="lef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jc w:val="left"/>
            </w:pPr>
            <w:r>
              <w:t xml:space="preserve">Console says</w:t>
            </w:r>
            <w:r>
              <w:t xml:space="preserve"> </w:t>
            </w:r>
            <w:r>
              <w:rPr>
                <w:bCs/>
                <w:b/>
              </w:rPr>
              <w:t xml:space="preserve">First setup can only be done from the station computer itself</w:t>
            </w:r>
          </w:p>
        </w:tc>
        <w:tc>
          <w:tcPr/>
          <w:p>
            <w:pPr>
              <w:pStyle w:val="Compact"/>
              <w:jc w:val="left"/>
            </w:pPr>
            <w:r>
              <w:t xml:space="preserve">You opened the console from another computer</w:t>
            </w:r>
          </w:p>
        </w:tc>
        <w:tc>
          <w:tcPr/>
          <w:p>
            <w:pPr>
              <w:pStyle w:val="Compact"/>
              <w:jc w:val="left"/>
            </w:pPr>
            <w:r>
              <w:t xml:space="preserve">Use the station computer or a remote-desktop session on it.</w:t>
            </w:r>
          </w:p>
        </w:tc>
      </w:tr>
      <w:tr>
        <w:tc>
          <w:tcPr/>
          <w:p>
            <w:pPr>
              <w:pStyle w:val="Compact"/>
              <w:jc w:val="left"/>
            </w:pPr>
            <w:r>
              <w:rPr>
                <w:bCs/>
                <w:b/>
              </w:rPr>
              <w:t xml:space="preserve">You were signed out</w:t>
            </w:r>
          </w:p>
        </w:tc>
        <w:tc>
          <w:tcPr/>
          <w:p>
            <w:pPr>
              <w:pStyle w:val="Compact"/>
              <w:jc w:val="left"/>
            </w:pPr>
            <w:r>
              <w:t xml:space="preserve">The oldest of 20 sessions was evicted, or the station’s sign-in state was reset</w:t>
            </w:r>
          </w:p>
        </w:tc>
        <w:tc>
          <w:tcPr/>
          <w:p>
            <w:pPr>
              <w:pStyle w:val="Compact"/>
              <w:jc w:val="left"/>
            </w:pPr>
            <w:r>
              <w:t xml:space="preserve">Sign in again.</w:t>
            </w:r>
          </w:p>
        </w:tc>
      </w:tr>
      <w:tr>
        <w:tc>
          <w:tcPr/>
          <w:p>
            <w:pPr>
              <w:pStyle w:val="Compact"/>
              <w:jc w:val="left"/>
            </w:pPr>
            <w:r>
              <w:rPr>
                <w:rStyle w:val="VerbatimChar"/>
              </w:rPr>
              <w:t xml:space="preserve">Invalid admin username or password.</w:t>
            </w:r>
          </w:p>
        </w:tc>
        <w:tc>
          <w:tcPr/>
          <w:p>
            <w:pPr>
              <w:pStyle w:val="Compact"/>
              <w:jc w:val="left"/>
            </w:pPr>
            <w:r>
              <w:t xml:space="preserve">Wrong credentials</w:t>
            </w:r>
          </w:p>
        </w:tc>
        <w:tc>
          <w:tcPr/>
          <w:p>
            <w:pPr>
              <w:pStyle w:val="Compact"/>
              <w:jc w:val="left"/>
            </w:pPr>
            <w:r>
              <w:t xml:space="preserve">Use the recovery kit’s password or one of the 8 codes.</w:t>
            </w:r>
          </w:p>
        </w:tc>
      </w:tr>
      <w:tr>
        <w:tc>
          <w:tcPr/>
          <w:p>
            <w:pPr>
              <w:pStyle w:val="Compact"/>
              <w:jc w:val="lef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jc w:val="left"/>
            </w:pPr>
            <w:r>
              <w:t xml:space="preserve">Corrupt or altered download</w:t>
            </w:r>
          </w:p>
        </w:tc>
        <w:tc>
          <w:tcPr/>
          <w:p>
            <w:pPr>
              <w:pStyle w:val="Compact"/>
              <w:jc w:val="left"/>
            </w:pPr>
            <w:r>
              <w:t xml:space="preserve">Do not run it. Download again from the release page.</w:t>
            </w:r>
          </w:p>
        </w:tc>
      </w:tr>
    </w:tbl>
    <w:bookmarkEnd w:id="425"/>
    <w:bookmarkStart w:id="426" w:name="related-12"/>
    <w:p>
      <w:pPr>
        <w:pStyle w:val="Heading3"/>
      </w:pPr>
      <w:r>
        <w:t xml:space="preserve">Related</w:t>
      </w:r>
    </w:p>
    <w:p>
      <w:pPr>
        <w:numPr>
          <w:ilvl w:val="0"/>
          <w:numId w:val="1213"/>
        </w:numPr>
        <w:pStyle w:val="Compact"/>
      </w:pPr>
      <w:hyperlink w:anchor="ch-signing-in">
        <w:r>
          <w:rPr>
            <w:rStyle w:val="Hyperlink"/>
          </w:rPr>
          <w:t xml:space="preserve">Signing in and finding your way around</w:t>
        </w:r>
      </w:hyperlink>
    </w:p>
    <w:p>
      <w:pPr>
        <w:numPr>
          <w:ilvl w:val="0"/>
          <w:numId w:val="1213"/>
        </w:numPr>
        <w:pStyle w:val="Compact"/>
      </w:pPr>
      <w:hyperlink w:anchor="ch-operations">
        <w:r>
          <w:rPr>
            <w:rStyle w:val="Hyperlink"/>
          </w:rPr>
          <w:t xml:space="preserve">Running it day to day</w:t>
        </w:r>
      </w:hyperlink>
    </w:p>
    <w:p>
      <w:pPr>
        <w:numPr>
          <w:ilvl w:val="0"/>
          <w:numId w:val="1213"/>
        </w:numPr>
        <w:pStyle w:val="Compact"/>
      </w:pPr>
      <w:hyperlink w:anchor="ch-configuration">
        <w:r>
          <w:rPr>
            <w:rStyle w:val="Hyperlink"/>
          </w:rPr>
          <w:t xml:space="preserve">Configuring the station</w:t>
        </w:r>
      </w:hyperlink>
    </w:p>
    <w:p>
      <w:pPr>
        <w:numPr>
          <w:ilvl w:val="0"/>
          <w:numId w:val="1213"/>
        </w:numPr>
        <w:pStyle w:val="Compact"/>
      </w:pPr>
      <w:hyperlink w:anchor="ch-integrations">
        <w:r>
          <w:rPr>
            <w:rStyle w:val="Hyperlink"/>
          </w:rPr>
          <w:t xml:space="preserve">Cable headend, streaming, CDN, federation, emergency alerts, the API</w:t>
        </w:r>
      </w:hyperlink>
    </w:p>
    <w:p>
      <w:pPr>
        <w:numPr>
          <w:ilvl w:val="0"/>
          <w:numId w:val="1213"/>
        </w:numPr>
        <w:pStyle w:val="Compact"/>
      </w:pPr>
      <w:hyperlink w:anchor="ch-troubleshooting">
        <w:r>
          <w:rPr>
            <w:rStyle w:val="Hyperlink"/>
          </w:rPr>
          <w:t xml:space="preserve">Troubleshooting matrix</w:t>
        </w:r>
      </w:hyperlink>
    </w:p>
    <w:p>
      <w:pPr>
        <w:numPr>
          <w:ilvl w:val="0"/>
          <w:numId w:val="1213"/>
        </w:numPr>
        <w:pStyle w:val="Compact"/>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26"/>
    <w:bookmarkEnd w:id="427"/>
    <w:bookmarkStart w:id="453"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Cs/>
          <w:b/>
        </w:rPr>
        <w:t xml:space="preserve">symptom</w:t>
      </w:r>
      <w:r>
        <w:t xml:space="preserve"> </w:t>
      </w:r>
      <w:r>
        <w:t xml:space="preserve">you see, the</w:t>
      </w:r>
      <w:r>
        <w:t xml:space="preserve"> </w:t>
      </w:r>
      <w:r>
        <w:rPr>
          <w:bCs/>
          <w:b/>
        </w:rPr>
        <w:t xml:space="preserve">likely cause</w:t>
      </w:r>
      <w:r>
        <w:t xml:space="preserve">,</w:t>
      </w:r>
      <w:r>
        <w:t xml:space="preserve"> </w:t>
      </w:r>
      <w:r>
        <w:rPr>
          <w:bCs/>
          <w:b/>
        </w:rPr>
        <w:t xml:space="preserve">how to confirm</w:t>
      </w:r>
      <w:r>
        <w:t xml:space="preserve"> </w:t>
      </w:r>
      <w:r>
        <w:t xml:space="preserve">it, and the</w:t>
      </w:r>
      <w:r>
        <w:t xml:space="preserve"> </w:t>
      </w:r>
      <w:r>
        <w:rPr>
          <w:bCs/>
          <w:b/>
        </w:rPr>
        <w:t xml:space="preserve">fix</w:t>
      </w:r>
      <w:r>
        <w:t xml:space="preserve">.</w:t>
      </w:r>
    </w:p>
    <w:bookmarkStart w:id="428" w:name="before-you-start-13"/>
    <w:p>
      <w:pPr>
        <w:pStyle w:val="Heading3"/>
      </w:pPr>
      <w:r>
        <w:t xml:space="preserve">Before you start</w:t>
      </w:r>
    </w:p>
    <w:p>
      <w:pPr>
        <w:numPr>
          <w:ilvl w:val="0"/>
          <w:numId w:val="1214"/>
        </w:numPr>
        <w:pStyle w:val="Compact"/>
      </w:pPr>
      <w:r>
        <w:rPr>
          <w:bCs/>
          <w:b/>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Cs/>
          <w:b/>
        </w:rPr>
        <w:t xml:space="preserve">Support admin</w:t>
      </w:r>
      <w:r>
        <w:t xml:space="preserve"> </w:t>
      </w:r>
      <w:r>
        <w:t xml:space="preserve">for the Readiness support bundle;</w:t>
      </w:r>
      <w:r>
        <w:t xml:space="preserve"> </w:t>
      </w:r>
      <w:r>
        <w:rPr>
          <w:bCs/>
          <w:b/>
        </w:rPr>
        <w:t xml:space="preserve">Setup admin or Support admin</w:t>
      </w:r>
      <w:r>
        <w:t xml:space="preserve"> </w:t>
      </w:r>
      <w:r>
        <w:t xml:space="preserve">for</w:t>
      </w:r>
      <w:r>
        <w:t xml:space="preserve"> </w:t>
      </w:r>
      <w:r>
        <w:t xml:space="preserve">“</w:t>
      </w:r>
      <w:r>
        <w:t xml:space="preserve">Repair GStreamer runtime &amp; restore full egress</w:t>
      </w:r>
      <w:r>
        <w:t xml:space="preserve">”</w:t>
      </w:r>
      <w:r>
        <w:t xml:space="preserve">;</w:t>
      </w:r>
      <w:r>
        <w:t xml:space="preserve"> </w:t>
      </w:r>
      <w:r>
        <w:rPr>
          <w:bCs/>
          <w:b/>
        </w:rPr>
        <w:t xml:space="preserve">Setup admin</w:t>
      </w:r>
      <w:r>
        <w:t xml:space="preserve"> </w:t>
      </w:r>
      <w:r>
        <w:t xml:space="preserve">for settings and emergency-alert feeds;</w:t>
      </w:r>
      <w:r>
        <w:t xml:space="preserve"> </w:t>
      </w:r>
      <w:r>
        <w:rPr>
          <w:bCs/>
          <w:b/>
        </w:rPr>
        <w:t xml:space="preserve">Meeting operator</w:t>
      </w:r>
      <w:r>
        <w:t xml:space="preserve"> </w:t>
      </w:r>
      <w:r>
        <w:t xml:space="preserve">to start and stop channels and to retry a recording’s finalization;</w:t>
      </w:r>
      <w:r>
        <w:t xml:space="preserve"> </w:t>
      </w:r>
      <w:r>
        <w:rPr>
          <w:bCs/>
          <w:b/>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numPr>
          <w:ilvl w:val="0"/>
          <w:numId w:val="1214"/>
        </w:numPr>
        <w:pStyle w:val="Compact"/>
      </w:pPr>
      <w:r>
        <w:rPr>
          <w:bCs/>
          <w:b/>
        </w:rPr>
        <w:t xml:space="preserve">Open PowerShell as Administrator</w:t>
      </w:r>
      <w:r>
        <w:t xml:space="preserve"> </w:t>
      </w:r>
      <w:r>
        <w:t xml:space="preserve">before running any command in this chapter. Commands are shown for PowerShell.</w:t>
      </w:r>
    </w:p>
    <w:p>
      <w:pPr>
        <w:numPr>
          <w:ilvl w:val="0"/>
          <w:numId w:val="1214"/>
        </w:numPr>
        <w:pStyle w:val="Compact"/>
      </w:pPr>
      <w:r>
        <w:rPr>
          <w:bCs/>
          <w:b/>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numPr>
          <w:ilvl w:val="0"/>
          <w:numId w:val="1214"/>
        </w:numPr>
        <w:pStyle w:val="Compact"/>
      </w:pPr>
      <w:r>
        <w:rPr>
          <w:bCs/>
          <w:b/>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numPr>
          <w:ilvl w:val="0"/>
          <w:numId w:val="1214"/>
        </w:numPr>
        <w:pStyle w:val="Compact"/>
      </w:pPr>
      <w:r>
        <w:rPr>
          <w:bCs/>
          <w:b/>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numPr>
          <w:ilvl w:val="0"/>
          <w:numId w:val="1214"/>
        </w:numPr>
        <w:pStyle w:val="Compact"/>
      </w:pPr>
      <w:r>
        <w:rPr>
          <w:bCs/>
          <w:b/>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28"/>
    <w:bookmarkStart w:id="429"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want</w:t>
            </w:r>
          </w:p>
        </w:tc>
        <w:tc>
          <w:tcPr/>
          <w:p>
            <w:pPr>
              <w:pStyle w:val="Compact"/>
              <w:jc w:val="left"/>
            </w:pPr>
            <w:r>
              <w:t xml:space="preserve">File or place</w:t>
            </w:r>
          </w:p>
        </w:tc>
        <w:tc>
          <w:tcPr/>
          <w:p>
            <w:pPr>
              <w:pStyle w:val="Compact"/>
              <w:jc w:val="left"/>
            </w:pPr>
            <w:r>
              <w:t xml:space="preserve">Notes</w:t>
            </w:r>
          </w:p>
        </w:tc>
      </w:tr>
      <w:tr>
        <w:tc>
          <w:tcPr/>
          <w:p>
            <w:pPr>
              <w:pStyle w:val="Compact"/>
              <w:jc w:val="left"/>
            </w:pPr>
            <w:r>
              <w:t xml:space="preserve">Did the Windows service start, restart or give up?</w:t>
            </w:r>
          </w:p>
        </w:tc>
        <w:tc>
          <w:tcPr/>
          <w:p>
            <w:pPr>
              <w:pStyle w:val="Compact"/>
              <w:jc w:val="left"/>
            </w:pPr>
            <w:r>
              <w:rPr>
                <w:rStyle w:val="VerbatimChar"/>
              </w:rPr>
              <w:t xml:space="preserve">C:\ProgramData\CivicCast\logs\supervisor.log</w:t>
            </w:r>
          </w:p>
        </w:tc>
        <w:tc>
          <w:tcPr/>
          <w:p>
            <w:pPr>
              <w:pStyle w:val="Compact"/>
              <w:jc w:val="left"/>
            </w:pPr>
            <w:r>
              <w:t xml:space="preserve">The service itself. Rotates at 10 MiB, keeps 10 old files, and is written to disk on every record.</w:t>
            </w:r>
          </w:p>
        </w:tc>
      </w:tr>
      <w:tr>
        <w:tc>
          <w:tcPr/>
          <w:p>
            <w:pPr>
              <w:pStyle w:val="Compact"/>
              <w:jc w:val="left"/>
            </w:pPr>
            <w:r>
              <w:t xml:space="preserve">The application’s own log (channels, captions, publishing, recording)</w:t>
            </w:r>
          </w:p>
        </w:tc>
        <w:tc>
          <w:tcPr/>
          <w:p>
            <w:pPr>
              <w:pStyle w:val="Compact"/>
              <w:jc w:val="left"/>
            </w:pPr>
            <w:r>
              <w:rPr>
                <w:rStyle w:val="VerbatimChar"/>
              </w:rPr>
              <w:t xml:space="preserve">C:\ProgramData\CivicCast\logs\control_plane-app.log</w:t>
            </w:r>
          </w:p>
        </w:tc>
        <w:tc>
          <w:tcPr/>
          <w:p>
            <w:pPr>
              <w:pStyle w:val="Compact"/>
              <w:jc w:val="lef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jc w:val="left"/>
            </w:pPr>
            <w:r>
              <w:t xml:space="preserve">Raw output of the web server process</w:t>
            </w:r>
          </w:p>
        </w:tc>
        <w:tc>
          <w:tcPr/>
          <w:p>
            <w:pPr>
              <w:pStyle w:val="Compact"/>
              <w:jc w:val="left"/>
            </w:pPr>
            <w:r>
              <w:rPr>
                <w:rStyle w:val="VerbatimChar"/>
              </w:rPr>
              <w:t xml:space="preserve">C:\ProgramData\CivicCast\logs\control_plane.log</w:t>
            </w:r>
          </w:p>
        </w:tc>
        <w:tc>
          <w:tcPr/>
          <w:p>
            <w:pPr>
              <w:pStyle w:val="Compact"/>
              <w:jc w:val="left"/>
            </w:pPr>
            <w:r>
              <w:t xml:space="preserve">Crashes before the application logger starts land here.</w:t>
            </w:r>
          </w:p>
        </w:tc>
      </w:tr>
      <w:tr>
        <w:tc>
          <w:tcPr/>
          <w:p>
            <w:pPr>
              <w:pStyle w:val="Compact"/>
              <w:jc w:val="left"/>
            </w:pPr>
            <w:r>
              <w:t xml:space="preserve">The database server</w:t>
            </w:r>
          </w:p>
        </w:tc>
        <w:tc>
          <w:tcPr/>
          <w:p>
            <w:pPr>
              <w:pStyle w:val="Compact"/>
              <w:jc w:val="left"/>
            </w:pPr>
            <w:r>
              <w:rPr>
                <w:rStyle w:val="VerbatimChar"/>
              </w:rPr>
              <w:t xml:space="preserve">C:\ProgramData\CivicCast\logs\postgres.log</w:t>
            </w:r>
          </w:p>
        </w:tc>
        <w:tc>
          <w:tcPr/>
          <w:p>
            <w:pPr>
              <w:pStyle w:val="Compact"/>
              <w:jc w:val="left"/>
            </w:pPr>
            <w:r>
              <w:t xml:space="preserve">Contains startup and server output; rotates at 10 MiB and keeps 10 older files.</w:t>
            </w:r>
          </w:p>
        </w:tc>
      </w:tr>
      <w:tr>
        <w:tc>
          <w:tcPr/>
          <w:p>
            <w:pPr>
              <w:pStyle w:val="Compact"/>
              <w:jc w:val="left"/>
            </w:pPr>
            <w:r>
              <w:t xml:space="preserve">Why the supervisor stopped trying to start</w:t>
            </w:r>
          </w:p>
        </w:tc>
        <w:tc>
          <w:tcPr/>
          <w:p>
            <w:pPr>
              <w:pStyle w:val="Compact"/>
              <w:jc w:val="left"/>
            </w:pPr>
            <w:r>
              <w:rPr>
                <w:rStyle w:val="VerbatimChar"/>
              </w:rPr>
              <w:t xml:space="preserve">C:\ProgramData\CivicCast\STATION-START-FAILED.md</w:t>
            </w:r>
          </w:p>
        </w:tc>
        <w:tc>
          <w:tcPr/>
          <w:p>
            <w:pPr>
              <w:pStyle w:val="Compact"/>
              <w:jc w:val="left"/>
            </w:pPr>
            <w:r>
              <w:t xml:space="preserve">Written after 3 failed starts in a row with the same error. Removed after the next successful start.</w:t>
            </w:r>
          </w:p>
        </w:tc>
      </w:tr>
      <w:tr>
        <w:tc>
          <w:tcPr/>
          <w:p>
            <w:pPr>
              <w:pStyle w:val="Compact"/>
              <w:jc w:val="left"/>
            </w:pPr>
            <w:r>
              <w:t xml:space="preserve">What setup did, step by step</w:t>
            </w:r>
          </w:p>
        </w:tc>
        <w:tc>
          <w:tcPr/>
          <w:p>
            <w:pPr>
              <w:pStyle w:val="Compact"/>
              <w:jc w:val="left"/>
            </w:pPr>
            <w:r>
              <w:rPr>
                <w:rStyle w:val="VerbatimChar"/>
              </w:rPr>
              <w:t xml:space="preserve">C:\ProgramData\CivicCast\install-progress.log</w:t>
            </w:r>
          </w:p>
        </w:tc>
        <w:tc>
          <w:tcPr/>
          <w:p>
            <w:pPr>
              <w:pStyle w:val="Compact"/>
              <w:jc w:val="left"/>
            </w:pPr>
            <w:r>
              <w:t xml:space="preserve">Read it from the bottom. Find the last</w:t>
            </w:r>
            <w:r>
              <w:t xml:space="preserve"> </w:t>
            </w:r>
            <w:r>
              <w:t xml:space="preserve">“</w:t>
            </w:r>
            <w:r>
              <w:t xml:space="preserve">begin</w:t>
            </w:r>
            <w:r>
              <w:t xml:space="preserve">”</w:t>
            </w:r>
            <w:r>
              <w:t xml:space="preserve"> </w:t>
            </w:r>
            <w:r>
              <w:t xml:space="preserve">with no matching</w:t>
            </w:r>
            <w:r>
              <w:t xml:space="preserve"> </w:t>
            </w:r>
            <w:r>
              <w:t xml:space="preserve">“</w:t>
            </w:r>
            <w:r>
              <w:t xml:space="preserve">returned</w:t>
            </w:r>
            <w:r>
              <w:t xml:space="preserve">”</w:t>
            </w:r>
            <w:r>
              <w:t xml:space="preserve">.</w:t>
            </w:r>
          </w:p>
        </w:tc>
      </w:tr>
      <w:tr>
        <w:tc>
          <w:tcPr/>
          <w:p>
            <w:pPr>
              <w:pStyle w:val="Compact"/>
              <w:jc w:val="left"/>
            </w:pPr>
            <w:r>
              <w:t xml:space="preserve">Automatic setup restoration</w:t>
            </w:r>
          </w:p>
        </w:tc>
        <w:tc>
          <w:tcPr/>
          <w:p>
            <w:pPr>
              <w:pStyle w:val="Compact"/>
              <w:jc w:val="lef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jc w:val="left"/>
            </w:pPr>
            <w:r>
              <w:t xml:space="preserve">Do not delete these while setup recovery is incomplete. Exit 136 means recovery could not be prepared or completed.</w:t>
            </w:r>
          </w:p>
        </w:tc>
      </w:tr>
      <w:tr>
        <w:tc>
          <w:tcPr/>
          <w:p>
            <w:pPr>
              <w:pStyle w:val="Compact"/>
              <w:jc w:val="left"/>
            </w:pPr>
            <w:r>
              <w:t xml:space="preserve">Which pack was missing or untrusted</w:t>
            </w:r>
          </w:p>
        </w:tc>
        <w:tc>
          <w:tcPr/>
          <w:p>
            <w:pPr>
              <w:pStyle w:val="Compact"/>
              <w:jc w:val="left"/>
            </w:pPr>
            <w:r>
              <w:rPr>
                <w:rStyle w:val="VerbatimChar"/>
              </w:rPr>
              <w:t xml:space="preserve">C:\ProgramData\CivicCast\install-manifest-report-&lt;pid&gt;-&lt;time&gt;.json</w:t>
            </w:r>
          </w:p>
        </w:tc>
        <w:tc>
          <w:tcPr/>
          <w:p>
            <w:pPr>
              <w:pStyle w:val="Compact"/>
              <w:jc w:val="left"/>
            </w:pPr>
            <w:r>
              <w:t xml:space="preserve">One per setup run.</w:t>
            </w:r>
          </w:p>
        </w:tc>
      </w:tr>
      <w:tr>
        <w:tc>
          <w:tcPr/>
          <w:p>
            <w:pPr>
              <w:pStyle w:val="Compact"/>
              <w:jc w:val="left"/>
            </w:pPr>
            <w:r>
              <w:t xml:space="preserve">Upgrade, rollback, provisioning</w:t>
            </w:r>
          </w:p>
        </w:tc>
        <w:tc>
          <w:tcPr/>
          <w:p>
            <w:pPr>
              <w:pStyle w:val="Compact"/>
              <w:jc w:val="lef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jc w:val="left"/>
            </w:pPr>
            <w:r>
              <w:t xml:space="preserve">One channel’s encoder and relays</w:t>
            </w:r>
          </w:p>
        </w:tc>
        <w:tc>
          <w:tcPr/>
          <w:p>
            <w:pPr>
              <w:pStyle w:val="Compact"/>
              <w:jc w:val="lef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jc w:val="lef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jc w:val="left"/>
            </w:pPr>
            <w:r>
              <w:t xml:space="preserve">First-run wizard</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jc w:val="left"/>
            </w:pPr>
            <w:r>
              <w:t xml:space="preserve">Per Windows user, not per station.</w:t>
            </w:r>
          </w:p>
        </w:tc>
      </w:tr>
      <w:tr>
        <w:tc>
          <w:tcPr/>
          <w:p>
            <w:pPr>
              <w:pStyle w:val="Compact"/>
              <w:jc w:val="left"/>
            </w:pPr>
            <w:r>
              <w:t xml:space="preserve">Windows’ own record of the service</w:t>
            </w:r>
          </w:p>
        </w:tc>
        <w:tc>
          <w:tcPr/>
          <w:p>
            <w:pPr>
              <w:pStyle w:val="Compact"/>
              <w:jc w:val="left"/>
            </w:pPr>
            <w:r>
              <w:t xml:space="preserve">Event Viewer, Windows Logs, Application, source</w:t>
            </w:r>
            <w:r>
              <w:t xml:space="preserve"> </w:t>
            </w:r>
            <w:r>
              <w:rPr>
                <w:rStyle w:val="VerbatimChar"/>
              </w:rPr>
              <w:t xml:space="preserve">CivicCastSupervisor</w:t>
            </w:r>
          </w:p>
        </w:tc>
        <w:tc>
          <w:tcPr/>
          <w:p>
            <w:pPr>
              <w:pStyle w:val="Compact"/>
              <w:jc w:val="lef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200</w:t>
      </w:r>
      <w:r>
        <w:br/>
      </w:r>
      <w:r>
        <w:rPr>
          <w:rStyle w:val="FunctionTok"/>
        </w:rPr>
        <w:t xml:space="preserve">Select-String</w:t>
      </w:r>
      <w:r>
        <w:rPr>
          <w:rStyle w:val="NormalTok"/>
        </w:rPr>
        <w:t xml:space="preserve">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29"/>
    <w:bookmarkStart w:id="430"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w:t>
      </w:r>
      <w:r>
        <w:t xml:space="preserve">stopped, manual start</w:t>
      </w:r>
      <w:r>
        <w:t xml:space="preserve">”</w:t>
      </w:r>
      <w:r>
        <w:t xml:space="preserve">, so a failed install does not leave a half-built station running. Running setup again is the supported recovery.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jc w:val="lef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jc w:val="lef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jc w:val="lef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jc w:val="left"/>
            </w:pPr>
            <w:r>
              <w:t xml:space="preserve">Setup stops at exit 111, 112, 121 or 122</w:t>
            </w:r>
          </w:p>
        </w:tc>
        <w:tc>
          <w:tcPr/>
          <w:p>
            <w:pPr>
              <w:pStyle w:val="Compact"/>
              <w:jc w:val="left"/>
            </w:pPr>
            <w:r>
              <w:t xml:space="preserve">After unpacking, the server tools, the program files, FFmpeg or Ollama do not match their signed list. The copy of the kit is damaged.</w:t>
            </w:r>
          </w:p>
        </w:tc>
        <w:tc>
          <w:tcPr/>
          <w:p>
            <w:pPr>
              <w:pStyle w:val="Compact"/>
              <w:jc w:val="left"/>
            </w:pPr>
            <w:r>
              <w:t xml:space="preserve">The last</w:t>
            </w:r>
            <w:r>
              <w:t xml:space="preserve"> </w:t>
            </w:r>
            <w:r>
              <w:t xml:space="preserve">“</w:t>
            </w:r>
            <w:r>
              <w:t xml:space="preserve">begin</w:t>
            </w:r>
            <w:r>
              <w:t xml:space="preserve">”</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jc w:val="left"/>
            </w:pPr>
            <w:r>
              <w:t xml:space="preserve">Replace your copy of the kit from the original download and run setup again.</w:t>
            </w:r>
          </w:p>
        </w:tc>
      </w:tr>
      <w:tr>
        <w:tc>
          <w:tcPr/>
          <w:p>
            <w:pPr>
              <w:pStyle w:val="Compact"/>
              <w:jc w:val="left"/>
            </w:pPr>
            <w:r>
              <w:t xml:space="preserve">Setup stops at exit 123</w:t>
            </w:r>
          </w:p>
        </w:tc>
        <w:tc>
          <w:tcPr/>
          <w:p>
            <w:pPr>
              <w:pStyle w:val="Compact"/>
              <w:jc w:val="left"/>
            </w:pPr>
            <w:r>
              <w:t xml:space="preserve">Activation failed. The child code says which part: 64 arguments, 65 could not write the report, 66 pack missing or untrusted, 67 activation or self-test failed, 78 the embedded trust key was refused.</w:t>
            </w:r>
          </w:p>
        </w:tc>
        <w:tc>
          <w:tcPr/>
          <w:p>
            <w:pPr>
              <w:pStyle w:val="Compact"/>
              <w:jc w:val="lef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jc w:val="left"/>
            </w:pPr>
            <w:r>
              <w:t xml:space="preserve">See the next two rows for exit 67. For 66 see exit 110.</w:t>
            </w:r>
          </w:p>
        </w:tc>
      </w:tr>
      <w:tr>
        <w:tc>
          <w:tcPr/>
          <w:p>
            <w:pPr>
              <w:pStyle w:val="Compact"/>
              <w:jc w:val="left"/>
            </w:pPr>
            <w:r>
              <w:t xml:space="preserve">Exit 123 child 67 on a computer that is short of disk</w:t>
            </w:r>
          </w:p>
        </w:tc>
        <w:tc>
          <w:tcPr/>
          <w:p>
            <w:pPr>
              <w:pStyle w:val="Compact"/>
              <w:jc w:val="left"/>
            </w:pPr>
            <w:r>
              <w:t xml:space="preserve">The same code is used for</w:t>
            </w:r>
            <w:r>
              <w:t xml:space="preserve"> </w:t>
            </w:r>
            <w:r>
              <w:t xml:space="preserve">“</w:t>
            </w:r>
            <w:r>
              <w:t xml:space="preserve">not enough free disk space</w:t>
            </w:r>
            <w:r>
              <w:t xml:space="preserve">”</w:t>
            </w:r>
            <w:r>
              <w:t xml:space="preserve"> </w:t>
            </w:r>
            <w:r>
              <w:t xml:space="preserve">and for unpacking failures. Activation needs the total size of the packs plus 2 GB of headroom.</w:t>
            </w:r>
          </w:p>
        </w:tc>
        <w:tc>
          <w:tcPr/>
          <w:p>
            <w:pPr>
              <w:pStyle w:val="Compact"/>
              <w:jc w:val="left"/>
            </w:pPr>
            <w:r>
              <w:t xml:space="preserve">The setup details pane shows</w:t>
            </w:r>
            <w:r>
              <w:t xml:space="preserve"> </w:t>
            </w:r>
            <w:r>
              <w:t xml:space="preserve">“</w:t>
            </w:r>
            <w:r>
              <w:t xml:space="preserve">Not enough free disk space to activate this station…</w:t>
            </w:r>
            <w:r>
              <w:t xml:space="preserve">”</w:t>
            </w:r>
          </w:p>
        </w:tc>
        <w:tc>
          <w:tcPr/>
          <w:p>
            <w:pPr>
              <w:pStyle w:val="Compact"/>
              <w:jc w:val="left"/>
            </w:pPr>
            <w:r>
              <w:t xml:space="preserve">Free disk space and run setup again.</w:t>
            </w:r>
          </w:p>
        </w:tc>
      </w:tr>
      <w:tr>
        <w:tc>
          <w:tcPr/>
          <w:p>
            <w:pPr>
              <w:pStyle w:val="Compact"/>
              <w:jc w:val="left"/>
            </w:pPr>
            <w:r>
              <w:t xml:space="preserve">Exit 123 child 67 with enough disk</w:t>
            </w:r>
          </w:p>
        </w:tc>
        <w:tc>
          <w:tcPr/>
          <w:p>
            <w:pPr>
              <w:pStyle w:val="Compact"/>
              <w:jc w:val="lef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jc w:val="left"/>
            </w:pPr>
            <w:r>
              <w:t xml:space="preserve">The failing check is named in the setup details pane while setup is open.</w:t>
            </w:r>
          </w:p>
        </w:tc>
        <w:tc>
          <w:tcPr/>
          <w:p>
            <w:pPr>
              <w:pStyle w:val="Compact"/>
              <w:jc w:val="left"/>
            </w:pPr>
            <w:r>
              <w:t xml:space="preserve">Keep the details pane text and the log, then run setup again. If it fails twice for the same reason, collect the items under</w:t>
            </w:r>
            <w:r>
              <w:t xml:space="preserve"> </w:t>
            </w:r>
            <w:r>
              <w:t xml:space="preserve">“</w:t>
            </w:r>
            <w:r>
              <w:t xml:space="preserve">What to collect before asking for help</w:t>
            </w:r>
            <w:r>
              <w:t xml:space="preserve">”</w:t>
            </w:r>
            <w:r>
              <w:t xml:space="preserve">.</w:t>
            </w:r>
          </w:p>
        </w:tc>
      </w:tr>
      <w:tr>
        <w:tc>
          <w:tcPr/>
          <w:p>
            <w:pPr>
              <w:pStyle w:val="Compact"/>
              <w:jc w:val="left"/>
            </w:pPr>
            <w:r>
              <w:t xml:space="preserve">Exit 116 or 117</w:t>
            </w:r>
          </w:p>
        </w:tc>
        <w:tc>
          <w:tcPr/>
          <w:p>
            <w:pPr>
              <w:pStyle w:val="Compact"/>
              <w:jc w:val="left"/>
            </w:pPr>
            <w:r>
              <w:t xml:space="preserve">PostgreSQL could not be provisioned.</w:t>
            </w:r>
          </w:p>
        </w:tc>
        <w:tc>
          <w:tcPr/>
          <w:p>
            <w:pPr>
              <w:pStyle w:val="Compact"/>
              <w:jc w:val="lef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jc w:val="left"/>
            </w:pPr>
            <w:r>
              <w:t xml:space="preserve">Follow</w:t>
            </w:r>
            <w:r>
              <w:t xml:space="preserve"> </w:t>
            </w:r>
            <w:r>
              <w:rPr>
                <w:rStyle w:val="VerbatimChar"/>
              </w:rPr>
              <w:t xml:space="preserve">PROVISION-RECOVERY.md</w:t>
            </w:r>
            <w:r>
              <w:t xml:space="preserve">; run setup again.</w:t>
            </w:r>
          </w:p>
        </w:tc>
      </w:tr>
      <w:tr>
        <w:tc>
          <w:tcPr/>
          <w:p>
            <w:pPr>
              <w:pStyle w:val="Compact"/>
              <w:jc w:val="left"/>
            </w:pPr>
            <w:r>
              <w:t xml:space="preserve">Exit 127</w:t>
            </w:r>
          </w:p>
        </w:tc>
        <w:tc>
          <w:tcPr/>
          <w:p>
            <w:pPr>
              <w:pStyle w:val="Compact"/>
              <w:jc w:val="left"/>
            </w:pPr>
            <w:r>
              <w:t xml:space="preserve">Setup cannot tell which CivicCast runtime owns this machine.</w:t>
            </w:r>
          </w:p>
        </w:tc>
        <w:tc>
          <w:tcPr/>
          <w:p>
            <w:pPr>
              <w:pStyle w:val="Compact"/>
              <w:jc w:val="left"/>
            </w:pPr>
            <w:r>
              <w:rPr>
                <w:rStyle w:val="VerbatimChar"/>
              </w:rPr>
              <w:t xml:space="preserve">provision\OWNERSHIP-RECOVERY.md</w:t>
            </w:r>
            <w:r>
              <w:t xml:space="preserve">.</w:t>
            </w:r>
          </w:p>
        </w:tc>
        <w:tc>
          <w:tcPr/>
          <w:p>
            <w:pPr>
              <w:pStyle w:val="Compact"/>
              <w:jc w:val="lef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jc w:val="left"/>
            </w:pPr>
            <w:r>
              <w:t xml:space="preserve">Exit 135</w:t>
            </w:r>
          </w:p>
        </w:tc>
        <w:tc>
          <w:tcPr/>
          <w:p>
            <w:pPr>
              <w:pStyle w:val="Compact"/>
              <w:jc w:val="left"/>
            </w:pPr>
            <w:r>
              <w:t xml:space="preserve">The older WSL edition of CivicCast is still registered.</w:t>
            </w:r>
          </w:p>
        </w:tc>
        <w:tc>
          <w:tcPr/>
          <w:p>
            <w:pPr>
              <w:pStyle w:val="Compact"/>
              <w:jc w:val="left"/>
            </w:pPr>
            <w:r>
              <w:t xml:space="preserve">The dialog says so.</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r>
        <w:tc>
          <w:tcPr/>
          <w:p>
            <w:pPr>
              <w:pStyle w:val="Compact"/>
              <w:jc w:val="left"/>
            </w:pPr>
            <w:r>
              <w:t xml:space="preserve">Exit 118, 119 or 120</w:t>
            </w:r>
          </w:p>
        </w:tc>
        <w:tc>
          <w:tcPr/>
          <w:p>
            <w:pPr>
              <w:pStyle w:val="Compact"/>
              <w:jc w:val="left"/>
            </w:pPr>
            <w:r>
              <w:t xml:space="preserve">Service registration failed (118), the firewall rule could not be made (119), or the old service could not be stopped before install (120).</w:t>
            </w:r>
          </w:p>
        </w:tc>
        <w:tc>
          <w:tcPr/>
          <w:p>
            <w:pPr>
              <w:pStyle w:val="Compact"/>
              <w:jc w:val="left"/>
            </w:pPr>
            <w:r>
              <w:rPr>
                <w:rStyle w:val="VerbatimChar"/>
              </w:rPr>
              <w:t xml:space="preserve">install-progress.log</w:t>
            </w:r>
            <w:r>
              <w:t xml:space="preserve">. The dialog for 118 and 119 names no log path.</w:t>
            </w:r>
          </w:p>
        </w:tc>
        <w:tc>
          <w:tcPr/>
          <w:p>
            <w:pPr>
              <w:pStyle w:val="Compact"/>
              <w:jc w:val="lef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jc w:val="left"/>
            </w:pPr>
            <w:r>
              <w:t xml:space="preserve">Exit 125</w:t>
            </w:r>
          </w:p>
        </w:tc>
        <w:tc>
          <w:tcPr/>
          <w:p>
            <w:pPr>
              <w:pStyle w:val="Compact"/>
              <w:jc w:val="left"/>
            </w:pPr>
            <w:r>
              <w:t xml:space="preserve">The service started but the station did not become ready to serve. The dialog names the database schema as the usual cause.</w:t>
            </w:r>
          </w:p>
        </w:tc>
        <w:tc>
          <w:tcPr/>
          <w:p>
            <w:pPr>
              <w:pStyle w:val="Compact"/>
              <w:jc w:val="lef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jc w:val="left"/>
            </w:pPr>
            <w:r>
              <w:t xml:space="preserve">Fix the cause the logs name, then run setup again. Your data is untouched.</w:t>
            </w:r>
          </w:p>
        </w:tc>
      </w:tr>
      <w:tr>
        <w:tc>
          <w:tcPr/>
          <w:p>
            <w:pPr>
              <w:pStyle w:val="Compact"/>
              <w:jc w:val="left"/>
            </w:pPr>
            <w:r>
              <w:t xml:space="preserve">Exit 126</w:t>
            </w:r>
          </w:p>
        </w:tc>
        <w:tc>
          <w:tcPr/>
          <w:p>
            <w:pPr>
              <w:pStyle w:val="Compact"/>
              <w:jc w:val="left"/>
            </w:pPr>
            <w:r>
              <w:t xml:space="preserve">The service is registered but Windows could not start it.</w:t>
            </w:r>
          </w:p>
        </w:tc>
        <w:tc>
          <w:tcPr/>
          <w:p>
            <w:pPr>
              <w:pStyle w:val="Compact"/>
              <w:jc w:val="left"/>
            </w:pPr>
            <w:r>
              <w:t xml:space="preserve">Event Viewer, Application log;</w:t>
            </w:r>
            <w:r>
              <w:t xml:space="preserve"> </w:t>
            </w:r>
            <w:r>
              <w:rPr>
                <w:rStyle w:val="VerbatimChar"/>
              </w:rPr>
              <w:t xml:space="preserve">logs\</w:t>
            </w:r>
            <w:r>
              <w:t xml:space="preserve">.</w:t>
            </w:r>
          </w:p>
        </w:tc>
        <w:tc>
          <w:tcPr/>
          <w:p>
            <w:pPr>
              <w:pStyle w:val="Compact"/>
              <w:jc w:val="left"/>
            </w:pPr>
            <w:r>
              <w:t xml:space="preserve">Fix the start-up error it names, then run setup again.</w:t>
            </w:r>
          </w:p>
        </w:tc>
      </w:tr>
    </w:tbl>
    <w:p>
      <w:pPr>
        <w:pStyle w:val="BlockText"/>
      </w:pPr>
      <w:r>
        <w:rPr>
          <w:bCs/>
          <w:b/>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Cs/>
          <w:b/>
        </w:rPr>
        <w:t xml:space="preserve">Known issue (beta.11):</w:t>
      </w:r>
      <w:r>
        <w:t xml:space="preserve"> </w:t>
      </w:r>
      <w:r>
        <w:t xml:space="preserve">Exit 67 also covers insufficient disk space and extraction errors, although the dialog says</w:t>
      </w:r>
      <w:r>
        <w:t xml:space="preserve"> </w:t>
      </w:r>
      <w:r>
        <w:t xml:space="preserve">“</w:t>
      </w:r>
      <w:r>
        <w:t xml:space="preserve">NOT a missing-files problem</w:t>
      </w:r>
      <w:r>
        <w:t xml:space="preserve">”</w:t>
      </w:r>
      <w:r>
        <w:t xml:space="preserve">. Check free disk space and the details pane before you chase a self-test.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Cs/>
          <w:b/>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30"/>
    <w:bookmarkStart w:id="431" w:name="sign-in-1"/>
    <w:p>
      <w:pPr>
        <w:pStyle w:val="Heading3"/>
      </w:pPr>
      <w:r>
        <w:t xml:space="preserve">Sign-in</w:t>
      </w:r>
    </w:p>
    <w:p>
      <w:pPr>
        <w:pStyle w:val="FirstParagraph"/>
      </w:pPr>
      <w:r>
        <w:t xml:space="preserve">The</w:t>
      </w:r>
      <w:r>
        <w:t xml:space="preserve"> </w:t>
      </w:r>
      <w:r>
        <w:rPr>
          <w:bCs/>
          <w:b/>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Wrong username or password.</w:t>
            </w:r>
          </w:p>
        </w:tc>
        <w:tc>
          <w:tcPr/>
          <w:p>
            <w:pPr>
              <w:pStyle w:val="Compact"/>
              <w:jc w:val="left"/>
            </w:pPr>
            <w:r>
              <w:t xml:space="preserve">The red alert on the card.</w:t>
            </w:r>
          </w:p>
        </w:tc>
        <w:tc>
          <w:tcPr/>
          <w:p>
            <w:pPr>
              <w:pStyle w:val="Compact"/>
              <w:jc w:val="left"/>
            </w:pPr>
            <w:r>
              <w:t xml:space="preserve">Use the username and password from the recovery kit. If the password is lost, use</w:t>
            </w:r>
            <w:r>
              <w:t xml:space="preserve"> </w:t>
            </w:r>
            <w:r>
              <w:rPr>
                <w:bCs/>
                <w:b/>
              </w:rPr>
              <w:t xml:space="preserve">Use recovery code</w:t>
            </w:r>
            <w:r>
              <w:t xml:space="preserve">: it consumes one of the 8 one-time codes and sets a new password of 12 or more characters.</w:t>
            </w:r>
          </w:p>
        </w:tc>
      </w:tr>
      <w:tr>
        <w:tc>
          <w:tcPr/>
          <w:p>
            <w:pPr>
              <w:pStyle w:val="Compact"/>
              <w:jc w:val="left"/>
            </w:pPr>
            <w:r>
              <w:t xml:space="preserve">“</w:t>
            </w:r>
            <w:r>
              <w:t xml:space="preserve">Invalid staff username or password.</w:t>
            </w:r>
            <w:r>
              <w:t xml:space="preserve">”</w:t>
            </w:r>
          </w:p>
        </w:tc>
        <w:tc>
          <w:tcPr/>
          <w:p>
            <w:pPr>
              <w:pStyle w:val="Compact"/>
              <w:jc w:val="left"/>
            </w:pPr>
            <w:r>
              <w:t xml:space="preserve">The username or password is wrong, or the account is disabled.</w:t>
            </w:r>
          </w:p>
        </w:tc>
        <w:tc>
          <w:tcPr/>
          <w:p>
            <w:pPr>
              <w:pStyle w:val="Compact"/>
              <w:jc w:val="left"/>
            </w:pPr>
            <w:r>
              <w:t xml:space="preserve">The alert on the Staff sign-in page.</w:t>
            </w:r>
          </w:p>
        </w:tc>
        <w:tc>
          <w:tcPr/>
          <w:p>
            <w:pPr>
              <w:pStyle w:val="Compact"/>
              <w:jc w:val="left"/>
            </w:pPr>
            <w:r>
              <w:t xml:space="preserve">Check the credentials. Ask a setup administrator to confirm the account is enabled or reset its password in</w:t>
            </w:r>
            <w:r>
              <w:t xml:space="preserve"> </w:t>
            </w:r>
            <w:r>
              <w:rPr>
                <w:bCs/>
                <w:b/>
              </w:rPr>
              <w:t xml:space="preserve">Staff accounts</w:t>
            </w:r>
            <w:r>
              <w:t xml:space="preserve">.</w:t>
            </w:r>
          </w:p>
        </w:tc>
      </w:tr>
      <w:tr>
        <w:tc>
          <w:tcPr/>
          <w:p>
            <w:pPr>
              <w:pStyle w:val="Compact"/>
              <w:jc w:val="left"/>
            </w:pPr>
            <w:r>
              <w:t xml:space="preserve">“</w:t>
            </w:r>
            <w:r>
              <w:t xml:space="preserve">Too many staff sign-in attempts. Wait and try again.</w:t>
            </w:r>
            <w:r>
              <w:t xml:space="preserve">”</w:t>
            </w:r>
          </w:p>
        </w:tc>
        <w:tc>
          <w:tcPr/>
          <w:p>
            <w:pPr>
              <w:pStyle w:val="Compact"/>
              <w:jc w:val="left"/>
            </w:pPr>
            <w:r>
              <w:t xml:space="preserve">Staff sign-in is rate-limited after repeated failed attempts.</w:t>
            </w:r>
          </w:p>
        </w:tc>
        <w:tc>
          <w:tcPr/>
          <w:p>
            <w:pPr>
              <w:pStyle w:val="Compact"/>
              <w:jc w:val="lef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jc w:val="left"/>
            </w:pPr>
            <w:r>
              <w:t xml:space="preserve">Wait, then try again with the correct credentials.</w:t>
            </w:r>
          </w:p>
        </w:tc>
      </w:tr>
      <w:tr>
        <w:tc>
          <w:tcPr/>
          <w:p>
            <w:pPr>
              <w:pStyle w:val="Compact"/>
              <w:jc w:val="left"/>
            </w:pPr>
            <w:r>
              <w:t xml:space="preserve">“</w:t>
            </w:r>
            <w:r>
              <w:t xml:space="preserve">Too many sign-in attempts from this station. Wait N seconds, then try again…</w:t>
            </w:r>
            <w:r>
              <w:t xml:space="preserve">”</w:t>
            </w:r>
          </w:p>
        </w:tc>
        <w:tc>
          <w:tcPr/>
          <w:p>
            <w:pPr>
              <w:pStyle w:val="Compact"/>
              <w:jc w:val="left"/>
            </w:pPr>
            <w:r>
              <w:t xml:space="preserve">The setup sign-in limiter is cooling down.</w:t>
            </w:r>
          </w:p>
        </w:tc>
        <w:tc>
          <w:tcPr/>
          <w:p>
            <w:pPr>
              <w:pStyle w:val="Compact"/>
              <w:jc w:val="left"/>
            </w:pPr>
            <w:r>
              <w:t xml:space="preserve">The text names the wait.</w:t>
            </w:r>
          </w:p>
        </w:tc>
        <w:tc>
          <w:tcPr/>
          <w:p>
            <w:pPr>
              <w:pStyle w:val="Compact"/>
              <w:jc w:val="left"/>
            </w:pPr>
            <w:r>
              <w:t xml:space="preserve">Wait the number of seconds shown, then use the correct password or a recovery code.</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10 bad tokens in 60 seconds from one client address. A request with no token at all does not count.</w:t>
            </w:r>
          </w:p>
        </w:tc>
        <w:tc>
          <w:tcPr/>
          <w:p>
            <w:pPr>
              <w:pStyle w:val="Compact"/>
              <w:jc w:val="lef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w:t>
            </w:r>
            <w:r>
              <w:t xml:space="preserve">Too many failed staff authentication attempts. Wait and retry.</w:t>
            </w:r>
            <w:r>
              <w:t xml:space="preserve">”</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jc w:val="lef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jc w:val="left"/>
            </w:pPr>
            <w:r>
              <w:t xml:space="preserve">The card</w:t>
            </w:r>
            <w:r>
              <w:t xml:space="preserve"> </w:t>
            </w:r>
            <w:r>
              <w:t xml:space="preserve">“</w:t>
            </w:r>
            <w:r>
              <w:t xml:space="preserve">First setup can only be done from the station computer itself</w:t>
            </w:r>
            <w:r>
              <w:t xml:space="preserve">”</w:t>
            </w:r>
          </w:p>
        </w:tc>
        <w:tc>
          <w:tcPr/>
          <w:p>
            <w:pPr>
              <w:pStyle w:val="Compact"/>
              <w:jc w:val="left"/>
            </w:pPr>
            <w:r>
              <w:t xml:space="preserve">You opened the console from another computer, or through a remote-viewer that is not running on the station.</w:t>
            </w:r>
          </w:p>
        </w:tc>
        <w:tc>
          <w:tcPr/>
          <w:p>
            <w:pPr>
              <w:pStyle w:val="Compact"/>
              <w:jc w:val="left"/>
            </w:pPr>
            <w:r>
              <w:t xml:space="preserve">The page is HTTP 403.</w:t>
            </w:r>
          </w:p>
        </w:tc>
        <w:tc>
          <w:tcPr/>
          <w:p>
            <w:pPr>
              <w:pStyle w:val="Compact"/>
              <w:jc w:val="left"/>
            </w:pPr>
            <w:r>
              <w:t xml:space="preserve">Sign in on the station computer itself, or in a remote-desktop session on it. The sign-in and recovery routes accept only loopback requests.</w:t>
            </w:r>
          </w:p>
        </w:tc>
      </w:tr>
      <w:tr>
        <w:tc>
          <w:tcPr/>
          <w:p>
            <w:pPr>
              <w:pStyle w:val="Compact"/>
              <w:jc w:val="left"/>
            </w:pPr>
            <w:r>
              <w:t xml:space="preserve">Notice</w:t>
            </w:r>
            <w:r>
              <w:t xml:space="preserve"> </w:t>
            </w:r>
            <w:r>
              <w:t xml:space="preserve">“</w:t>
            </w:r>
            <w:r>
              <w:t xml:space="preserve">You were signed out</w:t>
            </w:r>
            <w:r>
              <w:t xml:space="preserve">”</w:t>
            </w:r>
            <w:r>
              <w:t xml:space="preserve">, or</w:t>
            </w:r>
            <w:r>
              <w:t xml:space="preserve"> </w:t>
            </w:r>
            <w:r>
              <w:t xml:space="preserve">“</w:t>
            </w:r>
            <w:r>
              <w:t xml:space="preserve">This browser’s console sign-in is no longer valid</w:t>
            </w:r>
            <w:r>
              <w:t xml:space="preserve">”</w:t>
            </w:r>
          </w:p>
        </w:tc>
        <w:tc>
          <w:tcPr/>
          <w:p>
            <w:pPr>
              <w:pStyle w:val="Compact"/>
              <w:jc w:val="left"/>
            </w:pPr>
            <w:r>
              <w:t xml:space="preserve">The station rejected the token (HTTP 401). Most often this browser’s session was the oldest and was dropped because the station keeps only 20 console sessions.</w:t>
            </w:r>
          </w:p>
        </w:tc>
        <w:tc>
          <w:tcPr/>
          <w:p>
            <w:pPr>
              <w:pStyle w:val="Compact"/>
              <w:jc w:val="left"/>
            </w:pPr>
            <w:r>
              <w:t xml:space="preserve">The notice appears after a screen change.</w:t>
            </w:r>
          </w:p>
        </w:tc>
        <w:tc>
          <w:tcPr/>
          <w:p>
            <w:pPr>
              <w:pStyle w:val="Compact"/>
              <w:jc w:val="left"/>
            </w:pPr>
            <w:r>
              <w:t xml:space="preserve">Sign in again. Nothing is wrong with the station.</w:t>
            </w:r>
          </w:p>
        </w:tc>
      </w:tr>
      <w:tr>
        <w:tc>
          <w:tcPr/>
          <w:p>
            <w:pPr>
              <w:pStyle w:val="Compact"/>
              <w:jc w:val="left"/>
            </w:pPr>
            <w:r>
              <w:t xml:space="preserve">A screen says</w:t>
            </w:r>
            <w:r>
              <w:t xml:space="preserve"> </w:t>
            </w:r>
            <w:r>
              <w:t xml:space="preserve">“</w:t>
            </w:r>
            <w:r>
              <w:t xml:space="preserve">This action requires one of these CivicCast roles: …</w:t>
            </w:r>
            <w:r>
              <w:t xml:space="preserve">”</w:t>
            </w:r>
          </w:p>
        </w:tc>
        <w:tc>
          <w:tcPr/>
          <w:p>
            <w:pPr>
              <w:pStyle w:val="Compact"/>
              <w:jc w:val="left"/>
            </w:pPr>
            <w:r>
              <w:t xml:space="preserve">The token lacks a role (HTTP 403).</w:t>
            </w:r>
          </w:p>
        </w:tc>
        <w:tc>
          <w:tcPr/>
          <w:p>
            <w:pPr>
              <w:pStyle w:val="Compact"/>
              <w:jc w:val="left"/>
            </w:pPr>
            <w:r>
              <w:t xml:space="preserve">The text lists role ids such as</w:t>
            </w:r>
            <w:r>
              <w:t xml:space="preserve"> </w:t>
            </w:r>
            <w:r>
              <w:rPr>
                <w:rStyle w:val="VerbatimChar"/>
              </w:rPr>
              <w:t xml:space="preserve">meeting_operator</w:t>
            </w:r>
            <w:r>
              <w:t xml:space="preserve">.</w:t>
            </w:r>
          </w:p>
        </w:tc>
        <w:tc>
          <w:tcPr/>
          <w:p>
            <w:pPr>
              <w:pStyle w:val="Compact"/>
              <w:jc w:val="left"/>
            </w:pPr>
            <w:r>
              <w:t xml:space="preserve">Sign in as someone who holds the role. A Setup admin can assign the required roles in</w:t>
            </w:r>
            <w:r>
              <w:t xml:space="preserve"> </w:t>
            </w:r>
            <w:r>
              <w:rPr>
                <w:bCs/>
                <w:b/>
              </w:rPr>
              <w:t xml:space="preserve">Setup &gt; Staff accounts</w:t>
            </w:r>
            <w:r>
              <w:t xml:space="preserve">.</w:t>
            </w:r>
          </w:p>
        </w:tc>
      </w:tr>
      <w:tr>
        <w:tc>
          <w:tcPr/>
          <w:p>
            <w:pPr>
              <w:pStyle w:val="Compact"/>
              <w:jc w:val="left"/>
            </w:pPr>
            <w:r>
              <w:t xml:space="preserve">The browser shows its own error page for</w:t>
            </w:r>
            <w:r>
              <w:t xml:space="preserve"> </w:t>
            </w:r>
            <w:r>
              <w:rPr>
                <w:rStyle w:val="VerbatimChar"/>
              </w:rPr>
              <w:t xml:space="preserve">http://127.0.0.1:8000/operator/</w:t>
            </w:r>
          </w:p>
        </w:tc>
        <w:tc>
          <w:tcPr/>
          <w:p>
            <w:pPr>
              <w:pStyle w:val="Compact"/>
              <w:jc w:val="left"/>
            </w:pPr>
            <w:r>
              <w:t xml:space="preserve">The service is not running, or this is not the station computer.</w:t>
            </w:r>
          </w:p>
        </w:tc>
        <w:tc>
          <w:tcPr/>
          <w:p>
            <w:pPr>
              <w:pStyle w:val="Compact"/>
              <w:jc w:val="left"/>
            </w:pPr>
            <w:r>
              <w:rPr>
                <w:rStyle w:val="VerbatimChar"/>
              </w:rPr>
              <w:t xml:space="preserve">Get-Service CivicCastSupervisor</w:t>
            </w:r>
          </w:p>
        </w:tc>
        <w:tc>
          <w:tcPr/>
          <w:p>
            <w:pPr>
              <w:pStyle w:val="Compact"/>
              <w:jc w:val="left"/>
            </w:pPr>
            <w:r>
              <w:t xml:space="preserve">See</w:t>
            </w:r>
            <w:r>
              <w:t xml:space="preserve"> </w:t>
            </w:r>
            <w:r>
              <w:t xml:space="preserve">“</w:t>
            </w:r>
            <w:r>
              <w:t xml:space="preserve">Station will not start</w:t>
            </w:r>
            <w:r>
              <w:t xml:space="preserve">”</w:t>
            </w:r>
            <w:r>
              <w:t xml:space="preserve">.</w:t>
            </w:r>
          </w:p>
        </w:tc>
      </w:tr>
    </w:tbl>
    <w:p>
      <w:pPr>
        <w:pStyle w:val="BlockText"/>
      </w:pPr>
      <w:r>
        <w:rPr>
          <w:bCs/>
          <w:b/>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31"/>
    <w:bookmarkStart w:id="432"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rStyle w:val="VerbatimChar"/>
              </w:rPr>
              <w:t xml:space="preserve">Get-Service CivicCastSupervisor</w:t>
            </w:r>
            <w:r>
              <w:t xml:space="preserve"> </w:t>
            </w:r>
            <w:r>
              <w:t xml:space="preserve">says Stopped, and the console will not load</w:t>
            </w:r>
          </w:p>
        </w:tc>
        <w:tc>
          <w:tcPr/>
          <w:p>
            <w:pPr>
              <w:pStyle w:val="Compact"/>
              <w:jc w:val="left"/>
            </w:pPr>
            <w:r>
              <w:t xml:space="preserve">The supervisor gave up. After 3 failed starts with the same error it writes a marker file.</w:t>
            </w:r>
          </w:p>
        </w:tc>
        <w:tc>
          <w:tcPr/>
          <w:p>
            <w:pPr>
              <w:pStyle w:val="Compact"/>
              <w:jc w:val="lef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jc w:val="lef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jc w:val="left"/>
            </w:pPr>
            <w:r>
              <w:t xml:space="preserve">The marker file’s reason is</w:t>
            </w:r>
            <w:r>
              <w:t xml:space="preserve"> </w:t>
            </w:r>
            <w:r>
              <w:t xml:space="preserve">“</w:t>
            </w:r>
            <w:r>
              <w:t xml:space="preserve">Native station activation self-test receipt does not match this distribution</w:t>
            </w:r>
            <w:r>
              <w:t xml:space="preserve">”</w:t>
            </w:r>
          </w:p>
        </w:tc>
        <w:tc>
          <w:tcPr/>
          <w:p>
            <w:pPr>
              <w:pStyle w:val="Compact"/>
              <w:jc w:val="lef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jc w:val="left"/>
            </w:pPr>
            <w:r>
              <w:t xml:space="preserve">The reason text.</w:t>
            </w:r>
          </w:p>
        </w:tc>
        <w:tc>
          <w:tcPr/>
          <w:p>
            <w:pPr>
              <w:pStyle w:val="Compact"/>
              <w:jc w:val="left"/>
            </w:pPr>
            <w:r>
              <w:t xml:space="preserve">Run setup again so activation re-creates them. Do not edit either file by hand.</w:t>
            </w:r>
          </w:p>
        </w:tc>
      </w:tr>
      <w:tr>
        <w:tc>
          <w:tcPr/>
          <w:p>
            <w:pPr>
              <w:pStyle w:val="Compact"/>
              <w:jc w:val="lef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jc w:val="left"/>
            </w:pPr>
            <w:r>
              <w:t xml:space="preserve">A second copy of the supervisor is running.</w:t>
            </w:r>
          </w:p>
        </w:tc>
        <w:tc>
          <w:tcPr/>
          <w:p>
            <w:pPr>
              <w:pStyle w:val="Compact"/>
              <w:jc w:val="left"/>
            </w:pPr>
            <w:r>
              <w:t xml:space="preserve">The line itself.</w:t>
            </w:r>
          </w:p>
        </w:tc>
        <w:tc>
          <w:tcPr/>
          <w:p>
            <w:pPr>
              <w:pStyle w:val="Compact"/>
              <w:jc w:val="lef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jc w:val="lef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jc w:val="left"/>
            </w:pPr>
            <w:r>
              <w:t xml:space="preserve">The older WSL edition is active, or the check for it could not run.</w:t>
            </w:r>
          </w:p>
        </w:tc>
        <w:tc>
          <w:tcPr/>
          <w:p>
            <w:pPr>
              <w:pStyle w:val="Compact"/>
              <w:jc w:val="left"/>
            </w:pPr>
            <w:r>
              <w:rPr>
                <w:rStyle w:val="VerbatimChar"/>
              </w:rPr>
              <w:t xml:space="preserve">supervisor.log</w:t>
            </w:r>
            <w:r>
              <w:t xml:space="preserve">.</w:t>
            </w:r>
          </w:p>
        </w:tc>
        <w:tc>
          <w:tcPr/>
          <w:p>
            <w:pPr>
              <w:pStyle w:val="Compact"/>
              <w:jc w:val="left"/>
            </w:pPr>
            <w:r>
              <w:t xml:space="preserve">Remove or cut over the WSL edition (see exit 135 above).</w:t>
            </w:r>
          </w:p>
        </w:tc>
      </w:tr>
      <w:tr>
        <w:tc>
          <w:tcPr/>
          <w:p>
            <w:pPr>
              <w:pStyle w:val="Compact"/>
              <w:jc w:val="lef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jc w:val="left"/>
            </w:pPr>
            <w:r>
              <w:t xml:space="preserve">Database readiness or live-caption processing needs attention; captions can degrade readiness even with a current schema.</w:t>
            </w:r>
          </w:p>
        </w:tc>
        <w:tc>
          <w:tcPr/>
          <w:p>
            <w:pPr>
              <w:pStyle w:val="Compact"/>
              <w:jc w:val="lef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jc w:val="left"/>
            </w:pPr>
            <w:r>
              <w:t xml:space="preserve">For</w:t>
            </w:r>
            <w:r>
              <w:t xml:space="preserve"> </w:t>
            </w:r>
            <w:r>
              <w:rPr>
                <w:rStyle w:val="VerbatimChar"/>
              </w:rPr>
              <w:t xml:space="preserve">behind</w:t>
            </w:r>
            <w:r>
              <w:t xml:space="preserve">, see</w:t>
            </w:r>
            <w:r>
              <w:t xml:space="preserve"> </w:t>
            </w:r>
            <w:r>
              <w:t xml:space="preserve">“</w:t>
            </w:r>
            <w:r>
              <w:t xml:space="preserve">Upgrade problems</w:t>
            </w:r>
            <w:r>
              <w:t xml:space="preserve">”</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w:t>
            </w:r>
            <w:r>
              <w:t xml:space="preserve">Database problems</w:t>
            </w:r>
            <w:r>
              <w:t xml:space="preserve">”</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jc w:val="lef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jc w:val="left"/>
            </w:pPr>
            <w:r>
              <w:t xml:space="preserve">FFmpeg is missing from the install folder. The station runs, but media preparation is degraded.</w:t>
            </w:r>
          </w:p>
        </w:tc>
        <w:tc>
          <w:tcPr/>
          <w:p>
            <w:pPr>
              <w:pStyle w:val="Compact"/>
              <w:jc w:val="left"/>
            </w:pPr>
            <w:r>
              <w:t xml:space="preserve">The line.</w:t>
            </w:r>
          </w:p>
        </w:tc>
        <w:tc>
          <w:tcPr/>
          <w:p>
            <w:pPr>
              <w:pStyle w:val="Compact"/>
              <w:jc w:val="left"/>
            </w:pPr>
            <w:r>
              <w:t xml:space="preserve">Run setup again to restore the files.</w:t>
            </w:r>
          </w:p>
        </w:tc>
      </w:tr>
      <w:tr>
        <w:tc>
          <w:tcPr/>
          <w:p>
            <w:pPr>
              <w:pStyle w:val="Compact"/>
              <w:jc w:val="lef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jc w:val="left"/>
            </w:pPr>
            <w:r>
              <w:t xml:space="preserve">The AI engine could not start. Summaries and translation are unavailable; the station is otherwise healthy.</w:t>
            </w:r>
          </w:p>
        </w:tc>
        <w:tc>
          <w:tcPr/>
          <w:p>
            <w:pPr>
              <w:pStyle w:val="Compact"/>
              <w:jc w:val="left"/>
            </w:pPr>
            <w:r>
              <w:t xml:space="preserve">The line. Port 11434 belongs to CivicCast’s own Ollama.</w:t>
            </w:r>
          </w:p>
        </w:tc>
        <w:tc>
          <w:tcPr/>
          <w:p>
            <w:pPr>
              <w:pStyle w:val="Compact"/>
              <w:jc w:val="lef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jc w:val="lef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jc w:val="left"/>
            </w:pPr>
            <w:r>
              <w:t xml:space="preserve">The GStreamer files are damaged. The station tried an in-place self-repair, it did not restore them, and the station switched to the older FFmpeg concat engine.</w:t>
            </w:r>
          </w:p>
        </w:tc>
        <w:tc>
          <w:tcPr/>
          <w:p>
            <w:pPr>
              <w:pStyle w:val="Compact"/>
              <w:jc w:val="left"/>
            </w:pPr>
            <w:r>
              <w:t xml:space="preserve">The line.</w:t>
            </w:r>
          </w:p>
        </w:tc>
        <w:tc>
          <w:tcPr/>
          <w:p>
            <w:pPr>
              <w:pStyle w:val="Compact"/>
              <w:jc w:val="left"/>
            </w:pPr>
            <w:r>
              <w:t xml:space="preserve">On</w:t>
            </w:r>
            <w:r>
              <w:t xml:space="preserve"> </w:t>
            </w:r>
            <w:r>
              <w:rPr>
                <w:bCs/>
                <w:b/>
              </w:rPr>
              <w:t xml:space="preserve">Readiness</w:t>
            </w:r>
            <w:r>
              <w:t xml:space="preserve">, press</w:t>
            </w:r>
            <w:r>
              <w:t xml:space="preserve"> </w:t>
            </w:r>
            <w:r>
              <w:rPr>
                <w:bCs/>
                <w:b/>
              </w:rPr>
              <w:t xml:space="preserve">Repair GStreamer runtime &amp; restore full egress</w:t>
            </w:r>
            <w:r>
              <w:t xml:space="preserve"> </w:t>
            </w:r>
            <w:r>
              <w:t xml:space="preserve">(Setup admin or Support admin). If that fails, run setup again.</w:t>
            </w:r>
          </w:p>
        </w:tc>
      </w:tr>
    </w:tbl>
    <w:p>
      <w:pPr>
        <w:pStyle w:val="BlockText"/>
      </w:pPr>
      <w:r>
        <w:rPr>
          <w:bCs/>
          <w:b/>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32"/>
    <w:bookmarkStart w:id="433"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Cs/>
          <w:b/>
        </w:rPr>
        <w:t xml:space="preserve">Stopped</w:t>
      </w:r>
      <w:r>
        <w:t xml:space="preserve">,</w:t>
      </w:r>
      <w:r>
        <w:t xml:space="preserve"> </w:t>
      </w:r>
      <w:r>
        <w:rPr>
          <w:bCs/>
          <w:b/>
        </w:rPr>
        <w:t xml:space="preserve">Starting</w:t>
      </w:r>
      <w:r>
        <w:t xml:space="preserve">,</w:t>
      </w:r>
      <w:r>
        <w:t xml:space="preserve"> </w:t>
      </w:r>
      <w:r>
        <w:rPr>
          <w:bCs/>
          <w:b/>
        </w:rPr>
        <w:t xml:space="preserve">On air</w:t>
      </w:r>
      <w:r>
        <w:t xml:space="preserve">,</w:t>
      </w:r>
      <w:r>
        <w:t xml:space="preserve"> </w:t>
      </w:r>
      <w:r>
        <w:rPr>
          <w:bCs/>
          <w:b/>
        </w:rPr>
        <w:t xml:space="preserve">Changing source</w:t>
      </w:r>
      <w:r>
        <w:t xml:space="preserve">,</w:t>
      </w:r>
      <w:r>
        <w:t xml:space="preserve"> </w:t>
      </w:r>
      <w:r>
        <w:rPr>
          <w:bCs/>
          <w:b/>
        </w:rPr>
        <w:t xml:space="preserve">Showing slate</w:t>
      </w:r>
      <w:r>
        <w:t xml:space="preserve">,</w:t>
      </w:r>
      <w:r>
        <w:t xml:space="preserve"> </w:t>
      </w:r>
      <w:r>
        <w:rPr>
          <w:bCs/>
          <w:b/>
        </w:rPr>
        <w:t xml:space="preserve">Finishing current item</w:t>
      </w:r>
      <w:r>
        <w:t xml:space="preserve">,</w:t>
      </w:r>
      <w:r>
        <w:t xml:space="preserve"> </w:t>
      </w:r>
      <w:r>
        <w:rPr>
          <w:bCs/>
          <w:b/>
        </w:rPr>
        <w:t xml:space="preserve">Stopping</w:t>
      </w:r>
      <w:r>
        <w:t xml:space="preserve"> </w:t>
      </w:r>
      <w:r>
        <w:t xml:space="preserve">and</w:t>
      </w:r>
      <w:r>
        <w:t xml:space="preserve"> </w:t>
      </w:r>
      <w:r>
        <w:rPr>
          <w:bCs/>
          <w:b/>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Cs/>
          <w:b/>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59">
        <w:r>
          <w:rPr>
            <w:rStyle w:val="Hyperlink"/>
          </w:rPr>
          <w:t xml:space="preserve">Beta 17 deferred follow-up</w:t>
        </w:r>
      </w:hyperlink>
      <w:r>
        <w:t xml:space="preserve">.</w:t>
      </w:r>
    </w:p>
    <w:p>
      <w:pPr>
        <w:pStyle w:val="FirstParagraph"/>
      </w:pPr>
      <w:r>
        <w:t xml:space="preserve">A channel that shows</w:t>
      </w:r>
      <w:r>
        <w:t xml:space="preserve"> </w:t>
      </w:r>
      <w:r>
        <w:rPr>
          <w:bCs/>
          <w:b/>
        </w:rPr>
        <w:t xml:space="preserve">Showing slate</w:t>
      </w:r>
      <w:r>
        <w:t xml:space="preserve"> </w:t>
      </w:r>
      <w:r>
        <w:t xml:space="preserve">is on air with the</w:t>
      </w:r>
      <w:r>
        <w:t xml:space="preserve"> </w:t>
      </w:r>
      <w:r>
        <w:t xml:space="preserve">“</w:t>
      </w:r>
      <w:r>
        <w:t xml:space="preserve">technical difficulties</w:t>
      </w:r>
      <w:r>
        <w:t xml:space="preserve">”</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last_error</w:t>
            </w:r>
            <w:r>
              <w:t xml:space="preserve"> </w:t>
            </w:r>
            <w:r>
              <w:t xml:space="preserve">text (start of it)</w:t>
            </w:r>
          </w:p>
        </w:tc>
        <w:tc>
          <w:tcPr/>
          <w:p>
            <w:pPr>
              <w:pStyle w:val="Compact"/>
              <w:jc w:val="left"/>
            </w:pPr>
            <w:r>
              <w:t xml:space="preserve">What it means</w:t>
            </w:r>
          </w:p>
        </w:tc>
        <w:tc>
          <w:tcPr/>
          <w:p>
            <w:pPr>
              <w:pStyle w:val="Compact"/>
              <w:jc w:val="left"/>
            </w:pPr>
            <w:r>
              <w:t xml:space="preserve">Fix</w:t>
            </w:r>
          </w:p>
        </w:tc>
      </w:tr>
      <w:tr>
        <w:tc>
          <w:tcPr/>
          <w:p>
            <w:pPr>
              <w:pStyle w:val="Compact"/>
              <w:jc w:val="left"/>
            </w:pPr>
            <w:r>
              <w:t xml:space="preserve">“</w:t>
            </w:r>
            <w:r>
              <w:t xml:space="preserve">Preparing the scheduled program; airing the fallback slate so the channel stays up while it conforms.</w:t>
            </w:r>
            <w:r>
              <w:t xml:space="preserve">”</w:t>
            </w:r>
          </w:p>
        </w:tc>
        <w:tc>
          <w:tcPr/>
          <w:p>
            <w:pPr>
              <w:pStyle w:val="Compact"/>
              <w:jc w:val="left"/>
            </w:pPr>
            <w:r>
              <w:t xml:space="preserve">The next program is not yet in a form that can air (it is being conformed: re-encoded to the station’s standard picture and sound). A cold file can take minutes.</w:t>
            </w:r>
          </w:p>
        </w:tc>
        <w:tc>
          <w:tcPr/>
          <w:p>
            <w:pPr>
              <w:pStyle w:val="Compact"/>
              <w:jc w:val="left"/>
            </w:pPr>
            <w:r>
              <w:t xml:space="preserve">Wait. If it happens every time, look at</w:t>
            </w:r>
            <w:r>
              <w:t xml:space="preserve"> </w:t>
            </w:r>
            <w:r>
              <w:t xml:space="preserve">“</w:t>
            </w:r>
            <w:r>
              <w:t xml:space="preserve">Program change problems</w:t>
            </w:r>
            <w:r>
              <w:t xml:space="preserve">”</w:t>
            </w:r>
            <w:r>
              <w:t xml:space="preserve">.</w:t>
            </w:r>
          </w:p>
        </w:tc>
      </w:tr>
      <w:tr>
        <w:tc>
          <w:tcPr/>
          <w:p>
            <w:pPr>
              <w:pStyle w:val="Compact"/>
              <w:jc w:val="left"/>
            </w:pPr>
            <w:r>
              <w:t xml:space="preserve">“</w:t>
            </w:r>
            <w:r>
              <w:t xml:space="preserve">No valid source plan is available; generated fallback slate.</w:t>
            </w:r>
            <w:r>
              <w:t xml:space="preserve">”</w:t>
            </w:r>
          </w:p>
        </w:tc>
        <w:tc>
          <w:tcPr/>
          <w:p>
            <w:pPr>
              <w:pStyle w:val="Compact"/>
              <w:jc w:val="left"/>
            </w:pPr>
            <w:r>
              <w:t xml:space="preserve">Nothing is scheduled and nothing else is available to air.</w:t>
            </w:r>
          </w:p>
        </w:tc>
        <w:tc>
          <w:tcPr/>
          <w:p>
            <w:pPr>
              <w:pStyle w:val="Compact"/>
              <w:jc w:val="left"/>
            </w:pPr>
            <w:r>
              <w:t xml:space="preserve">Schedule something, or check</w:t>
            </w:r>
            <w:r>
              <w:t xml:space="preserve"> </w:t>
            </w:r>
            <w:r>
              <w:rPr>
                <w:bCs/>
                <w:b/>
              </w:rPr>
              <w:t xml:space="preserve">Auto-schedule</w:t>
            </w:r>
            <w:r>
              <w:t xml:space="preserve"> </w:t>
            </w:r>
            <w:r>
              <w:t xml:space="preserve">and the Program Guide.</w:t>
            </w:r>
          </w:p>
        </w:tc>
      </w:tr>
      <w:tr>
        <w:tc>
          <w:tcPr/>
          <w:p>
            <w:pPr>
              <w:pStyle w:val="Compact"/>
              <w:jc w:val="left"/>
            </w:pPr>
            <w:r>
              <w:t xml:space="preserve">“</w:t>
            </w:r>
            <w:r>
              <w:t xml:space="preserve">Scheduled source plan expired during preparation; aired fallback slate while automation resolves the current schedule.</w:t>
            </w:r>
            <w:r>
              <w:t xml:space="preserve">”</w:t>
            </w:r>
          </w:p>
        </w:tc>
        <w:tc>
          <w:tcPr/>
          <w:p>
            <w:pPr>
              <w:pStyle w:val="Compact"/>
              <w:jc w:val="left"/>
            </w:pPr>
            <w:r>
              <w:t xml:space="preserve">The preparation took longer than the item’s slot.</w:t>
            </w:r>
          </w:p>
        </w:tc>
        <w:tc>
          <w:tcPr/>
          <w:p>
            <w:pPr>
              <w:pStyle w:val="Compact"/>
              <w:jc w:val="left"/>
            </w:pPr>
            <w:r>
              <w:t xml:space="preserve">Automation resolves it on its own. If frequent, see the preparation times below.</w:t>
            </w:r>
          </w:p>
        </w:tc>
      </w:tr>
      <w:tr>
        <w:tc>
          <w:tcPr/>
          <w:p>
            <w:pPr>
              <w:pStyle w:val="Compact"/>
              <w:jc w:val="left"/>
            </w:pPr>
            <w:r>
              <w:t xml:space="preserve">“</w:t>
            </w:r>
            <w:r>
              <w:t xml:space="preserve">Live source failed repeatedly; aired fallback slate instead of an infinite crash-loop.</w:t>
            </w:r>
            <w:r>
              <w:t xml:space="preserve">”</w:t>
            </w:r>
          </w:p>
        </w:tc>
        <w:tc>
          <w:tcPr/>
          <w:p>
            <w:pPr>
              <w:pStyle w:val="Compact"/>
              <w:jc w:val="left"/>
            </w:pPr>
            <w:r>
              <w:t xml:space="preserve">The real source failed 5 times in a row without staying healthy for 60 seconds. Automation tries the real source again about every 30 seconds.</w:t>
            </w:r>
          </w:p>
        </w:tc>
        <w:tc>
          <w:tcPr/>
          <w:p>
            <w:pPr>
              <w:pStyle w:val="Compact"/>
              <w:jc w:val="lef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jc w:val="left"/>
            </w:pPr>
            <w:r>
              <w:t xml:space="preserve">“</w:t>
            </w:r>
            <w:r>
              <w:t xml:space="preserve">caption storage refused: …</w:t>
            </w:r>
            <w:r>
              <w:t xml:space="preserve">”</w:t>
            </w:r>
          </w:p>
        </w:tc>
        <w:tc>
          <w:tcPr/>
          <w:p>
            <w:pPr>
              <w:pStyle w:val="Compact"/>
              <w:jc w:val="left"/>
            </w:pPr>
            <w:r>
              <w:t xml:space="preserve">The channel could not store caption data, usually a full disk or a permissions problem.</w:t>
            </w:r>
          </w:p>
        </w:tc>
        <w:tc>
          <w:tcPr/>
          <w:p>
            <w:pPr>
              <w:pStyle w:val="Compact"/>
              <w:jc w:val="left"/>
            </w:pPr>
            <w:r>
              <w:t xml:space="preserve">See</w:t>
            </w:r>
            <w:r>
              <w:t xml:space="preserve"> </w:t>
            </w:r>
            <w:r>
              <w:t xml:space="preserve">“</w:t>
            </w:r>
            <w:r>
              <w:t xml:space="preserve">Disk full</w:t>
            </w:r>
            <w:r>
              <w:t xml:space="preserve">”</w:t>
            </w:r>
            <w:r>
              <w:t xml:space="preserve">.</w:t>
            </w:r>
          </w:p>
        </w:tc>
      </w:tr>
      <w:tr>
        <w:tc>
          <w:tcPr/>
          <w:p>
            <w:pPr>
              <w:pStyle w:val="Compact"/>
              <w:jc w:val="left"/>
            </w:pPr>
            <w:r>
              <w:t xml:space="preserve">“</w:t>
            </w:r>
            <w:r>
              <w:t xml:space="preserve">egress encoder unavailable; aired fallback slate: …</w:t>
            </w:r>
            <w:r>
              <w:t xml:space="preserve">”</w:t>
            </w:r>
          </w:p>
        </w:tc>
        <w:tc>
          <w:tcPr/>
          <w:p>
            <w:pPr>
              <w:pStyle w:val="Compact"/>
              <w:jc w:val="left"/>
            </w:pPr>
            <w:r>
              <w:t xml:space="preserve">No video encoder could start. See</w:t>
            </w:r>
            <w:r>
              <w:t xml:space="preserve"> </w:t>
            </w:r>
            <w:r>
              <w:t xml:space="preserve">“</w:t>
            </w:r>
            <w:r>
              <w:t xml:space="preserve">GPU and encoder problems</w:t>
            </w:r>
            <w:r>
              <w:t xml:space="preserve">”</w:t>
            </w:r>
            <w:r>
              <w:t xml:space="preserve">.</w:t>
            </w:r>
          </w:p>
        </w:tc>
        <w:tc>
          <w:tcPr/>
          <w:p>
            <w:pPr>
              <w:pStyle w:val="Compact"/>
              <w:jc w:val="left"/>
            </w:pPr>
            <w:r>
              <w:t xml:space="preserve">See that section.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Needs attention</w:t>
            </w:r>
            <w:r>
              <w:t xml:space="preserve"> </w:t>
            </w:r>
            <w:r>
              <w:t xml:space="preserve">(ERROR)</w:t>
            </w:r>
          </w:p>
        </w:tc>
        <w:tc>
          <w:tcPr/>
          <w:p>
            <w:pPr>
              <w:pStyle w:val="Compact"/>
              <w:jc w:val="left"/>
            </w:pPr>
            <w:r>
              <w:t xml:space="preserve">The start failed and even the slate could not be encoded, or the configuration is invalid or a secret could not be resolved. With no FFmpeg at all there is no path to air anything.</w:t>
            </w:r>
          </w:p>
        </w:tc>
        <w:tc>
          <w:tcPr/>
          <w:p>
            <w:pPr>
              <w:pStyle w:val="Compact"/>
              <w:jc w:val="left"/>
            </w:pPr>
            <w:r>
              <w:rPr>
                <w:rStyle w:val="VerbatimChar"/>
              </w:rPr>
              <w:t xml:space="preserve">egress state -&gt; ERROR ... last_error=...</w:t>
            </w:r>
            <w:r>
              <w:t xml:space="preserve"> </w:t>
            </w:r>
            <w:r>
              <w:t xml:space="preserve">in the application log.</w:t>
            </w:r>
          </w:p>
        </w:tc>
        <w:tc>
          <w:tcPr/>
          <w:p>
            <w:pPr>
              <w:pStyle w:val="Compact"/>
              <w:jc w:val="left"/>
            </w:pPr>
            <w:r>
              <w:t xml:space="preserve">Fix the named cause, then press</w:t>
            </w:r>
            <w:r>
              <w:t xml:space="preserve"> </w:t>
            </w:r>
            <w:r>
              <w:rPr>
                <w:bCs/>
                <w:b/>
              </w:rPr>
              <w:t xml:space="preserve">Start</w:t>
            </w:r>
            <w:r>
              <w:t xml:space="preserve"> </w:t>
            </w:r>
            <w:r>
              <w:t xml:space="preserve">again.</w:t>
            </w:r>
          </w:p>
        </w:tc>
      </w:tr>
      <w:tr>
        <w:tc>
          <w:tcPr/>
          <w:p>
            <w:pPr>
              <w:pStyle w:val="Compact"/>
              <w:jc w:val="left"/>
            </w:pPr>
            <w:r>
              <w:t xml:space="preserve">The channel stays</w:t>
            </w:r>
            <w:r>
              <w:t xml:space="preserve"> </w:t>
            </w:r>
            <w:r>
              <w:rPr>
                <w:bCs/>
                <w:b/>
              </w:rPr>
              <w:t xml:space="preserve">Starting</w:t>
            </w:r>
            <w:r>
              <w:t xml:space="preserve"> </w:t>
            </w:r>
            <w:r>
              <w:t xml:space="preserve">and then restarts</w:t>
            </w:r>
          </w:p>
        </w:tc>
        <w:tc>
          <w:tcPr/>
          <w:p>
            <w:pPr>
              <w:pStyle w:val="Compact"/>
              <w:jc w:val="left"/>
            </w:pPr>
            <w:r>
              <w:t xml:space="preserve">The engine produced no output. The worker quits itself so the daemon can restart it.</w:t>
            </w:r>
          </w:p>
        </w:tc>
        <w:tc>
          <w:tcPr/>
          <w:p>
            <w:pPr>
              <w:pStyle w:val="Compact"/>
              <w:jc w:val="lef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jc w:val="left"/>
            </w:pPr>
            <w:r>
              <w:t xml:space="preserve">Check the source and encoder rows. If it is only the first start on a new install, wait: see the Known issue above on slow first packets.</w:t>
            </w:r>
          </w:p>
        </w:tc>
      </w:tr>
      <w:tr>
        <w:tc>
          <w:tcPr/>
          <w:p>
            <w:pPr>
              <w:pStyle w:val="Compact"/>
              <w:jc w:val="left"/>
            </w:pPr>
            <w:r>
              <w:t xml:space="preserve">On air, then silently stops sending</w:t>
            </w:r>
          </w:p>
        </w:tc>
        <w:tc>
          <w:tcPr/>
          <w:p>
            <w:pPr>
              <w:pStyle w:val="Compact"/>
              <w:jc w:val="left"/>
            </w:pPr>
            <w:r>
              <w:t xml:space="preserve">A running worker stopped producing output.</w:t>
            </w:r>
          </w:p>
        </w:tc>
        <w:tc>
          <w:tcPr/>
          <w:p>
            <w:pPr>
              <w:pStyle w:val="Compact"/>
              <w:jc w:val="lef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jc w:val="left"/>
            </w:pPr>
            <w:r>
              <w:t xml:space="preserve">The daemon restarts the worker itself. Look for repeated exits.</w:t>
            </w:r>
          </w:p>
        </w:tc>
      </w:tr>
      <w:tr>
        <w:tc>
          <w:tcPr/>
          <w:p>
            <w:pPr>
              <w:pStyle w:val="Compact"/>
              <w:jc w:val="left"/>
            </w:pPr>
            <w:r>
              <w:t xml:space="preserve">The picture is frozen but the audio goes on</w:t>
            </w:r>
          </w:p>
        </w:tc>
        <w:tc>
          <w:tcPr/>
          <w:p>
            <w:pPr>
              <w:pStyle w:val="Compact"/>
              <w:jc w:val="left"/>
            </w:pPr>
            <w:r>
              <w:t xml:space="preserve">Video-only freeze.</w:t>
            </w:r>
          </w:p>
        </w:tc>
        <w:tc>
          <w:tcPr/>
          <w:p>
            <w:pPr>
              <w:pStyle w:val="Compact"/>
              <w:jc w:val="lef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jc w:val="left"/>
            </w:pPr>
            <w:r>
              <w:t xml:space="preserve">The channel heals the web stream first. After that, see the next row.</w:t>
            </w:r>
          </w:p>
        </w:tc>
      </w:tr>
      <w:tr>
        <w:tc>
          <w:tcPr/>
          <w:p>
            <w:pPr>
              <w:pStyle w:val="Compact"/>
              <w:jc w:val="lef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jc w:val="left"/>
            </w:pPr>
            <w:r>
              <w:t xml:space="preserve">The HLS stream stayed frozen after relay recovery and the hourly restart budget is spent.</w:t>
            </w:r>
          </w:p>
        </w:tc>
        <w:tc>
          <w:tcPr/>
          <w:p>
            <w:pPr>
              <w:pStyle w:val="Compact"/>
              <w:jc w:val="left"/>
            </w:pPr>
            <w:r>
              <w:t xml:space="preserve">Channel state, recovery slate and the CRITICAL log.</w:t>
            </w:r>
          </w:p>
        </w:tc>
        <w:tc>
          <w:tcPr/>
          <w:p>
            <w:pPr>
              <w:pStyle w:val="Compact"/>
              <w:jc w:val="lef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33"/>
    <w:bookmarkStart w:id="434"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w:t>
      </w:r>
      <w:r>
        <w:t xml:space="preserve">seamless reload</w:t>
      </w:r>
      <w:r>
        <w:t xml:space="preserve">”</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 change was late by a few seconds, and the log shows a retry</w:t>
            </w:r>
          </w:p>
        </w:tc>
        <w:tc>
          <w:tcPr/>
          <w:p>
            <w:pPr>
              <w:pStyle w:val="Compact"/>
              <w:jc w:val="left"/>
            </w:pPr>
            <w:r>
              <w:t xml:space="preserve">A first-attempt abort at a very short tail boundary.</w:t>
            </w:r>
          </w:p>
        </w:tc>
        <w:tc>
          <w:tcPr/>
          <w:p>
            <w:pPr>
              <w:pStyle w:val="Compact"/>
              <w:jc w:val="left"/>
            </w:pPr>
            <w:r>
              <w:rPr>
                <w:rStyle w:val="VerbatimChar"/>
              </w:rPr>
              <w:t xml:space="preserve">Boundary reload for &lt;channel&gt; did not land (...); re-resolving and re-arming (retry N of 2) ...</w:t>
            </w:r>
          </w:p>
        </w:tc>
        <w:tc>
          <w:tcPr/>
          <w:p>
            <w:pPr>
              <w:pStyle w:val="Compact"/>
              <w:jc w:val="lef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jc w:val="left"/>
            </w:pPr>
            <w:r>
              <w:t xml:space="preserve">The channel restarted at a change instead of swapping</w:t>
            </w:r>
          </w:p>
        </w:tc>
        <w:tc>
          <w:tcPr/>
          <w:p>
            <w:pPr>
              <w:pStyle w:val="Compact"/>
              <w:jc w:val="left"/>
            </w:pPr>
            <w:r>
              <w:t xml:space="preserve">The seamless swap did not land.</w:t>
            </w:r>
          </w:p>
        </w:tc>
        <w:tc>
          <w:tcPr/>
          <w:p>
            <w:pPr>
              <w:pStyle w:val="Compact"/>
              <w:jc w:val="left"/>
            </w:pPr>
            <w:r>
              <w:rPr>
                <w:rStyle w:val="VerbatimChar"/>
              </w:rPr>
              <w:t xml:space="preserve">Seamless content-reload for &lt;channel&gt; did not land (...); falling back to restart.</w:t>
            </w:r>
          </w:p>
        </w:tc>
        <w:tc>
          <w:tcPr/>
          <w:p>
            <w:pPr>
              <w:pStyle w:val="Compact"/>
              <w:jc w:val="lef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jc w:val="left"/>
            </w:pPr>
            <w:r>
              <w:t xml:space="preserve">The slate came up for several minutes at a change</w:t>
            </w:r>
          </w:p>
        </w:tc>
        <w:tc>
          <w:tcPr/>
          <w:p>
            <w:pPr>
              <w:pStyle w:val="Compact"/>
              <w:jc w:val="left"/>
            </w:pPr>
            <w:r>
              <w:t xml:space="preserve">Preparation of the next item was cold and slow.</w:t>
            </w:r>
          </w:p>
        </w:tc>
        <w:tc>
          <w:tcPr/>
          <w:p>
            <w:pPr>
              <w:pStyle w:val="Compact"/>
              <w:jc w:val="lef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jc w:val="lef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w:t>
            </w:r>
            <w:r>
              <w:t xml:space="preserve">Loudness</w:t>
            </w:r>
            <w:r>
              <w:t xml:space="preserve">”</w:t>
            </w:r>
            <w:r>
              <w:t xml:space="preserve">).</w:t>
            </w:r>
          </w:p>
        </w:tc>
      </w:tr>
      <w:tr>
        <w:tc>
          <w:tcPr/>
          <w:p>
            <w:pPr>
              <w:pStyle w:val="Compact"/>
              <w:jc w:val="left"/>
            </w:pPr>
            <w:r>
              <w:t xml:space="preserve">The log says the rollover is</w:t>
            </w:r>
            <w:r>
              <w:t xml:space="preserve"> </w:t>
            </w:r>
            <w:r>
              <w:t xml:space="preserve">“</w:t>
            </w:r>
            <w:r>
              <w:t xml:space="preserve">past due</w:t>
            </w:r>
            <w:r>
              <w:t xml:space="preserve">”</w:t>
            </w:r>
          </w:p>
        </w:tc>
        <w:tc>
          <w:tcPr/>
          <w:p>
            <w:pPr>
              <w:pStyle w:val="Compact"/>
              <w:jc w:val="left"/>
            </w:pPr>
            <w:r>
              <w:t xml:space="preserve">The change should have happened already.</w:t>
            </w:r>
          </w:p>
        </w:tc>
        <w:tc>
          <w:tcPr/>
          <w:p>
            <w:pPr>
              <w:pStyle w:val="Compact"/>
              <w:jc w:val="lef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jc w:val="left"/>
            </w:pPr>
            <w:r>
              <w:t xml:space="preserve">These are the system retrying. Escalate only if they repeat for many minutes.</w:t>
            </w:r>
          </w:p>
        </w:tc>
      </w:tr>
      <w:tr>
        <w:tc>
          <w:tcPr/>
          <w:p>
            <w:pPr>
              <w:pStyle w:val="Compact"/>
              <w:jc w:val="left"/>
            </w:pPr>
            <w:r>
              <w:t xml:space="preserve">The channel is pinned at</w:t>
            </w:r>
            <w:r>
              <w:t xml:space="preserve"> </w:t>
            </w:r>
            <w:r>
              <w:rPr>
                <w:bCs/>
                <w:b/>
              </w:rPr>
              <w:t xml:space="preserve">Changing source</w:t>
            </w:r>
          </w:p>
        </w:tc>
        <w:tc>
          <w:tcPr/>
          <w:p>
            <w:pPr>
              <w:pStyle w:val="Compact"/>
              <w:jc w:val="left"/>
            </w:pPr>
            <w:r>
              <w:t xml:space="preserve">Reload stall.</w:t>
            </w:r>
          </w:p>
        </w:tc>
        <w:tc>
          <w:tcPr/>
          <w:p>
            <w:pPr>
              <w:pStyle w:val="Compact"/>
              <w:jc w:val="lef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jc w:val="left"/>
            </w:pPr>
            <w:r>
              <w:t xml:space="preserve">The watchdog does both steps itself. If it is still stuck afterwards, stop and start the channel.</w:t>
            </w:r>
          </w:p>
        </w:tc>
      </w:tr>
      <w:tr>
        <w:tc>
          <w:tcPr/>
          <w:p>
            <w:pPr>
              <w:pStyle w:val="Compact"/>
              <w:jc w:val="left"/>
            </w:pPr>
            <w:r>
              <w:t xml:space="preserve">The worker said the commit did not finish</w:t>
            </w:r>
          </w:p>
        </w:tc>
        <w:tc>
          <w:tcPr/>
          <w:p>
            <w:pPr>
              <w:pStyle w:val="Compact"/>
              <w:jc w:val="left"/>
            </w:pPr>
            <w:r>
              <w:t xml:space="preserve">The reload commit did not complete.</w:t>
            </w:r>
          </w:p>
        </w:tc>
        <w:tc>
          <w:tcPr/>
          <w:p>
            <w:pPr>
              <w:pStyle w:val="Compact"/>
              <w:jc w:val="lef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jc w:val="left"/>
            </w:pPr>
            <w:r>
              <w:t xml:space="preserve">The daemon falls back.</w:t>
            </w:r>
          </w:p>
        </w:tc>
      </w:tr>
      <w:tr>
        <w:tc>
          <w:tcPr/>
          <w:p>
            <w:pPr>
              <w:pStyle w:val="Compact"/>
              <w:jc w:val="left"/>
            </w:pPr>
            <w:r>
              <w:t xml:space="preserve">A single dropped frame at a join between two pieces</w:t>
            </w:r>
          </w:p>
        </w:tc>
        <w:tc>
          <w:tcPr/>
          <w:p>
            <w:pPr>
              <w:pStyle w:val="Compact"/>
              <w:jc w:val="left"/>
            </w:pPr>
            <w:r>
              <w:t xml:space="preserve">A known single-frame drop.</w:t>
            </w:r>
          </w:p>
        </w:tc>
        <w:tc>
          <w:tcPr/>
          <w:p>
            <w:pPr>
              <w:pStyle w:val="Compact"/>
              <w:jc w:val="left"/>
            </w:pPr>
            <w:r>
              <w:rPr>
                <w:rStyle w:val="VerbatimChar"/>
              </w:rPr>
              <w:t xml:space="preserve">CTRL mux diagnostic: dropped future-dated video arrival</w:t>
            </w:r>
            <w:r>
              <w:t xml:space="preserve">.</w:t>
            </w:r>
          </w:p>
        </w:tc>
        <w:tc>
          <w:tcPr/>
          <w:p>
            <w:pPr>
              <w:pStyle w:val="Compact"/>
              <w:jc w:val="left"/>
            </w:pPr>
            <w:r>
              <w:t xml:space="preserve">None. It is one frame.</w:t>
            </w:r>
          </w:p>
        </w:tc>
      </w:tr>
      <w:tr>
        <w:tc>
          <w:tcPr/>
          <w:p>
            <w:pPr>
              <w:pStyle w:val="Compact"/>
              <w:jc w:val="left"/>
            </w:pPr>
            <w:r>
              <w:t xml:space="preserve">A change aired only the tail of the closing item</w:t>
            </w:r>
          </w:p>
        </w:tc>
        <w:tc>
          <w:tcPr/>
          <w:p>
            <w:pPr>
              <w:pStyle w:val="Compact"/>
              <w:jc w:val="left"/>
            </w:pPr>
            <w:r>
              <w:t xml:space="preserve">The plan was resolved against a short remainder.</w:t>
            </w:r>
          </w:p>
        </w:tc>
        <w:tc>
          <w:tcPr/>
          <w:p>
            <w:pPr>
              <w:pStyle w:val="Compact"/>
              <w:jc w:val="left"/>
            </w:pPr>
            <w:r>
              <w:rPr>
                <w:rStyle w:val="VerbatimChar"/>
              </w:rPr>
              <w:t xml:space="preserve">Plan for &lt;channel&gt; resolved to a N.Ns tail of the closing scheduled item</w:t>
            </w:r>
            <w:r>
              <w:t xml:space="preserve">.</w:t>
            </w:r>
          </w:p>
        </w:tc>
        <w:tc>
          <w:tcPr/>
          <w:p>
            <w:pPr>
              <w:pStyle w:val="Compact"/>
              <w:jc w:val="left"/>
            </w:pPr>
            <w:r>
              <w:t xml:space="preserve">Check the schedule’s station time zone and the slot’s planned start and end.</w:t>
            </w:r>
          </w:p>
        </w:tc>
      </w:tr>
    </w:tbl>
    <w:p>
      <w:pPr>
        <w:pStyle w:val="BlockText"/>
      </w:pPr>
      <w:r>
        <w:rPr>
          <w:bCs/>
          <w:b/>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04">
        <w:r>
          <w:rPr>
            <w:rStyle w:val="Hyperlink"/>
          </w:rPr>
          <w:t xml:space="preserve">Beta 15 verification record</w:t>
        </w:r>
      </w:hyperlink>
      <w:r>
        <w:t xml:space="preserve"> </w:t>
      </w:r>
      <w:r>
        <w:t xml:space="preserve">preserves both results; they do not establish Beta 16 package behavior.</w:t>
      </w:r>
    </w:p>
    <w:p>
      <w:pPr>
        <w:pStyle w:val="BlockText"/>
      </w:pPr>
      <w:r>
        <w:rPr>
          <w:bCs/>
          <w:b/>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59">
        <w:r>
          <w:rPr>
            <w:rStyle w:val="Hyperlink"/>
          </w:rPr>
          <w:t xml:space="preserve">deferred field report</w:t>
        </w:r>
      </w:hyperlink>
      <w:r>
        <w:t xml:space="preserve">.</w:t>
      </w:r>
    </w:p>
    <w:p>
      <w:pPr>
        <w:pStyle w:val="BlockText"/>
      </w:pPr>
      <w:r>
        <w:rPr>
          <w:bCs/>
          <w:b/>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34"/>
    <w:bookmarkStart w:id="435"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w:t>
      </w:r>
      <w:r>
        <w:t xml:space="preserve">leveling ride</w:t>
      </w:r>
      <w:r>
        <w:t xml:space="preserve">”</w:t>
      </w:r>
      <w:r>
        <w:t xml:space="preserve"> </w:t>
      </w:r>
      <w:r>
        <w:t xml:space="preserve">raises quiet stretches by up to 18 dB over 4-minute windows. The default public-stream target is -16 LUFS plus or minus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Speech sounds uneven across a long meeting</w:t>
            </w:r>
          </w:p>
        </w:tc>
        <w:tc>
          <w:tcPr/>
          <w:p>
            <w:pPr>
              <w:pStyle w:val="Compact"/>
              <w:jc w:val="left"/>
            </w:pPr>
            <w:r>
              <w:t xml:space="preserve">The leveling ride failed and the item was conformed with the simpler loudnorm filter instead, which does not hold the level across every 4-minute stretch.</w:t>
            </w:r>
          </w:p>
        </w:tc>
        <w:tc>
          <w:tcPr/>
          <w:p>
            <w:pPr>
              <w:pStyle w:val="Compact"/>
              <w:jc w:val="left"/>
            </w:pPr>
            <w:r>
              <w:rPr>
                <w:rStyle w:val="VerbatimChar"/>
              </w:rPr>
              <w:t xml:space="preserve">Speech leveling ride failed for '&lt;name&gt;' (window: ...): ... Conforming with loudnorm instead, which does not hold the level across every 4-minute stretch.</w:t>
            </w:r>
          </w:p>
        </w:tc>
        <w:tc>
          <w:tcPr/>
          <w:p>
            <w:pPr>
              <w:pStyle w:val="Compact"/>
              <w:jc w:val="left"/>
            </w:pPr>
            <w:r>
              <w:t xml:space="preserve">Re-record or re-upload if the source is damaged. Otherwise accept it; the item still aired.</w:t>
            </w:r>
          </w:p>
        </w:tc>
      </w:tr>
      <w:tr>
        <w:tc>
          <w:tcPr/>
          <w:p>
            <w:pPr>
              <w:pStyle w:val="Compact"/>
              <w:jc w:val="left"/>
            </w:pPr>
            <w:r>
              <w:t xml:space="preserve">A program is noticeably quiet and the log mentions the loudness gate</w:t>
            </w:r>
          </w:p>
        </w:tc>
        <w:tc>
          <w:tcPr/>
          <w:p>
            <w:pPr>
              <w:pStyle w:val="Compact"/>
              <w:jc w:val="left"/>
            </w:pPr>
            <w:r>
              <w:t xml:space="preserve">The source is quieter than the ride can lift. 18 dB of lift reaches a source down to about -35 LUFS; below that, the window is listed in the report as out of reach and is not counted as a failure.</w:t>
            </w:r>
          </w:p>
        </w:tc>
        <w:tc>
          <w:tcPr/>
          <w:p>
            <w:pPr>
              <w:pStyle w:val="Compact"/>
              <w:jc w:val="left"/>
            </w:pPr>
            <w:r>
              <w:rPr>
                <w:rStyle w:val="VerbatimChar"/>
              </w:rPr>
              <w:t xml:space="preserve">Speech leveling for '&lt;name&gt;' (window: ...): the kept attempt misses the loudness gate (worst 4-minute stretch N LU, whole program N LU).</w:t>
            </w:r>
          </w:p>
        </w:tc>
        <w:tc>
          <w:tcPr/>
          <w:p>
            <w:pPr>
              <w:pStyle w:val="Compact"/>
              <w:jc w:val="left"/>
            </w:pPr>
            <w:r>
              <w:t xml:space="preserve">Fix the recording level at the microphone. A check on one public window read -19.4 LUFS and passed on re-check; that is the quiet-source class.</w:t>
            </w:r>
          </w:p>
        </w:tc>
      </w:tr>
      <w:tr>
        <w:tc>
          <w:tcPr/>
          <w:p>
            <w:pPr>
              <w:pStyle w:val="Compact"/>
              <w:jc w:val="left"/>
            </w:pPr>
            <w:r>
              <w:t xml:space="preserve">A true-peak error in the log</w:t>
            </w:r>
          </w:p>
        </w:tc>
        <w:tc>
          <w:tcPr/>
          <w:p>
            <w:pPr>
              <w:pStyle w:val="Compact"/>
              <w:jc w:val="left"/>
            </w:pPr>
            <w:r>
              <w:t xml:space="preserve">A peak exceeded the hard bound.</w:t>
            </w:r>
          </w:p>
        </w:tc>
        <w:tc>
          <w:tcPr/>
          <w:p>
            <w:pPr>
              <w:pStyle w:val="Compact"/>
              <w:jc w:val="left"/>
            </w:pPr>
            <w:r>
              <w:t xml:space="preserve">An ERROR line from the loudness module.</w:t>
            </w:r>
          </w:p>
        </w:tc>
        <w:tc>
          <w:tcPr/>
          <w:p>
            <w:pPr>
              <w:pStyle w:val="Compact"/>
              <w:jc w:val="left"/>
            </w:pPr>
            <w:r>
              <w:t xml:space="preserve">Collect the log and the asset id. The program still aired.</w:t>
            </w:r>
          </w:p>
        </w:tc>
      </w:tr>
      <w:tr>
        <w:tc>
          <w:tcPr/>
          <w:p>
            <w:pPr>
              <w:pStyle w:val="Compact"/>
              <w:jc w:val="left"/>
            </w:pPr>
            <w:r>
              <w:t xml:space="preserve">Conform runs again and again for the same file</w:t>
            </w:r>
          </w:p>
        </w:tc>
        <w:tc>
          <w:tcPr/>
          <w:p>
            <w:pPr>
              <w:pStyle w:val="Compact"/>
              <w:jc w:val="lef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jc w:val="lef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jc w:val="left"/>
            </w:pPr>
            <w:r>
              <w:t xml:space="preserve">Keep the setting at its default or raise it, and keep the disk free. In the 8-hour run 46 GB of the 60 GB was used.</w:t>
            </w:r>
          </w:p>
        </w:tc>
      </w:tr>
      <w:tr>
        <w:tc>
          <w:tcPr/>
          <w:p>
            <w:pPr>
              <w:pStyle w:val="Compact"/>
              <w:jc w:val="left"/>
            </w:pPr>
            <w:r>
              <w:t xml:space="preserve">Silence on air, picture present</w:t>
            </w:r>
          </w:p>
        </w:tc>
        <w:tc>
          <w:tcPr/>
          <w:p>
            <w:pPr>
              <w:pStyle w:val="Compact"/>
              <w:jc w:val="left"/>
            </w:pPr>
            <w:r>
              <w:t xml:space="preserve">The source has no audio track, or the audio leg of the worker failed.</w:t>
            </w:r>
          </w:p>
        </w:tc>
        <w:tc>
          <w:tcPr/>
          <w:p>
            <w:pPr>
              <w:pStyle w:val="Compact"/>
              <w:jc w:val="lef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jc w:val="left"/>
            </w:pPr>
            <w:r>
              <w:t xml:space="preserve">Check the source file or capture device.</w:t>
            </w:r>
          </w:p>
        </w:tc>
      </w:tr>
    </w:tbl>
    <w:p>
      <w:pPr>
        <w:pStyle w:val="BlockText"/>
      </w:pPr>
      <w:r>
        <w:rPr>
          <w:bCs/>
          <w:b/>
        </w:rPr>
        <w:t xml:space="preserve">Known issue (beta.11):</w:t>
      </w:r>
      <w:r>
        <w:t xml:space="preserve"> </w:t>
      </w:r>
      <w:r>
        <w:t xml:space="preserve">There is no free-space guard for the 60 GB conform cache. Watch free space. See</w:t>
      </w:r>
      <w:r>
        <w:t xml:space="preserve"> </w:t>
      </w:r>
      <w:r>
        <w:t xml:space="preserve">“</w:t>
      </w:r>
      <w:r>
        <w:t xml:space="preserve">Disk full</w:t>
      </w:r>
      <w:r>
        <w:t xml:space="preserve">”</w:t>
      </w:r>
      <w:r>
        <w:t xml:space="preserve">.</w:t>
      </w:r>
    </w:p>
    <w:bookmarkEnd w:id="435"/>
    <w:bookmarkStart w:id="437" w:name="captions-late-or-missing"/>
    <w:p>
      <w:pPr>
        <w:pStyle w:val="Heading3"/>
      </w:pPr>
      <w:r>
        <w:t xml:space="preserve">Captions late or missing</w:t>
      </w:r>
    </w:p>
    <w:p>
      <w:pPr>
        <w:pStyle w:val="FirstParagraph"/>
      </w:pPr>
      <w:r>
        <w:t xml:space="preserve">There are two separate caption paths.</w:t>
      </w:r>
      <w:r>
        <w:t xml:space="preserve"> </w:t>
      </w:r>
      <w:r>
        <w:rPr>
          <w:bCs/>
          <w:b/>
        </w:rPr>
        <w:t xml:space="preserve">Live captions</w:t>
      </w:r>
      <w:r>
        <w:t xml:space="preserve"> </w:t>
      </w:r>
      <w:r>
        <w:t xml:space="preserve">are off by default in beta.11. Enabling</w:t>
      </w:r>
      <w:r>
        <w:t xml:space="preserve"> </w:t>
      </w:r>
      <w:r>
        <w:rPr>
          <w:bCs/>
          <w:b/>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Cs/>
          <w:b/>
        </w:rPr>
        <w:t xml:space="preserve">Recorded captions</w:t>
      </w:r>
      <w:r>
        <w:t xml:space="preserve"> </w:t>
      </w:r>
      <w:r>
        <w:t xml:space="preserve">run after publication and use the separate review workflow; see the Publishing and Recording sections.</w:t>
      </w:r>
    </w:p>
    <w:bookmarkStart w:id="436"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No captions on the live picture at all</w:t>
            </w:r>
          </w:p>
        </w:tc>
        <w:tc>
          <w:tcPr/>
          <w:p>
            <w:pPr>
              <w:pStyle w:val="Compact"/>
              <w:jc w:val="lef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jc w:val="left"/>
            </w:pPr>
            <w:r>
              <w:t xml:space="preserve">Station Profile checkbox</w:t>
            </w:r>
            <w:r>
              <w:t xml:space="preserve"> </w:t>
            </w:r>
            <w:r>
              <w:rPr>
                <w:bCs/>
                <w:b/>
              </w:rPr>
              <w:t xml:space="preserve">Show live captions on air</w:t>
            </w:r>
            <w:r>
              <w:t xml:space="preserve">; the</w:t>
            </w:r>
            <w:r>
              <w:t xml:space="preserve"> </w:t>
            </w:r>
            <w:r>
              <w:rPr>
                <w:bCs/>
                <w:b/>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jc w:val="left"/>
            </w:pPr>
            <w:r>
              <w:t xml:space="preserve">Enable the profile switch; recognition resumes on the next worker scan. Then stop and start the channel so its video includes captions.</w:t>
            </w:r>
          </w:p>
        </w:tc>
      </w:tr>
      <w:tr>
        <w:tc>
          <w:tcPr/>
          <w:p>
            <w:pPr>
              <w:pStyle w:val="Compact"/>
              <w:jc w:val="left"/>
            </w:pPr>
            <w:r>
              <w:rPr>
                <w:rStyle w:val="VerbatimChar"/>
              </w:rPr>
              <w:t xml:space="preserve">Whistle failed for &lt;channel&gt;; switching to Whisper</w:t>
            </w:r>
            <w:r>
              <w:t xml:space="preserve"> </w:t>
            </w:r>
            <w:r>
              <w:t xml:space="preserve">appears</w:t>
            </w:r>
          </w:p>
        </w:tc>
        <w:tc>
          <w:tcPr/>
          <w:p>
            <w:pPr>
              <w:pStyle w:val="Compact"/>
              <w:jc w:val="left"/>
            </w:pPr>
            <w:r>
              <w:t xml:space="preserve">Whistle failed or missed its 30-second deadline; that channel is using backup captioning during recovery.</w:t>
            </w:r>
          </w:p>
        </w:tc>
        <w:tc>
          <w:tcPr/>
          <w:p>
            <w:pPr>
              <w:pStyle w:val="Compact"/>
              <w:jc w:val="left"/>
            </w:pPr>
            <w:r>
              <w:t xml:space="preserve">Check the engine and recovery countdown on</w:t>
            </w:r>
            <w:r>
              <w:t xml:space="preserve"> </w:t>
            </w:r>
            <w:r>
              <w:rPr>
                <w:bCs/>
                <w:b/>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jc w:val="lef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jc w:val="left"/>
            </w:pPr>
            <w:r>
              <w:t xml:space="preserve">Captions have gaps and the log says</w:t>
            </w:r>
            <w:r>
              <w:t xml:space="preserve"> </w:t>
            </w:r>
            <w:r>
              <w:rPr>
                <w:rStyle w:val="VerbatimChar"/>
              </w:rPr>
              <w:t xml:space="preserve">Caption tap catch-up ... Discarded</w:t>
            </w:r>
          </w:p>
        </w:tc>
        <w:tc>
          <w:tcPr/>
          <w:p>
            <w:pPr>
              <w:pStyle w:val="Compact"/>
              <w:jc w:val="left"/>
            </w:pPr>
            <w:r>
              <w:t xml:space="preserve">Recognition fell behind and the bounded tap shed old working audio to preserve playout.</w:t>
            </w:r>
          </w:p>
        </w:tc>
        <w:tc>
          <w:tcPr/>
          <w:p>
            <w:pPr>
              <w:pStyle w:val="Compact"/>
              <w:jc w:val="left"/>
            </w:pPr>
            <w:r>
              <w:rPr>
                <w:rStyle w:val="VerbatimChar"/>
              </w:rPr>
              <w:t xml:space="preserve">Select-String -Path C:\ProgramData\CivicCast\logs\control_plane-app.log* -Pattern "Caption tap"</w:t>
            </w:r>
            <w:r>
              <w:t xml:space="preserve">.</w:t>
            </w:r>
          </w:p>
        </w:tc>
        <w:tc>
          <w:tcPr/>
          <w:p>
            <w:pPr>
              <w:pStyle w:val="Compact"/>
              <w:jc w:val="lef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jc w:val="left"/>
            </w:pPr>
            <w:r>
              <w:t xml:space="preserve">Caption status shows delayed, overloaded or paused</w:t>
            </w:r>
          </w:p>
        </w:tc>
        <w:tc>
          <w:tcPr/>
          <w:p>
            <w:pPr>
              <w:pStyle w:val="Compact"/>
              <w:jc w:val="left"/>
            </w:pPr>
            <w:r>
              <w:t xml:space="preserve">Delayed means the queue is temporarily behind; overloaded indicates sustained backlog; paused means the tap has engaged its protective pause.</w:t>
            </w:r>
          </w:p>
        </w:tc>
        <w:tc>
          <w:tcPr/>
          <w:p>
            <w:pPr>
              <w:pStyle w:val="Compact"/>
              <w:jc w:val="left"/>
            </w:pPr>
            <w:r>
              <w:t xml:space="preserve">Check queue depth, queue age and engine recovery on</w:t>
            </w:r>
            <w:r>
              <w:t xml:space="preserve"> </w:t>
            </w:r>
            <w:r>
              <w:rPr>
                <w:bCs/>
                <w:b/>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jc w:val="lef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jc w:val="left"/>
            </w:pPr>
            <w:r>
              <w:t xml:space="preserve">The caption status card says</w:t>
            </w:r>
            <w:r>
              <w:t xml:space="preserve"> </w:t>
            </w:r>
            <w:r>
              <w:t xml:space="preserve">“</w:t>
            </w:r>
            <w:r>
              <w:t xml:space="preserve">Not verified</w:t>
            </w:r>
            <w:r>
              <w:t xml:space="preserve">”</w:t>
            </w:r>
            <w:r>
              <w:t xml:space="preserve"> </w:t>
            </w:r>
            <w:r>
              <w:t xml:space="preserve">or</w:t>
            </w:r>
            <w:r>
              <w:t xml:space="preserve"> </w:t>
            </w:r>
            <w:r>
              <w:t xml:space="preserve">“</w:t>
            </w:r>
            <w:r>
              <w:t xml:space="preserve">Caption proof failed</w:t>
            </w:r>
            <w:r>
              <w:t xml:space="preserve">”</w:t>
            </w:r>
          </w:p>
        </w:tc>
        <w:tc>
          <w:tcPr/>
          <w:p>
            <w:pPr>
              <w:pStyle w:val="Compact"/>
              <w:jc w:val="left"/>
            </w:pPr>
            <w:r>
              <w:t xml:space="preserve">The decode-back proof is absent, stale or failed.</w:t>
            </w:r>
          </w:p>
        </w:tc>
        <w:tc>
          <w:tcPr/>
          <w:p>
            <w:pPr>
              <w:pStyle w:val="Compact"/>
              <w:jc w:val="left"/>
            </w:pPr>
            <w:r>
              <w:t xml:space="preserve">Check the card on</w:t>
            </w:r>
            <w:r>
              <w:t xml:space="preserve"> </w:t>
            </w:r>
            <w:r>
              <w:rPr>
                <w:bCs/>
                <w:b/>
              </w:rPr>
              <w:t xml:space="preserve">Channels</w:t>
            </w:r>
            <w:r>
              <w:t xml:space="preserve"> </w:t>
            </w:r>
            <w:r>
              <w:t xml:space="preserve">and search the control-plane log around the same time.</w:t>
            </w:r>
          </w:p>
        </w:tc>
        <w:tc>
          <w:tcPr/>
          <w:p>
            <w:pPr>
              <w:pStyle w:val="Compact"/>
              <w:jc w:val="left"/>
            </w:pPr>
            <w:r>
              <w:t xml:space="preserve">Check the live-caption rows above and the channel logs.</w:t>
            </w:r>
          </w:p>
        </w:tc>
      </w:tr>
      <w:tr>
        <w:tc>
          <w:tcPr/>
          <w:p>
            <w:pPr>
              <w:pStyle w:val="Compact"/>
              <w:jc w:val="left"/>
            </w:pPr>
            <w:r>
              <w:t xml:space="preserve">Captions on H.265 channels</w:t>
            </w:r>
          </w:p>
        </w:tc>
        <w:tc>
          <w:tcPr/>
          <w:p>
            <w:pPr>
              <w:pStyle w:val="Compact"/>
              <w:jc w:val="left"/>
            </w:pPr>
            <w:r>
              <w:t xml:space="preserve">The caption inserter is H.264 only on native Windows.</w:t>
            </w:r>
          </w:p>
        </w:tc>
        <w:tc>
          <w:tcPr/>
          <w:p>
            <w:pPr>
              <w:pStyle w:val="Compact"/>
              <w:jc w:val="left"/>
            </w:pPr>
            <w:r>
              <w:t xml:space="preserve">The log:</w:t>
            </w:r>
            <w:r>
              <w:t xml:space="preserve"> </w:t>
            </w:r>
            <w:r>
              <w:t xml:space="preserve">“</w:t>
            </w:r>
            <w:r>
              <w:t xml:space="preserve">HEVC/H.265 cannot embed captions on native Windows – the caption inserter is H.264-only…</w:t>
            </w:r>
            <w:r>
              <w:t xml:space="preserve">”</w:t>
            </w:r>
            <w:r>
              <w:t xml:space="preserve">.</w:t>
            </w:r>
          </w:p>
        </w:tc>
        <w:tc>
          <w:tcPr/>
          <w:p>
            <w:pPr>
              <w:pStyle w:val="Compact"/>
              <w:jc w:val="lef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36"/>
    <w:bookmarkEnd w:id="437"/>
    <w:bookmarkStart w:id="438"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recording job shows</w:t>
            </w:r>
            <w:r>
              <w:t xml:space="preserve"> </w:t>
            </w:r>
            <w:r>
              <w:t xml:space="preserve">“</w:t>
            </w:r>
            <w:r>
              <w:t xml:space="preserve">ffmpeg exited before recording started for job …</w:t>
            </w:r>
            <w:r>
              <w:t xml:space="preserve">”</w:t>
            </w:r>
          </w:p>
        </w:tc>
        <w:tc>
          <w:tcPr/>
          <w:p>
            <w:pPr>
              <w:pStyle w:val="Compact"/>
              <w:jc w:val="left"/>
            </w:pPr>
            <w:r>
              <w:t xml:space="preserve">The input could not be opened.</w:t>
            </w:r>
          </w:p>
        </w:tc>
        <w:tc>
          <w:tcPr/>
          <w:p>
            <w:pPr>
              <w:pStyle w:val="Compact"/>
              <w:jc w:val="left"/>
            </w:pPr>
            <w:r>
              <w:t xml:space="preserve">The text in the job’s</w:t>
            </w:r>
            <w:r>
              <w:t xml:space="preserve"> </w:t>
            </w:r>
            <w:r>
              <w:rPr>
                <w:bCs/>
                <w:b/>
              </w:rPr>
              <w:t xml:space="preserve">Failure</w:t>
            </w:r>
            <w:r>
              <w:t xml:space="preserve"> </w:t>
            </w:r>
            <w:r>
              <w:t xml:space="preserve">column. The channel logs.</w:t>
            </w:r>
          </w:p>
        </w:tc>
        <w:tc>
          <w:tcPr/>
          <w:p>
            <w:pPr>
              <w:pStyle w:val="Compact"/>
              <w:jc w:val="left"/>
            </w:pPr>
            <w:r>
              <w:t xml:space="preserve">Check the input address or capture device and its permissions.</w:t>
            </w:r>
          </w:p>
        </w:tc>
      </w:tr>
      <w:tr>
        <w:tc>
          <w:tcPr/>
          <w:p>
            <w:pPr>
              <w:pStyle w:val="Compact"/>
              <w:jc w:val="left"/>
            </w:pPr>
            <w:r>
              <w:t xml:space="preserve">“</w:t>
            </w:r>
            <w:r>
              <w:t xml:space="preserve">ffmpeg did not create a recording segment for job …</w:t>
            </w:r>
            <w:r>
              <w:t xml:space="preserve">”</w:t>
            </w:r>
            <w:r>
              <w:t xml:space="preserve"> </w:t>
            </w:r>
            <w:r>
              <w:t xml:space="preserve">or</w:t>
            </w:r>
            <w:r>
              <w:t xml:space="preserve"> </w:t>
            </w:r>
            <w:r>
              <w:t xml:space="preserve">“</w:t>
            </w:r>
            <w:r>
              <w:t xml:space="preserve">ffmpeg created a zero-byte recording file for job …</w:t>
            </w:r>
            <w:r>
              <w:t xml:space="preserve">”</w:t>
            </w:r>
          </w:p>
        </w:tc>
        <w:tc>
          <w:tcPr/>
          <w:p>
            <w:pPr>
              <w:pStyle w:val="Compact"/>
              <w:jc w:val="left"/>
            </w:pPr>
            <w:r>
              <w:t xml:space="preserve">The input opened but delivered nothing, or the target folder is not writable.</w:t>
            </w:r>
          </w:p>
        </w:tc>
        <w:tc>
          <w:tcPr/>
          <w:p>
            <w:pPr>
              <w:pStyle w:val="Compact"/>
              <w:jc w:val="left"/>
            </w:pPr>
            <w:r>
              <w:t xml:space="preserve">The Failure column.</w:t>
            </w:r>
          </w:p>
        </w:tc>
        <w:tc>
          <w:tcPr/>
          <w:p>
            <w:pPr>
              <w:pStyle w:val="Compact"/>
              <w:jc w:val="left"/>
            </w:pPr>
            <w:r>
              <w:t xml:space="preserve">Check the input is live, and that the folder has space and is not read-only.</w:t>
            </w:r>
          </w:p>
        </w:tc>
      </w:tr>
      <w:tr>
        <w:tc>
          <w:tcPr/>
          <w:p>
            <w:pPr>
              <w:pStyle w:val="Compact"/>
              <w:jc w:val="left"/>
            </w:pPr>
            <w:r>
              <w:t xml:space="preserve">“</w:t>
            </w:r>
            <w:r>
              <w:t xml:space="preserve">No local recording target is configured.</w:t>
            </w:r>
            <w:r>
              <w:t xml:space="preserve">”</w:t>
            </w:r>
            <w:r>
              <w:t xml:space="preserve">,</w:t>
            </w:r>
            <w:r>
              <w:t xml:space="preserve"> </w:t>
            </w:r>
            <w:r>
              <w:t xml:space="preserve">“</w:t>
            </w:r>
            <w:r>
              <w:t xml:space="preserve">No production local recording target is configured; only the installer rehearsal target was available.</w:t>
            </w:r>
            <w:r>
              <w:t xml:space="preserve">”</w:t>
            </w:r>
            <w:r>
              <w:t xml:space="preserve"> </w:t>
            </w:r>
            <w:r>
              <w:t xml:space="preserve">or</w:t>
            </w:r>
            <w:r>
              <w:t xml:space="preserve"> </w:t>
            </w:r>
            <w:r>
              <w:t xml:space="preserve">“</w:t>
            </w:r>
            <w:r>
              <w:t xml:space="preserve">No usable local recording target is configured.</w:t>
            </w:r>
            <w:r>
              <w:t xml:space="preserve">”</w:t>
            </w:r>
          </w:p>
        </w:tc>
        <w:tc>
          <w:tcPr/>
          <w:p>
            <w:pPr>
              <w:pStyle w:val="Compact"/>
              <w:jc w:val="left"/>
            </w:pPr>
            <w:r>
              <w:t xml:space="preserve">No recording folder is set up.</w:t>
            </w:r>
          </w:p>
        </w:tc>
        <w:tc>
          <w:tcPr/>
          <w:p>
            <w:pPr>
              <w:pStyle w:val="Compact"/>
              <w:jc w:val="left"/>
            </w:pPr>
            <w:r>
              <w:t xml:space="preserve">The Failure column.</w:t>
            </w:r>
          </w:p>
        </w:tc>
        <w:tc>
          <w:tcPr/>
          <w:p>
            <w:pPr>
              <w:pStyle w:val="Compact"/>
              <w:jc w:val="lef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jc w:val="left"/>
            </w:pPr>
            <w:r>
              <w:t xml:space="preserve">“</w:t>
            </w:r>
            <w:r>
              <w:t xml:space="preserve">Recording input preset … is not available for … Open Recording and select a detected or configured input preset.</w:t>
            </w:r>
            <w:r>
              <w:t xml:space="preserve">”</w:t>
            </w:r>
          </w:p>
        </w:tc>
        <w:tc>
          <w:tcPr/>
          <w:p>
            <w:pPr>
              <w:pStyle w:val="Compact"/>
              <w:jc w:val="left"/>
            </w:pPr>
            <w:r>
              <w:t xml:space="preserve">The chosen input is not on this machine.</w:t>
            </w:r>
          </w:p>
        </w:tc>
        <w:tc>
          <w:tcPr/>
          <w:p>
            <w:pPr>
              <w:pStyle w:val="Compact"/>
              <w:jc w:val="left"/>
            </w:pPr>
            <w:r>
              <w:t xml:space="preserve">The Failure column.</w:t>
            </w:r>
          </w:p>
        </w:tc>
        <w:tc>
          <w:tcPr/>
          <w:p>
            <w:pPr>
              <w:pStyle w:val="Compact"/>
              <w:jc w:val="left"/>
            </w:pPr>
            <w:r>
              <w:t xml:space="preserve">Choose a detected input on</w:t>
            </w:r>
            <w:r>
              <w:t xml:space="preserve"> </w:t>
            </w:r>
            <w:r>
              <w:rPr>
                <w:bCs/>
                <w:b/>
              </w:rPr>
              <w:t xml:space="preserve">Recording</w:t>
            </w:r>
            <w:r>
              <w:t xml:space="preserve">.</w:t>
            </w:r>
          </w:p>
        </w:tc>
      </w:tr>
      <w:tr>
        <w:tc>
          <w:tcPr/>
          <w:p>
            <w:pPr>
              <w:pStyle w:val="Compact"/>
              <w:jc w:val="left"/>
            </w:pPr>
            <w:r>
              <w:t xml:space="preserve">“</w:t>
            </w:r>
            <w:r>
              <w:t xml:space="preserve">Capture file … does not exist.</w:t>
            </w:r>
            <w:r>
              <w:t xml:space="preserve">”</w:t>
            </w:r>
            <w:r>
              <w:t xml:space="preserve"> </w:t>
            </w:r>
            <w:r>
              <w:t xml:space="preserve">or</w:t>
            </w:r>
            <w:r>
              <w:t xml:space="preserve"> </w:t>
            </w:r>
            <w:r>
              <w:t xml:space="preserve">“</w:t>
            </w:r>
            <w:r>
              <w:t xml:space="preserve">… is empty.</w:t>
            </w:r>
            <w:r>
              <w:t xml:space="preserve">”</w:t>
            </w:r>
          </w:p>
        </w:tc>
        <w:tc>
          <w:tcPr/>
          <w:p>
            <w:pPr>
              <w:pStyle w:val="Compact"/>
              <w:jc w:val="left"/>
            </w:pPr>
            <w:r>
              <w:t xml:space="preserve">A capture that ended with no media.</w:t>
            </w:r>
          </w:p>
        </w:tc>
        <w:tc>
          <w:tcPr/>
          <w:p>
            <w:pPr>
              <w:pStyle w:val="Compact"/>
              <w:jc w:val="left"/>
            </w:pPr>
            <w:r>
              <w:t xml:space="preserve">The Failure column.</w:t>
            </w:r>
          </w:p>
        </w:tc>
        <w:tc>
          <w:tcPr/>
          <w:p>
            <w:pPr>
              <w:pStyle w:val="Compact"/>
              <w:jc w:val="left"/>
            </w:pPr>
            <w:r>
              <w:t xml:space="preserve">Check the capture source.</w:t>
            </w:r>
          </w:p>
        </w:tc>
      </w:tr>
      <w:tr>
        <w:tc>
          <w:tcPr/>
          <w:p>
            <w:pPr>
              <w:pStyle w:val="Compact"/>
              <w:jc w:val="left"/>
            </w:pPr>
            <w:r>
              <w:t xml:space="preserve">“</w:t>
            </w:r>
            <w:r>
              <w:t xml:space="preserve">Unsupported scheduled recording encoder profile</w:t>
            </w:r>
            <w:r>
              <w:t xml:space="preserve">”</w:t>
            </w:r>
          </w:p>
        </w:tc>
        <w:tc>
          <w:tcPr/>
          <w:p>
            <w:pPr>
              <w:pStyle w:val="Compact"/>
              <w:jc w:val="left"/>
            </w:pPr>
            <w:r>
              <w:t xml:space="preserve">The encoder profile name is not one of: copy, default, inherit, h264-1080p, hw-h264-1080p, h264-720p, hw-h264-720p.</w:t>
            </w:r>
          </w:p>
        </w:tc>
        <w:tc>
          <w:tcPr/>
          <w:p>
            <w:pPr>
              <w:pStyle w:val="Compact"/>
              <w:jc w:val="left"/>
            </w:pPr>
            <w:r>
              <w:t xml:space="preserve">The text.</w:t>
            </w:r>
          </w:p>
        </w:tc>
        <w:tc>
          <w:tcPr/>
          <w:p>
            <w:pPr>
              <w:pStyle w:val="Compact"/>
              <w:jc w:val="left"/>
            </w:pPr>
            <w:r>
              <w:t xml:space="preserve">Pick one of those.</w:t>
            </w:r>
          </w:p>
        </w:tc>
      </w:tr>
      <w:tr>
        <w:tc>
          <w:tcPr/>
          <w:p>
            <w:pPr>
              <w:pStyle w:val="Compact"/>
              <w:jc w:val="left"/>
            </w:pPr>
            <w:r>
              <w:t xml:space="preserve">An amber banner</w:t>
            </w:r>
            <w:r>
              <w:t xml:space="preserve"> </w:t>
            </w:r>
            <w:r>
              <w:t xml:space="preserve">“</w:t>
            </w:r>
            <w:r>
              <w:t xml:space="preserve">Scheduled recording runtime is unavailable in this deployment.</w:t>
            </w:r>
            <w:r>
              <w:t xml:space="preserve">”</w:t>
            </w:r>
            <w:r>
              <w:t xml:space="preserve"> </w:t>
            </w:r>
            <w:r>
              <w:t xml:space="preserve">(HTTP 503)</w:t>
            </w:r>
          </w:p>
        </w:tc>
        <w:tc>
          <w:tcPr/>
          <w:p>
            <w:pPr>
              <w:pStyle w:val="Compact"/>
              <w:jc w:val="lef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jc w:val="left"/>
            </w:pPr>
            <w:r>
              <w:t xml:space="preserve">The banner.</w:t>
            </w:r>
          </w:p>
        </w:tc>
        <w:tc>
          <w:tcPr/>
          <w:p>
            <w:pPr>
              <w:pStyle w:val="Compact"/>
              <w:jc w:val="left"/>
            </w:pPr>
            <w:r>
              <w:t xml:space="preserve">Set it to</w:t>
            </w:r>
            <w:r>
              <w:t xml:space="preserve"> </w:t>
            </w:r>
            <w:r>
              <w:rPr>
                <w:rStyle w:val="VerbatimChar"/>
              </w:rPr>
              <w:t xml:space="preserve">inline</w:t>
            </w:r>
            <w:r>
              <w:t xml:space="preserve"> </w:t>
            </w:r>
            <w:r>
              <w:t xml:space="preserve">and restart the service.</w:t>
            </w:r>
          </w:p>
        </w:tc>
      </w:tr>
      <w:tr>
        <w:tc>
          <w:tcPr/>
          <w:p>
            <w:pPr>
              <w:pStyle w:val="Compact"/>
              <w:jc w:val="left"/>
            </w:pPr>
            <w:r>
              <w:t xml:space="preserve">HTTP 403 on the recording schedule</w:t>
            </w:r>
          </w:p>
        </w:tc>
        <w:tc>
          <w:tcPr/>
          <w:p>
            <w:pPr>
              <w:pStyle w:val="Compact"/>
              <w:jc w:val="lef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jc w:val="left"/>
            </w:pPr>
            <w:r>
              <w:t xml:space="preserve">The response.</w:t>
            </w:r>
          </w:p>
        </w:tc>
        <w:tc>
          <w:tcPr/>
          <w:p>
            <w:pPr>
              <w:pStyle w:val="Compact"/>
              <w:jc w:val="left"/>
            </w:pPr>
            <w:r>
              <w:t xml:space="preserve">Set the matching value.</w:t>
            </w:r>
          </w:p>
        </w:tc>
      </w:tr>
      <w:tr>
        <w:tc>
          <w:tcPr/>
          <w:p>
            <w:pPr>
              <w:pStyle w:val="Compact"/>
              <w:jc w:val="left"/>
            </w:pPr>
            <w:r>
              <w:t xml:space="preserve">A recording finished, but the Live room or assets show a failed finalization</w:t>
            </w:r>
          </w:p>
        </w:tc>
        <w:tc>
          <w:tcPr/>
          <w:p>
            <w:pPr>
              <w:pStyle w:val="Compact"/>
              <w:jc w:val="lef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jc w:val="left"/>
            </w:pPr>
            <w:r>
              <w:rPr>
                <w:rStyle w:val="VerbatimChar"/>
              </w:rPr>
              <w:t xml:space="preserve">GET /api/staff/live/finalizations</w:t>
            </w:r>
            <w:r>
              <w:t xml:space="preserve"> </w:t>
            </w:r>
            <w:r>
              <w:t xml:space="preserve">or the Live room.</w:t>
            </w:r>
          </w:p>
        </w:tc>
        <w:tc>
          <w:tcPr/>
          <w:p>
            <w:pPr>
              <w:pStyle w:val="Compact"/>
              <w:jc w:val="left"/>
            </w:pPr>
            <w:r>
              <w:t xml:space="preserve">Press</w:t>
            </w:r>
            <w:r>
              <w:t xml:space="preserve"> </w:t>
            </w:r>
            <w:r>
              <w:rPr>
                <w:bCs/>
                <w:b/>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jc w:val="left"/>
            </w:pPr>
            <w:r>
              <w:t xml:space="preserve">The schedule ran at the wrong hour</w:t>
            </w:r>
          </w:p>
        </w:tc>
        <w:tc>
          <w:tcPr/>
          <w:p>
            <w:pPr>
              <w:pStyle w:val="Compact"/>
              <w:jc w:val="left"/>
            </w:pPr>
            <w:r>
              <w:t xml:space="preserve">The station time zone or the entry’s planned time may be wrong.</w:t>
            </w:r>
          </w:p>
        </w:tc>
        <w:tc>
          <w:tcPr/>
          <w:p>
            <w:pPr>
              <w:pStyle w:val="Compact"/>
              <w:jc w:val="left"/>
            </w:pPr>
            <w:r>
              <w:t xml:space="preserve">Compare the planned time, station zone and computer clock.</w:t>
            </w:r>
          </w:p>
        </w:tc>
        <w:tc>
          <w:tcPr/>
          <w:p>
            <w:pPr>
              <w:pStyle w:val="Compact"/>
              <w:jc w:val="left"/>
            </w:pPr>
            <w:r>
              <w:t xml:space="preserve">Correct the Station Profile zone or schedule entry, then check the next occurrence.</w:t>
            </w:r>
          </w:p>
        </w:tc>
      </w:tr>
      <w:tr>
        <w:tc>
          <w:tcPr/>
          <w:p>
            <w:pPr>
              <w:pStyle w:val="Compact"/>
              <w:jc w:val="lef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jc w:val="left"/>
            </w:pPr>
            <w:r>
              <w:t xml:space="preserve">A job failed, or the input dropped out during the job.</w:t>
            </w:r>
          </w:p>
        </w:tc>
        <w:tc>
          <w:tcPr/>
          <w:p>
            <w:pPr>
              <w:pStyle w:val="Compact"/>
              <w:jc w:val="left"/>
            </w:pPr>
            <w:r>
              <w:rPr>
                <w:bCs/>
                <w:b/>
              </w:rPr>
              <w:t xml:space="preserve">Alerts</w:t>
            </w:r>
            <w:r>
              <w:t xml:space="preserve"> </w:t>
            </w:r>
            <w:r>
              <w:t xml:space="preserve">screen.</w:t>
            </w:r>
          </w:p>
        </w:tc>
        <w:tc>
          <w:tcPr/>
          <w:p>
            <w:pPr>
              <w:pStyle w:val="Compact"/>
              <w:jc w:val="left"/>
            </w:pPr>
            <w:r>
              <w:t xml:space="preserve">See the rows above.</w:t>
            </w:r>
          </w:p>
        </w:tc>
      </w:tr>
    </w:tbl>
    <w:p>
      <w:pPr>
        <w:pStyle w:val="BlockText"/>
      </w:pPr>
      <w:r>
        <w:rPr>
          <w:bCs/>
          <w:b/>
        </w:rPr>
        <w:t xml:space="preserve">Known issue (beta.11):</w:t>
      </w:r>
      <w:r>
        <w:t xml:space="preserve"> </w:t>
      </w:r>
      <w:r>
        <w:rPr>
          <w:bCs/>
          <w:b/>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w:t>
      </w:r>
      <w:r>
        <w:t xml:space="preserve">Cannot stop job …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does not show the error, so nothing seems to happen.</w:t>
      </w:r>
      <w:r>
        <w:t xml:space="preserve"> </w:t>
      </w:r>
      <w:r>
        <w:rPr>
          <w:bCs/>
          <w:b/>
        </w:rPr>
        <w:t xml:space="preserve">Stop</w:t>
      </w:r>
      <w:r>
        <w:t xml:space="preserve"> </w:t>
      </w:r>
      <w:r>
        <w:t xml:space="preserve">does work on a job that is arming, recording or finalizing. To stop a job that has not started from running, the usual way is to untick</w:t>
      </w:r>
      <w:r>
        <w:t xml:space="preserve"> </w:t>
      </w:r>
      <w:r>
        <w:rPr>
          <w:bCs/>
          <w:b/>
        </w:rPr>
        <w:t xml:space="preserve">Enabled</w:t>
      </w:r>
      <w:r>
        <w:t xml:space="preserve"> </w:t>
      </w:r>
      <w:r>
        <w:t xml:space="preserve">on its schedule; we did not confirm that this also cancels a job that already exists.</w:t>
      </w:r>
    </w:p>
    <w:p>
      <w:pPr>
        <w:pStyle w:val="BlockText"/>
      </w:pPr>
      <w:r>
        <w:rPr>
          <w:bCs/>
          <w:b/>
        </w:rPr>
        <w:t xml:space="preserve">Known issue (beta.11):</w:t>
      </w:r>
      <w:r>
        <w:t xml:space="preserve"> </w:t>
      </w:r>
      <w:r>
        <w:t xml:space="preserve">Creating a recording schedule gives no confirmation, and creating the same one again returns 409</w:t>
      </w:r>
      <w:r>
        <w:t xml:space="preserve"> </w:t>
      </w:r>
      <w:r>
        <w:t xml:space="preserve">“</w:t>
      </w:r>
      <w:r>
        <w:t xml:space="preserve">already exists</w:t>
      </w:r>
      <w:r>
        <w:t xml:space="preserve">”</w:t>
      </w:r>
      <w:r>
        <w:t xml:space="preserve">. Check the list before you try again.</w:t>
      </w:r>
    </w:p>
    <w:bookmarkEnd w:id="438"/>
    <w:bookmarkStart w:id="439" w:name="publishing-problems"/>
    <w:p>
      <w:pPr>
        <w:pStyle w:val="Heading3"/>
      </w:pPr>
      <w:r>
        <w:t xml:space="preserve">Publishing problems</w:t>
      </w:r>
    </w:p>
    <w:p>
      <w:pPr>
        <w:pStyle w:val="FirstParagraph"/>
      </w:pPr>
      <w:r>
        <w:t xml:space="preserve">The Publish screen records</w:t>
      </w:r>
      <w:r>
        <w:t xml:space="preserve"> </w:t>
      </w:r>
      <w:r>
        <w:t xml:space="preserve">“</w:t>
      </w:r>
      <w:r>
        <w:t xml:space="preserve">operator-dashboard</w:t>
      </w:r>
      <w:r>
        <w:t xml:space="preserve">”</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Approving fails with</w:t>
            </w:r>
            <w:r>
              <w:t xml:space="preserve"> </w:t>
            </w:r>
            <w:r>
              <w:t xml:space="preserve">“</w:t>
            </w:r>
            <w:r>
              <w:t xml:space="preserve">Publish preflight blocked: this asset has no manifest_url. Run the packager or fix ingest before approving publish.</w:t>
            </w:r>
            <w:r>
              <w:t xml:space="preserve">”</w:t>
            </w:r>
            <w:r>
              <w:t xml:space="preserve"> </w:t>
            </w:r>
            <w:r>
              <w:t xml:space="preserve">(HTTP 409)</w:t>
            </w:r>
          </w:p>
        </w:tc>
        <w:tc>
          <w:tcPr/>
          <w:p>
            <w:pPr>
              <w:pStyle w:val="Compact"/>
              <w:jc w:val="left"/>
            </w:pPr>
            <w:r>
              <w:t xml:space="preserve">The recording has not been packaged for the web yet.</w:t>
            </w:r>
          </w:p>
        </w:tc>
        <w:tc>
          <w:tcPr/>
          <w:p>
            <w:pPr>
              <w:pStyle w:val="Compact"/>
              <w:jc w:val="left"/>
            </w:pPr>
            <w:r>
              <w:t xml:space="preserve">The error text.</w:t>
            </w:r>
          </w:p>
        </w:tc>
        <w:tc>
          <w:tcPr/>
          <w:p>
            <w:pPr>
              <w:pStyle w:val="Compact"/>
              <w:jc w:val="left"/>
            </w:pPr>
            <w:r>
              <w:t xml:space="preserve">Wait for packaging, or retry finalization (see above).</w:t>
            </w:r>
          </w:p>
        </w:tc>
      </w:tr>
      <w:tr>
        <w:tc>
          <w:tcPr/>
          <w:p>
            <w:pPr>
              <w:pStyle w:val="Compact"/>
              <w:jc w:val="left"/>
            </w:pPr>
            <w:r>
              <w:t xml:space="preserve">“</w:t>
            </w:r>
            <w:r>
              <w:t xml:space="preserve">Publish blocked: CivicCast cannot queue this recording’s caption job … Nothing was published.</w:t>
            </w:r>
            <w:r>
              <w:t xml:space="preserve">”</w:t>
            </w:r>
            <w:r>
              <w:t xml:space="preserve"> </w:t>
            </w:r>
            <w:r>
              <w:t xml:space="preserve">(HTTP 409)</w:t>
            </w:r>
          </w:p>
        </w:tc>
        <w:tc>
          <w:tcPr/>
          <w:p>
            <w:pPr>
              <w:pStyle w:val="Compact"/>
              <w:jc w:val="left"/>
            </w:pPr>
            <w:r>
              <w:t xml:space="preserve">The caption job for this recording could not be queued.</w:t>
            </w:r>
          </w:p>
        </w:tc>
        <w:tc>
          <w:tcPr/>
          <w:p>
            <w:pPr>
              <w:pStyle w:val="Compact"/>
              <w:jc w:val="left"/>
            </w:pPr>
            <w:r>
              <w:t xml:space="preserve">The error text.</w:t>
            </w:r>
          </w:p>
        </w:tc>
        <w:tc>
          <w:tcPr/>
          <w:p>
            <w:pPr>
              <w:pStyle w:val="Compact"/>
              <w:jc w:val="left"/>
            </w:pPr>
            <w:r>
              <w:t xml:space="preserve">Check disk space and the caption pack. Then approve again.</w:t>
            </w:r>
          </w:p>
        </w:tc>
      </w:tr>
      <w:tr>
        <w:tc>
          <w:tcPr/>
          <w:p>
            <w:pPr>
              <w:pStyle w:val="Compact"/>
              <w:jc w:val="left"/>
            </w:pPr>
            <w:r>
              <w:t xml:space="preserve">A target shows a success message but nothing arrived at YouTube or the archive</w:t>
            </w:r>
          </w:p>
        </w:tc>
        <w:tc>
          <w:tcPr/>
          <w:p>
            <w:pPr>
              <w:pStyle w:val="Compact"/>
              <w:jc w:val="left"/>
            </w:pPr>
            <w:r>
              <w:t xml:space="preserve">Providers default to</w:t>
            </w:r>
            <w:r>
              <w:t xml:space="preserve"> </w:t>
            </w:r>
            <w:r>
              <w:rPr>
                <w:bCs/>
                <w:b/>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jc w:val="left"/>
            </w:pPr>
            <w:r>
              <w:t xml:space="preserve">Check the environment variables.</w:t>
            </w:r>
          </w:p>
        </w:tc>
        <w:tc>
          <w:tcPr/>
          <w:p>
            <w:pPr>
              <w:pStyle w:val="Compact"/>
              <w:jc w:val="lef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jc w:val="left"/>
            </w:pPr>
            <w:r>
              <w:t xml:space="preserve">A target you did not tick was reset on a second approval</w:t>
            </w:r>
          </w:p>
        </w:tc>
        <w:tc>
          <w:tcPr/>
          <w:p>
            <w:pPr>
              <w:pStyle w:val="Compact"/>
              <w:jc w:val="left"/>
            </w:pPr>
            <w:r>
              <w:t xml:space="preserve">Approving again rebuilds the whole run and resets unticked targets.</w:t>
            </w:r>
          </w:p>
        </w:tc>
        <w:tc>
          <w:tcPr/>
          <w:p>
            <w:pPr>
              <w:pStyle w:val="Compact"/>
              <w:jc w:val="left"/>
            </w:pPr>
            <w:r>
              <w:t xml:space="preserve">The Publish screen.</w:t>
            </w:r>
          </w:p>
        </w:tc>
        <w:tc>
          <w:tcPr/>
          <w:p>
            <w:pPr>
              <w:pStyle w:val="Compact"/>
              <w:jc w:val="left"/>
            </w:pPr>
            <w:r>
              <w:t xml:space="preserve">Tick every target in one approval.</w:t>
            </w:r>
          </w:p>
        </w:tc>
      </w:tr>
      <w:tr>
        <w:tc>
          <w:tcPr/>
          <w:p>
            <w:pPr>
              <w:pStyle w:val="Compact"/>
              <w:jc w:val="left"/>
            </w:pPr>
            <w:r>
              <w:t xml:space="preserve">The cable file package row says</w:t>
            </w:r>
            <w:r>
              <w:t xml:space="preserve"> </w:t>
            </w:r>
            <w:r>
              <w:t xml:space="preserve">“</w:t>
            </w:r>
            <w:r>
              <w:t xml:space="preserve">not set up (optional)</w:t>
            </w:r>
            <w:r>
              <w:t xml:space="preserve">”</w:t>
            </w:r>
          </w:p>
        </w:tc>
        <w:tc>
          <w:tcPr/>
          <w:p>
            <w:pPr>
              <w:pStyle w:val="Compact"/>
              <w:jc w:val="left"/>
            </w:pPr>
            <w:r>
              <w:rPr>
                <w:rStyle w:val="VerbatimChar"/>
              </w:rPr>
              <w:t xml:space="preserve">CIVICCAST_CABLE_PACKAGE_OUTPUT_DIR</w:t>
            </w:r>
            <w:r>
              <w:t xml:space="preserve"> </w:t>
            </w:r>
            <w:r>
              <w:t xml:space="preserve">is not set.</w:t>
            </w:r>
          </w:p>
        </w:tc>
        <w:tc>
          <w:tcPr/>
          <w:p>
            <w:pPr>
              <w:pStyle w:val="Compact"/>
              <w:jc w:val="left"/>
            </w:pPr>
            <w:r>
              <w:t xml:space="preserve">The row.</w:t>
            </w:r>
          </w:p>
        </w:tc>
        <w:tc>
          <w:tcPr/>
          <w:p>
            <w:pPr>
              <w:pStyle w:val="Compact"/>
              <w:jc w:val="left"/>
            </w:pPr>
            <w:r>
              <w:t xml:space="preserve">Set it (see Chapter 15) and approve again.</w:t>
            </w:r>
          </w:p>
        </w:tc>
      </w:tr>
      <w:tr>
        <w:tc>
          <w:tcPr/>
          <w:p>
            <w:pPr>
              <w:pStyle w:val="Compact"/>
              <w:jc w:val="left"/>
            </w:pPr>
            <w:r>
              <w:t xml:space="preserve">A subscriber did not receive a new-recording notice</w:t>
            </w:r>
          </w:p>
        </w:tc>
        <w:tc>
          <w:tcPr/>
          <w:p>
            <w:pPr>
              <w:pStyle w:val="Compact"/>
              <w:jc w:val="left"/>
            </w:pPr>
            <w:r>
              <w:t xml:space="preserve">The subscriber is not confirmed, the optional surface was not selected, or its provider is mock or failed.</w:t>
            </w:r>
          </w:p>
        </w:tc>
        <w:tc>
          <w:tcPr/>
          <w:p>
            <w:pPr>
              <w:pStyle w:val="Compact"/>
              <w:jc w:val="left"/>
            </w:pPr>
            <w:r>
              <w:t xml:space="preserve">Check the subscriber-notification row and its delivery list.</w:t>
            </w:r>
          </w:p>
        </w:tc>
        <w:tc>
          <w:tcPr/>
          <w:p>
            <w:pPr>
              <w:pStyle w:val="Compact"/>
              <w:jc w:val="left"/>
            </w:pPr>
            <w:r>
              <w:t xml:space="preserve">Confirm the subscription, configure the provider, then retry eligible deliveries. Federation is a separate feature and is off by default.</w:t>
            </w:r>
          </w:p>
        </w:tc>
      </w:tr>
    </w:tbl>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the card’s headline can still read</w:t>
      </w:r>
      <w:r>
        <w:t xml:space="preserve"> </w:t>
      </w:r>
      <w:r>
        <w:t xml:space="preserve">“</w:t>
      </w:r>
      <w:r>
        <w:t xml:space="preserve">Archive verified</w:t>
      </w:r>
      <w:r>
        <w:t xml:space="preserve">”</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Cs/>
          <w:b/>
        </w:rPr>
        <w:t xml:space="preserve">Known issue (beta.11):</w:t>
      </w:r>
      <w:r>
        <w:t xml:space="preserve"> </w:t>
      </w:r>
      <w:r>
        <w:t xml:space="preserve">Approving a recording can announce it to federation followers as a hidden side effect when ActivityPub is on. See Chapter 15.</w:t>
      </w:r>
    </w:p>
    <w:p>
      <w:pPr>
        <w:pStyle w:val="BlockText"/>
      </w:pPr>
      <w:r>
        <w:rPr>
          <w:bCs/>
          <w:b/>
        </w:rPr>
        <w:t xml:space="preserve">Known issue (beta.11):</w:t>
      </w:r>
      <w:r>
        <w:t xml:space="preserve"> </w:t>
      </w:r>
      <w:r>
        <w:t xml:space="preserve">A second approval resets any target you left unticked (HELP-01). Tick everything in a single approval.</w:t>
      </w:r>
    </w:p>
    <w:bookmarkEnd w:id="439"/>
    <w:bookmarkStart w:id="440"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49">
        <w:r>
          <w:rPr>
            <w:rStyle w:val="Hyperlink"/>
          </w:rPr>
          <w:t xml:space="preserve">network access guide</w:t>
        </w:r>
      </w:hyperlink>
      <w:r>
        <w:t xml:space="preserve"> </w:t>
      </w:r>
      <w:r>
        <w:t xml:space="preserve">and test from both allowed and denied networks.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live page says offline or</w:t>
            </w:r>
            <w:r>
              <w:t xml:space="preserve"> </w:t>
            </w:r>
            <w:r>
              <w:t xml:space="preserve">“</w:t>
            </w:r>
            <w:r>
              <w:t xml:space="preserve">standing by</w:t>
            </w:r>
            <w:r>
              <w:t xml:space="preserve">”</w:t>
            </w:r>
          </w:p>
        </w:tc>
        <w:tc>
          <w:tcPr/>
          <w:p>
            <w:pPr>
              <w:pStyle w:val="Compact"/>
              <w:jc w:val="lef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jc w:val="lef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and</w:t>
            </w:r>
            <w:r>
              <w:t xml:space="preserve"> </w:t>
            </w:r>
            <w:r>
              <w:t xml:space="preserve">“</w:t>
            </w:r>
            <w:r>
              <w:t xml:space="preserve">fallback slate, no program on air</w:t>
            </w:r>
            <w:r>
              <w:t xml:space="preserve">”</w:t>
            </w:r>
            <w:r>
              <w:t xml:space="preserve">.</w:t>
            </w:r>
          </w:p>
        </w:tc>
        <w:tc>
          <w:tcPr/>
          <w:p>
            <w:pPr>
              <w:pStyle w:val="Compact"/>
              <w:jc w:val="lef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w:t>
            </w:r>
            <w:r>
              <w:t xml:space="preserve">Channels will not start</w:t>
            </w:r>
            <w:r>
              <w:t xml:space="preserve">”</w:t>
            </w:r>
            <w:r>
              <w:t xml:space="preserve">.</w:t>
            </w:r>
          </w:p>
        </w:tc>
      </w:tr>
      <w:tr>
        <w:tc>
          <w:tcPr/>
          <w:p>
            <w:pPr>
              <w:pStyle w:val="Compact"/>
              <w:jc w:val="left"/>
            </w:pPr>
            <w:r>
              <w:t xml:space="preserve">The channel is on air, but the web stream is empty</w:t>
            </w:r>
          </w:p>
        </w:tc>
        <w:tc>
          <w:tcPr/>
          <w:p>
            <w:pPr>
              <w:pStyle w:val="Compact"/>
              <w:jc w:val="left"/>
            </w:pPr>
            <w:r>
              <w:t xml:space="preserve">The HLS relay did not start or died.</w:t>
            </w:r>
          </w:p>
        </w:tc>
        <w:tc>
          <w:tcPr/>
          <w:p>
            <w:pPr>
              <w:pStyle w:val="Compact"/>
              <w:jc w:val="lef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jc w:val="left"/>
            </w:pPr>
            <w:r>
              <w:t xml:space="preserve">Restore FFmpeg by running setup again; stop and start the channel.</w:t>
            </w:r>
          </w:p>
        </w:tc>
      </w:tr>
      <w:tr>
        <w:tc>
          <w:tcPr/>
          <w:p>
            <w:pPr>
              <w:pStyle w:val="Compact"/>
              <w:jc w:val="left"/>
            </w:pPr>
            <w:r>
              <w:t xml:space="preserve">A recording page has no video</w:t>
            </w:r>
          </w:p>
        </w:tc>
        <w:tc>
          <w:tcPr/>
          <w:p>
            <w:pPr>
              <w:pStyle w:val="Compact"/>
              <w:jc w:val="lef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jc w:val="left"/>
            </w:pPr>
            <w:r>
              <w:t xml:space="preserve">Assets screen status; finalization codes above.</w:t>
            </w:r>
          </w:p>
        </w:tc>
        <w:tc>
          <w:tcPr/>
          <w:p>
            <w:pPr>
              <w:pStyle w:val="Compact"/>
              <w:jc w:val="left"/>
            </w:pPr>
            <w:r>
              <w:t xml:space="preserve">Retry finalization.</w:t>
            </w:r>
          </w:p>
        </w:tc>
      </w:tr>
      <w:tr>
        <w:tc>
          <w:tcPr/>
          <w:p>
            <w:pPr>
              <w:pStyle w:val="Compact"/>
              <w:jc w:val="left"/>
            </w:pPr>
            <w:r>
              <w:t xml:space="preserve">Recordings play on the station but are slow or missing for the public</w:t>
            </w:r>
          </w:p>
        </w:tc>
        <w:tc>
          <w:tcPr/>
          <w:p>
            <w:pPr>
              <w:pStyle w:val="Compact"/>
              <w:jc w:val="left"/>
            </w:pPr>
            <w:r>
              <w:t xml:space="preserve">The CDN selector is on and uploading failed (</w:t>
            </w:r>
            <w:r>
              <w:rPr>
                <w:rStyle w:val="VerbatimChar"/>
              </w:rPr>
              <w:t xml:space="preserve">cdn.upload_failed</w:t>
            </w:r>
            <w:r>
              <w:t xml:space="preserve">).</w:t>
            </w:r>
          </w:p>
        </w:tc>
        <w:tc>
          <w:tcPr/>
          <w:p>
            <w:pPr>
              <w:pStyle w:val="Compact"/>
              <w:jc w:val="left"/>
            </w:pPr>
            <w:r>
              <w:t xml:space="preserve">Failure code in the finalization list.</w:t>
            </w:r>
          </w:p>
        </w:tc>
        <w:tc>
          <w:tcPr/>
          <w:p>
            <w:pPr>
              <w:pStyle w:val="Compact"/>
              <w:jc w:val="left"/>
            </w:pPr>
            <w:r>
              <w:t xml:space="preserve">Check the CDN settings in Chapter 15. Review the matching package record’s scope, then test one recording and verify it at the CDN before relying on that path.</w:t>
            </w:r>
          </w:p>
        </w:tc>
      </w:tr>
      <w:tr>
        <w:tc>
          <w:tcPr/>
          <w:p>
            <w:pPr>
              <w:pStyle w:val="Compact"/>
              <w:jc w:val="left"/>
            </w:pPr>
            <w:r>
              <w:t xml:space="preserve">Video is not found at all at</w:t>
            </w:r>
            <w:r>
              <w:t xml:space="preserve"> </w:t>
            </w:r>
            <w:r>
              <w:rPr>
                <w:rStyle w:val="VerbatimChar"/>
              </w:rPr>
              <w:t xml:space="preserve">/media/live/&lt;channel&gt;/playlist.m3u8</w:t>
            </w:r>
          </w:p>
        </w:tc>
        <w:tc>
          <w:tcPr/>
          <w:p>
            <w:pPr>
              <w:pStyle w:val="Compact"/>
              <w:jc w:val="left"/>
            </w:pPr>
            <w:r>
              <w:t xml:space="preserve">The channel has no HLS output, or is not running.</w:t>
            </w:r>
          </w:p>
        </w:tc>
        <w:tc>
          <w:tcPr/>
          <w:p>
            <w:pPr>
              <w:pStyle w:val="Compact"/>
              <w:jc w:val="left"/>
            </w:pPr>
            <w:r>
              <w:rPr>
                <w:rStyle w:val="VerbatimChar"/>
              </w:rPr>
              <w:t xml:space="preserve">curl.exe -I http://127.0.0.1:8000/media/live/&lt;channel&gt;/playlist.m3u8</w:t>
            </w:r>
          </w:p>
        </w:tc>
        <w:tc>
          <w:tcPr/>
          <w:p>
            <w:pPr>
              <w:pStyle w:val="Compact"/>
              <w:jc w:val="left"/>
            </w:pPr>
            <w:r>
              <w:t xml:space="preserve">See above.</w:t>
            </w:r>
          </w:p>
        </w:tc>
      </w:tr>
    </w:tbl>
    <w:p>
      <w:pPr>
        <w:pStyle w:val="BlockText"/>
      </w:pPr>
      <w:r>
        <w:rPr>
          <w:bCs/>
          <w:b/>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40"/>
    <w:bookmarkStart w:id="441" w:name="disk-full"/>
    <w:p>
      <w:pPr>
        <w:pStyle w:val="Heading3"/>
      </w:pPr>
      <w:r>
        <w:t xml:space="preserve">Disk full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Alert</w:t>
            </w:r>
            <w:r>
              <w:t xml:space="preserve"> </w:t>
            </w:r>
            <w:r>
              <w:rPr>
                <w:rStyle w:val="VerbatimChar"/>
              </w:rPr>
              <w:t xml:space="preserve">disk-low</w:t>
            </w:r>
            <w:r>
              <w:t xml:space="preserve">:</w:t>
            </w:r>
            <w:r>
              <w:t xml:space="preserve"> </w:t>
            </w:r>
            <w:r>
              <w:t xml:space="preserve">“</w:t>
            </w:r>
            <w:r>
              <w:t xml:space="preserve">Low free space: media X GB (min 20)</w:t>
            </w:r>
            <w:r>
              <w:t xml:space="preserve">”</w:t>
            </w:r>
          </w:p>
        </w:tc>
        <w:tc>
          <w:tcPr/>
          <w:p>
            <w:pPr>
              <w:pStyle w:val="Compact"/>
              <w:jc w:val="left"/>
            </w:pPr>
            <w:r>
              <w:t xml:space="preserve">Free space on the media or backup drive fell below the limit. The default thresholds are 20 GB for media and 20 GB for backup.</w:t>
            </w:r>
          </w:p>
        </w:tc>
        <w:tc>
          <w:tcPr/>
          <w:p>
            <w:pPr>
              <w:pStyle w:val="Compact"/>
              <w:jc w:val="left"/>
            </w:pPr>
            <w:r>
              <w:rPr>
                <w:bCs/>
                <w:b/>
              </w:rPr>
              <w:t xml:space="preserve">Readiness</w:t>
            </w:r>
            <w:r>
              <w:t xml:space="preserve"> </w:t>
            </w:r>
            <w:r>
              <w:t xml:space="preserve">shows</w:t>
            </w:r>
            <w:r>
              <w:t xml:space="preserve"> </w:t>
            </w:r>
            <w:r>
              <w:t xml:space="preserve">“</w:t>
            </w:r>
            <w:r>
              <w:t xml:space="preserve">Media space</w:t>
            </w:r>
            <w:r>
              <w:t xml:space="preserve">”</w:t>
            </w:r>
            <w:r>
              <w:t xml:space="preserve"> </w:t>
            </w:r>
            <w:r>
              <w:t xml:space="preserve">and</w:t>
            </w:r>
            <w:r>
              <w:t xml:space="preserve"> </w:t>
            </w:r>
            <w:r>
              <w:t xml:space="preserve">“</w:t>
            </w:r>
            <w:r>
              <w:t xml:space="preserve">Backup space</w:t>
            </w:r>
            <w:r>
              <w:t xml:space="preserve">”</w:t>
            </w:r>
            <w:r>
              <w:t xml:space="preserve"> </w:t>
            </w:r>
            <w:r>
              <w:t xml:space="preserve">in GB free.</w:t>
            </w:r>
          </w:p>
        </w:tc>
        <w:tc>
          <w:tcPr/>
          <w:p>
            <w:pPr>
              <w:pStyle w:val="Compact"/>
              <w:jc w:val="left"/>
            </w:pPr>
            <w:r>
              <w:t xml:space="preserve">Free space. The conform cache (up to 60 GB), old recordings and caption data are the large items.</w:t>
            </w:r>
          </w:p>
        </w:tc>
      </w:tr>
      <w:tr>
        <w:tc>
          <w:tcPr/>
          <w:p>
            <w:pPr>
              <w:pStyle w:val="Compact"/>
              <w:jc w:val="left"/>
            </w:pPr>
            <w:r>
              <w:t xml:space="preserve">Setup refuses with</w:t>
            </w:r>
            <w:r>
              <w:t xml:space="preserve"> </w:t>
            </w:r>
            <w:r>
              <w:t xml:space="preserve">“</w:t>
            </w:r>
            <w:r>
              <w:t xml:space="preserve">Not enough free disk space to activate this station…</w:t>
            </w:r>
            <w:r>
              <w:t xml:space="preserve">”</w:t>
            </w:r>
          </w:p>
        </w:tc>
        <w:tc>
          <w:tcPr/>
          <w:p>
            <w:pPr>
              <w:pStyle w:val="Compact"/>
              <w:jc w:val="left"/>
            </w:pPr>
            <w:r>
              <w:t xml:space="preserve">Activation needs the total of the pack sizes plus 2 GB.</w:t>
            </w:r>
          </w:p>
        </w:tc>
        <w:tc>
          <w:tcPr/>
          <w:p>
            <w:pPr>
              <w:pStyle w:val="Compact"/>
              <w:jc w:val="left"/>
            </w:pPr>
            <w:r>
              <w:t xml:space="preserve">The setup details pane.</w:t>
            </w:r>
          </w:p>
        </w:tc>
        <w:tc>
          <w:tcPr/>
          <w:p>
            <w:pPr>
              <w:pStyle w:val="Compact"/>
              <w:jc w:val="left"/>
            </w:pPr>
            <w:r>
              <w:t xml:space="preserve">Free space.</w:t>
            </w:r>
          </w:p>
        </w:tc>
      </w:tr>
      <w:tr>
        <w:tc>
          <w:tcPr/>
          <w:p>
            <w:pPr>
              <w:pStyle w:val="Compact"/>
              <w:jc w:val="left"/>
            </w:pPr>
            <w:r>
              <w:t xml:space="preserve">Uploads fail with HTTP 507 on the contribute page</w:t>
            </w:r>
          </w:p>
        </w:tc>
        <w:tc>
          <w:tcPr/>
          <w:p>
            <w:pPr>
              <w:pStyle w:val="Compact"/>
              <w:jc w:val="left"/>
            </w:pPr>
            <w:r>
              <w:t xml:space="preserve">The drive is full.</w:t>
            </w:r>
          </w:p>
        </w:tc>
        <w:tc>
          <w:tcPr/>
          <w:p>
            <w:pPr>
              <w:pStyle w:val="Compact"/>
              <w:jc w:val="left"/>
            </w:pPr>
            <w:r>
              <w:t xml:space="preserve">The response.</w:t>
            </w:r>
          </w:p>
        </w:tc>
        <w:tc>
          <w:tcPr/>
          <w:p>
            <w:pPr>
              <w:pStyle w:val="Compact"/>
              <w:jc w:val="left"/>
            </w:pPr>
            <w:r>
              <w:t xml:space="preserve">Free space.</w:t>
            </w:r>
          </w:p>
        </w:tc>
      </w:tr>
      <w:tr>
        <w:tc>
          <w:tcPr/>
          <w:p>
            <w:pPr>
              <w:pStyle w:val="Compact"/>
              <w:jc w:val="left"/>
            </w:pPr>
            <w:r>
              <w:t xml:space="preserve">Disk fills slowly over weeks</w:t>
            </w:r>
          </w:p>
        </w:tc>
        <w:tc>
          <w:tcPr/>
          <w:p>
            <w:pPr>
              <w:pStyle w:val="Compact"/>
              <w:jc w:val="left"/>
            </w:pPr>
            <w:r>
              <w:t xml:space="preserve">Recordings and logs accumulate, and the conform cache can grow to 60 GB with no check on free space. Ordinary live captions do not create a permanent audio-evidence archive.</w:t>
            </w:r>
          </w:p>
        </w:tc>
        <w:tc>
          <w:tcPr/>
          <w:p>
            <w:pPr>
              <w:pStyle w:val="Compact"/>
              <w:jc w:val="left"/>
            </w:pPr>
            <w:r>
              <w:t xml:space="preserve">Folder sizes under</w:t>
            </w:r>
            <w:r>
              <w:t xml:space="preserve"> </w:t>
            </w:r>
            <w:r>
              <w:rPr>
                <w:rStyle w:val="VerbatimChar"/>
              </w:rPr>
              <w:t xml:space="preserve">C:\ProgramData\CivicCast\data</w:t>
            </w:r>
            <w:r>
              <w:t xml:space="preserve">.</w:t>
            </w:r>
          </w:p>
        </w:tc>
        <w:tc>
          <w:tcPr/>
          <w:p>
            <w:pPr>
              <w:pStyle w:val="Compact"/>
              <w:jc w:val="lef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Cs/>
          <w:b/>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41"/>
    <w:bookmarkStart w:id="442"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Readiness</w:t>
            </w:r>
            <w:r>
              <w:t xml:space="preserve"> </w:t>
            </w:r>
            <w:r>
              <w:t xml:space="preserve">machine health row says the database is</w:t>
            </w:r>
            <w:r>
              <w:t xml:space="preserve"> </w:t>
            </w:r>
            <w:r>
              <w:rPr>
                <w:bCs/>
                <w:b/>
              </w:rPr>
              <w:t xml:space="preserve">Unreachable</w:t>
            </w:r>
            <w:r>
              <w:t xml:space="preserve">, or alert</w:t>
            </w:r>
            <w:r>
              <w:t xml:space="preserve"> </w:t>
            </w:r>
            <w:r>
              <w:rPr>
                <w:rStyle w:val="VerbatimChar"/>
              </w:rPr>
              <w:t xml:space="preserve">db-unreachable</w:t>
            </w:r>
            <w:r>
              <w:t xml:space="preserve">:</w:t>
            </w:r>
            <w:r>
              <w:t xml:space="preserve"> </w:t>
            </w:r>
            <w:r>
              <w:t xml:space="preserve">“</w:t>
            </w:r>
            <w:r>
              <w:t xml:space="preserve">Database is not reachable from the host.</w:t>
            </w:r>
            <w:r>
              <w:t xml:space="preserve">”</w:t>
            </w:r>
          </w:p>
        </w:tc>
        <w:tc>
          <w:tcPr/>
          <w:p>
            <w:pPr>
              <w:pStyle w:val="Compact"/>
              <w:jc w:val="left"/>
            </w:pPr>
            <w:r>
              <w:t xml:space="preserve">PostgreSQL stopped or cannot be reached.</w:t>
            </w:r>
          </w:p>
        </w:tc>
        <w:tc>
          <w:tcPr/>
          <w:p>
            <w:pPr>
              <w:pStyle w:val="Compact"/>
              <w:jc w:val="left"/>
            </w:pPr>
            <w:r>
              <w:rPr>
                <w:rStyle w:val="VerbatimChar"/>
              </w:rPr>
              <w:t xml:space="preserve">logs\postgres.log</w:t>
            </w:r>
            <w:r>
              <w:t xml:space="preserve">.</w:t>
            </w:r>
          </w:p>
        </w:tc>
        <w:tc>
          <w:tcPr/>
          <w:p>
            <w:pPr>
              <w:pStyle w:val="Compact"/>
              <w:jc w:val="left"/>
            </w:pPr>
            <w:r>
              <w:t xml:space="preserve">Restart the service. If it fails again, read the PostgreSQL log for the cause (disk full, damaged files).</w:t>
            </w:r>
          </w:p>
        </w:tc>
      </w:tr>
      <w:tr>
        <w:tc>
          <w:tcPr/>
          <w:p>
            <w:pPr>
              <w:pStyle w:val="Compact"/>
              <w:jc w:val="left"/>
            </w:pPr>
            <w:r>
              <w:t xml:space="preserve">Alert</w:t>
            </w:r>
            <w:r>
              <w:t xml:space="preserve"> </w:t>
            </w:r>
            <w:r>
              <w:rPr>
                <w:rStyle w:val="VerbatimChar"/>
              </w:rPr>
              <w:t xml:space="preserve">service-down</w:t>
            </w:r>
            <w:r>
              <w:t xml:space="preserve">:</w:t>
            </w:r>
            <w:r>
              <w:t xml:space="preserve"> </w:t>
            </w:r>
            <w:r>
              <w:t xml:space="preserve">“</w:t>
            </w:r>
            <w:r>
              <w:t xml:space="preserve">The CivicCast egress service is not running.</w:t>
            </w:r>
            <w:r>
              <w:t xml:space="preserve">”</w:t>
            </w:r>
          </w:p>
        </w:tc>
        <w:tc>
          <w:tcPr/>
          <w:p>
            <w:pPr>
              <w:pStyle w:val="Compact"/>
              <w:jc w:val="left"/>
            </w:pPr>
            <w:r>
              <w:t xml:space="preserve">The egress engine is not running.</w:t>
            </w:r>
          </w:p>
        </w:tc>
        <w:tc>
          <w:tcPr/>
          <w:p>
            <w:pPr>
              <w:pStyle w:val="Compact"/>
              <w:jc w:val="left"/>
            </w:pPr>
            <w:r>
              <w:t xml:space="preserve">The alert.</w:t>
            </w:r>
          </w:p>
        </w:tc>
        <w:tc>
          <w:tcPr/>
          <w:p>
            <w:pPr>
              <w:pStyle w:val="Compact"/>
              <w:jc w:val="left"/>
            </w:pPr>
            <w:r>
              <w:t xml:space="preserve">Check</w:t>
            </w:r>
            <w:r>
              <w:t xml:space="preserve"> </w:t>
            </w:r>
            <w:r>
              <w:rPr>
                <w:rStyle w:val="VerbatimChar"/>
              </w:rPr>
              <w:t xml:space="preserve">supervisor.log</w:t>
            </w:r>
            <w:r>
              <w:t xml:space="preserve">.</w:t>
            </w:r>
          </w:p>
        </w:tc>
      </w:tr>
      <w:tr>
        <w:tc>
          <w:tcPr/>
          <w:p>
            <w:pPr>
              <w:pStyle w:val="Compact"/>
              <w:jc w:val="lef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jc w:val="left"/>
            </w:pPr>
            <w:r>
              <w:t xml:space="preserve">This is an informational line that says which source won.</w:t>
            </w:r>
          </w:p>
        </w:tc>
        <w:tc>
          <w:tcPr/>
          <w:p>
            <w:pPr>
              <w:pStyle w:val="Compact"/>
              <w:jc w:val="left"/>
            </w:pPr>
            <w:r>
              <w:t xml:space="preserve">The line.</w:t>
            </w:r>
          </w:p>
        </w:tc>
        <w:tc>
          <w:tcPr/>
          <w:p>
            <w:pPr>
              <w:pStyle w:val="Compact"/>
              <w:jc w:val="lef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jc w:val="left"/>
            </w:pPr>
            <w:r>
              <w:t xml:space="preserve">A command-line tool says</w:t>
            </w:r>
            <w:r>
              <w:t xml:space="preserve"> </w:t>
            </w:r>
            <w:r>
              <w:t xml:space="preserve">“</w:t>
            </w:r>
            <w:r>
              <w:t xml:space="preserve">DATABASE_URL must point at the CivicCast database before running staff token lifecycle commands.</w:t>
            </w:r>
            <w:r>
              <w:t xml:space="preserve">”</w:t>
            </w:r>
          </w:p>
        </w:tc>
        <w:tc>
          <w:tcPr/>
          <w:p>
            <w:pPr>
              <w:pStyle w:val="Compact"/>
              <w:jc w:val="lef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jc w:val="left"/>
            </w:pPr>
            <w:r>
              <w:t xml:space="preserve">The message.</w:t>
            </w:r>
          </w:p>
        </w:tc>
        <w:tc>
          <w:tcPr/>
          <w:p>
            <w:pPr>
              <w:pStyle w:val="Compact"/>
              <w:jc w:val="lef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jc w:val="lef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jc w:val="left"/>
            </w:pPr>
            <w:r>
              <w:t xml:space="preserve">The database has not been migrated to this program’s version.</w:t>
            </w:r>
          </w:p>
        </w:tc>
        <w:tc>
          <w:tcPr/>
          <w:p>
            <w:pPr>
              <w:pStyle w:val="Compact"/>
              <w:jc w:val="left"/>
            </w:pPr>
            <w:r>
              <w:rPr>
                <w:rStyle w:val="VerbatimChar"/>
              </w:rPr>
              <w:t xml:space="preserve">curl.exe http://127.0.0.1:8000/health</w:t>
            </w:r>
          </w:p>
        </w:tc>
        <w:tc>
          <w:tcPr/>
          <w:p>
            <w:pPr>
              <w:pStyle w:val="Compact"/>
              <w:jc w:val="left"/>
            </w:pPr>
            <w:r>
              <w:t xml:space="preserve">See</w:t>
            </w:r>
            <w:r>
              <w:t xml:space="preserve"> </w:t>
            </w:r>
            <w:r>
              <w:t xml:space="preserve">“</w:t>
            </w:r>
            <w:r>
              <w:t xml:space="preserve">Upgrade problems</w:t>
            </w:r>
            <w:r>
              <w:t xml:space="preserve">”</w:t>
            </w:r>
            <w:r>
              <w:t xml:space="preserve">.</w:t>
            </w:r>
          </w:p>
        </w:tc>
      </w:tr>
    </w:tbl>
    <w:bookmarkEnd w:id="442"/>
    <w:bookmarkStart w:id="443"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channel does not air its program (it shows the slate, or ends in</w:t>
            </w:r>
            <w:r>
              <w:t xml:space="preserve"> </w:t>
            </w:r>
            <w:r>
              <w:rPr>
                <w:bCs/>
                <w:b/>
              </w:rPr>
              <w:t xml:space="preserve">Needs attention</w:t>
            </w:r>
            <w:r>
              <w:t xml:space="preserve">). The message</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jc w:val="left"/>
            </w:pPr>
            <w:r>
              <w:t xml:space="preserve">The pre-flight probe found no hardware encoder.</w:t>
            </w:r>
          </w:p>
        </w:tc>
        <w:tc>
          <w:tcPr/>
          <w:p>
            <w:pPr>
              <w:pStyle w:val="Compact"/>
              <w:jc w:val="left"/>
            </w:pPr>
            <w:r>
              <w:rPr>
                <w:rStyle w:val="VerbatimChar"/>
              </w:rPr>
              <w:t xml:space="preserve">last_error</w:t>
            </w:r>
            <w:r>
              <w:t xml:space="preserve"> </w:t>
            </w:r>
            <w:r>
              <w:t xml:space="preserve">on the channel, and the application log.</w:t>
            </w:r>
          </w:p>
        </w:tc>
        <w:tc>
          <w:tcPr/>
          <w:p>
            <w:pPr>
              <w:pStyle w:val="Compact"/>
              <w:jc w:val="left"/>
            </w:pPr>
            <w:r>
              <w:t xml:space="preserve">Either turn on</w:t>
            </w:r>
            <w:r>
              <w:t xml:space="preserve"> </w:t>
            </w:r>
            <w:r>
              <w:rPr>
                <w:bCs/>
                <w:b/>
              </w:rPr>
              <w:t xml:space="preserve">Allow software (CPU) encoding fallback</w:t>
            </w:r>
            <w:r>
              <w:t xml:space="preserve"> </w:t>
            </w:r>
            <w:r>
              <w:t xml:space="preserve">in the channel’s settings, or install the drivers for the graphics card.</w:t>
            </w:r>
          </w:p>
        </w:tc>
      </w:tr>
      <w:tr>
        <w:tc>
          <w:tcPr/>
          <w:p>
            <w:pPr>
              <w:pStyle w:val="Compact"/>
              <w:jc w:val="left"/>
            </w:pPr>
            <w:r>
              <w:t xml:space="preserve">“</w:t>
            </w:r>
            <w:r>
              <w:t xml:space="preserve">No hardware HEVC/H.265 encoder is available on this machine. HEVC requires a hardware encoder – there is no software HEVC in this build…</w:t>
            </w:r>
            <w:r>
              <w:t xml:space="preserve">”</w:t>
            </w:r>
          </w:p>
        </w:tc>
        <w:tc>
          <w:tcPr/>
          <w:p>
            <w:pPr>
              <w:pStyle w:val="Compact"/>
              <w:jc w:val="left"/>
            </w:pPr>
            <w:r>
              <w:t xml:space="preserve">An H.265 channel on a computer with no hardware HEVC encoder.</w:t>
            </w:r>
          </w:p>
        </w:tc>
        <w:tc>
          <w:tcPr/>
          <w:p>
            <w:pPr>
              <w:pStyle w:val="Compact"/>
              <w:jc w:val="left"/>
            </w:pPr>
            <w:r>
              <w:t xml:space="preserve">The text.</w:t>
            </w:r>
          </w:p>
        </w:tc>
        <w:tc>
          <w:tcPr/>
          <w:p>
            <w:pPr>
              <w:pStyle w:val="Compact"/>
              <w:jc w:val="left"/>
            </w:pPr>
            <w:r>
              <w:t xml:space="preserve">Use H.264.</w:t>
            </w:r>
          </w:p>
        </w:tc>
      </w:tr>
      <w:tr>
        <w:tc>
          <w:tcPr/>
          <w:p>
            <w:pPr>
              <w:pStyle w:val="Compact"/>
              <w:jc w:val="left"/>
            </w:pPr>
            <w:r>
              <w:t xml:space="preserve">Log warning:</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p>
        </w:tc>
        <w:tc>
          <w:tcPr/>
          <w:p>
            <w:pPr>
              <w:pStyle w:val="Compact"/>
              <w:jc w:val="left"/>
            </w:pPr>
            <w:r>
              <w:t xml:space="preserve">Software fallback is on.</w:t>
            </w:r>
          </w:p>
        </w:tc>
        <w:tc>
          <w:tcPr/>
          <w:p>
            <w:pPr>
              <w:pStyle w:val="Compact"/>
              <w:jc w:val="left"/>
            </w:pPr>
            <w:r>
              <w:t xml:space="preserve">The warning.</w:t>
            </w:r>
          </w:p>
        </w:tc>
        <w:tc>
          <w:tcPr/>
          <w:p>
            <w:pPr>
              <w:pStyle w:val="Compact"/>
              <w:jc w:val="left"/>
            </w:pPr>
            <w:r>
              <w:t xml:space="preserve">This is informational. On a weak CPU, expect trouble in</w:t>
            </w:r>
            <w:r>
              <w:t xml:space="preserve"> </w:t>
            </w:r>
            <w:r>
              <w:t xml:space="preserve">“</w:t>
            </w:r>
            <w:r>
              <w:t xml:space="preserve">Program change problems</w:t>
            </w:r>
            <w:r>
              <w:t xml:space="preserve">”</w:t>
            </w:r>
            <w:r>
              <w:t xml:space="preserve"> </w:t>
            </w:r>
            <w:r>
              <w:t xml:space="preserve">and</w:t>
            </w:r>
            <w:r>
              <w:t xml:space="preserve"> </w:t>
            </w:r>
            <w:r>
              <w:t xml:space="preserve">“</w:t>
            </w:r>
            <w:r>
              <w:t xml:space="preserve">Captions</w:t>
            </w:r>
            <w:r>
              <w:t xml:space="preserve">”</w:t>
            </w:r>
            <w:r>
              <w:t xml:space="preserve">.</w:t>
            </w:r>
          </w:p>
        </w:tc>
      </w:tr>
      <w:tr>
        <w:tc>
          <w:tcPr/>
          <w:p>
            <w:pPr>
              <w:pStyle w:val="Compact"/>
              <w:jc w:val="left"/>
            </w:pPr>
            <w:r>
              <w:t xml:space="preserve">Log:</w:t>
            </w:r>
            <w:r>
              <w:t xml:space="preserve"> </w:t>
            </w:r>
            <w:r>
              <w:rPr>
                <w:rStyle w:val="VerbatimChar"/>
              </w:rPr>
              <w:t xml:space="preserve">egress encoder unavailable (...); falling back to the technical-difficulties slate rather than dead air.</w:t>
            </w:r>
          </w:p>
        </w:tc>
        <w:tc>
          <w:tcPr/>
          <w:p>
            <w:pPr>
              <w:pStyle w:val="Compact"/>
              <w:jc w:val="left"/>
            </w:pPr>
            <w:r>
              <w:t xml:space="preserve">Neither the GStreamer nor the FFmpeg encoder could start for the program, so the slate is being encoded instead.</w:t>
            </w:r>
          </w:p>
        </w:tc>
        <w:tc>
          <w:tcPr/>
          <w:p>
            <w:pPr>
              <w:pStyle w:val="Compact"/>
              <w:jc w:val="left"/>
            </w:pPr>
            <w:r>
              <w:t xml:space="preserve">The line, and</w:t>
            </w:r>
            <w:r>
              <w:t xml:space="preserve"> </w:t>
            </w:r>
            <w:r>
              <w:rPr>
                <w:rStyle w:val="VerbatimChar"/>
              </w:rPr>
              <w:t xml:space="preserve">last_error</w:t>
            </w:r>
            <w:r>
              <w:t xml:space="preserve"> </w:t>
            </w:r>
            <w:r>
              <w:t xml:space="preserve">“</w:t>
            </w:r>
            <w:r>
              <w:t xml:space="preserve">egress encoder unavailable; aired fallback slate: …</w:t>
            </w:r>
            <w:r>
              <w:t xml:space="preserve">”</w:t>
            </w:r>
            <w:r>
              <w:t xml:space="preserve">.</w:t>
            </w:r>
          </w:p>
        </w:tc>
        <w:tc>
          <w:tcPr/>
          <w:p>
            <w:pPr>
              <w:pStyle w:val="Compact"/>
              <w:jc w:val="left"/>
            </w:pPr>
            <w:r>
              <w:t xml:space="preserve">Fix the reason after the colon.</w:t>
            </w:r>
          </w:p>
        </w:tc>
      </w:tr>
      <w:tr>
        <w:tc>
          <w:tcPr/>
          <w:p>
            <w:pPr>
              <w:pStyle w:val="Compact"/>
              <w:jc w:val="left"/>
            </w:pPr>
            <w:r>
              <w:t xml:space="preserve">The channel is in ERROR with no slate</w:t>
            </w:r>
          </w:p>
        </w:tc>
        <w:tc>
          <w:tcPr/>
          <w:p>
            <w:pPr>
              <w:pStyle w:val="Compact"/>
              <w:jc w:val="left"/>
            </w:pPr>
            <w:r>
              <w:t xml:space="preserve">FFmpeg is absent from the machine, so even the slate cannot be encoded.</w:t>
            </w:r>
          </w:p>
        </w:tc>
        <w:tc>
          <w:tcPr/>
          <w:p>
            <w:pPr>
              <w:pStyle w:val="Compact"/>
              <w:jc w:val="left"/>
            </w:pPr>
            <w:r>
              <w:rPr>
                <w:rStyle w:val="VerbatimChar"/>
              </w:rPr>
              <w:t xml:space="preserve">last_error</w:t>
            </w:r>
            <w:r>
              <w:t xml:space="preserve"> </w:t>
            </w:r>
            <w:r>
              <w:t xml:space="preserve">is a message about FFmpeg not found.</w:t>
            </w:r>
          </w:p>
        </w:tc>
        <w:tc>
          <w:tcPr/>
          <w:p>
            <w:pPr>
              <w:pStyle w:val="Compact"/>
              <w:jc w:val="left"/>
            </w:pPr>
            <w:r>
              <w:t xml:space="preserve">Run setup again to restore the files.</w:t>
            </w:r>
          </w:p>
        </w:tc>
      </w:tr>
      <w:tr>
        <w:tc>
          <w:tcPr/>
          <w:p>
            <w:pPr>
              <w:pStyle w:val="Compact"/>
              <w:jc w:val="left"/>
            </w:pPr>
            <w:r>
              <w:t xml:space="preserve">Live GPU captions will not run</w:t>
            </w:r>
          </w:p>
        </w:tc>
        <w:tc>
          <w:tcPr/>
          <w:p>
            <w:pPr>
              <w:pStyle w:val="Compact"/>
              <w:jc w:val="left"/>
            </w:pPr>
            <w:r>
              <w:t xml:space="preserve">The graphics card has less than 8 GB of video memory, is not NVIDIA, or the CUDA pack is missing.</w:t>
            </w:r>
          </w:p>
        </w:tc>
        <w:tc>
          <w:tcPr/>
          <w:p>
            <w:pPr>
              <w:pStyle w:val="Compact"/>
              <w:jc w:val="left"/>
            </w:pPr>
            <w:r>
              <w:t xml:space="preserve">See</w:t>
            </w:r>
            <w:r>
              <w:t xml:space="preserve"> </w:t>
            </w:r>
            <w:r>
              <w:t xml:space="preserve">“</w:t>
            </w:r>
            <w:r>
              <w:t xml:space="preserve">Captions</w:t>
            </w:r>
            <w:r>
              <w:t xml:space="preserve">”</w:t>
            </w:r>
            <w:r>
              <w:t xml:space="preserve">.</w:t>
            </w:r>
          </w:p>
        </w:tc>
        <w:tc>
          <w:tcPr/>
          <w:p>
            <w:pPr>
              <w:pStyle w:val="Compact"/>
              <w:jc w:val="left"/>
            </w:pPr>
            <w:r>
              <w:t xml:space="preserve">See</w:t>
            </w:r>
            <w:r>
              <w:t xml:space="preserve"> </w:t>
            </w:r>
            <w:r>
              <w:t xml:space="preserve">“</w:t>
            </w:r>
            <w:r>
              <w:t xml:space="preserve">Captions</w:t>
            </w:r>
            <w:r>
              <w:t xml:space="preserve">”</w:t>
            </w:r>
            <w:r>
              <w:t xml:space="preserve">.</w:t>
            </w:r>
          </w:p>
        </w:tc>
      </w:tr>
    </w:tbl>
    <w:bookmarkEnd w:id="443"/>
    <w:bookmarkStart w:id="444" w:name="upgrade-problems"/>
    <w:p>
      <w:pPr>
        <w:pStyle w:val="Heading3"/>
      </w:pPr>
      <w:r>
        <w:t xml:space="preserve">Upgrade problems</w:t>
      </w:r>
    </w:p>
    <w:p>
      <w:pPr>
        <w:pStyle w:val="BlockText"/>
      </w:pPr>
      <w:r>
        <w:rPr>
          <w:bCs/>
          <w:b/>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93">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Cs/>
          <w:b/>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exit 113</w:t>
            </w:r>
          </w:p>
        </w:tc>
        <w:tc>
          <w:tcPr/>
          <w:p>
            <w:pPr>
              <w:pStyle w:val="Compact"/>
              <w:jc w:val="left"/>
            </w:pPr>
            <w:r>
              <w:t xml:space="preserve">The engine could not restore its database backup. Setup also attempts to restore the pre-setup application and station snapshot.</w:t>
            </w:r>
          </w:p>
        </w:tc>
        <w:tc>
          <w:tcPr/>
          <w:p>
            <w:pPr>
              <w:pStyle w:val="Compact"/>
              <w:jc w:val="lef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jc w:val="lef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jc w:val="left"/>
            </w:pPr>
            <w:r>
              <w:t xml:space="preserve">Setup exit 114</w:t>
            </w:r>
          </w:p>
        </w:tc>
        <w:tc>
          <w:tcPr/>
          <w:p>
            <w:pPr>
              <w:pStyle w:val="Compact"/>
              <w:jc w:val="left"/>
            </w:pPr>
            <w:r>
              <w:t xml:space="preserve">This release has a database change that cannot be rolled back, so the automatic upgrade was refused.</w:t>
            </w:r>
          </w:p>
        </w:tc>
        <w:tc>
          <w:tcPr/>
          <w:p>
            <w:pPr>
              <w:pStyle w:val="Compact"/>
              <w:jc w:val="left"/>
            </w:pPr>
            <w:r>
              <w:t xml:space="preserve">The dialog.</w:t>
            </w:r>
          </w:p>
        </w:tc>
        <w:tc>
          <w:tcPr/>
          <w:p>
            <w:pPr>
              <w:pStyle w:val="Compact"/>
              <w:jc w:val="left"/>
            </w:pPr>
            <w:r>
              <w:t xml:space="preserve">No manual path is written in the dialog (HELP-107). Ask for help before you proceed.</w:t>
            </w:r>
          </w:p>
        </w:tc>
      </w:tr>
      <w:tr>
        <w:tc>
          <w:tcPr/>
          <w:p>
            <w:pPr>
              <w:pStyle w:val="Compact"/>
              <w:jc w:val="left"/>
            </w:pPr>
            <w:r>
              <w:t xml:space="preserve">Setup exit 115</w:t>
            </w:r>
          </w:p>
        </w:tc>
        <w:tc>
          <w:tcPr/>
          <w:p>
            <w:pPr>
              <w:pStyle w:val="Compact"/>
              <w:jc w:val="left"/>
            </w:pPr>
            <w:r>
              <w:t xml:space="preserve">An unexpected fault in the upgrade step.</w:t>
            </w:r>
          </w:p>
        </w:tc>
        <w:tc>
          <w:tcPr/>
          <w:p>
            <w:pPr>
              <w:pStyle w:val="Compact"/>
              <w:jc w:val="left"/>
            </w:pPr>
            <w:r>
              <w:rPr>
                <w:rStyle w:val="VerbatimChar"/>
              </w:rPr>
              <w:t xml:space="preserve">install-progress.log</w:t>
            </w:r>
            <w:r>
              <w:t xml:space="preserve">.</w:t>
            </w:r>
          </w:p>
        </w:tc>
        <w:tc>
          <w:tcPr/>
          <w:p>
            <w:pPr>
              <w:pStyle w:val="Compact"/>
              <w:jc w:val="left"/>
            </w:pPr>
            <w:r>
              <w:t xml:space="preserve">Run setup again; collect the logs if it repeats.</w:t>
            </w:r>
          </w:p>
        </w:tc>
      </w:tr>
      <w:tr>
        <w:tc>
          <w:tcPr/>
          <w:p>
            <w:pPr>
              <w:pStyle w:val="Compact"/>
              <w:jc w:val="left"/>
            </w:pPr>
            <w:r>
              <w:t xml:space="preserve">Setup exit 124</w:t>
            </w:r>
          </w:p>
        </w:tc>
        <w:tc>
          <w:tcPr/>
          <w:p>
            <w:pPr>
              <w:pStyle w:val="Compact"/>
              <w:jc w:val="left"/>
            </w:pPr>
            <w:r>
              <w:t xml:space="preserve">The engine rolled back its database work; setup attempts to restore the pre-setup application and station state.</w:t>
            </w:r>
          </w:p>
        </w:tc>
        <w:tc>
          <w:tcPr/>
          <w:p>
            <w:pPr>
              <w:pStyle w:val="Compact"/>
              <w:jc w:val="lef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jc w:val="left"/>
            </w:pPr>
            <w:r>
              <w:t xml:space="preserve">Read the reason, fix it, then run setup again. If restoration succeeded, the previous service configuration is restored too; keep recovery records if it did not.</w:t>
            </w:r>
          </w:p>
        </w:tc>
      </w:tr>
      <w:tr>
        <w:tc>
          <w:tcPr/>
          <w:p>
            <w:pPr>
              <w:pStyle w:val="Compact"/>
              <w:jc w:val="left"/>
            </w:pPr>
            <w:r>
              <w:t xml:space="preserve">Setup exit 128</w:t>
            </w:r>
          </w:p>
        </w:tc>
        <w:tc>
          <w:tcPr/>
          <w:p>
            <w:pPr>
              <w:pStyle w:val="Compact"/>
              <w:jc w:val="left"/>
            </w:pPr>
            <w:r>
              <w:t xml:space="preserve">A terminal failure journal from an earlier upgrade remains; when installer restoration succeeds, it returns the pre-setup state and preserves that earlier journal.</w:t>
            </w:r>
          </w:p>
        </w:tc>
        <w:tc>
          <w:tcPr/>
          <w:p>
            <w:pPr>
              <w:pStyle w:val="Compact"/>
              <w:jc w:val="lef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jc w:val="left"/>
            </w:pPr>
            <w:r>
              <w:t xml:space="preserve">Inspect and archive or move the prior terminal journal aside (do not delete it), then run setup again.</w:t>
            </w:r>
          </w:p>
        </w:tc>
      </w:tr>
      <w:tr>
        <w:tc>
          <w:tcPr/>
          <w:p>
            <w:pPr>
              <w:pStyle w:val="Compact"/>
              <w:jc w:val="left"/>
            </w:pPr>
            <w:r>
              <w:t xml:space="preserve">Setup exit 129</w:t>
            </w:r>
          </w:p>
        </w:tc>
        <w:tc>
          <w:tcPr/>
          <w:p>
            <w:pPr>
              <w:pStyle w:val="Compact"/>
              <w:jc w:val="left"/>
            </w:pPr>
            <w:r>
              <w:t xml:space="preserve">An older setup was refused. The normal read-only version preflight exits before stopping the service or replacing files; a defensive late check also attempts pre-setup restoration.</w:t>
            </w:r>
          </w:p>
        </w:tc>
        <w:tc>
          <w:tcPr/>
          <w:p>
            <w:pPr>
              <w:pStyle w:val="Compact"/>
              <w:jc w:val="left"/>
            </w:pPr>
            <w:r>
              <w:t xml:space="preserve">The dialog and</w:t>
            </w:r>
            <w:r>
              <w:t xml:space="preserve"> </w:t>
            </w:r>
            <w:r>
              <w:rPr>
                <w:rStyle w:val="VerbatimChar"/>
              </w:rPr>
              <w:t xml:space="preserve">install-progress.log</w:t>
            </w:r>
            <w:r>
              <w:t xml:space="preserve">.</w:t>
            </w:r>
          </w:p>
        </w:tc>
        <w:tc>
          <w:tcPr/>
          <w:p>
            <w:pPr>
              <w:pStyle w:val="Compact"/>
              <w:jc w:val="left"/>
            </w:pPr>
            <w:r>
              <w:t xml:space="preserve">Use the setup matching the installed version. If the late recovery did not complete, keep the recovery files and station data.</w:t>
            </w:r>
          </w:p>
        </w:tc>
      </w:tr>
      <w:tr>
        <w:tc>
          <w:tcPr/>
          <w:p>
            <w:pPr>
              <w:pStyle w:val="Compact"/>
              <w:jc w:val="left"/>
            </w:pPr>
            <w:r>
              <w:t xml:space="preserve">Setup exit 136</w:t>
            </w:r>
          </w:p>
        </w:tc>
        <w:tc>
          <w:tcPr/>
          <w:p>
            <w:pPr>
              <w:pStyle w:val="Compact"/>
              <w:jc w:val="left"/>
            </w:pPr>
            <w:r>
              <w:t xml:space="preserve">The installer could not prepare, complete or resume automatic restoration.</w:t>
            </w:r>
          </w:p>
        </w:tc>
        <w:tc>
          <w:tcPr/>
          <w:p>
            <w:pPr>
              <w:pStyle w:val="Compact"/>
              <w:jc w:val="lef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jc w:val="left"/>
            </w:pPr>
            <w:r>
              <w:t xml:space="preserve">Keep station data and recovery files. Restart Windows or retry setup to let automatic recovery run; contact support if it repeats.</w:t>
            </w:r>
          </w:p>
        </w:tc>
      </w:tr>
      <w:tr>
        <w:tc>
          <w:tcPr/>
          <w:p>
            <w:pPr>
              <w:pStyle w:val="Compact"/>
              <w:jc w:val="lef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jc w:val="left"/>
            </w:pPr>
            <w:r>
              <w:t xml:space="preserve">The migration did not run.</w:t>
            </w:r>
          </w:p>
        </w:tc>
        <w:tc>
          <w:tcPr/>
          <w:p>
            <w:pPr>
              <w:pStyle w:val="Compact"/>
              <w:jc w:val="left"/>
            </w:pPr>
            <w:r>
              <w:rPr>
                <w:rStyle w:val="VerbatimChar"/>
              </w:rPr>
              <w:t xml:space="preserve">curl.exe http://127.0.0.1:8000/health</w:t>
            </w:r>
            <w:r>
              <w:t xml:space="preserve">.</w:t>
            </w:r>
          </w:p>
        </w:tc>
        <w:tc>
          <w:tcPr/>
          <w:p>
            <w:pPr>
              <w:pStyle w:val="Compact"/>
              <w:jc w:val="left"/>
            </w:pPr>
            <w:r>
              <w:t xml:space="preserve">Run setup again; see exit 125.</w:t>
            </w:r>
          </w:p>
        </w:tc>
      </w:tr>
      <w:tr>
        <w:tc>
          <w:tcPr/>
          <w:p>
            <w:pPr>
              <w:pStyle w:val="Compact"/>
              <w:jc w:val="left"/>
            </w:pPr>
            <w:r>
              <w:t xml:space="preserve">Uninstall exit 82, 133 or 134</w:t>
            </w:r>
          </w:p>
        </w:tc>
        <w:tc>
          <w:tcPr/>
          <w:p>
            <w:pPr>
              <w:pStyle w:val="Compact"/>
              <w:jc w:val="left"/>
            </w:pPr>
            <w:r>
              <w:t xml:space="preserve">The service could not be confirmed stopped (82, 133), or teardown is incomplete (134, remove by hand).</w:t>
            </w:r>
          </w:p>
        </w:tc>
        <w:tc>
          <w:tcPr/>
          <w:p>
            <w:pPr>
              <w:pStyle w:val="Compact"/>
              <w:jc w:val="left"/>
            </w:pPr>
            <w:r>
              <w:t xml:space="preserve">The dialog.</w:t>
            </w:r>
          </w:p>
        </w:tc>
        <w:tc>
          <w:tcPr/>
          <w:p>
            <w:pPr>
              <w:pStyle w:val="Compact"/>
              <w:jc w:val="lef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44"/>
    <w:bookmarkStart w:id="445"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numPr>
          <w:ilvl w:val="0"/>
          <w:numId w:val="1215"/>
        </w:numPr>
        <w:pStyle w:val="Compact"/>
      </w:pPr>
      <w:r>
        <w:rPr>
          <w:bCs/>
          <w:b/>
        </w:rPr>
        <w:t xml:space="preserve">The time and what you saw.</w:t>
      </w:r>
      <w:r>
        <w:t xml:space="preserve"> </w:t>
      </w:r>
      <w:r>
        <w:t xml:space="preserve">Write down the clock time with its zone, the channel, and the words on screen. Say whether anyone changed a setting just before.</w:t>
      </w:r>
    </w:p>
    <w:p>
      <w:pPr>
        <w:numPr>
          <w:ilvl w:val="0"/>
          <w:numId w:val="1215"/>
        </w:numPr>
        <w:pStyle w:val="Compact"/>
      </w:pPr>
      <w:r>
        <w:rPr>
          <w:bCs/>
          <w:b/>
        </w:rPr>
        <w:t xml:space="preserve">The whole</w:t>
      </w:r>
      <w:r>
        <w:rPr>
          <w:bCs/>
          <w:b/>
        </w:rPr>
        <w:t xml:space="preserve"> </w:t>
      </w:r>
      <w:r>
        <w:rPr>
          <w:rStyle w:val="VerbatimChar"/>
          <w:bCs/>
          <w:b/>
        </w:rPr>
        <w:t xml:space="preserve">C:\ProgramData\CivicCast\logs</w:t>
      </w:r>
      <w:r>
        <w:rPr>
          <w:bCs/>
          <w:b/>
        </w:rPr>
        <w:t xml:space="preserve"> </w:t>
      </w:r>
      <w:r>
        <w:rPr>
          <w:bCs/>
          <w:b/>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numPr>
          <w:ilvl w:val="0"/>
          <w:numId w:val="1215"/>
        </w:numPr>
        <w:pStyle w:val="Compact"/>
      </w:pPr>
      <w:r>
        <w:rPr>
          <w:rStyle w:val="VerbatimChar"/>
          <w:bCs/>
          <w:b/>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numPr>
          <w:ilvl w:val="0"/>
          <w:numId w:val="1215"/>
        </w:numPr>
        <w:pStyle w:val="Compact"/>
      </w:pPr>
      <w:r>
        <w:rPr>
          <w:bCs/>
          <w:b/>
        </w:rPr>
        <w:t xml:space="preserve">The channel’s own logs</w:t>
      </w:r>
      <w:r>
        <w:t xml:space="preserve">: everything in</w:t>
      </w:r>
      <w:r>
        <w:t xml:space="preserve"> </w:t>
      </w:r>
      <w:r>
        <w:rPr>
          <w:rStyle w:val="VerbatimChar"/>
        </w:rPr>
        <w:t xml:space="preserve">C:\ProgramData\CivicCast\data\egress\&lt;channel&gt;\logs\</w:t>
      </w:r>
      <w:r>
        <w:t xml:space="preserve">.</w:t>
      </w:r>
    </w:p>
    <w:p>
      <w:pPr>
        <w:numPr>
          <w:ilvl w:val="0"/>
          <w:numId w:val="1215"/>
        </w:numPr>
        <w:pStyle w:val="Compact"/>
      </w:pPr>
      <w:r>
        <w:rPr>
          <w:bCs/>
          <w:b/>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numPr>
          <w:ilvl w:val="0"/>
          <w:numId w:val="1215"/>
        </w:numPr>
        <w:pStyle w:val="Compact"/>
      </w:pPr>
      <w:r>
        <w:rPr>
          <w:bCs/>
          <w:b/>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numPr>
          <w:ilvl w:val="0"/>
          <w:numId w:val="1215"/>
        </w:numPr>
        <w:pStyle w:val="Compact"/>
      </w:pPr>
      <w:r>
        <w:rPr>
          <w:bCs/>
          <w:b/>
        </w:rPr>
        <w:t xml:space="preserve">The support bundle</w:t>
      </w:r>
      <w:r>
        <w:t xml:space="preserve">, if the console still loads: on</w:t>
      </w:r>
      <w:r>
        <w:t xml:space="preserve"> </w:t>
      </w:r>
      <w:r>
        <w:rPr>
          <w:bCs/>
          <w:b/>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numPr>
          <w:ilvl w:val="0"/>
          <w:numId w:val="1215"/>
        </w:numPr>
        <w:pStyle w:val="Compact"/>
      </w:pPr>
      <w:r>
        <w:rPr>
          <w:bCs/>
          <w:b/>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Cs/>
          <w:b/>
        </w:rPr>
        <w:t xml:space="preserve">Note:</w:t>
      </w:r>
      <w:r>
        <w:t xml:space="preserve"> </w:t>
      </w:r>
      <w:r>
        <w:t xml:space="preserve">Use</w:t>
      </w:r>
      <w:r>
        <w:t xml:space="preserve"> </w:t>
      </w:r>
      <w:r>
        <w:rPr>
          <w:bCs/>
          <w:b/>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45"/>
    <w:bookmarkStart w:id="448" w:name="reference-tables-ch14"/>
    <w:p>
      <w:pPr>
        <w:pStyle w:val="Heading3"/>
      </w:pPr>
      <w:r>
        <w:t xml:space="preserve">Reference tables</w:t>
      </w:r>
    </w:p>
    <w:bookmarkStart w:id="446" w:name="setup-exit-codes-1"/>
    <w:p>
      <w:pPr>
        <w:pStyle w:val="Heading4"/>
      </w:pPr>
      <w:r>
        <w:t xml:space="preserve">Setup exit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was not confirmed.</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(child code 74), or the optional GPU pack is untrusted (child code 75).</w:t>
            </w:r>
          </w:p>
        </w:tc>
      </w:tr>
      <w:tr>
        <w:tc>
          <w:tcPr/>
          <w:p>
            <w:pPr>
              <w:pStyle w:val="Compact"/>
              <w:jc w:val="left"/>
            </w:pPr>
            <w:r>
              <w:t xml:space="preserve">111</w:t>
            </w:r>
          </w:p>
        </w:tc>
        <w:tc>
          <w:tcPr/>
          <w:p>
            <w:pPr>
              <w:pStyle w:val="Compact"/>
              <w:jc w:val="left"/>
            </w:pPr>
            <w:r>
              <w:t xml:space="preserve">Verify</w:t>
            </w:r>
          </w:p>
        </w:tc>
        <w:tc>
          <w:tcPr/>
          <w:p>
            <w:pPr>
              <w:pStyle w:val="Compact"/>
              <w:jc w:val="left"/>
            </w:pPr>
            <w:r>
              <w:t xml:space="preserve">The unpacked server tools do not match their signed list.</w:t>
            </w:r>
          </w:p>
        </w:tc>
      </w:tr>
      <w:tr>
        <w:tc>
          <w:tcPr/>
          <w:p>
            <w:pPr>
              <w:pStyle w:val="Compact"/>
              <w:jc w:val="left"/>
            </w:pPr>
            <w:r>
              <w:t xml:space="preserve">112</w:t>
            </w:r>
          </w:p>
        </w:tc>
        <w:tc>
          <w:tcPr/>
          <w:p>
            <w:pPr>
              <w:pStyle w:val="Compact"/>
              <w:jc w:val="left"/>
            </w:pPr>
            <w:r>
              <w:t xml:space="preserve">Verify</w:t>
            </w:r>
          </w:p>
        </w:tc>
        <w:tc>
          <w:tcPr/>
          <w:p>
            <w:pPr>
              <w:pStyle w:val="Compact"/>
              <w:jc w:val="left"/>
            </w:pPr>
            <w:r>
              <w:t xml:space="preserve">The unpacked program files do not match.</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The release has a migration that cannot be rolled back; the automatic upgrade was refused.</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r>
      <w:tr>
        <w:tc>
          <w:tcPr/>
          <w:p>
            <w:pPr>
              <w:pStyle w:val="Compact"/>
              <w:jc w:val="left"/>
            </w:pPr>
            <w:r>
              <w:t xml:space="preserve">116</w:t>
            </w:r>
          </w:p>
        </w:tc>
        <w:tc>
          <w:tcPr/>
          <w:p>
            <w:pPr>
              <w:pStyle w:val="Compact"/>
              <w:jc w:val="left"/>
            </w:pPr>
            <w:r>
              <w:t xml:space="preserve">Provision</w:t>
            </w:r>
          </w:p>
        </w:tc>
        <w:tc>
          <w:tcPr/>
          <w:p>
            <w:pPr>
              <w:pStyle w:val="Compact"/>
              <w:jc w:val="left"/>
            </w:pPr>
            <w:r>
              <w:t xml:space="preserve">PostgreSQL could not be provisioned. See</w:t>
            </w:r>
            <w:r>
              <w:t xml:space="preserve"> </w:t>
            </w:r>
            <w:r>
              <w:rPr>
                <w:rStyle w:val="VerbatimChar"/>
              </w:rPr>
              <w:t xml:space="preserve">PROVISION-RECOVERY.md</w:t>
            </w:r>
            <w:r>
              <w:t xml:space="preserve">.</w:t>
            </w:r>
          </w:p>
        </w:tc>
      </w:tr>
      <w:tr>
        <w:tc>
          <w:tcPr/>
          <w:p>
            <w:pPr>
              <w:pStyle w:val="Compact"/>
              <w:jc w:val="left"/>
            </w:pPr>
            <w:r>
              <w:t xml:space="preserve">117</w:t>
            </w:r>
          </w:p>
        </w:tc>
        <w:tc>
          <w:tcPr/>
          <w:p>
            <w:pPr>
              <w:pStyle w:val="Compact"/>
              <w:jc w:val="left"/>
            </w:pPr>
            <w:r>
              <w:t xml:space="preserve">Provision</w:t>
            </w:r>
          </w:p>
        </w:tc>
        <w:tc>
          <w:tcPr/>
          <w:p>
            <w:pPr>
              <w:pStyle w:val="Compact"/>
              <w:jc w:val="left"/>
            </w:pPr>
            <w:r>
              <w:t xml:space="preserve">An unexpected fault.</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inbound rule could not be created.</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The existing service could not be stopped, or its state could not be read.</w:t>
            </w:r>
          </w:p>
        </w:tc>
      </w:tr>
      <w:tr>
        <w:tc>
          <w:tcPr/>
          <w:p>
            <w:pPr>
              <w:pStyle w:val="Compact"/>
              <w:jc w:val="left"/>
            </w:pPr>
            <w:r>
              <w:t xml:space="preserve">121</w:t>
            </w:r>
          </w:p>
        </w:tc>
        <w:tc>
          <w:tcPr/>
          <w:p>
            <w:pPr>
              <w:pStyle w:val="Compact"/>
              <w:jc w:val="left"/>
            </w:pPr>
            <w:r>
              <w:t xml:space="preserve">Verify</w:t>
            </w:r>
          </w:p>
        </w:tc>
        <w:tc>
          <w:tcPr/>
          <w:p>
            <w:pPr>
              <w:pStyle w:val="Compact"/>
              <w:jc w:val="left"/>
            </w:pPr>
            <w:r>
              <w:t xml:space="preserve">FFmpeg does not match.</w:t>
            </w:r>
          </w:p>
        </w:tc>
      </w:tr>
      <w:tr>
        <w:tc>
          <w:tcPr/>
          <w:p>
            <w:pPr>
              <w:pStyle w:val="Compact"/>
              <w:jc w:val="left"/>
            </w:pPr>
            <w:r>
              <w:t xml:space="preserve">122</w:t>
            </w:r>
          </w:p>
        </w:tc>
        <w:tc>
          <w:tcPr/>
          <w:p>
            <w:pPr>
              <w:pStyle w:val="Compact"/>
              <w:jc w:val="left"/>
            </w:pPr>
            <w:r>
              <w:t xml:space="preserve">Verify</w:t>
            </w:r>
          </w:p>
        </w:tc>
        <w:tc>
          <w:tcPr/>
          <w:p>
            <w:pPr>
              <w:pStyle w:val="Compact"/>
              <w:jc w:val="left"/>
            </w:pPr>
            <w:r>
              <w:t xml:space="preserve">Ollama does not match.</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Child codes 64, 65, 66, 67 and 78, or another.</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engine rolled back its database work; setup attempts to restore the prior application and station snapshot.</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station is not serving (child code 84).</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 (child code 83).</w:t>
            </w:r>
          </w:p>
        </w:tc>
      </w:tr>
      <w:tr>
        <w:tc>
          <w:tcPr/>
          <w:p>
            <w:pPr>
              <w:pStyle w:val="Compact"/>
              <w:jc w:val="left"/>
            </w:pPr>
            <w:r>
              <w:t xml:space="preserve">127</w:t>
            </w:r>
          </w:p>
        </w:tc>
        <w:tc>
          <w:tcPr/>
          <w:p>
            <w:pPr>
              <w:pStyle w:val="Compact"/>
              <w:jc w:val="left"/>
            </w:pPr>
            <w:r>
              <w:t xml:space="preserve">Provision</w:t>
            </w:r>
          </w:p>
        </w:tc>
        <w:tc>
          <w:tcPr/>
          <w:p>
            <w:pPr>
              <w:pStyle w:val="Compact"/>
              <w:jc w:val="left"/>
            </w:pPr>
            <w:r>
              <w:t xml:space="preserve">Runtime ownership unknown (child code 85).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An earlier failed upgrade’s journal is still on disk.</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was refused; the normal version preflight runs before service stop or file replacement.</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Ownership transfer failed.</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an active runtime together with a WSL product, or unreadable state.</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files kept.</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remove the leftovers by hand.</w:t>
            </w:r>
          </w:p>
        </w:tc>
      </w:tr>
      <w:tr>
        <w:tc>
          <w:tcPr/>
          <w:p>
            <w:pPr>
              <w:pStyle w:val="Compact"/>
              <w:jc w:val="left"/>
            </w:pPr>
            <w:r>
              <w:t xml:space="preserve">135</w:t>
            </w:r>
          </w:p>
        </w:tc>
        <w:tc>
          <w:tcPr/>
          <w:p>
            <w:pPr>
              <w:pStyle w:val="Compact"/>
              <w:jc w:val="left"/>
            </w:pPr>
            <w:r>
              <w:t xml:space="preserve">Provision</w:t>
            </w:r>
          </w:p>
        </w:tc>
        <w:tc>
          <w:tcPr/>
          <w:p>
            <w:pPr>
              <w:pStyle w:val="Compact"/>
              <w:jc w:val="left"/>
            </w:pPr>
            <w:r>
              <w:t xml:space="preserve">The older WSL edition is registered (child code 87).</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jc w:val="left"/>
            </w:pPr>
            <w:r>
              <w:t xml:space="preserve">3010</w:t>
            </w:r>
          </w:p>
        </w:tc>
        <w:tc>
          <w:tcPr/>
          <w:p>
            <w:pPr>
              <w:pStyle w:val="Compact"/>
              <w:jc w:val="left"/>
            </w:pPr>
            <w:r>
              <w:t xml:space="preserve">Visual C++</w:t>
            </w:r>
          </w:p>
        </w:tc>
        <w:tc>
          <w:tcPr/>
          <w:p>
            <w:pPr>
              <w:pStyle w:val="Compact"/>
              <w:jc w:val="lef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46"/>
    <w:bookmarkStart w:id="447" w:name="log-line-index"/>
    <w:p>
      <w:pPr>
        <w:pStyle w:val="Heading4"/>
      </w:pPr>
      <w:r>
        <w:t xml:space="preserve">Log line index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Quote this fragment</w:t>
            </w:r>
          </w:p>
        </w:tc>
        <w:tc>
          <w:tcPr/>
          <w:p>
            <w:pPr>
              <w:pStyle w:val="Compact"/>
              <w:jc w:val="left"/>
            </w:pPr>
            <w:r>
              <w:t xml:space="preserve">Where</w:t>
            </w:r>
          </w:p>
        </w:tc>
        <w:tc>
          <w:tcPr/>
          <w:p>
            <w:pPr>
              <w:pStyle w:val="Compact"/>
              <w:jc w:val="left"/>
            </w:pPr>
            <w:r>
              <w:t xml:space="preserve">Section</w:t>
            </w:r>
          </w:p>
        </w:tc>
      </w:tr>
      <w:tr>
        <w:tc>
          <w:tcPr/>
          <w:p>
            <w:pPr>
              <w:pStyle w:val="Compact"/>
              <w:jc w:val="left"/>
            </w:pPr>
            <w:r>
              <w:rPr>
                <w:rStyle w:val="VerbatimChar"/>
              </w:rPr>
              <w:t xml:space="preserve">channel &lt;id&gt;: egress state -&gt; &lt;STATE&gt;</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Boundary 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Seamless content-reload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reload stall -- pinned TRANSITIONING</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Freeze escalation budget exhausted</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CTRL first-output: no output within 45s</w:t>
            </w:r>
          </w:p>
        </w:tc>
        <w:tc>
          <w:tcPr/>
          <w:p>
            <w:pPr>
              <w:pStyle w:val="Compact"/>
              <w:jc w:val="left"/>
            </w:pPr>
            <w:r>
              <w:rPr>
                <w:rStyle w:val="VerbatimChar"/>
              </w:rPr>
              <w:t xml:space="preserve">gst-worker.stderr.log</w:t>
            </w:r>
          </w:p>
        </w:tc>
        <w:tc>
          <w:tcPr/>
          <w:p>
            <w:pPr>
              <w:pStyle w:val="Compact"/>
              <w:jc w:val="left"/>
            </w:pPr>
            <w:r>
              <w:t xml:space="preserve">Channels</w:t>
            </w:r>
          </w:p>
        </w:tc>
      </w:tr>
      <w:tr>
        <w:tc>
          <w:tcPr/>
          <w:p>
            <w:pPr>
              <w:pStyle w:val="Compact"/>
              <w:jc w:val="left"/>
            </w:pPr>
            <w:r>
              <w:rPr>
                <w:rStyle w:val="VerbatimChar"/>
              </w:rPr>
              <w:t xml:space="preserve">Caption tap is behind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catch-up ... Discarded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overload ... PAUSED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Speech leveling ride failed</w:t>
            </w:r>
          </w:p>
        </w:tc>
        <w:tc>
          <w:tcPr/>
          <w:p>
            <w:pPr>
              <w:pStyle w:val="Compact"/>
              <w:jc w:val="left"/>
            </w:pPr>
            <w:r>
              <w:rPr>
                <w:rStyle w:val="VerbatimChar"/>
              </w:rPr>
              <w:t xml:space="preserve">control_plane-app.log</w:t>
            </w:r>
          </w:p>
        </w:tc>
        <w:tc>
          <w:tcPr/>
          <w:p>
            <w:pPr>
              <w:pStyle w:val="Compact"/>
              <w:jc w:val="left"/>
            </w:pPr>
            <w:r>
              <w:t xml:space="preserve">Loudness</w:t>
            </w:r>
          </w:p>
        </w:tc>
      </w:tr>
      <w:tr>
        <w:tc>
          <w:tcPr/>
          <w:p>
            <w:pPr>
              <w:pStyle w:val="Compact"/>
              <w:jc w:val="left"/>
            </w:pPr>
            <w:r>
              <w:rPr>
                <w:rStyle w:val="VerbatimChar"/>
              </w:rPr>
              <w:t xml:space="preserve">HLS relay could not start</w:t>
            </w:r>
          </w:p>
        </w:tc>
        <w:tc>
          <w:tcPr/>
          <w:p>
            <w:pPr>
              <w:pStyle w:val="Compact"/>
              <w:jc w:val="left"/>
            </w:pPr>
            <w:r>
              <w:rPr>
                <w:rStyle w:val="VerbatimChar"/>
              </w:rPr>
              <w:t xml:space="preserve">control_plane-app.log</w:t>
            </w:r>
          </w:p>
        </w:tc>
        <w:tc>
          <w:tcPr/>
          <w:p>
            <w:pPr>
              <w:pStyle w:val="Compact"/>
              <w:jc w:val="left"/>
            </w:pPr>
            <w:r>
              <w:t xml:space="preserve">Portal</w:t>
            </w:r>
          </w:p>
        </w:tc>
      </w:tr>
      <w:tr>
        <w:tc>
          <w:tcPr/>
          <w:p>
            <w:pPr>
              <w:pStyle w:val="Compact"/>
              <w:jc w:val="lef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jc w:val="left"/>
            </w:pPr>
            <w:r>
              <w:rPr>
                <w:rStyle w:val="VerbatimChar"/>
              </w:rPr>
              <w:t xml:space="preserve">control_plane-app.log</w:t>
            </w:r>
          </w:p>
        </w:tc>
        <w:tc>
          <w:tcPr/>
          <w:p>
            <w:pPr>
              <w:pStyle w:val="Compact"/>
              <w:jc w:val="left"/>
            </w:pPr>
            <w:r>
              <w:t xml:space="preserve">Chapter 15</w:t>
            </w:r>
          </w:p>
        </w:tc>
      </w:tr>
      <w:tr>
        <w:tc>
          <w:tcPr/>
          <w:p>
            <w:pPr>
              <w:pStyle w:val="Compact"/>
              <w:jc w:val="left"/>
            </w:pPr>
            <w:r>
              <w:rPr>
                <w:rStyle w:val="VerbatimChar"/>
              </w:rPr>
              <w:t xml:space="preserve">degrading egress to the FFmpeg concat engine</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station could not start:</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singleton not acquired</w:t>
            </w:r>
          </w:p>
        </w:tc>
        <w:tc>
          <w:tcPr/>
          <w:p>
            <w:pPr>
              <w:pStyle w:val="Compact"/>
              <w:jc w:val="left"/>
            </w:pPr>
            <w:r>
              <w:rPr>
                <w:rStyle w:val="VerbatimChar"/>
              </w:rPr>
              <w:t xml:space="preserve">supervisor.log</w:t>
            </w:r>
          </w:p>
        </w:tc>
        <w:tc>
          <w:tcPr/>
          <w:p>
            <w:pPr>
              <w:pStyle w:val="Compact"/>
              <w:jc w:val="left"/>
            </w:pPr>
            <w:r>
              <w:t xml:space="preserve">Station will not start</w:t>
            </w:r>
          </w:p>
        </w:tc>
      </w:tr>
    </w:tbl>
    <w:bookmarkEnd w:id="447"/>
    <w:bookmarkEnd w:id="448"/>
    <w:bookmarkStart w:id="449" w:name="rotation-and-source-preview-checks"/>
    <w:p>
      <w:pPr>
        <w:pStyle w:val="Heading3"/>
      </w:pPr>
      <w:r>
        <w:t xml:space="preserve">Rotation and source-preview checks</w:t>
      </w:r>
    </w:p>
    <w:p>
      <w:pPr>
        <w:numPr>
          <w:ilvl w:val="0"/>
          <w:numId w:val="1216"/>
        </w:numPr>
        <w:pStyle w:val="Compact"/>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numPr>
          <w:ilvl w:val="0"/>
          <w:numId w:val="1216"/>
        </w:numPr>
        <w:pStyle w:val="Compact"/>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numPr>
          <w:ilvl w:val="0"/>
          <w:numId w:val="1216"/>
        </w:numPr>
        <w:pStyle w:val="Compact"/>
      </w:pPr>
      <w:r>
        <w:t xml:space="preserve">If</w:t>
      </w:r>
      <w:r>
        <w:t xml:space="preserve"> </w:t>
      </w:r>
      <w:r>
        <w:rPr>
          <w:bCs/>
          <w:b/>
        </w:rPr>
        <w:t xml:space="preserve">Publish</w:t>
      </w:r>
      <w:r>
        <w:t xml:space="preserve"> </w:t>
      </w:r>
      <w:r>
        <w:t xml:space="preserve">counts items needing action, its</w:t>
      </w:r>
      <w:r>
        <w:t xml:space="preserve"> </w:t>
      </w:r>
      <w:r>
        <w:rPr>
          <w:bCs/>
          <w:b/>
        </w:rPr>
        <w:t xml:space="preserve">Needs action</w:t>
      </w:r>
      <w:r>
        <w:t xml:space="preserve"> </w:t>
      </w:r>
      <w:r>
        <w:t xml:space="preserve">filter includes required blocked outputs as well as failed outputs. Open each listed next step to resolve it.</w:t>
      </w:r>
    </w:p>
    <w:bookmarkEnd w:id="449"/>
    <w:bookmarkStart w:id="450"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t>
      </w:r>
      <w:r>
        <w:t xml:space="preserve">What to collect before asking for help</w:t>
      </w:r>
      <w:r>
        <w:t xml:space="preserve">”</w:t>
      </w:r>
      <w:r>
        <w:t xml:space="preserve">. Do not delete anything under</w:t>
      </w:r>
      <w:r>
        <w:t xml:space="preserve"> </w:t>
      </w:r>
      <w:r>
        <w:rPr>
          <w:rStyle w:val="VerbatimChar"/>
        </w:rPr>
        <w:t xml:space="preserve">C:\ProgramData\CivicCast</w:t>
      </w:r>
      <w:r>
        <w:t xml:space="preserve">; it holds the database and every recording.</w:t>
      </w:r>
    </w:p>
    <w:bookmarkEnd w:id="450"/>
    <w:bookmarkStart w:id="451" w:name="package-status-and-verification-3"/>
    <w:p>
      <w:pPr>
        <w:pStyle w:val="Heading3"/>
      </w:pPr>
      <w:r>
        <w:t xml:space="preserve">Package status and verification</w:t>
      </w:r>
    </w:p>
    <w:p>
      <w:pPr>
        <w:pStyle w:val="FirstParagraph"/>
      </w:pPr>
      <w:r>
        <w:t xml:space="preserve">This chapter describes the unpublished Beta 20 candidate edition. For package-specific results, use the record matching the installed version. The</w:t>
      </w:r>
      <w:r>
        <w:t xml:space="preserve"> </w:t>
      </w:r>
      <w:hyperlink r:id="rId25">
        <w:r>
          <w:rPr>
            <w:rStyle w:val="Hyperlink"/>
          </w:rPr>
          <w:t xml:space="preserve">Beta 18 record</w:t>
        </w:r>
      </w:hyperlink>
      <w:r>
        <w:t xml:space="preserve"> </w:t>
      </w:r>
      <w:r>
        <w:t xml:space="preserve">tracks the earlier package; the</w:t>
      </w:r>
      <w:r>
        <w:t xml:space="preserve"> </w:t>
      </w:r>
      <w:hyperlink r:id="rId304">
        <w:r>
          <w:rPr>
            <w:rStyle w:val="Hyperlink"/>
          </w:rPr>
          <w:t xml:space="preserve">Beta 15 verification record</w:t>
        </w:r>
      </w:hyperlink>
      <w:r>
        <w:t xml:space="preserve"> </w:t>
      </w:r>
      <w:r>
        <w:t xml:space="preserve">applies only to the corrected signed Beta 15 package.</w:t>
      </w:r>
    </w:p>
    <w:bookmarkEnd w:id="451"/>
    <w:bookmarkStart w:id="452" w:name="related-13"/>
    <w:p>
      <w:pPr>
        <w:pStyle w:val="Heading3"/>
      </w:pPr>
      <w:r>
        <w:t xml:space="preserve">Related</w:t>
      </w:r>
    </w:p>
    <w:p>
      <w:pPr>
        <w:numPr>
          <w:ilvl w:val="0"/>
          <w:numId w:val="1217"/>
        </w:numPr>
        <w:pStyle w:val="Compact"/>
      </w:pPr>
      <w:hyperlink w:anchor="ch-signing-in">
        <w:r>
          <w:rPr>
            <w:rStyle w:val="Hyperlink"/>
          </w:rPr>
          <w:t xml:space="preserve">Signing in and finding your way around</w:t>
        </w:r>
      </w:hyperlink>
    </w:p>
    <w:p>
      <w:pPr>
        <w:numPr>
          <w:ilvl w:val="0"/>
          <w:numId w:val="1217"/>
        </w:numPr>
        <w:pStyle w:val="Compact"/>
      </w:pPr>
      <w:hyperlink w:anchor="ch-running-meeting">
        <w:r>
          <w:rPr>
            <w:rStyle w:val="Hyperlink"/>
          </w:rPr>
          <w:t xml:space="preserve">Running the meeting</w:t>
        </w:r>
      </w:hyperlink>
    </w:p>
    <w:p>
      <w:pPr>
        <w:numPr>
          <w:ilvl w:val="0"/>
          <w:numId w:val="1217"/>
        </w:numPr>
        <w:pStyle w:val="Compact"/>
      </w:pPr>
      <w:hyperlink w:anchor="ch-publishing">
        <w:r>
          <w:rPr>
            <w:rStyle w:val="Hyperlink"/>
          </w:rPr>
          <w:t xml:space="preserve">Publishing, and what residents see</w:t>
        </w:r>
      </w:hyperlink>
    </w:p>
    <w:p>
      <w:pPr>
        <w:numPr>
          <w:ilvl w:val="0"/>
          <w:numId w:val="1217"/>
        </w:numPr>
        <w:pStyle w:val="Compact"/>
      </w:pPr>
      <w:hyperlink w:anchor="ch-something-wrong">
        <w:r>
          <w:rPr>
            <w:rStyle w:val="Hyperlink"/>
          </w:rPr>
          <w:t xml:space="preserve">When something looks wrong</w:t>
        </w:r>
      </w:hyperlink>
    </w:p>
    <w:p>
      <w:pPr>
        <w:numPr>
          <w:ilvl w:val="0"/>
          <w:numId w:val="1217"/>
        </w:numPr>
        <w:pStyle w:val="Compact"/>
      </w:pPr>
      <w:hyperlink w:anchor="ch-installing">
        <w:r>
          <w:rPr>
            <w:rStyle w:val="Hyperlink"/>
          </w:rPr>
          <w:t xml:space="preserve">Installing, first run, upgrading, uninstalling</w:t>
        </w:r>
      </w:hyperlink>
    </w:p>
    <w:p>
      <w:pPr>
        <w:numPr>
          <w:ilvl w:val="0"/>
          <w:numId w:val="1217"/>
        </w:numPr>
        <w:pStyle w:val="Compact"/>
      </w:pPr>
      <w:hyperlink w:anchor="ch-operations">
        <w:r>
          <w:rPr>
            <w:rStyle w:val="Hyperlink"/>
          </w:rPr>
          <w:t xml:space="preserve">Running it day to day</w:t>
        </w:r>
      </w:hyperlink>
    </w:p>
    <w:p>
      <w:pPr>
        <w:numPr>
          <w:ilvl w:val="0"/>
          <w:numId w:val="1217"/>
        </w:numPr>
        <w:pStyle w:val="Compact"/>
      </w:pPr>
      <w:hyperlink w:anchor="ch-integrations">
        <w:r>
          <w:rPr>
            <w:rStyle w:val="Hyperlink"/>
          </w:rPr>
          <w:t xml:space="preserve">Cable headend, streaming, CDN, federation, emergency alerts, the API</w:t>
        </w:r>
      </w:hyperlink>
    </w:p>
    <w:bookmarkEnd w:id="452"/>
    <w:bookmarkEnd w:id="453"/>
    <w:bookmarkStart w:id="485"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Cs/>
          <w:b/>
        </w:rPr>
        <w:t xml:space="preserve">off by default</w:t>
      </w:r>
      <w:r>
        <w:t xml:space="preserve">.</w:t>
      </w:r>
    </w:p>
    <w:bookmarkStart w:id="454" w:name="before-you-start-14"/>
    <w:p>
      <w:pPr>
        <w:pStyle w:val="Heading3"/>
      </w:pPr>
      <w:r>
        <w:t xml:space="preserve">Before you start</w:t>
      </w:r>
    </w:p>
    <w:p>
      <w:pPr>
        <w:numPr>
          <w:ilvl w:val="0"/>
          <w:numId w:val="1218"/>
        </w:numPr>
        <w:pStyle w:val="Compact"/>
      </w:pPr>
      <w:r>
        <w:rPr>
          <w:bCs/>
          <w:b/>
        </w:rPr>
        <w:t xml:space="preserve">Who can do what.</w:t>
      </w:r>
      <w:r>
        <w:t xml:space="preserve"> </w:t>
      </w:r>
      <w:r>
        <w:t xml:space="preserve">Channel and headend settings need</w:t>
      </w:r>
      <w:r>
        <w:t xml:space="preserve"> </w:t>
      </w:r>
      <w:r>
        <w:rPr>
          <w:bCs/>
          <w:b/>
        </w:rPr>
        <w:t xml:space="preserve">Setup admin</w:t>
      </w:r>
      <w:r>
        <w:t xml:space="preserve">. Publishing needs</w:t>
      </w:r>
      <w:r>
        <w:t xml:space="preserve"> </w:t>
      </w:r>
      <w:r>
        <w:rPr>
          <w:bCs/>
          <w:b/>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numPr>
          <w:ilvl w:val="0"/>
          <w:numId w:val="1218"/>
        </w:numPr>
        <w:pStyle w:val="Compact"/>
      </w:pPr>
      <w:r>
        <w:rPr>
          <w:bCs/>
          <w:b/>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w:t>
      </w:r>
      <w:r>
        <w:t xml:space="preserve">HTTP API</w:t>
      </w:r>
      <w:r>
        <w:t xml:space="preserve">”</w:t>
      </w:r>
      <w:r>
        <w:t xml:space="preserve"> </w:t>
      </w:r>
      <w:r>
        <w:t xml:space="preserve">section below is reached from the station, through an approved remote session, or through those configured paths.</w:t>
      </w:r>
    </w:p>
    <w:p>
      <w:pPr>
        <w:numPr>
          <w:ilvl w:val="0"/>
          <w:numId w:val="1218"/>
        </w:numPr>
        <w:pStyle w:val="Compact"/>
      </w:pPr>
      <w:r>
        <w:rPr>
          <w:bCs/>
          <w:b/>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t>
      </w:r>
      <w:r>
        <w:t xml:space="preserve">would need to move</w:t>
      </w:r>
      <w:r>
        <w:t xml:space="preser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numPr>
          <w:ilvl w:val="0"/>
          <w:numId w:val="1218"/>
        </w:numPr>
        <w:pStyle w:val="Compact"/>
      </w:pPr>
      <w:r>
        <w:rPr>
          <w:bCs/>
          <w:b/>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w:t>
      </w:r>
      <w:r>
        <w:t xml:space="preserve">Set environment variables for the service</w:t>
      </w:r>
      <w:r>
        <w:t xml:space="preserv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numPr>
          <w:ilvl w:val="0"/>
          <w:numId w:val="1218"/>
        </w:numPr>
        <w:pStyle w:val="Compact"/>
      </w:pPr>
      <w:r>
        <w:rPr>
          <w:bCs/>
          <w:b/>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numPr>
          <w:ilvl w:val="0"/>
          <w:numId w:val="1218"/>
        </w:numPr>
        <w:pStyle w:val="Compact"/>
      </w:pPr>
      <w:r>
        <w:rPr>
          <w:bCs/>
          <w:b/>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54"/>
    <w:bookmarkStart w:id="455"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Cs/>
          <w:b/>
        </w:rPr>
        <w:t xml:space="preserve">Put on air</w:t>
      </w:r>
      <w:r>
        <w:t xml:space="preserve"> </w:t>
      </w:r>
      <w:r>
        <w:t xml:space="preserve">and</w:t>
      </w:r>
      <w:r>
        <w:t xml:space="preserve"> </w:t>
      </w:r>
      <w:r>
        <w:rPr>
          <w:bCs/>
          <w:b/>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Cs/>
          <w:b/>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Cs/>
          <w:b/>
        </w:rPr>
        <w:t xml:space="preserve">Remote Contribution &gt; Diagnostics</w:t>
      </w:r>
      <w:r>
        <w:t xml:space="preserve">, a Support admin can select</w:t>
      </w:r>
      <w:r>
        <w:t xml:space="preserve"> </w:t>
      </w:r>
      <w:r>
        <w:rPr>
          <w:bCs/>
          <w:b/>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Purpose</w:t>
            </w:r>
          </w:p>
        </w:tc>
      </w:tr>
      <w:tr>
        <w:tc>
          <w:tcPr/>
          <w:p>
            <w:pPr>
              <w:pStyle w:val="Compact"/>
              <w:jc w:val="left"/>
            </w:pPr>
            <w:r>
              <w:rPr>
                <w:rStyle w:val="VerbatimChar"/>
              </w:rPr>
              <w:t xml:space="preserve">CIVICCAST_REMOTE_CONTRIBUTION=on</w:t>
            </w:r>
          </w:p>
        </w:tc>
        <w:tc>
          <w:tcPr/>
          <w:p>
            <w:pPr>
              <w:pStyle w:val="Compact"/>
              <w:jc w:val="left"/>
            </w:pPr>
            <w:r>
              <w:t xml:space="preserve">Enables remote-contribution supervision and broadcast routing.</w:t>
            </w:r>
          </w:p>
        </w:tc>
      </w:tr>
      <w:tr>
        <w:tc>
          <w:tcPr/>
          <w:p>
            <w:pPr>
              <w:pStyle w:val="Compact"/>
              <w:jc w:val="left"/>
            </w:pPr>
            <w:r>
              <w:rPr>
                <w:rStyle w:val="VerbatimChar"/>
              </w:rPr>
              <w:t xml:space="preserve">CIVICCAST_REMOTE_CONTRIBUTION_VDO_URL</w:t>
            </w:r>
          </w:p>
        </w:tc>
        <w:tc>
          <w:tcPr/>
          <w:p>
            <w:pPr>
              <w:pStyle w:val="Compact"/>
              <w:jc w:val="left"/>
            </w:pPr>
            <w:r>
              <w:t xml:space="preserve">Browser-accessible HTTPS base URL of the self-hosted VDO.Ninja instance.</w:t>
            </w:r>
          </w:p>
        </w:tc>
      </w:tr>
      <w:tr>
        <w:tc>
          <w:tcPr/>
          <w:p>
            <w:pPr>
              <w:pStyle w:val="Compact"/>
              <w:jc w:val="left"/>
            </w:pPr>
            <w:r>
              <w:rPr>
                <w:rStyle w:val="VerbatimChar"/>
              </w:rPr>
              <w:t xml:space="preserve">CIVICCAST_REMOTE_CONTRIBUTION_MEDIAMTX_URL</w:t>
            </w:r>
          </w:p>
        </w:tc>
        <w:tc>
          <w:tcPr/>
          <w:p>
            <w:pPr>
              <w:pStyle w:val="Compact"/>
              <w:jc w:val="left"/>
            </w:pPr>
            <w:r>
              <w:t xml:space="preserve">Browser-accessible HTTPS base URL of MediaMTX’s WHIP listener.</w:t>
            </w:r>
          </w:p>
        </w:tc>
      </w:tr>
      <w:tr>
        <w:tc>
          <w:tcPr/>
          <w:p>
            <w:pPr>
              <w:pStyle w:val="Compact"/>
              <w:jc w:val="left"/>
            </w:pPr>
            <w:r>
              <w:rPr>
                <w:rStyle w:val="VerbatimChar"/>
              </w:rPr>
              <w:t xml:space="preserve">CIVICCAST_REMOTE_CONTRIBUTION_RTSP_URL</w:t>
            </w:r>
          </w:p>
        </w:tc>
        <w:tc>
          <w:tcPr/>
          <w:p>
            <w:pPr>
              <w:pStyle w:val="Compact"/>
              <w:jc w:val="left"/>
            </w:pPr>
            <w:r>
              <w:t xml:space="preserve">Optional RTSP override; managed relay default is</w:t>
            </w:r>
            <w:r>
              <w:t xml:space="preserve"> </w:t>
            </w:r>
            <w:r>
              <w:rPr>
                <w:rStyle w:val="VerbatimChar"/>
              </w:rPr>
              <w:t xml:space="preserve">rtsp://127.0.0.1:8554</w:t>
            </w:r>
            <w:r>
              <w:t xml:space="preserve">.</w:t>
            </w:r>
          </w:p>
        </w:tc>
      </w:tr>
      <w:tr>
        <w:tc>
          <w:tcPr/>
          <w:p>
            <w:pPr>
              <w:pStyle w:val="Compact"/>
              <w:jc w:val="left"/>
            </w:pPr>
            <w:r>
              <w:rPr>
                <w:rStyle w:val="VerbatimChar"/>
              </w:rPr>
              <w:t xml:space="preserve">CIVICCAST_REMOTE_CONTRIBUTION_SRT_URL</w:t>
            </w:r>
          </w:p>
        </w:tc>
        <w:tc>
          <w:tcPr/>
          <w:p>
            <w:pPr>
              <w:pStyle w:val="Compact"/>
              <w:jc w:val="left"/>
            </w:pPr>
            <w:r>
              <w:t xml:space="preserve">Optional SRT override; managed relay default is</w:t>
            </w:r>
            <w:r>
              <w:t xml:space="preserve"> </w:t>
            </w:r>
            <w:r>
              <w:rPr>
                <w:rStyle w:val="VerbatimChar"/>
              </w:rPr>
              <w:t xml:space="preserve">srt://127.0.0.1:8890</w:t>
            </w:r>
            <w:r>
              <w:t xml:space="preserve">.</w:t>
            </w:r>
          </w:p>
        </w:tc>
      </w:tr>
      <w:tr>
        <w:tc>
          <w:tcPr/>
          <w:p>
            <w:pPr>
              <w:pStyle w:val="Compact"/>
              <w:jc w:val="left"/>
            </w:pPr>
            <w:r>
              <w:rPr>
                <w:rStyle w:val="VerbatimChar"/>
              </w:rPr>
              <w:t xml:space="preserve">CIVICCAST_MEDIAMTX_COMMAND</w:t>
            </w:r>
          </w:p>
        </w:tc>
        <w:tc>
          <w:tcPr/>
          <w:p>
            <w:pPr>
              <w:pStyle w:val="Compact"/>
              <w:jc w:val="left"/>
            </w:pPr>
            <w:r>
              <w:t xml:space="preserve">Optional relay command override. If omitted, CivicCast starts the verified managed MediaMTX install.</w:t>
            </w:r>
          </w:p>
        </w:tc>
      </w:tr>
      <w:tr>
        <w:tc>
          <w:tcPr/>
          <w:p>
            <w:pPr>
              <w:pStyle w:val="Compact"/>
              <w:jc w:val="left"/>
            </w:pPr>
            <w:r>
              <w:rPr>
                <w:rStyle w:val="VerbatimChar"/>
              </w:rPr>
              <w:t xml:space="preserve">CIVICCAST_VDO_COMMAND</w:t>
            </w:r>
          </w:p>
        </w:tc>
        <w:tc>
          <w:tcPr/>
          <w:p>
            <w:pPr>
              <w:pStyle w:val="Compact"/>
              <w:jc w:val="left"/>
            </w:pPr>
            <w:r>
              <w:t xml:space="preserve">VDO.Ninja server command when CivicCast supervises that separate process.</w:t>
            </w:r>
          </w:p>
        </w:tc>
      </w:tr>
      <w:tr>
        <w:tc>
          <w:tcPr/>
          <w:p>
            <w:pPr>
              <w:pStyle w:val="Compact"/>
              <w:jc w:val="left"/>
            </w:pPr>
            <w:r>
              <w:rPr>
                <w:rStyle w:val="VerbatimChar"/>
              </w:rPr>
              <w:t xml:space="preserve">CIVICCAST_TURN_HOST</w:t>
            </w:r>
            <w:r>
              <w:t xml:space="preserve">,</w:t>
            </w:r>
            <w:r>
              <w:t xml:space="preserve"> </w:t>
            </w:r>
            <w:r>
              <w:rPr>
                <w:rStyle w:val="VerbatimChar"/>
              </w:rPr>
              <w:t xml:space="preserve">CIVICCAST_TURN_PORT</w:t>
            </w:r>
          </w:p>
        </w:tc>
        <w:tc>
          <w:tcPr/>
          <w:p>
            <w:pPr>
              <w:pStyle w:val="Compact"/>
              <w:jc w:val="lef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Cs/>
          <w:b/>
        </w:rPr>
        <w:t xml:space="preserve">Put on air</w:t>
      </w:r>
      <w:r>
        <w:t xml:space="preserve"> </w:t>
      </w:r>
      <w:r>
        <w:t xml:space="preserve">returns an error instead of marking the guest live.</w:t>
      </w:r>
    </w:p>
    <w:bookmarkEnd w:id="455"/>
    <w:bookmarkStart w:id="462" w:name="cable-headend-udp-transport-streams"/>
    <w:p>
      <w:pPr>
        <w:pStyle w:val="Heading3"/>
      </w:pPr>
      <w:r>
        <w:t xml:space="preserve">Cable headend: UDP transport streams</w:t>
      </w:r>
    </w:p>
    <w:p>
      <w:pPr>
        <w:pStyle w:val="FirstParagraph"/>
      </w:pPr>
      <w:r>
        <w:t xml:space="preserve">A</w:t>
      </w:r>
      <w:r>
        <w:t xml:space="preserve"> </w:t>
      </w:r>
      <w:r>
        <w:rPr>
          <w:iCs/>
          <w:i/>
        </w:rPr>
        <w:t xml:space="preserve">headend</w:t>
      </w:r>
      <w:r>
        <w:t xml:space="preserve"> </w:t>
      </w:r>
      <w:r>
        <w:t xml:space="preserve">is the cable company’s room of equipment that receives your channel and puts it on the cable. Many small stations send the headend a</w:t>
      </w:r>
      <w:r>
        <w:t xml:space="preserve"> </w:t>
      </w:r>
      <w:r>
        <w:rPr>
          <w:iCs/>
          <w:i/>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Cs/>
          <w:b/>
        </w:rPr>
        <w:t xml:space="preserve">Readiness</w:t>
      </w:r>
      <w:r>
        <w:t xml:space="preserve"> </w:t>
      </w:r>
      <w:r>
        <w:t xml:space="preserve">to inspect the local output proof. The cable company’s receiving equipment must also be configured for that stream.</w:t>
      </w:r>
    </w:p>
    <w:bookmarkStart w:id="456"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Cs/>
          <w:b/>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Preset</w:t>
            </w:r>
          </w:p>
        </w:tc>
        <w:tc>
          <w:tcPr/>
          <w:p>
            <w:pPr>
              <w:pStyle w:val="Compact"/>
              <w:jc w:val="left"/>
            </w:pPr>
            <w:r>
              <w:t xml:space="preserve">Picture and sound</w:t>
            </w:r>
          </w:p>
        </w:tc>
        <w:tc>
          <w:tcPr/>
          <w:p>
            <w:pPr>
              <w:pStyle w:val="Compact"/>
              <w:jc w:val="left"/>
            </w:pPr>
            <w:r>
              <w:t xml:space="preserve">Stream rate</w:t>
            </w:r>
          </w:p>
        </w:tc>
        <w:tc>
          <w:tcPr/>
          <w:p>
            <w:pPr>
              <w:pStyle w:val="Compact"/>
              <w:jc w:val="left"/>
            </w:pPr>
            <w:r>
              <w:t xml:space="preserve">How it is sent</w:t>
            </w:r>
          </w:p>
        </w:tc>
      </w:tr>
      <w:tr>
        <w:tc>
          <w:tcPr/>
          <w:p>
            <w:pPr>
              <w:pStyle w:val="Compact"/>
              <w:jc w:val="left"/>
            </w:pPr>
            <w:r>
              <w:rPr>
                <w:rStyle w:val="VerbatimChar"/>
              </w:rPr>
              <w:t xml:space="preserve">generic-udp-spts</w:t>
            </w:r>
          </w:p>
        </w:tc>
        <w:tc>
          <w:tcPr/>
          <w:p>
            <w:pPr>
              <w:pStyle w:val="Compact"/>
              <w:jc w:val="left"/>
            </w:pPr>
            <w:r>
              <w:t xml:space="preserve">H.264, 720p at 30 frames a second, 5000 kbps; AC-3 sound at 192 kbps</w:t>
            </w:r>
          </w:p>
        </w:tc>
        <w:tc>
          <w:tcPr/>
          <w:p>
            <w:pPr>
              <w:pStyle w:val="Compact"/>
              <w:jc w:val="left"/>
            </w:pPr>
            <w:r>
              <w:t xml:space="preserve">8000 kbps</w:t>
            </w:r>
          </w:p>
        </w:tc>
        <w:tc>
          <w:tcPr/>
          <w:p>
            <w:pPr>
              <w:pStyle w:val="Compact"/>
              <w:jc w:val="left"/>
            </w:pPr>
            <w:r>
              <w:t xml:space="preserve">UDP, one receiver (unicast)</w:t>
            </w:r>
          </w:p>
        </w:tc>
      </w:tr>
      <w:tr>
        <w:tc>
          <w:tcPr/>
          <w:p>
            <w:pPr>
              <w:pStyle w:val="Compact"/>
              <w:jc w:val="left"/>
            </w:pPr>
            <w:r>
              <w:rPr>
                <w:rStyle w:val="VerbatimChar"/>
              </w:rPr>
              <w:t xml:space="preserve">comcast-mtd-sd</w:t>
            </w:r>
          </w:p>
        </w:tc>
        <w:tc>
          <w:tcPr/>
          <w:p>
            <w:pPr>
              <w:pStyle w:val="Compact"/>
              <w:jc w:val="left"/>
            </w:pPr>
            <w:r>
              <w:t xml:space="preserve">MPEG-2, 720x480, a keyframe every 15 frames, 3180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rPr>
                <w:rStyle w:val="VerbatimChar"/>
              </w:rPr>
              <w:t xml:space="preserve">comcast-mtd-hd</w:t>
            </w:r>
          </w:p>
        </w:tc>
        <w:tc>
          <w:tcPr/>
          <w:p>
            <w:pPr>
              <w:pStyle w:val="Compact"/>
              <w:jc w:val="left"/>
            </w:pPr>
            <w:r>
              <w:t xml:space="preserve">H.264, 1080p at 30, 10000 kbps; AC-3 at 384 kbps</w:t>
            </w:r>
          </w:p>
        </w:tc>
        <w:tc>
          <w:tcPr/>
          <w:p>
            <w:pPr>
              <w:pStyle w:val="Compact"/>
              <w:jc w:val="left"/>
            </w:pPr>
            <w:r>
              <w:t xml:space="preserve">12000 kbps (a placeholder rate)</w:t>
            </w:r>
          </w:p>
        </w:tc>
        <w:tc>
          <w:tcPr/>
          <w:p>
            <w:pPr>
              <w:pStyle w:val="Compact"/>
              <w:jc w:val="left"/>
            </w:pPr>
            <w:r>
              <w:t xml:space="preserve">UDP, multicast</w:t>
            </w:r>
          </w:p>
        </w:tc>
      </w:tr>
      <w:tr>
        <w:tc>
          <w:tcPr/>
          <w:p>
            <w:pPr>
              <w:pStyle w:val="Compact"/>
              <w:jc w:val="left"/>
            </w:pPr>
            <w:r>
              <w:rPr>
                <w:rStyle w:val="VerbatimChar"/>
              </w:rPr>
              <w:t xml:space="preserve">telvue-hypercaster-ip</w:t>
            </w:r>
          </w:p>
        </w:tc>
        <w:tc>
          <w:tcPr/>
          <w:p>
            <w:pPr>
              <w:pStyle w:val="Compact"/>
              <w:jc w:val="left"/>
            </w:pPr>
            <w:r>
              <w:t xml:space="preserve">H.264, 720p at 30, 5000 kbps</w:t>
            </w:r>
          </w:p>
        </w:tc>
        <w:tc>
          <w:tcPr/>
          <w:p>
            <w:pPr>
              <w:pStyle w:val="Compact"/>
              <w:jc w:val="left"/>
            </w:pPr>
            <w:r>
              <w:t xml:space="preserve">8000 kbps</w:t>
            </w:r>
          </w:p>
        </w:tc>
        <w:tc>
          <w:tcPr/>
          <w:p>
            <w:pPr>
              <w:pStyle w:val="Compact"/>
              <w:jc w:val="left"/>
            </w:pPr>
            <w:r>
              <w:t xml:space="preserve">Unicast; the port must be 1024 to 65535</w:t>
            </w:r>
          </w:p>
        </w:tc>
      </w:tr>
      <w:tr>
        <w:tc>
          <w:tcPr/>
          <w:p>
            <w:pPr>
              <w:pStyle w:val="Compact"/>
              <w:jc w:val="left"/>
            </w:pPr>
            <w:r>
              <w:rPr>
                <w:rStyle w:val="VerbatimChar"/>
              </w:rPr>
              <w:t xml:space="preserve">harmonic-spectrum-ts</w:t>
            </w:r>
          </w:p>
        </w:tc>
        <w:tc>
          <w:tcPr/>
          <w:p>
            <w:pPr>
              <w:pStyle w:val="Compact"/>
              <w:jc w:val="left"/>
            </w:pPr>
            <w:r>
              <w:t xml:space="preserve">H.264, 1080p at 30, 8000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rPr>
                <w:rStyle w:val="VerbatimChar"/>
              </w:rPr>
              <w:t xml:space="preserve">leightronix-file-drop</w:t>
            </w:r>
          </w:p>
        </w:tc>
        <w:tc>
          <w:tcPr/>
          <w:p>
            <w:pPr>
              <w:pStyle w:val="Compact"/>
              <w:jc w:val="left"/>
            </w:pPr>
            <w:r>
              <w:t xml:space="preserve">H.264, 720p</w:t>
            </w:r>
          </w:p>
        </w:tc>
        <w:tc>
          <w:tcPr/>
          <w:p>
            <w:pPr>
              <w:pStyle w:val="Compact"/>
              <w:jc w:val="left"/>
            </w:pPr>
            <w:r>
              <w:t xml:space="preserve">none</w:t>
            </w:r>
          </w:p>
        </w:tc>
        <w:tc>
          <w:tcPr/>
          <w:p>
            <w:pPr>
              <w:pStyle w:val="Compact"/>
              <w:jc w:val="left"/>
            </w:pPr>
            <w:r>
              <w:t xml:space="preserve">A file drop, not a live stream</w:t>
            </w:r>
          </w:p>
        </w:tc>
      </w:tr>
      <w:tr>
        <w:tc>
          <w:tcPr/>
          <w:p>
            <w:pPr>
              <w:pStyle w:val="Compact"/>
              <w:jc w:val="left"/>
            </w:pPr>
            <w:r>
              <w:rPr>
                <w:rStyle w:val="VerbatimChar"/>
              </w:rPr>
              <w:t xml:space="preserve">local-rehearsal-hls</w:t>
            </w:r>
          </w:p>
        </w:tc>
        <w:tc>
          <w:tcPr/>
          <w:p>
            <w:pPr>
              <w:pStyle w:val="Compact"/>
              <w:jc w:val="left"/>
            </w:pPr>
            <w:r>
              <w:t xml:space="preserve">Adds a web (</w:t>
            </w:r>
            <w:r>
              <w:rPr>
                <w:rStyle w:val="VerbatimChar"/>
              </w:rPr>
              <w:t xml:space="preserve">hls</w:t>
            </w:r>
            <w:r>
              <w:t xml:space="preserve">) output only</w:t>
            </w:r>
          </w:p>
        </w:tc>
        <w:tc>
          <w:tcPr/>
          <w:p>
            <w:pPr>
              <w:pStyle w:val="Compact"/>
              <w:jc w:val="left"/>
            </w:pPr>
            <w:r>
              <w:t xml:space="preserve">not applicable</w:t>
            </w:r>
          </w:p>
        </w:tc>
        <w:tc>
          <w:tcPr/>
          <w:p>
            <w:pPr>
              <w:pStyle w:val="Compact"/>
              <w:jc w:val="lef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56"/>
    <w:bookmarkStart w:id="460"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58" name="Picture"/>
            <a:graphic>
              <a:graphicData uri="http://schemas.openxmlformats.org/drawingml/2006/picture">
                <pic:pic>
                  <pic:nvPicPr>
                    <pic:cNvPr descr="manual/diagrams/d02faad09291.png" id="459" name="Picture"/>
                    <pic:cNvPicPr>
                      <a:picLocks noChangeArrowheads="1" noChangeAspect="1"/>
                    </pic:cNvPicPr>
                  </pic:nvPicPr>
                  <pic:blipFill>
                    <a:blip r:embed="rId457"/>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auto</w:t>
            </w:r>
            <w:r>
              <w:t xml:space="preserve"> </w:t>
            </w:r>
            <w:r>
              <w:t xml:space="preserve">(default)</w:t>
            </w:r>
          </w:p>
        </w:tc>
        <w:tc>
          <w:tcPr/>
          <w:p>
            <w:pPr>
              <w:pStyle w:val="Compact"/>
              <w:jc w:val="left"/>
            </w:pPr>
            <w:r>
              <w:t xml:space="preserve">Use the relay if TSDuck is found; otherwise send directly from the encoder.</w:t>
            </w:r>
          </w:p>
        </w:tc>
      </w:tr>
      <w:tr>
        <w:tc>
          <w:tcPr/>
          <w:p>
            <w:pPr>
              <w:pStyle w:val="Compact"/>
              <w:jc w:val="left"/>
            </w:pPr>
            <w:r>
              <w:rPr>
                <w:rStyle w:val="VerbatimChar"/>
              </w:rPr>
              <w:t xml:space="preserve">on</w:t>
            </w:r>
          </w:p>
        </w:tc>
        <w:tc>
          <w:tcPr/>
          <w:p>
            <w:pPr>
              <w:pStyle w:val="Compact"/>
              <w:jc w:val="left"/>
            </w:pPr>
            <w:r>
              <w:t xml:space="preserve">Use the relay; if TSDuck is missing, log an error and send directly.</w:t>
            </w:r>
          </w:p>
        </w:tc>
      </w:tr>
      <w:tr>
        <w:tc>
          <w:tcPr/>
          <w:p>
            <w:pPr>
              <w:pStyle w:val="Compact"/>
              <w:jc w:val="left"/>
            </w:pPr>
            <w:r>
              <w:rPr>
                <w:rStyle w:val="VerbatimChar"/>
              </w:rPr>
              <w:t xml:space="preserve">off</w:t>
            </w:r>
          </w:p>
        </w:tc>
        <w:tc>
          <w:tcPr/>
          <w:p>
            <w:pPr>
              <w:pStyle w:val="Compact"/>
              <w:jc w:val="lef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TS relay up for &lt;channel&gt;: 127.0.0.1:&lt;port&gt; -&gt; &lt;host&gt;:&lt;port&gt; (pinned source port &lt;port&gt;).</w:t>
            </w:r>
          </w:p>
        </w:tc>
        <w:tc>
          <w:tcPr/>
          <w:p>
            <w:pPr>
              <w:pStyle w:val="Compact"/>
              <w:jc w:val="left"/>
            </w:pPr>
            <w:r>
              <w:t xml:space="preserve">The relay is running.</w:t>
            </w:r>
          </w:p>
        </w:tc>
      </w:tr>
      <w:tr>
        <w:tc>
          <w:tcPr/>
          <w:p>
            <w:pPr>
              <w:pStyle w:val="Compact"/>
              <w:jc w:val="lef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jc w:val="left"/>
            </w:pPr>
            <w:r>
              <w:t xml:space="preserve">No TSDuck, so no relay. Each encoder restart resets the stream at the headend.</w:t>
            </w:r>
          </w:p>
        </w:tc>
      </w:tr>
      <w:tr>
        <w:tc>
          <w:tcPr/>
          <w:p>
            <w:pPr>
              <w:pStyle w:val="Compact"/>
              <w:jc w:val="left"/>
            </w:pPr>
            <w:r>
              <w:rPr>
                <w:rStyle w:val="VerbatimChar"/>
              </w:rPr>
              <w:t xml:space="preserve">CIVICCAST_TS_RELAY=on but TSDuck (tsp) is not available — ...</w:t>
            </w:r>
          </w:p>
        </w:tc>
        <w:tc>
          <w:tcPr/>
          <w:p>
            <w:pPr>
              <w:pStyle w:val="Compact"/>
              <w:jc w:val="left"/>
            </w:pPr>
            <w:r>
              <w:t xml:space="preserve">You forced it on and TSDuck is missing.</w:t>
            </w:r>
          </w:p>
        </w:tc>
      </w:tr>
      <w:tr>
        <w:tc>
          <w:tcPr/>
          <w:p>
            <w:pPr>
              <w:pStyle w:val="Compact"/>
              <w:jc w:val="left"/>
            </w:pPr>
            <w:r>
              <w:rPr>
                <w:rStyle w:val="VerbatimChar"/>
              </w:rPr>
              <w:t xml:space="preserve">TS relay failed to start for &lt;channel&gt; -&gt; &lt;destination&gt;; udp-ts falls back to ...</w:t>
            </w:r>
          </w:p>
        </w:tc>
        <w:tc>
          <w:tcPr/>
          <w:p>
            <w:pPr>
              <w:pStyle w:val="Compact"/>
              <w:jc w:val="left"/>
            </w:pPr>
            <w:r>
              <w:t xml:space="preserve">The relay program would not start; output went direct.</w:t>
            </w:r>
          </w:p>
        </w:tc>
      </w:tr>
      <w:tr>
        <w:tc>
          <w:tcPr/>
          <w:p>
            <w:pPr>
              <w:pStyle w:val="Compact"/>
              <w:jc w:val="left"/>
            </w:pPr>
            <w:r>
              <w:rPr>
                <w:rStyle w:val="VerbatimChar"/>
              </w:rPr>
              <w:t xml:space="preserve">TS relay skipped for &lt;channel&gt;: udp-ts uri ... has no host:port.</w:t>
            </w:r>
          </w:p>
        </w:tc>
        <w:tc>
          <w:tcPr/>
          <w:p>
            <w:pPr>
              <w:pStyle w:val="Compact"/>
              <w:jc w:val="left"/>
            </w:pPr>
            <w:r>
              <w:t xml:space="preserve">The destination address has no port.</w:t>
            </w:r>
          </w:p>
        </w:tc>
      </w:tr>
    </w:tbl>
    <w:p>
      <w:pPr>
        <w:pStyle w:val="BlockText"/>
      </w:pPr>
      <w:r>
        <w:rPr>
          <w:bCs/>
          <w:b/>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60"/>
    <w:bookmarkStart w:id="461"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Cs/>
          <w:b/>
        </w:rPr>
        <w:t xml:space="preserve">Verify stream (TSDuck)</w:t>
      </w:r>
      <w:r>
        <w:t xml:space="preserve"> </w:t>
      </w:r>
      <w:r>
        <w:t xml:space="preserve">button on</w:t>
      </w:r>
      <w:r>
        <w:t xml:space="preserve"> </w:t>
      </w:r>
      <w:r>
        <w:rPr>
          <w:bCs/>
          <w:b/>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Cs/>
          <w:b/>
        </w:rPr>
        <w:t xml:space="preserve">Note:</w:t>
      </w:r>
      <w:r>
        <w:t xml:space="preserve"> </w:t>
      </w:r>
      <w:r>
        <w:t xml:space="preserve">The 8-hour run on build C16 reports 41</w:t>
      </w:r>
      <w:r>
        <w:t xml:space="preserve"> </w:t>
      </w:r>
      <w:r>
        <w:t xml:space="preserve">“</w:t>
      </w:r>
      <w:r>
        <w:t xml:space="preserve">verify checks</w:t>
      </w:r>
      <w:r>
        <w:t xml:space="preserve">”</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61"/>
    <w:bookmarkEnd w:id="462"/>
    <w:bookmarkStart w:id="463" w:name="web-streams-hls"/>
    <w:p>
      <w:pPr>
        <w:pStyle w:val="Heading3"/>
      </w:pPr>
      <w:r>
        <w:t xml:space="preserve">Web streams: HLS</w:t>
      </w:r>
    </w:p>
    <w:p>
      <w:pPr>
        <w:pStyle w:val="FirstParagraph"/>
      </w:pPr>
      <w:r>
        <w:rPr>
          <w:iCs/>
          <w:i/>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Cs/>
          <w:b/>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59">
        <w:r>
          <w:rPr>
            <w:rStyle w:val="Hyperlink"/>
          </w:rPr>
          <w:t xml:space="preserve">deferred field report</w:t>
        </w:r>
      </w:hyperlink>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HLS relay up for &lt;channel&gt;</w:t>
            </w:r>
          </w:p>
        </w:tc>
        <w:tc>
          <w:tcPr/>
          <w:p>
            <w:pPr>
              <w:pStyle w:val="Compact"/>
              <w:jc w:val="left"/>
            </w:pPr>
            <w:r>
              <w:t xml:space="preserve">The web stream is being written.</w:t>
            </w:r>
          </w:p>
        </w:tc>
      </w:tr>
      <w:tr>
        <w:tc>
          <w:tcPr/>
          <w:p>
            <w:pPr>
              <w:pStyle w:val="Compact"/>
              <w:jc w:val="left"/>
            </w:pPr>
            <w:r>
              <w:rPr>
                <w:rStyle w:val="VerbatimChar"/>
              </w:rPr>
              <w:t xml:space="preserve">HLS relay could not start for &lt;channel&gt; ... ffmpeg is not available</w:t>
            </w:r>
          </w:p>
        </w:tc>
        <w:tc>
          <w:tcPr/>
          <w:p>
            <w:pPr>
              <w:pStyle w:val="Compact"/>
              <w:jc w:val="left"/>
            </w:pPr>
            <w:r>
              <w:t xml:space="preserve">FFmpeg is missing. Run setup again to restore it.</w:t>
            </w:r>
          </w:p>
        </w:tc>
      </w:tr>
      <w:tr>
        <w:tc>
          <w:tcPr/>
          <w:p>
            <w:pPr>
              <w:pStyle w:val="Compact"/>
              <w:jc w:val="left"/>
            </w:pPr>
            <w:r>
              <w:rPr>
                <w:rStyle w:val="VerbatimChar"/>
              </w:rPr>
              <w:t xml:space="preserve">HLS relay for &lt;channel&gt; ... restarting the relay child</w:t>
            </w:r>
          </w:p>
        </w:tc>
        <w:tc>
          <w:tcPr/>
          <w:p>
            <w:pPr>
              <w:pStyle w:val="Compact"/>
              <w:jc w:val="lef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or</w:t>
      </w:r>
      <w:r>
        <w:t xml:space="preserve"> </w:t>
      </w:r>
      <w:r>
        <w:t xml:space="preserve">“</w:t>
      </w:r>
      <w:r>
        <w:t xml:space="preserve">fallback slate, no program on air</w:t>
      </w:r>
      <w:r>
        <w:t xml:space="preserve">”</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Cs/>
          <w:b/>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63"/>
    <w:bookmarkStart w:id="465" w:name="cdn-and-provider-options"/>
    <w:p>
      <w:pPr>
        <w:pStyle w:val="Heading3"/>
      </w:pPr>
      <w:r>
        <w:t xml:space="preserve">CDN and provider options</w:t>
      </w:r>
    </w:p>
    <w:p>
      <w:pPr>
        <w:pStyle w:val="FirstParagraph"/>
      </w:pPr>
      <w:r>
        <w:t xml:space="preserve">A</w:t>
      </w:r>
      <w:r>
        <w:t xml:space="preserve"> </w:t>
      </w:r>
      <w:r>
        <w:rPr>
          <w:iCs/>
          <w:i/>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off</w:t>
            </w:r>
            <w:r>
              <w:t xml:space="preserve"> </w:t>
            </w:r>
            <w:r>
              <w:t xml:space="preserve">(default)</w:t>
            </w:r>
          </w:p>
        </w:tc>
        <w:tc>
          <w:tcPr/>
          <w:p>
            <w:pPr>
              <w:pStyle w:val="Compact"/>
              <w:jc w:val="left"/>
            </w:pPr>
            <w:r>
              <w:t xml:space="preserve">No CDN. Recordings are served from the station.</w:t>
            </w:r>
          </w:p>
        </w:tc>
      </w:tr>
      <w:tr>
        <w:tc>
          <w:tcPr/>
          <w:p>
            <w:pPr>
              <w:pStyle w:val="Compact"/>
              <w:jc w:val="left"/>
            </w:pPr>
            <w:r>
              <w:rPr>
                <w:rStyle w:val="VerbatimChar"/>
              </w:rPr>
              <w:t xml:space="preserve">bunny</w:t>
            </w:r>
          </w:p>
        </w:tc>
        <w:tc>
          <w:tcPr/>
          <w:p>
            <w:pPr>
              <w:pStyle w:val="Compact"/>
              <w:jc w:val="lef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jc w:val="left"/>
            </w:pPr>
            <w:r>
              <w:rPr>
                <w:rStyle w:val="VerbatimChar"/>
              </w:rPr>
              <w:t xml:space="preserve">cloudflare_r2</w:t>
            </w:r>
          </w:p>
        </w:tc>
        <w:tc>
          <w:tcPr/>
          <w:p>
            <w:pPr>
              <w:pStyle w:val="Compact"/>
              <w:jc w:val="lef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jc w:val="left"/>
            </w:pPr>
            <w:r>
              <w:rPr>
                <w:rStyle w:val="VerbatimChar"/>
              </w:rPr>
              <w:t xml:space="preserve">fastly</w:t>
            </w:r>
          </w:p>
        </w:tc>
        <w:tc>
          <w:tcPr/>
          <w:p>
            <w:pPr>
              <w:pStyle w:val="Compact"/>
              <w:jc w:val="lef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jc w:val="left"/>
            </w:pPr>
            <w:r>
              <w:rPr>
                <w:rStyle w:val="VerbatimChar"/>
              </w:rPr>
              <w:t xml:space="preserve">akamai</w:t>
            </w:r>
          </w:p>
        </w:tc>
        <w:tc>
          <w:tcPr/>
          <w:p>
            <w:pPr>
              <w:pStyle w:val="Compact"/>
              <w:jc w:val="lef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jc w:val="left"/>
            </w:pPr>
            <w:r>
              <w:rPr>
                <w:rStyle w:val="VerbatimChar"/>
              </w:rPr>
              <w:t xml:space="preserve">stub</w:t>
            </w:r>
          </w:p>
        </w:tc>
        <w:tc>
          <w:tcPr/>
          <w:p>
            <w:pPr>
              <w:pStyle w:val="Compact"/>
              <w:jc w:val="lef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Cs/>
          <w:i/>
        </w:rPr>
        <w:t xml:space="preserve">surge switch</w:t>
      </w:r>
      <w:r>
        <w:t xml:space="preserve"> </w:t>
      </w:r>
      <w:r>
        <w:t xml:space="preserve">that would send the live stream to the CDN during heavy viewing. It is</w:t>
      </w:r>
      <w:r>
        <w:t xml:space="preserve"> </w:t>
      </w:r>
      <w:r>
        <w:rPr>
          <w:bCs/>
          <w:b/>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64"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Destination</w:t>
            </w:r>
          </w:p>
        </w:tc>
      </w:tr>
      <w:tr>
        <w:tc>
          <w:tcPr/>
          <w:p>
            <w:pPr>
              <w:pStyle w:val="Compact"/>
              <w:jc w:val="left"/>
            </w:pPr>
            <w:r>
              <w:rPr>
                <w:rStyle w:val="VerbatimChar"/>
              </w:rPr>
              <w:t xml:space="preserve">CIVICCAST_PROVIDER_INTERNET_ARCHIVE</w:t>
            </w:r>
          </w:p>
        </w:tc>
        <w:tc>
          <w:tcPr/>
          <w:p>
            <w:pPr>
              <w:pStyle w:val="Compact"/>
              <w:jc w:val="left"/>
            </w:pPr>
            <w:r>
              <w:t xml:space="preserve">Internet Archive</w:t>
            </w:r>
          </w:p>
        </w:tc>
      </w:tr>
      <w:tr>
        <w:tc>
          <w:tcPr/>
          <w:p>
            <w:pPr>
              <w:pStyle w:val="Compact"/>
              <w:jc w:val="left"/>
            </w:pPr>
            <w:r>
              <w:rPr>
                <w:rStyle w:val="VerbatimChar"/>
              </w:rPr>
              <w:t xml:space="preserve">CIVICCAST_PROVIDER_LOCAL_NAS</w:t>
            </w:r>
          </w:p>
        </w:tc>
        <w:tc>
          <w:tcPr/>
          <w:p>
            <w:pPr>
              <w:pStyle w:val="Compact"/>
              <w:jc w:val="left"/>
            </w:pPr>
            <w:r>
              <w:t xml:space="preserve">A mounted local folder or UNC path</w:t>
            </w:r>
          </w:p>
        </w:tc>
      </w:tr>
      <w:tr>
        <w:tc>
          <w:tcPr/>
          <w:p>
            <w:pPr>
              <w:pStyle w:val="Compact"/>
              <w:jc w:val="left"/>
            </w:pPr>
            <w:r>
              <w:rPr>
                <w:rStyle w:val="VerbatimChar"/>
              </w:rPr>
              <w:t xml:space="preserve">CIVICCAST_PROVIDER_YOUTUBE</w:t>
            </w:r>
          </w:p>
        </w:tc>
        <w:tc>
          <w:tcPr/>
          <w:p>
            <w:pPr>
              <w:pStyle w:val="Compact"/>
              <w:jc w:val="left"/>
            </w:pPr>
            <w:r>
              <w:t xml:space="preserve">YouTube Live and YouTube video upload</w:t>
            </w:r>
          </w:p>
        </w:tc>
      </w:tr>
      <w:tr>
        <w:tc>
          <w:tcPr/>
          <w:p>
            <w:pPr>
              <w:pStyle w:val="Compact"/>
              <w:jc w:val="left"/>
            </w:pPr>
            <w:r>
              <w:rPr>
                <w:rStyle w:val="VerbatimChar"/>
              </w:rPr>
              <w:t xml:space="preserve">CIVICCAST_PROVIDER_MAIL</w:t>
            </w:r>
          </w:p>
        </w:tc>
        <w:tc>
          <w:tcPr/>
          <w:p>
            <w:pPr>
              <w:pStyle w:val="Compact"/>
              <w:jc w:val="left"/>
            </w:pPr>
            <w:r>
              <w:t xml:space="preserve">Email</w:t>
            </w:r>
          </w:p>
        </w:tc>
      </w:tr>
      <w:tr>
        <w:tc>
          <w:tcPr/>
          <w:p>
            <w:pPr>
              <w:pStyle w:val="Compact"/>
              <w:jc w:val="left"/>
            </w:pPr>
            <w:r>
              <w:rPr>
                <w:rStyle w:val="VerbatimChar"/>
              </w:rPr>
              <w:t xml:space="preserve">CIVICCAST_PROVIDER_WEBHOOK</w:t>
            </w:r>
          </w:p>
        </w:tc>
        <w:tc>
          <w:tcPr/>
          <w:p>
            <w:pPr>
              <w:pStyle w:val="Compact"/>
              <w:jc w:val="lef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a YouTube row from the mock provider shows a success message with no simulated note (HELP-03). Check the far end after your first real publish.</w:t>
      </w:r>
    </w:p>
    <w:p>
      <w:pPr>
        <w:pStyle w:val="BlockText"/>
      </w:pPr>
      <w:r>
        <w:rPr>
          <w:bCs/>
          <w:b/>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64"/>
    <w:bookmarkEnd w:id="465"/>
    <w:bookmarkStart w:id="466"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Cs/>
          <w:i/>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numPr>
          <w:ilvl w:val="0"/>
          <w:numId w:val="1219"/>
        </w:numPr>
        <w:pStyle w:val="Compact"/>
      </w:pPr>
      <w:r>
        <w:t xml:space="preserve">Set</w:t>
      </w:r>
      <w:r>
        <w:t xml:space="preserve"> </w:t>
      </w:r>
      <w:r>
        <w:rPr>
          <w:rStyle w:val="VerbatimChar"/>
        </w:rPr>
        <w:t xml:space="preserve">CIVICCAST_CABLE_PACKAGE_OUTPUT_DIR</w:t>
      </w:r>
      <w:r>
        <w:t xml:space="preserve"> </w:t>
      </w:r>
      <w:r>
        <w:t xml:space="preserve">to the folder where packages should be written.</w:t>
      </w:r>
    </w:p>
    <w:p>
      <w:pPr>
        <w:numPr>
          <w:ilvl w:val="0"/>
          <w:numId w:val="1219"/>
        </w:numPr>
        <w:pStyle w:val="Compact"/>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numPr>
          <w:ilvl w:val="0"/>
          <w:numId w:val="1219"/>
        </w:numPr>
        <w:pStyle w:val="Compact"/>
      </w:pPr>
      <w:r>
        <w:t xml:space="preserve">Restart the service.</w:t>
      </w:r>
    </w:p>
    <w:p>
      <w:pPr>
        <w:numPr>
          <w:ilvl w:val="0"/>
          <w:numId w:val="1219"/>
        </w:numPr>
        <w:pStyle w:val="Compact"/>
      </w:pPr>
      <w:r>
        <w:t xml:space="preserve">Approve the recording on</w:t>
      </w:r>
      <w:r>
        <w:t xml:space="preserve"> </w:t>
      </w:r>
      <w:r>
        <w:rPr>
          <w:bCs/>
          <w:b/>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w:t>
      </w:r>
      <w:r>
        <w:t xml:space="preserve">not set up (optional)</w:t>
      </w:r>
      <w:r>
        <w:t xml:space="preserve">”</w:t>
      </w:r>
      <w:r>
        <w:t xml:space="preserve"> </w:t>
      </w:r>
      <w:r>
        <w:t xml:space="preserve">and has no retry afterwards (HELP-08). Set the folder first, then approve; do not approve first and fix it later.</w:t>
      </w:r>
    </w:p>
    <w:p>
      <w:pPr>
        <w:pStyle w:val="BlockText"/>
      </w:pPr>
      <w:r>
        <w:rPr>
          <w:bCs/>
          <w:b/>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66"/>
    <w:bookmarkStart w:id="467" w:name="federation-activitypub"/>
    <w:p>
      <w:pPr>
        <w:pStyle w:val="Heading3"/>
      </w:pPr>
      <w:r>
        <w:t xml:space="preserve">Federation (ActivityPub)</w:t>
      </w:r>
    </w:p>
    <w:p>
      <w:pPr>
        <w:pStyle w:val="FirstParagraph"/>
      </w:pPr>
      <w:r>
        <w:rPr>
          <w:iCs/>
          <w:i/>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Cs/>
          <w:b/>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20"/>
        </w:numPr>
      </w:pPr>
      <w:r>
        <w:rPr>
          <w:bCs/>
          <w:b/>
        </w:rPr>
        <w:t xml:space="preserve">Make a key.</w:t>
      </w:r>
      <w:r>
        <w:t xml:space="preserve"> </w:t>
      </w:r>
      <w:r>
        <w:t xml:space="preserve">In an Administrator PowerShell, from the install folder:</w:t>
      </w:r>
    </w:p>
    <w:p>
      <w:pPr>
        <w:numPr>
          <w:ilvl w:val="0"/>
          <w:numId w:val="1000"/>
        </w:numPr>
        <w:pStyle w:val="SourceCode"/>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w:t>
      </w:r>
      <w:r>
        <w:rPr>
          <w:rStyle w:val="OperatorTok"/>
        </w:rPr>
        <w:t xml:space="preserve">-</w:t>
      </w:r>
      <w:r>
        <w:rPr>
          <w:rStyle w:val="NormalTok"/>
        </w:rPr>
        <w:t xml:space="preserve">key</w:t>
      </w:r>
      <w:r>
        <w:rPr>
          <w:rStyle w:val="OperatorTok"/>
        </w:rPr>
        <w:t xml:space="preserve">-</w:t>
      </w:r>
      <w:r>
        <w:rPr>
          <w:rStyle w:val="NormalTok"/>
        </w:rPr>
        <w:t xml:space="preserve">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w:t>
      </w:r>
      <w:r>
        <w:rPr>
          <w:rStyle w:val="OperatorTok"/>
        </w:rPr>
        <w:t xml:space="preserve">-</w:t>
      </w:r>
      <w:r>
        <w:rPr>
          <w:rStyle w:val="NormalTok"/>
        </w:rPr>
        <w:t xml:space="preserv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20"/>
        </w:numPr>
      </w:pPr>
      <w:r>
        <w:rPr>
          <w:bCs/>
          <w:b/>
        </w:rPr>
        <w:t xml:space="preserve">Set the variables</w:t>
      </w:r>
      <w:r>
        <w:t xml:space="preserve"> </w:t>
      </w:r>
      <w:r>
        <w:t xml:space="preserve">(in the service environment) and restart the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Meaning</w:t>
            </w:r>
          </w:p>
        </w:tc>
      </w:tr>
      <w:tr>
        <w:tc>
          <w:tcPr/>
          <w:p>
            <w:pPr>
              <w:pStyle w:val="Compact"/>
              <w:jc w:val="left"/>
            </w:pPr>
            <w:r>
              <w:rPr>
                <w:rStyle w:val="VerbatimChar"/>
              </w:rPr>
              <w:t xml:space="preserve">CIVICCAST_ACTIVITYPUB_MODE</w:t>
            </w:r>
          </w:p>
        </w:tc>
        <w:tc>
          <w:tcPr/>
          <w:p>
            <w:pPr>
              <w:pStyle w:val="Compact"/>
              <w:jc w:val="lef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jc w:val="left"/>
            </w:pPr>
            <w:r>
              <w:rPr>
                <w:rStyle w:val="VerbatimChar"/>
              </w:rPr>
              <w:t xml:space="preserve">CIVICCAST_ACTIVITYPUB_BASE_URL</w:t>
            </w:r>
          </w:p>
        </w:tc>
        <w:tc>
          <w:tcPr/>
          <w:p>
            <w:pPr>
              <w:pStyle w:val="Compact"/>
              <w:jc w:val="lef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jc w:val="left"/>
            </w:pPr>
            <w:r>
              <w:rPr>
                <w:rStyle w:val="VerbatimChar"/>
              </w:rPr>
              <w:t xml:space="preserve">CIVICCAST_ACTIVITYPUB_HANDLE</w:t>
            </w:r>
            <w:r>
              <w:t xml:space="preserve">,</w:t>
            </w:r>
            <w:r>
              <w:t xml:space="preserve"> </w:t>
            </w:r>
            <w:r>
              <w:rPr>
                <w:rStyle w:val="VerbatimChar"/>
              </w:rPr>
              <w:t xml:space="preserve">..._DISPLAY_NAME</w:t>
            </w:r>
          </w:p>
        </w:tc>
        <w:tc>
          <w:tcPr/>
          <w:p>
            <w:pPr>
              <w:pStyle w:val="Compact"/>
              <w:jc w:val="left"/>
            </w:pPr>
            <w:r>
              <w:t xml:space="preserve">The account name and the name shown to others</w:t>
            </w:r>
          </w:p>
        </w:tc>
      </w:tr>
      <w:tr>
        <w:tc>
          <w:tcPr/>
          <w:p>
            <w:pPr>
              <w:pStyle w:val="Compact"/>
              <w:jc w:val="lef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jc w:val="left"/>
            </w:pPr>
            <w:r>
              <w:t xml:space="preserve">The key</w:t>
            </w:r>
          </w:p>
        </w:tc>
      </w:tr>
      <w:tr>
        <w:tc>
          <w:tcPr/>
          <w:p>
            <w:pPr>
              <w:pStyle w:val="Compact"/>
              <w:jc w:val="left"/>
            </w:pPr>
            <w:r>
              <w:rPr>
                <w:rStyle w:val="VerbatimChar"/>
              </w:rPr>
              <w:t xml:space="preserve">CIVICCAST_ACTIVITYPUB_AUTHORIZED_FETCH</w:t>
            </w:r>
          </w:p>
        </w:tc>
        <w:tc>
          <w:tcPr/>
          <w:p>
            <w:pPr>
              <w:pStyle w:val="Compact"/>
              <w:jc w:val="left"/>
            </w:pPr>
            <w:r>
              <w:t xml:space="preserve">Require signed requests to read the actor</w:t>
            </w:r>
          </w:p>
        </w:tc>
      </w:tr>
      <w:tr>
        <w:tc>
          <w:tcPr/>
          <w:p>
            <w:pPr>
              <w:pStyle w:val="Compact"/>
              <w:jc w:val="lef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jc w:val="left"/>
            </w:pPr>
            <w:r>
              <w:t xml:space="preserve">Servers to refuse, or the only servers to accept</w:t>
            </w:r>
          </w:p>
        </w:tc>
      </w:tr>
      <w:tr>
        <w:tc>
          <w:tcPr/>
          <w:p>
            <w:pPr>
              <w:pStyle w:val="Compact"/>
              <w:jc w:val="lef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jc w:val="left"/>
            </w:pPr>
            <w:r>
              <w:t xml:space="preserve">Defaults: 60 requests per 60 seconds</w:t>
            </w:r>
          </w:p>
        </w:tc>
      </w:tr>
      <w:tr>
        <w:tc>
          <w:tcPr/>
          <w:p>
            <w:pPr>
              <w:pStyle w:val="Compact"/>
              <w:jc w:val="left"/>
            </w:pPr>
            <w:r>
              <w:rPr>
                <w:rStyle w:val="VerbatimChar"/>
              </w:rPr>
              <w:t xml:space="preserve">CIVICCAST_ACTIVITYPUB_RETRY_BACKOFF_SECONDS</w:t>
            </w:r>
          </w:p>
        </w:tc>
        <w:tc>
          <w:tcPr/>
          <w:p>
            <w:pPr>
              <w:pStyle w:val="Compact"/>
              <w:jc w:val="left"/>
            </w:pPr>
            <w:r>
              <w:t xml:space="preserve">Delay between delivery retries</w:t>
            </w:r>
          </w:p>
        </w:tc>
      </w:tr>
      <w:tr>
        <w:tc>
          <w:tcPr/>
          <w:p>
            <w:pPr>
              <w:pStyle w:val="Compact"/>
              <w:jc w:val="left"/>
            </w:pPr>
            <w:r>
              <w:rPr>
                <w:rStyle w:val="VerbatimChar"/>
              </w:rPr>
              <w:t xml:space="preserve">CIVICCAST_ACTIVITYPUB_LAB_ALLOW_LOCAL</w:t>
            </w:r>
          </w:p>
        </w:tc>
        <w:tc>
          <w:tcPr/>
          <w:p>
            <w:pPr>
              <w:pStyle w:val="Compact"/>
              <w:jc w:val="lef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Cs/>
          <w:b/>
        </w:rPr>
        <w:t xml:space="preserve">Known issue (beta.11):</w:t>
      </w:r>
      <w:r>
        <w:t xml:space="preserve"> </w:t>
      </w:r>
      <w:r>
        <w:t xml:space="preserve">The console cannot switch federation on. The</w:t>
      </w:r>
      <w:r>
        <w:t xml:space="preserve"> </w:t>
      </w:r>
      <w:r>
        <w:rPr>
          <w:bCs/>
          <w:b/>
        </w:rPr>
        <w:t xml:space="preserve">ActivityPub</w:t>
      </w:r>
      <w:r>
        <w:t xml:space="preserve"> </w:t>
      </w:r>
      <w:r>
        <w:t xml:space="preserve">screen shows status and followers only. You must use the variables above.</w:t>
      </w:r>
    </w:p>
    <w:p>
      <w:pPr>
        <w:pStyle w:val="BlockText"/>
      </w:pPr>
      <w:r>
        <w:rPr>
          <w:bCs/>
          <w:b/>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Cs/>
          <w:b/>
        </w:rPr>
        <w:t xml:space="preserve">Known issue (beta.11):</w:t>
      </w:r>
      <w:r>
        <w:t xml:space="preserve"> </w:t>
      </w:r>
      <w:r>
        <w:t xml:space="preserve">Approving a recording on</w:t>
      </w:r>
      <w:r>
        <w:t xml:space="preserve"> </w:t>
      </w:r>
      <w:r>
        <w:rPr>
          <w:bCs/>
          <w:b/>
        </w:rPr>
        <w:t xml:space="preserve">Publish</w:t>
      </w:r>
      <w:r>
        <w:t xml:space="preserve"> </w:t>
      </w:r>
      <w:r>
        <w:t xml:space="preserve">announces it to followers when federation is on. This is not shown on the Publish screen.</w:t>
      </w:r>
    </w:p>
    <w:p>
      <w:pPr>
        <w:pStyle w:val="BlockText"/>
      </w:pPr>
      <w:r>
        <w:rPr>
          <w:bCs/>
          <w:b/>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67"/>
    <w:bookmarkStart w:id="469"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Cs/>
          <w:b/>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Effect</w:t>
            </w:r>
          </w:p>
        </w:tc>
      </w:tr>
      <w:tr>
        <w:tc>
          <w:tcPr/>
          <w:p>
            <w:pPr>
              <w:pStyle w:val="Compact"/>
              <w:jc w:val="left"/>
            </w:pPr>
            <w:r>
              <w:rPr>
                <w:rStyle w:val="VerbatimChar"/>
              </w:rPr>
              <w:t xml:space="preserve">CIVICCAST_EAS</w:t>
            </w:r>
          </w:p>
        </w:tc>
        <w:tc>
          <w:tcPr/>
          <w:p>
            <w:pPr>
              <w:pStyle w:val="Compact"/>
              <w:jc w:val="lef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jc w:val="left"/>
            </w:pPr>
            <w:r>
              <w:rPr>
                <w:rStyle w:val="VerbatimChar"/>
              </w:rPr>
              <w:t xml:space="preserve">CIVICCAST_EAS_AUTO_SURFACE</w:t>
            </w:r>
          </w:p>
        </w:tc>
        <w:tc>
          <w:tcPr/>
          <w:p>
            <w:pPr>
              <w:pStyle w:val="Compact"/>
              <w:jc w:val="lef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jc w:val="left"/>
            </w:pPr>
            <w:r>
              <w:rPr>
                <w:rStyle w:val="VerbatimChar"/>
              </w:rPr>
              <w:t xml:space="preserve">CIVICCAST_EAS_POLL_SECONDS</w:t>
            </w:r>
          </w:p>
        </w:tc>
        <w:tc>
          <w:tcPr/>
          <w:p>
            <w:pPr>
              <w:pStyle w:val="Compact"/>
              <w:jc w:val="left"/>
            </w:pPr>
            <w:r>
              <w:t xml:space="preserve">How often to poll; default 60.</w:t>
            </w:r>
          </w:p>
        </w:tc>
      </w:tr>
    </w:tbl>
    <w:p>
      <w:pPr>
        <w:pStyle w:val="BlockText"/>
      </w:pPr>
      <w:r>
        <w:rPr>
          <w:bCs/>
          <w:b/>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68"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source_id</w:t>
            </w:r>
          </w:p>
        </w:tc>
        <w:tc>
          <w:tcPr/>
          <w:p>
            <w:pPr>
              <w:pStyle w:val="Compact"/>
              <w:jc w:val="left"/>
            </w:pPr>
            <w:r>
              <w:t xml:space="preserve">A name. It must equal the one in the address.</w:t>
            </w:r>
          </w:p>
        </w:tc>
      </w:tr>
      <w:tr>
        <w:tc>
          <w:tcPr/>
          <w:p>
            <w:pPr>
              <w:pStyle w:val="Compact"/>
              <w:jc w:val="left"/>
            </w:pPr>
            <w:r>
              <w:rPr>
                <w:rStyle w:val="VerbatimChar"/>
              </w:rPr>
              <w:t xml:space="preserve">label</w:t>
            </w:r>
          </w:p>
        </w:tc>
        <w:tc>
          <w:tcPr/>
          <w:p>
            <w:pPr>
              <w:pStyle w:val="Compact"/>
              <w:jc w:val="left"/>
            </w:pPr>
            <w:r>
              <w:t xml:space="preserve">A human-readable name.</w:t>
            </w:r>
          </w:p>
        </w:tc>
      </w:tr>
      <w:tr>
        <w:tc>
          <w:tcPr/>
          <w:p>
            <w:pPr>
              <w:pStyle w:val="Compact"/>
              <w:jc w:val="left"/>
            </w:pPr>
            <w:r>
              <w:rPr>
                <w:rStyle w:val="VerbatimChar"/>
              </w:rPr>
              <w:t xml:space="preserve">kind</w:t>
            </w:r>
          </w:p>
        </w:tc>
        <w:tc>
          <w:tcPr/>
          <w:p>
            <w:pPr>
              <w:pStyle w:val="Compact"/>
              <w:jc w:val="lef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jc w:val="left"/>
            </w:pPr>
            <w:r>
              <w:rPr>
                <w:rStyle w:val="VerbatimChar"/>
              </w:rPr>
              <w:t xml:space="preserve">endpoint_url</w:t>
            </w:r>
          </w:p>
        </w:tc>
        <w:tc>
          <w:tcPr/>
          <w:p>
            <w:pPr>
              <w:pStyle w:val="Compact"/>
              <w:jc w:val="left"/>
            </w:pPr>
            <w:r>
              <w:t xml:space="preserve">The feed address.</w:t>
            </w:r>
          </w:p>
        </w:tc>
      </w:tr>
      <w:tr>
        <w:tc>
          <w:tcPr/>
          <w:p>
            <w:pPr>
              <w:pStyle w:val="Compact"/>
              <w:jc w:val="left"/>
            </w:pPr>
            <w:r>
              <w:rPr>
                <w:rStyle w:val="VerbatimChar"/>
              </w:rPr>
              <w:t xml:space="preserve">geocode_filter</w:t>
            </w:r>
          </w:p>
        </w:tc>
        <w:tc>
          <w:tcPr/>
          <w:p>
            <w:pPr>
              <w:pStyle w:val="Compact"/>
              <w:jc w:val="left"/>
            </w:pPr>
            <w:r>
              <w:t xml:space="preserve">A list of area codes to keep.</w:t>
            </w:r>
          </w:p>
        </w:tc>
      </w:tr>
      <w:tr>
        <w:tc>
          <w:tcPr/>
          <w:p>
            <w:pPr>
              <w:pStyle w:val="Compact"/>
              <w:jc w:val="left"/>
            </w:pPr>
            <w:r>
              <w:rPr>
                <w:rStyle w:val="VerbatimChar"/>
              </w:rPr>
              <w:t xml:space="preserve">severity_floor</w:t>
            </w:r>
          </w:p>
        </w:tc>
        <w:tc>
          <w:tcPr/>
          <w:p>
            <w:pPr>
              <w:pStyle w:val="Compact"/>
              <w:jc w:val="lef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jc w:val="left"/>
            </w:pPr>
            <w:r>
              <w:rPr>
                <w:rStyle w:val="VerbatimChar"/>
              </w:rPr>
              <w:t xml:space="preserve">poll_seconds</w:t>
            </w:r>
          </w:p>
        </w:tc>
        <w:tc>
          <w:tcPr/>
          <w:p>
            <w:pPr>
              <w:pStyle w:val="Compact"/>
              <w:jc w:val="left"/>
            </w:pPr>
            <w:r>
              <w:t xml:space="preserve">15 to 3600; default 60.</w:t>
            </w:r>
          </w:p>
        </w:tc>
      </w:tr>
      <w:tr>
        <w:tc>
          <w:tcPr/>
          <w:p>
            <w:pPr>
              <w:pStyle w:val="Compact"/>
              <w:jc w:val="left"/>
            </w:pPr>
            <w:r>
              <w:rPr>
                <w:rStyle w:val="VerbatimChar"/>
              </w:rPr>
              <w:t xml:space="preserve">enabled</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rPr>
                <w:rStyle w:val="VerbatimChar"/>
              </w:rPr>
              <w:t xml:space="preserve">credential_ref</w:t>
            </w:r>
          </w:p>
        </w:tc>
        <w:tc>
          <w:tcPr/>
          <w:p>
            <w:pPr>
              <w:pStyle w:val="Compact"/>
              <w:jc w:val="left"/>
            </w:pPr>
            <w:r>
              <w:t xml:space="preserve">The</w:t>
            </w:r>
            <w:r>
              <w:t xml:space="preserve"> </w:t>
            </w:r>
            <w:r>
              <w:rPr>
                <w:bCs/>
                <w:b/>
              </w:rPr>
              <w:t xml:space="preserve">name of an environment variable</w:t>
            </w:r>
            <w:r>
              <w:t xml:space="preserve"> </w:t>
            </w:r>
            <w:r>
              <w:t xml:space="preserve">that holds the credential, not the credential itself.</w:t>
            </w:r>
          </w:p>
        </w:tc>
      </w:tr>
      <w:tr>
        <w:tc>
          <w:tcPr/>
          <w:p>
            <w:pPr>
              <w:pStyle w:val="Compact"/>
              <w:jc w:val="left"/>
            </w:pPr>
            <w:r>
              <w:rPr>
                <w:rStyle w:val="VerbatimChar"/>
              </w:rPr>
              <w:t xml:space="preserve">notes</w:t>
            </w:r>
          </w:p>
        </w:tc>
        <w:tc>
          <w:tcPr/>
          <w:p>
            <w:pPr>
              <w:pStyle w:val="Compact"/>
              <w:jc w:val="lef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Cs/>
          <w:b/>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w:t>
      </w:r>
      <w:r>
        <w:t xml:space="preserve">polling</w:t>
      </w:r>
      <w:r>
        <w:t xml:space="preserve">”</w:t>
      </w:r>
      <w:r>
        <w:t xml:space="preserve">. Watch the</w:t>
      </w:r>
      <w:r>
        <w:t xml:space="preserve"> </w:t>
      </w:r>
      <w:r>
        <w:rPr>
          <w:bCs/>
          <w:b/>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68"/>
    <w:bookmarkEnd w:id="469"/>
    <w:bookmarkStart w:id="473" w:name="webhooks-and-subscriptions"/>
    <w:p>
      <w:pPr>
        <w:pStyle w:val="Heading3"/>
      </w:pPr>
      <w:r>
        <w:t xml:space="preserve">Webhooks and subscriptions</w:t>
      </w:r>
    </w:p>
    <w:p>
      <w:pPr>
        <w:pStyle w:val="FirstParagraph"/>
      </w:pPr>
      <w:r>
        <w:t xml:space="preserve">There are three different webhook features. Keep them apart.</w:t>
      </w:r>
    </w:p>
    <w:bookmarkStart w:id="470"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Cs/>
          <w:b/>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70"/>
    <w:bookmarkStart w:id="471" w:name="alert-destinations"/>
    <w:p>
      <w:pPr>
        <w:pStyle w:val="Heading4"/>
      </w:pPr>
      <w:r>
        <w:t xml:space="preserve">Alert destinations</w:t>
      </w:r>
    </w:p>
    <w:p>
      <w:pPr>
        <w:pStyle w:val="FirstParagraph"/>
      </w:pPr>
      <w:r>
        <w:t xml:space="preserve">The</w:t>
      </w:r>
      <w:r>
        <w:t xml:space="preserve"> </w:t>
      </w:r>
      <w:r>
        <w:rPr>
          <w:bCs/>
          <w:b/>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Cs/>
          <w:b/>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Cs/>
          <w:b/>
        </w:rPr>
        <w:t xml:space="preserve">Destinations</w:t>
      </w:r>
      <w:r>
        <w:t xml:space="preserve"> </w:t>
      </w:r>
      <w:r>
        <w:t xml:space="preserve">list to each rule card. There is no</w:t>
      </w:r>
      <w:r>
        <w:t xml:space="preserve"> </w:t>
      </w:r>
      <w:r>
        <w:rPr>
          <w:bCs/>
          <w:b/>
        </w:rPr>
        <w:t xml:space="preserve">Send test alert</w:t>
      </w:r>
      <w:r>
        <w:t xml:space="preserve"> </w:t>
      </w:r>
      <w:r>
        <w:t xml:space="preserve">button.</w:t>
      </w:r>
    </w:p>
    <w:bookmarkEnd w:id="471"/>
    <w:bookmarkStart w:id="472"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Cs/>
          <w:b/>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72"/>
    <w:bookmarkEnd w:id="473"/>
    <w:bookmarkStart w:id="474" w:name="station-import-cablecast"/>
    <w:p>
      <w:pPr>
        <w:pStyle w:val="Heading3"/>
      </w:pPr>
      <w:r>
        <w:t xml:space="preserve">Station import from Cablecast</w:t>
      </w:r>
    </w:p>
    <w:p>
      <w:pPr>
        <w:pStyle w:val="FirstParagraph"/>
      </w:pPr>
      <w:r>
        <w:t xml:space="preserve">A</w:t>
      </w:r>
      <w:r>
        <w:t xml:space="preserve"> </w:t>
      </w:r>
      <w:r>
        <w:rPr>
          <w:bCs/>
          <w:b/>
        </w:rPr>
        <w:t xml:space="preserve">Setup admin</w:t>
      </w:r>
      <w:r>
        <w:t xml:space="preserve"> </w:t>
      </w:r>
      <w:r>
        <w:t xml:space="preserve">can open</w:t>
      </w:r>
      <w:r>
        <w:t xml:space="preserve"> </w:t>
      </w:r>
      <w:r>
        <w:rPr>
          <w:bCs/>
          <w:b/>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Cs/>
          <w:b/>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Cs/>
          <w:b/>
        </w:rPr>
        <w:t xml:space="preserve">Apply this import</w:t>
      </w:r>
      <w:r>
        <w:t xml:space="preserve">. The screen reports the created show and schedule counts and any rows that failed.</w:t>
      </w:r>
      <w:r>
        <w:t xml:space="preserve"> </w:t>
      </w:r>
      <w:r>
        <w:rPr>
          <w:bCs/>
          <w:b/>
        </w:rPr>
        <w:t xml:space="preserve">Import history</w:t>
      </w:r>
      <w:r>
        <w:t xml:space="preserve"> </w:t>
      </w:r>
      <w:r>
        <w:t xml:space="preserve">lists batches, and</w:t>
      </w:r>
      <w:r>
        <w:t xml:space="preserve"> </w:t>
      </w:r>
      <w:r>
        <w:rPr>
          <w:bCs/>
          <w:b/>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74"/>
    <w:bookmarkStart w:id="475" w:name="station-federation"/>
    <w:p>
      <w:pPr>
        <w:pStyle w:val="Heading3"/>
      </w:pPr>
      <w:r>
        <w:t xml:space="preserve">Other stations</w:t>
      </w:r>
    </w:p>
    <w:p>
      <w:pPr>
        <w:pStyle w:val="FirstParagraph"/>
      </w:pPr>
      <w:r>
        <w:t xml:space="preserve">Open</w:t>
      </w:r>
      <w:r>
        <w:t xml:space="preserve"> </w:t>
      </w:r>
      <w:r>
        <w:rPr>
          <w:bCs/>
          <w:b/>
        </w:rPr>
        <w:t xml:space="preserve">Run meeting &gt; Other stations</w:t>
      </w:r>
      <w:r>
        <w:t xml:space="preserve"> </w:t>
      </w:r>
      <w:r>
        <w:t xml:space="preserve">to browse published programs and check channels at a trusted CivicCast station. A</w:t>
      </w:r>
      <w:r>
        <w:t xml:space="preserve"> </w:t>
      </w:r>
      <w:r>
        <w:rPr>
          <w:bCs/>
          <w:b/>
        </w:rPr>
        <w:t xml:space="preserve">Setup admin</w:t>
      </w:r>
      <w:r>
        <w:t xml:space="preserve">,</w:t>
      </w:r>
      <w:r>
        <w:t xml:space="preserve"> </w:t>
      </w:r>
      <w:r>
        <w:rPr>
          <w:bCs/>
          <w:b/>
        </w:rPr>
        <w:t xml:space="preserve">Meeting operator</w:t>
      </w:r>
      <w:r>
        <w:t xml:space="preserve">,</w:t>
      </w:r>
      <w:r>
        <w:t xml:space="preserve"> </w:t>
      </w:r>
      <w:r>
        <w:rPr>
          <w:bCs/>
          <w:b/>
        </w:rPr>
        <w:t xml:space="preserve">Support admin</w:t>
      </w:r>
      <w:r>
        <w:t xml:space="preserve"> </w:t>
      </w:r>
      <w:r>
        <w:t xml:space="preserve">or</w:t>
      </w:r>
      <w:r>
        <w:t xml:space="preserve"> </w:t>
      </w:r>
      <w:r>
        <w:rPr>
          <w:bCs/>
          <w:b/>
        </w:rPr>
        <w:t xml:space="preserve">Publish operator</w:t>
      </w:r>
      <w:r>
        <w:t xml:space="preserve"> </w:t>
      </w:r>
      <w:r>
        <w:t xml:space="preserve">can view this screen. Choose a station from</w:t>
      </w:r>
      <w:r>
        <w:t xml:space="preserve"> </w:t>
      </w:r>
      <w:r>
        <w:rPr>
          <w:bCs/>
          <w:b/>
        </w:rPr>
        <w:t xml:space="preserve">Other station</w:t>
      </w:r>
      <w:r>
        <w:t xml:space="preserve">, then use</w:t>
      </w:r>
      <w:r>
        <w:t xml:space="preserve"> </w:t>
      </w:r>
      <w:r>
        <w:rPr>
          <w:bCs/>
          <w:b/>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Cs/>
          <w:b/>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Cs/>
          <w:b/>
        </w:rPr>
        <w:t xml:space="preserve">Setup admin</w:t>
      </w:r>
      <w:r>
        <w:t xml:space="preserve"> </w:t>
      </w:r>
      <w:r>
        <w:t xml:space="preserve">or</w:t>
      </w:r>
      <w:r>
        <w:t xml:space="preserve"> </w:t>
      </w:r>
      <w:r>
        <w:rPr>
          <w:bCs/>
          <w:b/>
        </w:rPr>
        <w:t xml:space="preserve">Meeting operator</w:t>
      </w:r>
      <w:r>
        <w:t xml:space="preserve"> </w:t>
      </w:r>
      <w:r>
        <w:t xml:space="preserve">can choose</w:t>
      </w:r>
      <w:r>
        <w:t xml:space="preserve"> </w:t>
      </w:r>
      <w:r>
        <w:rPr>
          <w:bCs/>
          <w:b/>
        </w:rPr>
        <w:t xml:space="preserve">Start</w:t>
      </w:r>
      <w:r>
        <w:t xml:space="preserve"> </w:t>
      </w:r>
      <w:r>
        <w:t xml:space="preserve">or</w:t>
      </w:r>
      <w:r>
        <w:t xml:space="preserve"> </w:t>
      </w:r>
      <w:r>
        <w:rPr>
          <w:bCs/>
          <w:b/>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Cs/>
          <w:b/>
        </w:rPr>
        <w:t xml:space="preserve">queued</w:t>
      </w:r>
      <w:r>
        <w:t xml:space="preserve">. Use</w:t>
      </w:r>
      <w:r>
        <w:t xml:space="preserve"> </w:t>
      </w:r>
      <w:r>
        <w:rPr>
          <w:bCs/>
          <w:b/>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75"/>
    <w:bookmarkStart w:id="476"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Cs/>
          <w:b/>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w:t>
      </w:r>
      <w:r>
        <w:t xml:space="preserve">JS-portal runtime: not installed.</w:t>
      </w:r>
      <w:r>
        <w:t xml:space="preserve">”</w:t>
      </w:r>
      <w:r>
        <w:t xml:space="preserve"> </w:t>
      </w:r>
      <w:r>
        <w:t xml:space="preserve">when it is missing.</w:t>
      </w:r>
    </w:p>
    <w:bookmarkEnd w:id="476"/>
    <w:bookmarkStart w:id="481"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77"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Authentication</w:t>
            </w:r>
          </w:p>
        </w:tc>
        <w:tc>
          <w:tcPr/>
          <w:p>
            <w:pPr>
              <w:pStyle w:val="Compact"/>
              <w:jc w:val="left"/>
            </w:pPr>
            <w:r>
              <w:t xml:space="preserve">Use for scripts?</w:t>
            </w:r>
          </w:p>
        </w:tc>
      </w:tr>
      <w:tr>
        <w:tc>
          <w:tcPr/>
          <w:p>
            <w:pPr>
              <w:pStyle w:val="Compact"/>
              <w:jc w:val="lef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None</w:t>
            </w:r>
          </w:p>
        </w:tc>
        <w:tc>
          <w:tcPr/>
          <w:p>
            <w:pPr>
              <w:pStyle w:val="Compact"/>
              <w:jc w:val="left"/>
            </w:pPr>
            <w:r>
              <w:t xml:space="preserve">Yes. Simple and unlikely to change.</w:t>
            </w:r>
          </w:p>
        </w:tc>
      </w:tr>
      <w:tr>
        <w:tc>
          <w:tcPr/>
          <w:p>
            <w:pPr>
              <w:pStyle w:val="Compact"/>
              <w:jc w:val="left"/>
            </w:pPr>
            <w:r>
              <w:rPr>
                <w:rStyle w:val="VerbatimChar"/>
              </w:rPr>
              <w:t xml:space="preserve">/api/public/*</w:t>
            </w:r>
            <w:r>
              <w:t xml:space="preserve"> </w:t>
            </w:r>
            <w:r>
              <w:t xml:space="preserve">(channels, live, assets, schedule, programlog, embed, podcast, subscribe, reports, search)</w:t>
            </w:r>
          </w:p>
        </w:tc>
        <w:tc>
          <w:tcPr/>
          <w:p>
            <w:pPr>
              <w:pStyle w:val="Compact"/>
              <w:jc w:val="left"/>
            </w:pPr>
            <w:r>
              <w:t xml:space="preserve">None</w:t>
            </w:r>
          </w:p>
        </w:tc>
        <w:tc>
          <w:tcPr/>
          <w:p>
            <w:pPr>
              <w:pStyle w:val="Compact"/>
              <w:jc w:val="lef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jc w:val="left"/>
            </w:pPr>
            <w:r>
              <w:rPr>
                <w:rStyle w:val="VerbatimChar"/>
              </w:rPr>
              <w:t xml:space="preserve">/media/live/*</w:t>
            </w:r>
            <w:r>
              <w:t xml:space="preserve">,</w:t>
            </w:r>
            <w:r>
              <w:t xml:space="preserve"> </w:t>
            </w:r>
            <w:r>
              <w:rPr>
                <w:rStyle w:val="VerbatimChar"/>
              </w:rPr>
              <w:t xml:space="preserve">/media/vod/*</w:t>
            </w:r>
          </w:p>
        </w:tc>
        <w:tc>
          <w:tcPr/>
          <w:p>
            <w:pPr>
              <w:pStyle w:val="Compact"/>
              <w:jc w:val="left"/>
            </w:pPr>
            <w:r>
              <w:t xml:space="preserve">None</w:t>
            </w:r>
          </w:p>
        </w:tc>
        <w:tc>
          <w:tcPr/>
          <w:p>
            <w:pPr>
              <w:pStyle w:val="Compact"/>
              <w:jc w:val="left"/>
            </w:pPr>
            <w:r>
              <w:t xml:space="preserve">The files that the players fetch.</w:t>
            </w:r>
          </w:p>
        </w:tc>
      </w:tr>
      <w:tr>
        <w:tc>
          <w:tcPr/>
          <w:p>
            <w:pPr>
              <w:pStyle w:val="Compact"/>
              <w:jc w:val="lef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jc w:val="left"/>
            </w:pPr>
            <w:r>
              <w:t xml:space="preserve">None</w:t>
            </w:r>
          </w:p>
        </w:tc>
        <w:tc>
          <w:tcPr/>
          <w:p>
            <w:pPr>
              <w:pStyle w:val="Compact"/>
              <w:jc w:val="left"/>
            </w:pPr>
            <w:r>
              <w:t xml:space="preserve">Federation only; see above.</w:t>
            </w:r>
          </w:p>
        </w:tc>
      </w:tr>
      <w:tr>
        <w:tc>
          <w:tcPr/>
          <w:p>
            <w:pPr>
              <w:pStyle w:val="Compact"/>
              <w:jc w:val="left"/>
            </w:pPr>
            <w:r>
              <w:rPr>
                <w:rStyle w:val="VerbatimChar"/>
              </w:rPr>
              <w:t xml:space="preserve">/api/staff/*</w:t>
            </w:r>
          </w:p>
        </w:tc>
        <w:tc>
          <w:tcPr/>
          <w:p>
            <w:pPr>
              <w:pStyle w:val="Compact"/>
              <w:jc w:val="left"/>
            </w:pPr>
            <w:r>
              <w:t xml:space="preserve">Staff token with a role</w:t>
            </w:r>
          </w:p>
        </w:tc>
        <w:tc>
          <w:tcPr/>
          <w:p>
            <w:pPr>
              <w:pStyle w:val="Compact"/>
              <w:jc w:val="left"/>
            </w:pPr>
            <w:r>
              <w:t xml:space="preserve">Possible, but it follows the console and may change without notice.</w:t>
            </w:r>
          </w:p>
        </w:tc>
      </w:tr>
      <w:tr>
        <w:tc>
          <w:tcPr/>
          <w:p>
            <w:pPr>
              <w:pStyle w:val="Compact"/>
              <w:jc w:val="left"/>
            </w:pPr>
            <w:r>
              <w:rPr>
                <w:rStyle w:val="VerbatimChar"/>
              </w:rPr>
              <w:t xml:space="preserve">/api/setup/*</w:t>
            </w:r>
          </w:p>
        </w:tc>
        <w:tc>
          <w:tcPr/>
          <w:p>
            <w:pPr>
              <w:pStyle w:val="Compact"/>
              <w:jc w:val="left"/>
            </w:pPr>
            <w:r>
              <w:t xml:space="preserve">None, from the station computer only</w:t>
            </w:r>
          </w:p>
        </w:tc>
        <w:tc>
          <w:tcPr/>
          <w:p>
            <w:pPr>
              <w:pStyle w:val="Compact"/>
              <w:jc w:val="left"/>
            </w:pPr>
            <w:r>
              <w:t xml:space="preserve">No. Console sign-in and first setup only.</w:t>
            </w:r>
          </w:p>
        </w:tc>
      </w:tr>
      <w:tr>
        <w:tc>
          <w:tcPr/>
          <w:p>
            <w:pPr>
              <w:pStyle w:val="Compact"/>
              <w:jc w:val="left"/>
            </w:pPr>
            <w:r>
              <w:rPr>
                <w:rStyle w:val="VerbatimChar"/>
              </w:rPr>
              <w:t xml:space="preserve">/api/webhooks/stripe</w:t>
            </w:r>
          </w:p>
        </w:tc>
        <w:tc>
          <w:tcPr/>
          <w:p>
            <w:pPr>
              <w:pStyle w:val="Compact"/>
              <w:jc w:val="left"/>
            </w:pPr>
            <w:r>
              <w:t xml:space="preserve">A payment signature</w:t>
            </w:r>
          </w:p>
        </w:tc>
        <w:tc>
          <w:tcPr/>
          <w:p>
            <w:pPr>
              <w:pStyle w:val="Compact"/>
              <w:jc w:val="left"/>
            </w:pPr>
            <w:r>
              <w:t xml:space="preserve">Inbound from the payment provider only.</w:t>
            </w:r>
          </w:p>
        </w:tc>
      </w:tr>
    </w:tbl>
    <w:bookmarkEnd w:id="477"/>
    <w:bookmarkStart w:id="478"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integrations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Cs/>
          <w:b/>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w:t>
      </w:r>
      <w:r>
        <w:t xml:space="preserve">DATABASE_URL must point at the CivicCast database before running staff token lifecycle commands.</w:t>
      </w:r>
      <w:r>
        <w:t xml:space="preserve">”</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Cs/>
          <w:b/>
        </w:rPr>
        <w:t xml:space="preserve">Warning:</w:t>
      </w:r>
      <w:r>
        <w:t xml:space="preserve"> </w:t>
      </w:r>
      <w:r>
        <w:t xml:space="preserve">A token with all five roles can change the station and stop channels. Keep it out of scripts that others can read, and revoke it when you are done.</w:t>
      </w:r>
    </w:p>
    <w:bookmarkEnd w:id="478"/>
    <w:bookmarkStart w:id="479"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NormalTok"/>
        </w:rPr>
        <w:t xml:space="preserve">CC_TOKEN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21"/>
        </w:numPr>
      </w:pPr>
      <w:r>
        <w:rPr>
          <w:bCs/>
          <w:b/>
        </w:rPr>
        <w:t xml:space="preserve">Check the station is up and which version.</w:t>
      </w:r>
      <w:r>
        <w:t xml:space="preserve"> </w:t>
      </w:r>
      <w:r>
        <w:t xml:space="preserve">No token is needed.</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21"/>
        </w:numPr>
      </w:pPr>
      <w:r>
        <w:rPr>
          <w:bCs/>
          <w:b/>
        </w:rPr>
        <w:t xml:space="preserve">Ask who the token belongs to.</w:t>
      </w:r>
      <w:r>
        <w:t xml:space="preserve"> </w:t>
      </w:r>
      <w:r>
        <w:t xml:space="preserve">It returns the name and the roles of the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21"/>
        </w:numPr>
      </w:pPr>
      <w:r>
        <w:rPr>
          <w:bCs/>
          <w:b/>
        </w:rPr>
        <w:t xml:space="preserve">List the channels and read one channel’s state.</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21"/>
        </w:numPr>
      </w:pPr>
      <w:r>
        <w:rPr>
          <w:bCs/>
          <w:b/>
        </w:rPr>
        <w:t xml:space="preserve">Read the station’s health, the same data as Readiness.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w:t>
      </w:r>
      <w:r>
        <w:rPr>
          <w:rStyle w:val="OperatorTok"/>
        </w:rPr>
        <w:t xml:space="preserve">-</w:t>
      </w:r>
      <w:r>
        <w:rPr>
          <w:rStyle w:val="NormalTok"/>
        </w:rPr>
        <w:t xml:space="preserve">health</w:t>
      </w:r>
    </w:p>
    <w:p>
      <w:pPr>
        <w:numPr>
          <w:ilvl w:val="0"/>
          <w:numId w:val="1221"/>
        </w:numPr>
      </w:pPr>
      <w:r>
        <w:rPr>
          <w:bCs/>
          <w:b/>
        </w:rPr>
        <w:t xml:space="preserve">Read what residents see.</w:t>
      </w:r>
      <w:r>
        <w:t xml:space="preserve"> </w:t>
      </w:r>
      <w:r>
        <w:t xml:space="preserve">No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21"/>
        </w:numPr>
      </w:pPr>
      <w:r>
        <w:rPr>
          <w:bCs/>
          <w:b/>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w:t>
      </w:r>
      <w:r>
        <w:t xml:space="preserve">accepted</w:t>
      </w:r>
      <w:r>
        <w:t xml:space="preserve">”</w:t>
      </w:r>
      <w:r>
        <w:t xml:space="preserve">, not</w:t>
      </w:r>
      <w:r>
        <w:t xml:space="preserve"> </w:t>
      </w:r>
      <w:r>
        <w:t xml:space="preserve">“</w:t>
      </w:r>
      <w:r>
        <w:t xml:space="preserve">done</w:t>
      </w:r>
      <w:r>
        <w:t xml:space="preserv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$env:CC_TOKEN"</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21"/>
        </w:numPr>
      </w:pPr>
      <w:r>
        <w:rPr>
          <w:bCs/>
          <w:b/>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79"/>
    <w:bookmarkStart w:id="480" w:name="what-the-answers-mean"/>
    <w:p>
      <w:pPr>
        <w:pStyle w:val="Heading4"/>
      </w:pPr>
      <w:r>
        <w:t xml:space="preserve">What the answers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200, 201</w:t>
            </w:r>
          </w:p>
        </w:tc>
        <w:tc>
          <w:tcPr/>
          <w:p>
            <w:pPr>
              <w:pStyle w:val="Compact"/>
              <w:jc w:val="left"/>
            </w:pPr>
            <w:r>
              <w:t xml:space="preserve">Done</w:t>
            </w:r>
          </w:p>
        </w:tc>
        <w:tc>
          <w:tcPr/>
          <w:p>
            <w:pPr>
              <w:pStyle w:val="Compact"/>
            </w:pPr>
          </w:p>
        </w:tc>
      </w:tr>
      <w:tr>
        <w:tc>
          <w:tcPr/>
          <w:p>
            <w:pPr>
              <w:pStyle w:val="Compact"/>
              <w:jc w:val="left"/>
            </w:pPr>
            <w:r>
              <w:t xml:space="preserve">202</w:t>
            </w:r>
          </w:p>
        </w:tc>
        <w:tc>
          <w:tcPr/>
          <w:p>
            <w:pPr>
              <w:pStyle w:val="Compact"/>
              <w:jc w:val="left"/>
            </w:pPr>
            <w:r>
              <w:t xml:space="preserve">Accepted; a worker will do it</w:t>
            </w:r>
          </w:p>
        </w:tc>
        <w:tc>
          <w:tcPr/>
          <w:p>
            <w:pPr>
              <w:pStyle w:val="Compact"/>
              <w:jc w:val="left"/>
            </w:pPr>
            <w:r>
              <w:t xml:space="preserve">Read the state afterwards.</w:t>
            </w:r>
          </w:p>
        </w:tc>
      </w:tr>
      <w:tr>
        <w:tc>
          <w:tcPr/>
          <w:p>
            <w:pPr>
              <w:pStyle w:val="Compact"/>
              <w:jc w:val="left"/>
            </w:pPr>
            <w:r>
              <w:t xml:space="preserve">401</w:t>
            </w:r>
          </w:p>
        </w:tc>
        <w:tc>
          <w:tcPr/>
          <w:p>
            <w:pPr>
              <w:pStyle w:val="Compact"/>
              <w:jc w:val="left"/>
            </w:pPr>
            <w:r>
              <w:t xml:space="preserve">The token is missing, wrong or revoked</w:t>
            </w:r>
          </w:p>
        </w:tc>
        <w:tc>
          <w:tcPr/>
          <w:p>
            <w:pPr>
              <w:pStyle w:val="Compact"/>
              <w:jc w:val="lef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jc w:val="left"/>
            </w:pPr>
            <w:r>
              <w:t xml:space="preserve">403</w:t>
            </w:r>
          </w:p>
        </w:tc>
        <w:tc>
          <w:tcPr/>
          <w:p>
            <w:pPr>
              <w:pStyle w:val="Compact"/>
              <w:jc w:val="left"/>
            </w:pPr>
            <w:r>
              <w:t xml:space="preserve">The token lacks a role. The text begins</w:t>
            </w:r>
            <w:r>
              <w:t xml:space="preserve"> </w:t>
            </w:r>
            <w:r>
              <w:t xml:space="preserve">“</w:t>
            </w:r>
            <w:r>
              <w:t xml:space="preserve">This action requires one of these CivicCast roles:</w:t>
            </w:r>
            <w:r>
              <w:t xml:space="preserve">”</w:t>
            </w:r>
          </w:p>
        </w:tc>
        <w:tc>
          <w:tcPr/>
          <w:p>
            <w:pPr>
              <w:pStyle w:val="Compact"/>
              <w:jc w:val="left"/>
            </w:pPr>
            <w:r>
              <w:t xml:space="preserve">Use a token that holds that role.</w:t>
            </w:r>
          </w:p>
        </w:tc>
      </w:tr>
      <w:tr>
        <w:tc>
          <w:tcPr/>
          <w:p>
            <w:pPr>
              <w:pStyle w:val="Compact"/>
              <w:jc w:val="left"/>
            </w:pPr>
            <w:r>
              <w:t xml:space="preserve">404, 409, 503</w:t>
            </w:r>
          </w:p>
        </w:tc>
        <w:tc>
          <w:tcPr/>
          <w:p>
            <w:pPr>
              <w:pStyle w:val="Compact"/>
              <w:jc w:val="left"/>
            </w:pPr>
            <w:r>
              <w:t xml:space="preserve">A domain answer;</w:t>
            </w:r>
            <w:r>
              <w:t xml:space="preserve"> </w:t>
            </w:r>
            <w:r>
              <w:rPr>
                <w:rStyle w:val="VerbatimChar"/>
              </w:rPr>
              <w:t xml:space="preserve">detail</w:t>
            </w:r>
            <w:r>
              <w:t xml:space="preserve"> </w:t>
            </w:r>
            <w:r>
              <w:t xml:space="preserve">is text</w:t>
            </w:r>
          </w:p>
        </w:tc>
        <w:tc>
          <w:tcPr/>
          <w:p>
            <w:pPr>
              <w:pStyle w:val="Compact"/>
              <w:jc w:val="left"/>
            </w:pPr>
            <w:r>
              <w:t xml:space="preserve">Read the text.</w:t>
            </w:r>
          </w:p>
        </w:tc>
      </w:tr>
      <w:tr>
        <w:tc>
          <w:tcPr/>
          <w:p>
            <w:pPr>
              <w:pStyle w:val="Compact"/>
              <w:jc w:val="left"/>
            </w:pPr>
            <w:r>
              <w:t xml:space="preserve">422</w:t>
            </w:r>
          </w:p>
        </w:tc>
        <w:tc>
          <w:tcPr/>
          <w:p>
            <w:pPr>
              <w:pStyle w:val="Compact"/>
              <w:jc w:val="lef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jc w:val="left"/>
            </w:pPr>
            <w:r>
              <w:t xml:space="preserve">Fix the fields.</w:t>
            </w:r>
          </w:p>
        </w:tc>
      </w:tr>
      <w:tr>
        <w:tc>
          <w:tcPr/>
          <w:p>
            <w:pPr>
              <w:pStyle w:val="Compact"/>
              <w:jc w:val="left"/>
            </w:pPr>
            <w:r>
              <w:t xml:space="preserve">429</w:t>
            </w:r>
          </w:p>
        </w:tc>
        <w:tc>
          <w:tcPr/>
          <w:p>
            <w:pPr>
              <w:pStyle w:val="Compact"/>
              <w:jc w:val="lef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w:t>
            </w:r>
            <w:r>
              <w:t xml:space="preserve">Too many failed staff authentication attempts. Wait and retry.</w:t>
            </w:r>
            <w:r>
              <w:t xml:space="preserve">”</w:t>
            </w:r>
          </w:p>
        </w:tc>
        <w:tc>
          <w:tcPr/>
          <w:p>
            <w:pPr>
              <w:pStyle w:val="Compact"/>
              <w:jc w:val="lef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Cs/>
          <w:b/>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80"/>
    <w:bookmarkEnd w:id="481"/>
    <w:bookmarkStart w:id="482" w:name="if-it-did-not-work-14"/>
    <w:p>
      <w:pPr>
        <w:pStyle w:val="Heading3"/>
      </w:pPr>
      <w:r>
        <w:t xml:space="preserve">If it did not work</w:t>
      </w:r>
    </w:p>
    <w:p>
      <w:pPr>
        <w:numPr>
          <w:ilvl w:val="0"/>
          <w:numId w:val="1222"/>
        </w:numPr>
        <w:pStyle w:val="Compact"/>
      </w:pPr>
      <w:r>
        <w:rPr>
          <w:bCs/>
          <w:b/>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numPr>
          <w:ilvl w:val="0"/>
          <w:numId w:val="1222"/>
        </w:numPr>
        <w:pStyle w:val="Compact"/>
      </w:pPr>
      <w:r>
        <w:rPr>
          <w:bCs/>
          <w:b/>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numPr>
          <w:ilvl w:val="0"/>
          <w:numId w:val="1222"/>
        </w:numPr>
        <w:pStyle w:val="Compact"/>
      </w:pPr>
      <w:r>
        <w:rPr>
          <w:bCs/>
          <w:b/>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numPr>
          <w:ilvl w:val="0"/>
          <w:numId w:val="1222"/>
        </w:numPr>
        <w:pStyle w:val="Compact"/>
      </w:pPr>
      <w:r>
        <w:rPr>
          <w:bCs/>
          <w:b/>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numPr>
          <w:ilvl w:val="0"/>
          <w:numId w:val="1222"/>
        </w:numPr>
        <w:pStyle w:val="Compact"/>
      </w:pPr>
      <w:r>
        <w:rPr>
          <w:bCs/>
          <w:b/>
        </w:rPr>
        <w:t xml:space="preserve">Federation does nothing.</w:t>
      </w:r>
      <w:r>
        <w:t xml:space="preserve"> </w:t>
      </w:r>
      <w:r>
        <w:t xml:space="preserve">One of the four conditions above is missing. There is no error message.</w:t>
      </w:r>
    </w:p>
    <w:p>
      <w:pPr>
        <w:numPr>
          <w:ilvl w:val="0"/>
          <w:numId w:val="1222"/>
        </w:numPr>
        <w:pStyle w:val="Compact"/>
      </w:pPr>
      <w:r>
        <w:rPr>
          <w:bCs/>
          <w:b/>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numPr>
          <w:ilvl w:val="0"/>
          <w:numId w:val="1222"/>
        </w:numPr>
        <w:pStyle w:val="Compact"/>
      </w:pPr>
      <w:r>
        <w:rPr>
          <w:bCs/>
          <w:b/>
        </w:rPr>
        <w:t xml:space="preserve">A call returns 401 or 403.</w:t>
      </w:r>
      <w:r>
        <w:t xml:space="preserve"> </w:t>
      </w:r>
      <w:r>
        <w:t xml:space="preserve">Check the token and the role.</w:t>
      </w:r>
    </w:p>
    <w:p>
      <w:pPr>
        <w:numPr>
          <w:ilvl w:val="0"/>
          <w:numId w:val="1222"/>
        </w:numPr>
        <w:pStyle w:val="Compact"/>
      </w:pPr>
      <w:r>
        <w:rPr>
          <w:bCs/>
          <w:b/>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82"/>
    <w:bookmarkStart w:id="483" w:name="package-status-and-verification-4"/>
    <w:p>
      <w:pPr>
        <w:pStyle w:val="Heading3"/>
      </w:pPr>
      <w:r>
        <w:t xml:space="preserve">Package status and verification</w:t>
      </w:r>
    </w:p>
    <w:p>
      <w:pPr>
        <w:pStyle w:val="FirstParagraph"/>
      </w:pPr>
      <w:r>
        <w:t xml:space="preserve">This chapter describes the unpublished Beta 20 candidate edition. Use the release record matching the package on the station; the</w:t>
      </w:r>
      <w:r>
        <w:t xml:space="preserve"> </w:t>
      </w:r>
      <w:hyperlink r:id="rId25">
        <w:r>
          <w:rPr>
            <w:rStyle w:val="Hyperlink"/>
          </w:rPr>
          <w:t xml:space="preserve">Beta 18 record</w:t>
        </w:r>
      </w:hyperlink>
      <w:r>
        <w:t xml:space="preserve"> </w:t>
      </w:r>
      <w:r>
        <w:t xml:space="preserve">tracks that earlier package’s checks. Commission each external service and headend for the station’s actual configuration.</w:t>
      </w:r>
    </w:p>
    <w:bookmarkEnd w:id="483"/>
    <w:bookmarkStart w:id="484" w:name="related-14"/>
    <w:p>
      <w:pPr>
        <w:pStyle w:val="Heading3"/>
      </w:pPr>
      <w:r>
        <w:t xml:space="preserve">Related</w:t>
      </w:r>
    </w:p>
    <w:p>
      <w:pPr>
        <w:numPr>
          <w:ilvl w:val="0"/>
          <w:numId w:val="1223"/>
        </w:numPr>
        <w:pStyle w:val="Compact"/>
      </w:pPr>
      <w:hyperlink w:anchor="ch-troubleshooting">
        <w:r>
          <w:rPr>
            <w:rStyle w:val="Hyperlink"/>
          </w:rPr>
          <w:t xml:space="preserve">Troubleshooting matrix</w:t>
        </w:r>
      </w:hyperlink>
    </w:p>
    <w:p>
      <w:pPr>
        <w:numPr>
          <w:ilvl w:val="0"/>
          <w:numId w:val="1223"/>
        </w:numPr>
        <w:pStyle w:val="Compact"/>
      </w:pPr>
      <w:hyperlink w:anchor="ch-configuration">
        <w:r>
          <w:rPr>
            <w:rStyle w:val="Hyperlink"/>
          </w:rPr>
          <w:t xml:space="preserve">Configuring the station</w:t>
        </w:r>
      </w:hyperlink>
    </w:p>
    <w:p>
      <w:pPr>
        <w:numPr>
          <w:ilvl w:val="0"/>
          <w:numId w:val="1223"/>
        </w:numPr>
        <w:pStyle w:val="Compact"/>
      </w:pPr>
      <w:hyperlink w:anchor="ch-operations">
        <w:r>
          <w:rPr>
            <w:rStyle w:val="Hyperlink"/>
          </w:rPr>
          <w:t xml:space="preserve">Running it day to day</w:t>
        </w:r>
      </w:hyperlink>
    </w:p>
    <w:p>
      <w:pPr>
        <w:numPr>
          <w:ilvl w:val="0"/>
          <w:numId w:val="1223"/>
        </w:numPr>
        <w:pStyle w:val="Compact"/>
      </w:pPr>
      <w:hyperlink w:anchor="ch-security">
        <w:r>
          <w:rPr>
            <w:rStyle w:val="Hyperlink"/>
          </w:rPr>
          <w:t xml:space="preserve">Security and privacy</w:t>
        </w:r>
      </w:hyperlink>
    </w:p>
    <w:p>
      <w:pPr>
        <w:numPr>
          <w:ilvl w:val="0"/>
          <w:numId w:val="1223"/>
        </w:numPr>
        <w:pStyle w:val="Compact"/>
      </w:pPr>
      <w:hyperlink w:anchor="ch-architecture">
        <w:r>
          <w:rPr>
            <w:rStyle w:val="Hyperlink"/>
          </w:rPr>
          <w:t xml:space="preserve">How CivicCast is built</w:t>
        </w:r>
      </w:hyperlink>
    </w:p>
    <w:p>
      <w:pPr>
        <w:numPr>
          <w:ilvl w:val="0"/>
          <w:numId w:val="1223"/>
        </w:numPr>
        <w:pStyle w:val="Compact"/>
      </w:pPr>
      <w:hyperlink w:anchor="ch-publishing">
        <w:r>
          <w:rPr>
            <w:rStyle w:val="Hyperlink"/>
          </w:rPr>
          <w:t xml:space="preserve">Publishing, and what residents see</w:t>
        </w:r>
      </w:hyperlink>
    </w:p>
    <w:p>
      <w:pPr>
        <w:numPr>
          <w:ilvl w:val="0"/>
          <w:numId w:val="1223"/>
        </w:numPr>
        <w:pStyle w:val="Compact"/>
      </w:pPr>
      <w:hyperlink w:anchor="ch-running-meeting">
        <w:r>
          <w:rPr>
            <w:rStyle w:val="Hyperlink"/>
          </w:rPr>
          <w:t xml:space="preserve">Running the meeting</w:t>
        </w:r>
      </w:hyperlink>
    </w:p>
    <w:bookmarkEnd w:id="484"/>
    <w:bookmarkEnd w:id="485"/>
    <w:bookmarkEnd w:id="486"/>
    <w:bookmarkStart w:id="559"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58"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87" w:name="arch-reading"/>
    <w:p>
      <w:pPr>
        <w:pStyle w:val="Heading3"/>
      </w:pPr>
      <w:r>
        <w:t xml:space="preserve">How to read the figures</w:t>
      </w:r>
    </w:p>
    <w:p>
      <w:pPr>
        <w:numPr>
          <w:ilvl w:val="0"/>
          <w:numId w:val="1224"/>
        </w:numPr>
        <w:pStyle w:val="Compact"/>
      </w:pPr>
      <w:r>
        <w:t xml:space="preserve">A</w:t>
      </w:r>
      <w:r>
        <w:t xml:space="preserve"> </w:t>
      </w:r>
      <w:r>
        <w:rPr>
          <w:bCs/>
          <w:b/>
        </w:rPr>
        <w:t xml:space="preserve">rounded box</w:t>
      </w:r>
      <w:r>
        <w:t xml:space="preserve"> </w:t>
      </w:r>
      <w:r>
        <w:t xml:space="preserve">is a program or a part of a program. A</w:t>
      </w:r>
      <w:r>
        <w:t xml:space="preserve"> </w:t>
      </w:r>
      <w:r>
        <w:rPr>
          <w:bCs/>
          <w:b/>
        </w:rPr>
        <w:t xml:space="preserve">cylinder</w:t>
      </w:r>
      <w:r>
        <w:t xml:space="preserve"> </w:t>
      </w:r>
      <w:r>
        <w:t xml:space="preserve">is stored data. An</w:t>
      </w:r>
      <w:r>
        <w:t xml:space="preserve"> </w:t>
      </w:r>
      <w:r>
        <w:rPr>
          <w:bCs/>
          <w:b/>
        </w:rPr>
        <w:t xml:space="preserve">arrow</w:t>
      </w:r>
      <w:r>
        <w:t xml:space="preserve"> </w:t>
      </w:r>
      <w:r>
        <w:t xml:space="preserve">is a call, a read or a write, in the direction of the arrow.</w:t>
      </w:r>
    </w:p>
    <w:p>
      <w:pPr>
        <w:numPr>
          <w:ilvl w:val="0"/>
          <w:numId w:val="1224"/>
        </w:numPr>
        <w:pStyle w:val="Compact"/>
      </w:pPr>
      <w:r>
        <w:t xml:space="preserve">A</w:t>
      </w:r>
      <w:r>
        <w:t xml:space="preserve"> </w:t>
      </w:r>
      <w:r>
        <w:rPr>
          <w:bCs/>
          <w:b/>
        </w:rPr>
        <w:t xml:space="preserve">dashed arrow</w:t>
      </w:r>
      <w:r>
        <w:t xml:space="preserve"> </w:t>
      </w:r>
      <w:r>
        <w:t xml:space="preserve">is something that happens only sometimes, or only if a setting is turned on.</w:t>
      </w:r>
    </w:p>
    <w:p>
      <w:pPr>
        <w:numPr>
          <w:ilvl w:val="0"/>
          <w:numId w:val="1224"/>
        </w:numPr>
        <w:pStyle w:val="Compact"/>
      </w:pPr>
      <w:r>
        <w:rPr>
          <w:bCs/>
          <w:b/>
        </w:rPr>
        <w:t xml:space="preserve">Default</w:t>
      </w:r>
      <w:r>
        <w:t xml:space="preserve"> </w:t>
      </w:r>
      <w:r>
        <w:t xml:space="preserve">values are marked</w:t>
      </w:r>
      <w:r>
        <w:t xml:space="preserve"> </w:t>
      </w:r>
      <w:r>
        <w:t xml:space="preserve">“</w:t>
      </w:r>
      <w:r>
        <w:t xml:space="preserve">default</w:t>
      </w:r>
      <w:r>
        <w:t xml:space="preserve">”</w:t>
      </w:r>
      <w:r>
        <w:t xml:space="preserve"> </w:t>
      </w:r>
      <w:r>
        <w:t xml:space="preserve">in the text. The environment variable that can change a value is named in the Appendix on settings.</w:t>
      </w:r>
    </w:p>
    <w:p>
      <w:pPr>
        <w:numPr>
          <w:ilvl w:val="0"/>
          <w:numId w:val="1224"/>
        </w:numPr>
        <w:pStyle w:val="Compact"/>
      </w:pPr>
      <w:r>
        <w:t xml:space="preserve">“</w:t>
      </w:r>
      <w:r>
        <w:t xml:space="preserve">Station</w:t>
      </w:r>
      <w:r>
        <w:t xml:space="preserve">”</w:t>
      </w:r>
      <w:r>
        <w:t xml:space="preserve"> </w:t>
      </w:r>
      <w:r>
        <w:t xml:space="preserve">means the one Windows computer that runs CivicCast.</w:t>
      </w:r>
      <w:r>
        <w:t xml:space="preserve"> </w:t>
      </w:r>
      <w:r>
        <w:t xml:space="preserve">“</w:t>
      </w:r>
      <w:r>
        <w:t xml:space="preserve">Control plane</w:t>
      </w:r>
      <w:r>
        <w:t xml:space="preserve">”</w:t>
      </w:r>
      <w:r>
        <w:t xml:space="preserve"> </w:t>
      </w:r>
      <w:r>
        <w:t xml:space="preserve">means the web server and background workers that make up the CivicCast application.</w:t>
      </w:r>
      <w:r>
        <w:t xml:space="preserve"> </w:t>
      </w:r>
      <w:r>
        <w:t xml:space="preserve">“</w:t>
      </w:r>
      <w:r>
        <w:t xml:space="preserve">Worker</w:t>
      </w:r>
      <w:r>
        <w:t xml:space="preserve">”</w:t>
      </w:r>
      <w:r>
        <w:t xml:space="preserve"> </w:t>
      </w:r>
      <w:r>
        <w:t xml:space="preserve">means a separate program the control plane starts to play out one channel.</w:t>
      </w:r>
    </w:p>
    <w:bookmarkEnd w:id="487"/>
    <w:bookmarkStart w:id="491"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89" name="Picture"/>
            <a:graphic>
              <a:graphicData uri="http://schemas.openxmlformats.org/drawingml/2006/picture">
                <pic:pic>
                  <pic:nvPicPr>
                    <pic:cNvPr descr="manual/diagrams/6efd0747f615.png" id="490" name="Picture"/>
                    <pic:cNvPicPr>
                      <a:picLocks noChangeArrowheads="1" noChangeAspect="1"/>
                    </pic:cNvPicPr>
                  </pic:nvPicPr>
                  <pic:blipFill>
                    <a:blip r:embed="rId488"/>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Cs/>
          <w:b/>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49">
        <w:r>
          <w:rPr>
            <w:rStyle w:val="Hyperlink"/>
          </w:rPr>
          <w:t xml:space="preserve">network access guide</w:t>
        </w:r>
      </w:hyperlink>
      <w:r>
        <w:t xml:space="preserve">.</w:t>
      </w:r>
    </w:p>
    <w:p>
      <w:pPr>
        <w:pStyle w:val="BodyText"/>
      </w:pPr>
      <w:r>
        <w:rPr>
          <w:bCs/>
          <w:b/>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91"/>
    <w:bookmarkStart w:id="495"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93" name="Picture"/>
            <a:graphic>
              <a:graphicData uri="http://schemas.openxmlformats.org/drawingml/2006/picture">
                <pic:pic>
                  <pic:nvPicPr>
                    <pic:cNvPr descr="manual/diagrams/e45581c7a998.png" id="494" name="Picture"/>
                    <pic:cNvPicPr>
                      <a:picLocks noChangeArrowheads="1" noChangeAspect="1"/>
                    </pic:cNvPicPr>
                  </pic:nvPicPr>
                  <pic:blipFill>
                    <a:blip r:embed="rId492"/>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Cs/>
          <w:b/>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300">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 (default)</w:t>
            </w:r>
          </w:p>
        </w:tc>
      </w:tr>
      <w:tr>
        <w:tc>
          <w:tcPr/>
          <w:p>
            <w:pPr>
              <w:pStyle w:val="Compact"/>
              <w:jc w:val="left"/>
            </w:pPr>
            <w:r>
              <w:t xml:space="preserve">Service name</w:t>
            </w:r>
          </w:p>
        </w:tc>
        <w:tc>
          <w:tcPr/>
          <w:p>
            <w:pPr>
              <w:pStyle w:val="Compact"/>
              <w:jc w:val="left"/>
            </w:pPr>
            <w:r>
              <w:rPr>
                <w:rStyle w:val="VerbatimChar"/>
              </w:rPr>
              <w:t xml:space="preserve">CivicCastSupervisor</w:t>
            </w:r>
          </w:p>
        </w:tc>
      </w:tr>
      <w:tr>
        <w:tc>
          <w:tcPr/>
          <w:p>
            <w:pPr>
              <w:pStyle w:val="Compact"/>
              <w:jc w:val="left"/>
            </w:pPr>
            <w:r>
              <w:t xml:space="preserve">Runs as, start type</w:t>
            </w:r>
          </w:p>
        </w:tc>
        <w:tc>
          <w:tcPr/>
          <w:p>
            <w:pPr>
              <w:pStyle w:val="Compact"/>
              <w:jc w:val="left"/>
            </w:pPr>
            <w:r>
              <w:rPr>
                <w:rStyle w:val="VerbatimChar"/>
              </w:rPr>
              <w:t xml:space="preserve">NT SERVICE\CivicCastSupervisor</w:t>
            </w:r>
            <w:r>
              <w:t xml:space="preserve"> </w:t>
            </w:r>
            <w:r>
              <w:t xml:space="preserve">(restricted virtual account), automatic</w:t>
            </w:r>
          </w:p>
        </w:tc>
      </w:tr>
      <w:tr>
        <w:tc>
          <w:tcPr/>
          <w:p>
            <w:pPr>
              <w:pStyle w:val="Compact"/>
              <w:jc w:val="left"/>
            </w:pPr>
            <w:r>
              <w:t xml:space="preserve">If the service stops unexpectedly</w:t>
            </w:r>
          </w:p>
        </w:tc>
        <w:tc>
          <w:tcPr/>
          <w:p>
            <w:pPr>
              <w:pStyle w:val="Compact"/>
              <w:jc w:val="left"/>
            </w:pPr>
            <w:r>
              <w:t xml:space="preserve">Windows restarts it after 5 s, then 10 s, then 30 s</w:t>
            </w:r>
          </w:p>
        </w:tc>
      </w:tr>
      <w:tr>
        <w:tc>
          <w:tcPr/>
          <w:p>
            <w:pPr>
              <w:pStyle w:val="Compact"/>
              <w:jc w:val="left"/>
            </w:pPr>
            <w:r>
              <w:t xml:space="preserve">Control plane address</w:t>
            </w:r>
          </w:p>
        </w:tc>
        <w:tc>
          <w:tcPr/>
          <w:p>
            <w:pPr>
              <w:pStyle w:val="Compact"/>
              <w:jc w:val="left"/>
            </w:pPr>
            <w:r>
              <w:t xml:space="preserve">Configured loopback, default</w:t>
            </w:r>
            <w:r>
              <w:t xml:space="preserve"> </w:t>
            </w:r>
            <w:r>
              <w:rPr>
                <w:rStyle w:val="VerbatimChar"/>
              </w:rPr>
              <w:t xml:space="preserve">127.0.0.1:8000</w:t>
            </w:r>
          </w:p>
        </w:tc>
      </w:tr>
      <w:tr>
        <w:tc>
          <w:tcPr/>
          <w:p>
            <w:pPr>
              <w:pStyle w:val="Compact"/>
              <w:jc w:val="left"/>
            </w:pPr>
            <w:r>
              <w:t xml:space="preserve">PostgreSQL address</w:t>
            </w:r>
          </w:p>
        </w:tc>
        <w:tc>
          <w:tcPr/>
          <w:p>
            <w:pPr>
              <w:pStyle w:val="Compact"/>
              <w:jc w:val="left"/>
            </w:pPr>
            <w:r>
              <w:rPr>
                <w:rStyle w:val="VerbatimChar"/>
              </w:rPr>
              <w:t xml:space="preserve">127.0.0.1</w:t>
            </w:r>
            <w:r>
              <w:t xml:space="preserve">, first free port of 5432, 5433, 5434, 5435, 5544</w:t>
            </w:r>
          </w:p>
        </w:tc>
      </w:tr>
      <w:tr>
        <w:tc>
          <w:tcPr/>
          <w:p>
            <w:pPr>
              <w:pStyle w:val="Compact"/>
              <w:jc w:val="left"/>
            </w:pPr>
            <w:r>
              <w:t xml:space="preserve">Ollama address</w:t>
            </w:r>
          </w:p>
        </w:tc>
        <w:tc>
          <w:tcPr/>
          <w:p>
            <w:pPr>
              <w:pStyle w:val="Compact"/>
              <w:jc w:val="left"/>
            </w:pPr>
            <w:r>
              <w:rPr>
                <w:rStyle w:val="VerbatimChar"/>
              </w:rPr>
              <w:t xml:space="preserve">127.0.0.1:11434</w:t>
            </w:r>
          </w:p>
        </w:tc>
      </w:tr>
      <w:tr>
        <w:tc>
          <w:tcPr/>
          <w:p>
            <w:pPr>
              <w:pStyle w:val="Compact"/>
              <w:jc w:val="left"/>
            </w:pPr>
            <w:r>
              <w:t xml:space="preserve">Admin pipe</w:t>
            </w:r>
          </w:p>
        </w:tc>
        <w:tc>
          <w:tcPr/>
          <w:p>
            <w:pPr>
              <w:pStyle w:val="Compact"/>
              <w:jc w:val="left"/>
            </w:pPr>
            <w:r>
              <w:rPr>
                <w:rStyle w:val="VerbatimChar"/>
              </w:rPr>
              <w:t xml:space="preserve">\\.\pipe\civiccast-supervisor</w:t>
            </w:r>
          </w:p>
        </w:tc>
      </w:tr>
      <w:tr>
        <w:tc>
          <w:tcPr/>
          <w:p>
            <w:pPr>
              <w:pStyle w:val="Compact"/>
              <w:jc w:val="left"/>
            </w:pPr>
            <w:r>
              <w:t xml:space="preserve">Single-instance lock</w:t>
            </w:r>
          </w:p>
        </w:tc>
        <w:tc>
          <w:tcPr/>
          <w:p>
            <w:pPr>
              <w:pStyle w:val="Compact"/>
              <w:jc w:val="left"/>
            </w:pPr>
            <w:r>
              <w:t xml:space="preserve">named mutex</w:t>
            </w:r>
            <w:r>
              <w:t xml:space="preserve"> </w:t>
            </w:r>
            <w:r>
              <w:rPr>
                <w:rStyle w:val="VerbatimChar"/>
              </w:rPr>
              <w:t xml:space="preserve">Global\CivicCastSupervisorSingleton</w:t>
            </w:r>
          </w:p>
        </w:tc>
      </w:tr>
      <w:tr>
        <w:tc>
          <w:tcPr/>
          <w:p>
            <w:pPr>
              <w:pStyle w:val="Compact"/>
              <w:jc w:val="left"/>
            </w:pPr>
            <w:r>
              <w:t xml:space="preserve">Firewall rule</w:t>
            </w:r>
          </w:p>
        </w:tc>
        <w:tc>
          <w:tcPr/>
          <w:p>
            <w:pPr>
              <w:pStyle w:val="Compact"/>
              <w:jc w:val="left"/>
            </w:pPr>
            <w:r>
              <w:t xml:space="preserve">inbound TCP 8000, program</w:t>
            </w:r>
            <w:r>
              <w:t xml:space="preserve"> </w:t>
            </w:r>
            <w:r>
              <w:rPr>
                <w:rStyle w:val="VerbatimChar"/>
              </w:rPr>
              <w:t xml:space="preserve">&lt;install folder&gt;\runtime\python.exe</w:t>
            </w:r>
          </w:p>
        </w:tc>
      </w:tr>
    </w:tbl>
    <w:p>
      <w:pPr>
        <w:pStyle w:val="BodyText"/>
      </w:pPr>
      <w:r>
        <w:rPr>
          <w:bCs/>
          <w:b/>
        </w:rPr>
        <w:t xml:space="preserve">How the supervisor protects the station.</w:t>
      </w:r>
      <w:r>
        <w:t xml:space="preserve"> </w:t>
      </w:r>
      <w:r>
        <w:t xml:space="preserve">It keeps four promises.</w:t>
      </w:r>
    </w:p>
    <w:p>
      <w:pPr>
        <w:numPr>
          <w:ilvl w:val="0"/>
          <w:numId w:val="1225"/>
        </w:numPr>
        <w:pStyle w:val="Compact"/>
      </w:pPr>
      <w:r>
        <w:rPr>
          <w:bCs/>
          <w:b/>
        </w:rPr>
        <w:t xml:space="preserve">One copy only.</w:t>
      </w:r>
      <w:r>
        <w:t xml:space="preserve"> </w:t>
      </w:r>
      <w:r>
        <w:t xml:space="preserve">A named lock (a Windows</w:t>
      </w:r>
      <w:r>
        <w:t xml:space="preserve"> </w:t>
      </w:r>
      <w:r>
        <w:rPr>
          <w:iCs/>
          <w:i/>
        </w:rPr>
        <w:t xml:space="preserve">mutex</w:t>
      </w:r>
      <w:r>
        <w:t xml:space="preserve">) is intended to allow exactly one supervisor. Its current access-control list grants SYSTEM, Administrators and the CivicCast supervisor service SID.</w:t>
      </w:r>
    </w:p>
    <w:p>
      <w:pPr>
        <w:numPr>
          <w:ilvl w:val="0"/>
          <w:numId w:val="1225"/>
        </w:numPr>
        <w:pStyle w:val="Compact"/>
      </w:pPr>
      <w:r>
        <w:rPr>
          <w:bCs/>
          <w:b/>
        </w:rPr>
        <w:t xml:space="preserve">No orphans.</w:t>
      </w:r>
      <w:r>
        <w:t xml:space="preserve"> </w:t>
      </w:r>
      <w:r>
        <w:t xml:space="preserve">Every child is placed in a Windows</w:t>
      </w:r>
      <w:r>
        <w:t xml:space="preserve"> </w:t>
      </w:r>
      <w:r>
        <w:rPr>
          <w:iCs/>
          <w:i/>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numPr>
          <w:ilvl w:val="0"/>
          <w:numId w:val="1225"/>
        </w:numPr>
        <w:pStyle w:val="Compact"/>
      </w:pPr>
      <w:r>
        <w:rPr>
          <w:bCs/>
          <w:b/>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numPr>
          <w:ilvl w:val="0"/>
          <w:numId w:val="1225"/>
        </w:numPr>
        <w:pStyle w:val="Compact"/>
      </w:pPr>
      <w:r>
        <w:rPr>
          <w:bCs/>
          <w:b/>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Cs/>
          <w:b/>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Cs/>
          <w:b/>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numPr>
          <w:ilvl w:val="0"/>
          <w:numId w:val="1226"/>
        </w:numPr>
        <w:pStyle w:val="Compact"/>
      </w:pPr>
      <w:r>
        <w:rPr>
          <w:iCs/>
          <w:i/>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numPr>
          <w:ilvl w:val="0"/>
          <w:numId w:val="1226"/>
        </w:numPr>
        <w:pStyle w:val="Compact"/>
      </w:pPr>
      <w:r>
        <w:rPr>
          <w:iCs/>
          <w:i/>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numPr>
          <w:ilvl w:val="0"/>
          <w:numId w:val="1226"/>
        </w:numPr>
        <w:pStyle w:val="Compact"/>
      </w:pPr>
      <w:r>
        <w:rPr>
          <w:iCs/>
          <w:i/>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Cs/>
          <w:b/>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95"/>
    <w:bookmarkStart w:id="499"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97" name="Picture"/>
            <a:graphic>
              <a:graphicData uri="http://schemas.openxmlformats.org/drawingml/2006/picture">
                <pic:pic>
                  <pic:nvPicPr>
                    <pic:cNvPr descr="manual/diagrams/5936bbf0afbe.png" id="498" name="Picture"/>
                    <pic:cNvPicPr>
                      <a:picLocks noChangeArrowheads="1" noChangeAspect="1"/>
                    </pic:cNvPicPr>
                  </pic:nvPicPr>
                  <pic:blipFill>
                    <a:blip r:embed="rId496"/>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Cs/>
          <w:b/>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URL prefix</w:t>
            </w:r>
          </w:p>
        </w:tc>
        <w:tc>
          <w:tcPr/>
          <w:p>
            <w:pPr>
              <w:pStyle w:val="Compact"/>
              <w:jc w:val="left"/>
            </w:pPr>
            <w:r>
              <w:t xml:space="preserve">Who may call it</w:t>
            </w:r>
          </w:p>
        </w:tc>
        <w:tc>
          <w:tcPr/>
          <w:p>
            <w:pPr>
              <w:pStyle w:val="Compact"/>
              <w:jc w:val="left"/>
            </w:pPr>
            <w:r>
              <w:t xml:space="preserve">What it holds</w:t>
            </w:r>
          </w:p>
        </w:tc>
      </w:tr>
      <w:tr>
        <w:tc>
          <w:tcPr/>
          <w:p>
            <w:pPr>
              <w:pStyle w:val="Compact"/>
              <w:jc w:val="left"/>
            </w:pPr>
            <w:r>
              <w:rPr>
                <w:rStyle w:val="VerbatimChar"/>
              </w:rPr>
              <w:t xml:space="preserve">/api/staff/...</w:t>
            </w:r>
          </w:p>
        </w:tc>
        <w:tc>
          <w:tcPr/>
          <w:p>
            <w:pPr>
              <w:pStyle w:val="Compact"/>
              <w:jc w:val="left"/>
            </w:pPr>
            <w:r>
              <w:t xml:space="preserve">username/password login, then signed-in staff with a role</w:t>
            </w:r>
          </w:p>
        </w:tc>
        <w:tc>
          <w:tcPr/>
          <w:p>
            <w:pPr>
              <w:pStyle w:val="Compact"/>
              <w:jc w:val="left"/>
            </w:pPr>
            <w:r>
              <w:t xml:space="preserve">everything the operator console does: schedule, assets, recording, captions, summaries, publish, channels, alerts, reports</w:t>
            </w:r>
          </w:p>
        </w:tc>
      </w:tr>
      <w:tr>
        <w:tc>
          <w:tcPr/>
          <w:p>
            <w:pPr>
              <w:pStyle w:val="Compact"/>
              <w:jc w:val="left"/>
            </w:pPr>
            <w:r>
              <w:rPr>
                <w:rStyle w:val="VerbatimChar"/>
              </w:rPr>
              <w:t xml:space="preserve">/api/public/...</w:t>
            </w:r>
          </w:p>
        </w:tc>
        <w:tc>
          <w:tcPr/>
          <w:p>
            <w:pPr>
              <w:pStyle w:val="Compact"/>
              <w:jc w:val="left"/>
            </w:pPr>
            <w:r>
              <w:t xml:space="preserve">anyone</w:t>
            </w:r>
          </w:p>
        </w:tc>
        <w:tc>
          <w:tcPr/>
          <w:p>
            <w:pPr>
              <w:pStyle w:val="Compact"/>
              <w:jc w:val="left"/>
            </w:pPr>
            <w:r>
              <w:t xml:space="preserve">what the resident portal and apps read: schedule, recordings, search, live channel list, subscribe, contribute</w:t>
            </w:r>
          </w:p>
        </w:tc>
      </w:tr>
      <w:tr>
        <w:tc>
          <w:tcPr/>
          <w:p>
            <w:pPr>
              <w:pStyle w:val="Compact"/>
              <w:jc w:val="left"/>
            </w:pPr>
            <w:r>
              <w:rPr>
                <w:rStyle w:val="VerbatimChar"/>
              </w:rPr>
              <w:t xml:space="preserve">/api/setup/...</w:t>
            </w:r>
          </w:p>
        </w:tc>
        <w:tc>
          <w:tcPr/>
          <w:p>
            <w:pPr>
              <w:pStyle w:val="Compact"/>
              <w:jc w:val="lef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jc w:val="left"/>
            </w:pPr>
            <w:r>
              <w:t xml:space="preserve">first setup, admin sign-in, recovery code</w:t>
            </w:r>
          </w:p>
        </w:tc>
      </w:tr>
      <w:tr>
        <w:tc>
          <w:tcPr/>
          <w:p>
            <w:pPr>
              <w:pStyle w:val="Compact"/>
              <w:jc w:val="left"/>
            </w:pPr>
            <w:r>
              <w:rPr>
                <w:rStyle w:val="VerbatimChar"/>
              </w:rPr>
              <w:t xml:space="preserve">/media/vod/...</w:t>
            </w:r>
            <w:r>
              <w:t xml:space="preserve">,</w:t>
            </w:r>
            <w:r>
              <w:t xml:space="preserve"> </w:t>
            </w:r>
            <w:r>
              <w:rPr>
                <w:rStyle w:val="VerbatimChar"/>
              </w:rPr>
              <w:t xml:space="preserve">/media/live/...</w:t>
            </w:r>
          </w:p>
        </w:tc>
        <w:tc>
          <w:tcPr/>
          <w:p>
            <w:pPr>
              <w:pStyle w:val="Compact"/>
              <w:jc w:val="left"/>
            </w:pPr>
            <w:r>
              <w:t xml:space="preserve">anyone</w:t>
            </w:r>
          </w:p>
        </w:tc>
        <w:tc>
          <w:tcPr/>
          <w:p>
            <w:pPr>
              <w:pStyle w:val="Compact"/>
              <w:jc w:val="left"/>
            </w:pPr>
            <w:r>
              <w:t xml:space="preserve">video segments and playlists</w:t>
            </w:r>
          </w:p>
        </w:tc>
      </w:tr>
      <w:tr>
        <w:tc>
          <w:tcPr/>
          <w:p>
            <w:pPr>
              <w:pStyle w:val="Compact"/>
              <w:jc w:val="left"/>
            </w:pPr>
            <w:r>
              <w:rPr>
                <w:rStyle w:val="VerbatimChar"/>
              </w:rPr>
              <w:t xml:space="preserve">/ap/...</w:t>
            </w:r>
            <w:r>
              <w:t xml:space="preserve">,</w:t>
            </w:r>
            <w:r>
              <w:t xml:space="preserve"> </w:t>
            </w:r>
            <w:r>
              <w:rPr>
                <w:rStyle w:val="VerbatimChar"/>
              </w:rPr>
              <w:t xml:space="preserve">/.well-known/...</w:t>
            </w:r>
          </w:p>
        </w:tc>
        <w:tc>
          <w:tcPr/>
          <w:p>
            <w:pPr>
              <w:pStyle w:val="Compact"/>
              <w:jc w:val="left"/>
            </w:pPr>
            <w:r>
              <w:t xml:space="preserve">remote federation servers</w:t>
            </w:r>
          </w:p>
        </w:tc>
        <w:tc>
          <w:tcPr/>
          <w:p>
            <w:pPr>
              <w:pStyle w:val="Compact"/>
              <w:jc w:val="left"/>
            </w:pPr>
            <w:r>
              <w:t xml:space="preserve">ActivityPub actor, inbox, outbox</w:t>
            </w:r>
          </w:p>
        </w:tc>
      </w:tr>
      <w:tr>
        <w:tc>
          <w:tcPr/>
          <w:p>
            <w:pPr>
              <w:pStyle w:val="Compact"/>
              <w:jc w:val="left"/>
            </w:pPr>
            <w:r>
              <w:rPr>
                <w:rStyle w:val="VerbatimChar"/>
              </w:rPr>
              <w:t xml:space="preserve">/health</w:t>
            </w:r>
          </w:p>
        </w:tc>
        <w:tc>
          <w:tcPr/>
          <w:p>
            <w:pPr>
              <w:pStyle w:val="Compact"/>
              <w:jc w:val="left"/>
            </w:pPr>
            <w:r>
              <w:t xml:space="preserve">anyone</w:t>
            </w:r>
          </w:p>
        </w:tc>
        <w:tc>
          <w:tcPr/>
          <w:p>
            <w:pPr>
              <w:pStyle w:val="Compact"/>
              <w:jc w:val="left"/>
            </w:pPr>
            <w:r>
              <w:t xml:space="preserve">liveness, plus a readiness verdict</w:t>
            </w:r>
          </w:p>
        </w:tc>
      </w:tr>
      <w:tr>
        <w:tc>
          <w:tcPr/>
          <w:p>
            <w:pPr>
              <w:pStyle w:val="Compact"/>
              <w:jc w:val="left"/>
            </w:pPr>
            <w:r>
              <w:rPr>
                <w:rStyle w:val="VerbatimChar"/>
              </w:rPr>
              <w:t xml:space="preserve">/operator/</w:t>
            </w:r>
            <w:r>
              <w:t xml:space="preserve">,</w:t>
            </w:r>
            <w:r>
              <w:t xml:space="preserve"> </w:t>
            </w:r>
            <w:r>
              <w:rPr>
                <w:rStyle w:val="VerbatimChar"/>
              </w:rPr>
              <w:t xml:space="preserve">/</w:t>
            </w:r>
          </w:p>
        </w:tc>
        <w:tc>
          <w:tcPr/>
          <w:p>
            <w:pPr>
              <w:pStyle w:val="Compact"/>
              <w:jc w:val="left"/>
            </w:pPr>
            <w:r>
              <w:t xml:space="preserve">anyone (the pages themselves)</w:t>
            </w:r>
          </w:p>
        </w:tc>
        <w:tc>
          <w:tcPr/>
          <w:p>
            <w:pPr>
              <w:pStyle w:val="Compact"/>
              <w:jc w:val="lef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w:t>
      </w:r>
      <w:r>
        <w:t xml:space="preserve">not found</w:t>
      </w:r>
      <w:r>
        <w:t xml:space="preserve">”</w:t>
      </w:r>
      <w:r>
        <w:t xml:space="preserve"> </w:t>
      </w:r>
      <w:r>
        <w:t xml:space="preserve">and not the portal’s front page.</w:t>
      </w:r>
    </w:p>
    <w:p>
      <w:pPr>
        <w:pStyle w:val="BodyText"/>
      </w:pPr>
      <w:r>
        <w:t xml:space="preserve">Behind the routers are</w:t>
      </w:r>
      <w:r>
        <w:t xml:space="preserve"> </w:t>
      </w:r>
      <w:r>
        <w:rPr>
          <w:iCs/>
          <w:i/>
        </w:rPr>
        <w:t xml:space="preserve">services</w:t>
      </w:r>
      <w:r>
        <w:t xml:space="preserve"> </w:t>
      </w:r>
      <w:r>
        <w:t xml:space="preserve">(the rules) and</w:t>
      </w:r>
      <w:r>
        <w:t xml:space="preserve"> </w:t>
      </w:r>
      <w:r>
        <w:rPr>
          <w:iCs/>
          <w:i/>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Cs/>
          <w:b/>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w:t>
      </w:r>
      <w:r>
        <w:t xml:space="preserve">not ready</w:t>
      </w:r>
      <w:r>
        <w:t xml:space="preserve">”</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w:t>
      </w:r>
      <w:r>
        <w:t xml:space="preserve">tell the screen a row changed</w:t>
      </w:r>
      <w:r>
        <w:t xml:space="preserve">”</w:t>
      </w:r>
      <w:r>
        <w:t xml:space="preserve"> </w:t>
      </w:r>
      <w:r>
        <w:t xml:space="preserve">case; we found no use of it in the beta.11 code.</w:t>
      </w:r>
    </w:p>
    <w:p>
      <w:pPr>
        <w:pStyle w:val="BodyText"/>
      </w:pPr>
      <w:r>
        <w:t xml:space="preserve">The</w:t>
      </w:r>
      <w:r>
        <w:t xml:space="preserve"> </w:t>
      </w:r>
      <w:r>
        <w:rPr>
          <w:bCs/>
          <w:b/>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Worker thread</w:t>
            </w:r>
          </w:p>
        </w:tc>
        <w:tc>
          <w:tcPr/>
          <w:p>
            <w:pPr>
              <w:pStyle w:val="Compact"/>
              <w:jc w:val="left"/>
            </w:pPr>
            <w:r>
              <w:t xml:space="preserve">What it does</w:t>
            </w:r>
          </w:p>
        </w:tc>
      </w:tr>
      <w:tr>
        <w:tc>
          <w:tcPr/>
          <w:p>
            <w:pPr>
              <w:pStyle w:val="Compact"/>
              <w:jc w:val="left"/>
            </w:pPr>
            <w:r>
              <w:rPr>
                <w:rStyle w:val="VerbatimChar"/>
              </w:rPr>
              <w:t xml:space="preserve">civiccast-channel-automation</w:t>
            </w:r>
          </w:p>
        </w:tc>
        <w:tc>
          <w:tcPr/>
          <w:p>
            <w:pPr>
              <w:pStyle w:val="Compact"/>
              <w:jc w:val="left"/>
            </w:pPr>
            <w:r>
              <w:t xml:space="preserve">every 2 seconds (default), checks every enabled channel, restarts channels that should be on air, and extends or replaces the program that is playing (Figures 16-6 and 16-7)</w:t>
            </w:r>
          </w:p>
        </w:tc>
      </w:tr>
      <w:tr>
        <w:tc>
          <w:tcPr/>
          <w:p>
            <w:pPr>
              <w:pStyle w:val="Compact"/>
              <w:jc w:val="left"/>
            </w:pPr>
            <w:r>
              <w:rPr>
                <w:rStyle w:val="VerbatimChar"/>
              </w:rPr>
              <w:t xml:space="preserve">civiccast-caption-tap-worker</w:t>
            </w:r>
          </w:p>
        </w:tc>
        <w:tc>
          <w:tcPr/>
          <w:p>
            <w:pPr>
              <w:pStyle w:val="Compact"/>
              <w:jc w:val="left"/>
            </w:pPr>
            <w:r>
              <w:t xml:space="preserve">turns live audio from each channel into captions (Figure 16-10)</w:t>
            </w:r>
          </w:p>
        </w:tc>
      </w:tr>
      <w:tr>
        <w:tc>
          <w:tcPr/>
          <w:p>
            <w:pPr>
              <w:pStyle w:val="Compact"/>
              <w:jc w:val="lef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jc w:val="left"/>
            </w:pPr>
            <w:r>
              <w:t xml:space="preserve">push finished captions into the running video worker, and check that captions really are in the emitted stream</w:t>
            </w:r>
          </w:p>
        </w:tc>
      </w:tr>
      <w:tr>
        <w:tc>
          <w:tcPr/>
          <w:p>
            <w:pPr>
              <w:pStyle w:val="Compact"/>
              <w:jc w:val="left"/>
            </w:pPr>
            <w:r>
              <w:rPr>
                <w:rStyle w:val="VerbatimChar"/>
              </w:rPr>
              <w:t xml:space="preserve">civiccast-offline-caption-worker</w:t>
            </w:r>
          </w:p>
        </w:tc>
        <w:tc>
          <w:tcPr/>
          <w:p>
            <w:pPr>
              <w:pStyle w:val="Compact"/>
              <w:jc w:val="left"/>
            </w:pPr>
            <w:r>
              <w:t xml:space="preserve">captions finished recordings, after the meeting</w:t>
            </w:r>
          </w:p>
        </w:tc>
      </w:tr>
      <w:tr>
        <w:tc>
          <w:tcPr/>
          <w:p>
            <w:pPr>
              <w:pStyle w:val="Compact"/>
              <w:jc w:val="left"/>
            </w:pPr>
            <w:r>
              <w:rPr>
                <w:rStyle w:val="VerbatimChar"/>
              </w:rPr>
              <w:t xml:space="preserve">civiccast-summary-job-worker</w:t>
            </w:r>
          </w:p>
        </w:tc>
        <w:tc>
          <w:tcPr/>
          <w:p>
            <w:pPr>
              <w:pStyle w:val="Compact"/>
              <w:jc w:val="left"/>
            </w:pPr>
            <w:r>
              <w:t xml:space="preserve">drafts meeting summaries with the local AI engine</w:t>
            </w:r>
          </w:p>
        </w:tc>
      </w:tr>
      <w:tr>
        <w:tc>
          <w:tcPr/>
          <w:p>
            <w:pPr>
              <w:pStyle w:val="Compact"/>
              <w:jc w:val="left"/>
            </w:pPr>
            <w:r>
              <w:t xml:space="preserve">the finalization worker</w:t>
            </w:r>
          </w:p>
        </w:tc>
        <w:tc>
          <w:tcPr/>
          <w:p>
            <w:pPr>
              <w:pStyle w:val="Compact"/>
              <w:jc w:val="left"/>
            </w:pPr>
            <w:r>
              <w:t xml:space="preserve">turns an ended live session into a recording (Figure 16-5)</w:t>
            </w:r>
          </w:p>
        </w:tc>
      </w:tr>
      <w:tr>
        <w:tc>
          <w:tcPr/>
          <w:p>
            <w:pPr>
              <w:pStyle w:val="Compact"/>
              <w:jc w:val="left"/>
            </w:pPr>
            <w:r>
              <w:rPr>
                <w:rStyle w:val="VerbatimChar"/>
              </w:rPr>
              <w:t xml:space="preserve">civiccast-scheduled-recording</w:t>
            </w:r>
          </w:p>
        </w:tc>
        <w:tc>
          <w:tcPr/>
          <w:p>
            <w:pPr>
              <w:pStyle w:val="Compact"/>
              <w:jc w:val="left"/>
            </w:pPr>
            <w:r>
              <w:t xml:space="preserve">arms and runs scheduled recordings</w:t>
            </w:r>
          </w:p>
        </w:tc>
      </w:tr>
      <w:tr>
        <w:tc>
          <w:tcPr/>
          <w:p>
            <w:pPr>
              <w:pStyle w:val="Compact"/>
              <w:jc w:val="lef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jc w:val="left"/>
            </w:pPr>
            <w:r>
              <w:t xml:space="preserve">turn recurring program slots into schedule items</w:t>
            </w:r>
          </w:p>
        </w:tc>
      </w:tr>
      <w:tr>
        <w:tc>
          <w:tcPr/>
          <w:p>
            <w:pPr>
              <w:pStyle w:val="Compact"/>
              <w:jc w:val="left"/>
            </w:pPr>
            <w:r>
              <w:rPr>
                <w:rStyle w:val="VerbatimChar"/>
              </w:rPr>
              <w:t xml:space="preserve">civiccast-watch-folder-worker</w:t>
            </w:r>
          </w:p>
        </w:tc>
        <w:tc>
          <w:tcPr/>
          <w:p>
            <w:pPr>
              <w:pStyle w:val="Compact"/>
              <w:jc w:val="left"/>
            </w:pPr>
            <w:r>
              <w:t xml:space="preserve">picks up new files from watch folders</w:t>
            </w:r>
          </w:p>
        </w:tc>
      </w:tr>
      <w:tr>
        <w:tc>
          <w:tcPr/>
          <w:p>
            <w:pPr>
              <w:pStyle w:val="Compact"/>
              <w:jc w:val="left"/>
            </w:pPr>
            <w:r>
              <w:t xml:space="preserve">retention, media-integrity and media-lifecycle workers</w:t>
            </w:r>
          </w:p>
        </w:tc>
        <w:tc>
          <w:tcPr/>
          <w:p>
            <w:pPr>
              <w:pStyle w:val="Compact"/>
              <w:jc w:val="left"/>
            </w:pPr>
            <w:r>
              <w:t xml:space="preserve">flag expired or missing media, and compute whether each asset is ready to air; they flag, and never delete</w:t>
            </w:r>
          </w:p>
        </w:tc>
      </w:tr>
      <w:tr>
        <w:tc>
          <w:tcPr/>
          <w:p>
            <w:pPr>
              <w:pStyle w:val="Compact"/>
              <w:jc w:val="left"/>
            </w:pPr>
            <w:r>
              <w:t xml:space="preserve">ActivityPub retry, webhook retry, alerting, analytics roll-up, bulletin expiry, contributor-upload reap, remote-contribution workers</w:t>
            </w:r>
          </w:p>
        </w:tc>
        <w:tc>
          <w:tcPr/>
          <w:p>
            <w:pPr>
              <w:pStyle w:val="Compact"/>
              <w:jc w:val="lef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Cs/>
          <w:b/>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99"/>
    <w:bookmarkStart w:id="503"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01" name="Picture"/>
            <a:graphic>
              <a:graphicData uri="http://schemas.openxmlformats.org/drawingml/2006/picture">
                <pic:pic>
                  <pic:nvPicPr>
                    <pic:cNvPr descr="manual/diagrams/a774fc4a1d0a.png" id="502" name="Picture"/>
                    <pic:cNvPicPr>
                      <a:picLocks noChangeArrowheads="1" noChangeAspect="1"/>
                    </pic:cNvPicPr>
                  </pic:nvPicPr>
                  <pic:blipFill>
                    <a:blip r:embed="rId500"/>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Cs/>
          <w:b/>
        </w:rPr>
        <w:t xml:space="preserve">What each store holds.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Store</w:t>
            </w:r>
          </w:p>
        </w:tc>
        <w:tc>
          <w:tcPr/>
          <w:p>
            <w:pPr>
              <w:pStyle w:val="Compact"/>
              <w:jc w:val="left"/>
            </w:pPr>
            <w:r>
              <w:t xml:space="preserve">Where</w:t>
            </w:r>
          </w:p>
        </w:tc>
        <w:tc>
          <w:tcPr/>
          <w:p>
            <w:pPr>
              <w:pStyle w:val="Compact"/>
              <w:jc w:val="left"/>
            </w:pPr>
            <w:r>
              <w:t xml:space="preserve">What it holds</w:t>
            </w:r>
          </w:p>
        </w:tc>
      </w:tr>
      <w:tr>
        <w:tc>
          <w:tcPr/>
          <w:p>
            <w:pPr>
              <w:pStyle w:val="Compact"/>
              <w:jc w:val="left"/>
            </w:pPr>
            <w:r>
              <w:t xml:space="preserve">Database</w:t>
            </w:r>
          </w:p>
        </w:tc>
        <w:tc>
          <w:tcPr/>
          <w:p>
            <w:pPr>
              <w:pStyle w:val="Compact"/>
              <w:jc w:val="lef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jc w:val="lef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jc w:val="left"/>
            </w:pPr>
            <w:r>
              <w:t xml:space="preserve">Uploads and recordings</w:t>
            </w:r>
          </w:p>
        </w:tc>
        <w:tc>
          <w:tcPr/>
          <w:p>
            <w:pPr>
              <w:pStyle w:val="Compact"/>
              <w:jc w:val="left"/>
            </w:pPr>
            <w:r>
              <w:rPr>
                <w:rStyle w:val="VerbatimChar"/>
              </w:rPr>
              <w:t xml:space="preserve">C:\ProgramData\CivicCast\data\uploads</w:t>
            </w:r>
          </w:p>
        </w:tc>
        <w:tc>
          <w:tcPr/>
          <w:p>
            <w:pPr>
              <w:pStyle w:val="Compact"/>
              <w:jc w:val="lef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jc w:val="left"/>
            </w:pPr>
            <w:r>
              <w:t xml:space="preserve">Channel work folder</w:t>
            </w:r>
          </w:p>
        </w:tc>
        <w:tc>
          <w:tcPr/>
          <w:p>
            <w:pPr>
              <w:pStyle w:val="Compact"/>
              <w:jc w:val="left"/>
            </w:pPr>
            <w:r>
              <w:rPr>
                <w:rStyle w:val="VerbatimChar"/>
              </w:rPr>
              <w:t xml:space="preserve">C:\ProgramData\CivicCast\data\egress</w:t>
            </w:r>
          </w:p>
        </w:tc>
        <w:tc>
          <w:tcPr/>
          <w:p>
            <w:pPr>
              <w:pStyle w:val="Compact"/>
              <w:jc w:val="lef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jc w:val="left"/>
            </w:pPr>
            <w:r>
              <w:t xml:space="preserve">Caption tap</w:t>
            </w:r>
          </w:p>
        </w:tc>
        <w:tc>
          <w:tcPr/>
          <w:p>
            <w:pPr>
              <w:pStyle w:val="Compact"/>
              <w:jc w:val="left"/>
            </w:pPr>
            <w:r>
              <w:rPr>
                <w:rStyle w:val="VerbatimChar"/>
              </w:rPr>
              <w:t xml:space="preserve">C:\ProgramData\CivicCast\data\caption-tap</w:t>
            </w:r>
          </w:p>
        </w:tc>
        <w:tc>
          <w:tcPr/>
          <w:p>
            <w:pPr>
              <w:pStyle w:val="Compact"/>
              <w:jc w:val="lef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jc w:val="left"/>
            </w:pPr>
            <w:r>
              <w:t xml:space="preserve">Installer records</w:t>
            </w:r>
          </w:p>
        </w:tc>
        <w:tc>
          <w:tcPr/>
          <w:p>
            <w:pPr>
              <w:pStyle w:val="Compact"/>
              <w:jc w:val="left"/>
            </w:pPr>
            <w:r>
              <w:rPr>
                <w:rStyle w:val="VerbatimChar"/>
              </w:rPr>
              <w:t xml:space="preserve">C:\ProgramData\CivicCast</w:t>
            </w:r>
          </w:p>
        </w:tc>
        <w:tc>
          <w:tcPr/>
          <w:p>
            <w:pPr>
              <w:pStyle w:val="Compact"/>
              <w:jc w:val="lef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jc w:val="left"/>
            </w:pPr>
            <w:r>
              <w:t xml:space="preserve">Downloaded components</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optional Whisper and AI model files that the first-run wizard downloaded, because the installer window cannot write to the Program Files folder</w:t>
            </w:r>
          </w:p>
        </w:tc>
      </w:tr>
      <w:tr>
        <w:tc>
          <w:tcPr/>
          <w:p>
            <w:pPr>
              <w:pStyle w:val="Compact"/>
              <w:jc w:val="left"/>
            </w:pPr>
            <w:r>
              <w:t xml:space="preserve">Program files</w:t>
            </w:r>
          </w:p>
        </w:tc>
        <w:tc>
          <w:tcPr/>
          <w:p>
            <w:pPr>
              <w:pStyle w:val="Compact"/>
              <w:jc w:val="lef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jc w:val="lef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jc w:val="left"/>
            </w:pPr>
            <w:r>
              <w:t xml:space="preserve">Registry</w:t>
            </w:r>
          </w:p>
        </w:tc>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jc w:val="left"/>
            </w:pPr>
            <w:r>
              <w:t xml:space="preserve">Service-account profile</w:t>
            </w:r>
          </w:p>
        </w:tc>
        <w:tc>
          <w:tcPr/>
          <w:p>
            <w:pPr>
              <w:pStyle w:val="Compact"/>
              <w:jc w:val="left"/>
            </w:pPr>
            <w:r>
              <w:rPr>
                <w:rStyle w:val="VerbatimChar"/>
              </w:rPr>
              <w:t xml:space="preserve">C:\ProgramData\CivicCast\profile</w:t>
            </w:r>
            <w:r>
              <w:t xml:space="preserve"> </w:t>
            </w:r>
            <w:r>
              <w:t xml:space="preserve">for the configured station service</w:t>
            </w:r>
          </w:p>
        </w:tc>
        <w:tc>
          <w:tcPr/>
          <w:p>
            <w:pPr>
              <w:pStyle w:val="Compact"/>
              <w:jc w:val="lef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jc w:val="left"/>
            </w:pPr>
            <w:r>
              <w:t xml:space="preserve">Event bus</w:t>
            </w:r>
          </w:p>
        </w:tc>
        <w:tc>
          <w:tcPr/>
          <w:p>
            <w:pPr>
              <w:pStyle w:val="Compact"/>
              <w:jc w:val="left"/>
            </w:pPr>
            <w:r>
              <w:t xml:space="preserve">memory of the control plane</w:t>
            </w:r>
          </w:p>
        </w:tc>
        <w:tc>
          <w:tcPr/>
          <w:p>
            <w:pPr>
              <w:pStyle w:val="Compact"/>
              <w:jc w:val="left"/>
            </w:pPr>
            <w:r>
              <w:t xml:space="preserve">events passed between parts of the program; nothing is stored, and nothing is kept across a restart</w:t>
            </w:r>
          </w:p>
        </w:tc>
      </w:tr>
    </w:tbl>
    <w:p>
      <w:pPr>
        <w:pStyle w:val="BlockText"/>
      </w:pPr>
      <w:r>
        <w:rPr>
          <w:bCs/>
          <w:b/>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25">
        <w:r>
          <w:rPr>
            <w:rStyle w:val="Hyperlink"/>
          </w:rPr>
          <w:t xml:space="preserve">station backup guide</w:t>
        </w:r>
      </w:hyperlink>
      <w:r>
        <w:t xml:space="preserve">.</w:t>
      </w:r>
    </w:p>
    <w:p>
      <w:pPr>
        <w:pStyle w:val="FirstParagraph"/>
      </w:pPr>
      <w:r>
        <w:rPr>
          <w:bCs/>
          <w:b/>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Cs/>
          <w:b/>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Cs/>
          <w:b/>
        </w:rPr>
        <w:t xml:space="preserve">What this design does for you.</w:t>
      </w:r>
    </w:p>
    <w:p>
      <w:pPr>
        <w:numPr>
          <w:ilvl w:val="0"/>
          <w:numId w:val="1227"/>
        </w:numPr>
        <w:pStyle w:val="Compact"/>
      </w:pPr>
      <w:r>
        <w:rPr>
          <w:iCs/>
          <w:i/>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numPr>
          <w:ilvl w:val="0"/>
          <w:numId w:val="1227"/>
        </w:numPr>
        <w:pStyle w:val="Compact"/>
      </w:pPr>
      <w:r>
        <w:rPr>
          <w:iCs/>
          <w:i/>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numPr>
          <w:ilvl w:val="0"/>
          <w:numId w:val="1227"/>
        </w:numPr>
        <w:pStyle w:val="Compact"/>
      </w:pPr>
      <w:r>
        <w:rPr>
          <w:iCs/>
          <w:i/>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numPr>
          <w:ilvl w:val="0"/>
          <w:numId w:val="1227"/>
        </w:numPr>
        <w:pStyle w:val="Compact"/>
      </w:pPr>
      <w:r>
        <w:rPr>
          <w:iCs/>
          <w:i/>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Cs/>
          <w:b/>
        </w:rPr>
        <w:t xml:space="preserve">What it does not do.</w:t>
      </w:r>
    </w:p>
    <w:p>
      <w:pPr>
        <w:numPr>
          <w:ilvl w:val="0"/>
          <w:numId w:val="1228"/>
        </w:numPr>
        <w:pStyle w:val="Compact"/>
      </w:pPr>
      <w:r>
        <w:rPr>
          <w:bCs/>
          <w:b/>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25">
        <w:r>
          <w:rPr>
            <w:rStyle w:val="Hyperlink"/>
          </w:rPr>
          <w:t xml:space="preserve">station backup guide</w:t>
        </w:r>
      </w:hyperlink>
      <w:r>
        <w:t xml:space="preserve">. The pre-upgrade database copy remains temporary rollback protection, not a substitute for this archive.</w:t>
      </w:r>
    </w:p>
    <w:p>
      <w:pPr>
        <w:numPr>
          <w:ilvl w:val="0"/>
          <w:numId w:val="1228"/>
        </w:numPr>
        <w:pStyle w:val="Compact"/>
      </w:pPr>
      <w:r>
        <w:rPr>
          <w:bCs/>
          <w:b/>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numPr>
          <w:ilvl w:val="0"/>
          <w:numId w:val="1228"/>
        </w:numPr>
        <w:pStyle w:val="Compact"/>
      </w:pPr>
      <w:r>
        <w:rPr>
          <w:bCs/>
          <w:b/>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numPr>
          <w:ilvl w:val="0"/>
          <w:numId w:val="1228"/>
        </w:numPr>
        <w:pStyle w:val="Compact"/>
      </w:pPr>
      <w:r>
        <w:rPr>
          <w:bCs/>
          <w:b/>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03"/>
    <w:bookmarkStart w:id="509"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05" name="Picture"/>
            <a:graphic>
              <a:graphicData uri="http://schemas.openxmlformats.org/drawingml/2006/picture">
                <pic:pic>
                  <pic:nvPicPr>
                    <pic:cNvPr descr="manual/diagrams/2401295e7897.png" id="506" name="Picture"/>
                    <pic:cNvPicPr>
                      <a:picLocks noChangeArrowheads="1" noChangeAspect="1"/>
                    </pic:cNvPicPr>
                  </pic:nvPicPr>
                  <pic:blipFill>
                    <a:blip r:embed="rId504"/>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Cs/>
          <w:b/>
        </w:rPr>
        <w:t xml:space="preserve">What this shows.</w:t>
      </w:r>
    </w:p>
    <w:p>
      <w:pPr>
        <w:numPr>
          <w:ilvl w:val="0"/>
          <w:numId w:val="1229"/>
        </w:numPr>
        <w:pStyle w:val="Compact"/>
      </w:pPr>
      <w:r>
        <w:rPr>
          <w:bCs/>
          <w:b/>
        </w:rPr>
        <w:t xml:space="preserve">Three ways in.</w:t>
      </w:r>
      <w:r>
        <w:t xml:space="preserve"> </w:t>
      </w:r>
      <w:r>
        <w:t xml:space="preserve">A</w:t>
      </w:r>
      <w:r>
        <w:t xml:space="preserve"> </w:t>
      </w:r>
      <w:r>
        <w:rPr>
          <w:iCs/>
          <w:i/>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Cs/>
          <w:i/>
        </w:rPr>
        <w:t xml:space="preserve">scheduled recording</w:t>
      </w:r>
      <w:r>
        <w:t xml:space="preserve"> </w:t>
      </w:r>
      <w:r>
        <w:t xml:space="preserve">(a capture job that records an input such as a capture card, RTSP, SRT, HLS, RTMP, MPEG-TS or NDI stream), and an</w:t>
      </w:r>
      <w:r>
        <w:t xml:space="preserve"> </w:t>
      </w:r>
      <w:r>
        <w:rPr>
          <w:iCs/>
          <w:i/>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numPr>
          <w:ilvl w:val="0"/>
          <w:numId w:val="1229"/>
        </w:numPr>
        <w:pStyle w:val="Compact"/>
      </w:pPr>
      <w:r>
        <w:rPr>
          <w:bCs/>
          <w:b/>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numPr>
          <w:ilvl w:val="0"/>
          <w:numId w:val="1229"/>
        </w:numPr>
        <w:pStyle w:val="Compact"/>
      </w:pPr>
      <w:r>
        <w:rPr>
          <w:bCs/>
          <w:b/>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numPr>
          <w:ilvl w:val="0"/>
          <w:numId w:val="1229"/>
        </w:numPr>
        <w:pStyle w:val="Compact"/>
      </w:pPr>
      <w:r>
        <w:rPr>
          <w:bCs/>
          <w:b/>
        </w:rPr>
        <w:t xml:space="preserve">Approval and publish.</w:t>
      </w:r>
      <w:r>
        <w:t xml:space="preserve"> </w:t>
      </w:r>
      <w:r>
        <w:t xml:space="preserve">A publish operator approves. By default only the</w:t>
      </w:r>
      <w:r>
        <w:t xml:space="preserve"> </w:t>
      </w:r>
      <w:r>
        <w:rPr>
          <w:iCs/>
          <w:i/>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numPr>
          <w:ilvl w:val="0"/>
          <w:numId w:val="1229"/>
        </w:numPr>
        <w:pStyle w:val="Compact"/>
      </w:pPr>
      <w:r>
        <w:rPr>
          <w:bCs/>
          <w:b/>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numPr>
          <w:ilvl w:val="0"/>
          <w:numId w:val="1229"/>
        </w:numPr>
        <w:pStyle w:val="Compact"/>
      </w:pPr>
      <w:r>
        <w:rPr>
          <w:bCs/>
          <w:b/>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numPr>
          <w:ilvl w:val="0"/>
          <w:numId w:val="1229"/>
        </w:numPr>
        <w:pStyle w:val="Compact"/>
      </w:pPr>
      <w:r>
        <w:rPr>
          <w:bCs/>
          <w:b/>
        </w:rPr>
        <w:t xml:space="preserve">Summaries and records</w:t>
      </w:r>
      <w:r>
        <w:t xml:space="preserve"> </w:t>
      </w:r>
      <w:r>
        <w:t xml:space="preserve">are separate. See the next section.</w:t>
      </w:r>
    </w:p>
    <w:p>
      <w:pPr>
        <w:pStyle w:val="FirstParagraph"/>
      </w:pPr>
      <w:r>
        <w:rPr>
          <w:bCs/>
          <w:b/>
        </w:rPr>
        <w:t xml:space="preserve">Where it differs from what you might expect.</w:t>
      </w:r>
    </w:p>
    <w:p>
      <w:pPr>
        <w:pStyle w:val="BlockText"/>
      </w:pPr>
      <w:r>
        <w:rPr>
          <w:bCs/>
          <w:b/>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Cs/>
          <w:b/>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Kind</w:t>
            </w:r>
          </w:p>
        </w:tc>
        <w:tc>
          <w:tcPr/>
          <w:p>
            <w:pPr>
              <w:pStyle w:val="Compact"/>
              <w:jc w:val="left"/>
            </w:pPr>
            <w:r>
              <w:t xml:space="preserve">Current behavior</w:t>
            </w:r>
          </w:p>
        </w:tc>
      </w:tr>
      <w:tr>
        <w:tc>
          <w:tcPr/>
          <w:p>
            <w:pPr>
              <w:pStyle w:val="Compact"/>
              <w:jc w:val="left"/>
            </w:pPr>
            <w:r>
              <w:t xml:space="preserve">Portal</w:t>
            </w:r>
          </w:p>
        </w:tc>
        <w:tc>
          <w:tcPr/>
          <w:p>
            <w:pPr>
              <w:pStyle w:val="Compact"/>
              <w:jc w:val="left"/>
            </w:pPr>
            <w:r>
              <w:t xml:space="preserve">canonical</w:t>
            </w:r>
          </w:p>
        </w:tc>
        <w:tc>
          <w:tcPr/>
          <w:p>
            <w:pPr>
              <w:pStyle w:val="Compact"/>
              <w:jc w:val="left"/>
            </w:pPr>
            <w:r>
              <w:t xml:space="preserve">Only default-selected; it makes the record public when its manifest exists.</w:t>
            </w:r>
          </w:p>
        </w:tc>
      </w:tr>
      <w:tr>
        <w:tc>
          <w:tcPr/>
          <w:p>
            <w:pPr>
              <w:pStyle w:val="Compact"/>
              <w:jc w:val="left"/>
            </w:pPr>
            <w:r>
              <w:t xml:space="preserve">Internet Archive, Local NAS</w:t>
            </w:r>
          </w:p>
        </w:tc>
        <w:tc>
          <w:tcPr/>
          <w:p>
            <w:pPr>
              <w:pStyle w:val="Compact"/>
              <w:jc w:val="left"/>
            </w:pPr>
            <w:r>
              <w:t xml:space="preserve">archive</w:t>
            </w:r>
          </w:p>
        </w:tc>
        <w:tc>
          <w:tcPr/>
          <w:p>
            <w:pPr>
              <w:pStyle w:val="Compact"/>
              <w:jc w:val="lef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jc w:val="left"/>
            </w:pPr>
            <w:r>
              <w:t xml:space="preserve">YouTube VOD</w:t>
            </w:r>
          </w:p>
        </w:tc>
        <w:tc>
          <w:tcPr/>
          <w:p>
            <w:pPr>
              <w:pStyle w:val="Compact"/>
              <w:jc w:val="left"/>
            </w:pPr>
            <w:r>
              <w:t xml:space="preserve">reach</w:t>
            </w:r>
          </w:p>
        </w:tc>
        <w:tc>
          <w:tcPr/>
          <w:p>
            <w:pPr>
              <w:pStyle w:val="Compact"/>
              <w:jc w:val="left"/>
            </w:pPr>
            <w:r>
              <w:t xml:space="preserve">Mock by default. The real adapter uploads the recording when its local source path resolves; otherwise its configured media-root path must exist.</w:t>
            </w:r>
          </w:p>
        </w:tc>
      </w:tr>
      <w:tr>
        <w:tc>
          <w:tcPr/>
          <w:p>
            <w:pPr>
              <w:pStyle w:val="Compact"/>
              <w:jc w:val="left"/>
            </w:pPr>
            <w:r>
              <w:t xml:space="preserve">YouTube Live</w:t>
            </w:r>
          </w:p>
        </w:tc>
        <w:tc>
          <w:tcPr/>
          <w:p>
            <w:pPr>
              <w:pStyle w:val="Compact"/>
              <w:jc w:val="left"/>
            </w:pPr>
            <w:r>
              <w:t xml:space="preserve">reach</w:t>
            </w:r>
          </w:p>
        </w:tc>
        <w:tc>
          <w:tcPr/>
          <w:p>
            <w:pPr>
              <w:pStyle w:val="Compact"/>
              <w:jc w:val="left"/>
            </w:pPr>
            <w:r>
              <w:t xml:space="preserve">Mock by default. The real API adapter creates and binds a YouTube broadcast and stream, but the Publish surface does not connect CivicCast’s live output to the returned RTMP ingest address.</w:t>
            </w:r>
          </w:p>
        </w:tc>
      </w:tr>
      <w:tr>
        <w:tc>
          <w:tcPr/>
          <w:p>
            <w:pPr>
              <w:pStyle w:val="Compact"/>
              <w:jc w:val="left"/>
            </w:pPr>
            <w:r>
              <w:t xml:space="preserve">Cable package</w:t>
            </w:r>
          </w:p>
        </w:tc>
        <w:tc>
          <w:tcPr/>
          <w:p>
            <w:pPr>
              <w:pStyle w:val="Compact"/>
              <w:jc w:val="left"/>
            </w:pPr>
            <w:r>
              <w:t xml:space="preserve">record</w:t>
            </w:r>
          </w:p>
        </w:tc>
        <w:tc>
          <w:tcPr/>
          <w:p>
            <w:pPr>
              <w:pStyle w:val="Compact"/>
              <w:jc w:val="left"/>
            </w:pPr>
            <w:r>
              <w:t xml:space="preserve">optional;</w:t>
            </w:r>
            <w:r>
              <w:t xml:space="preserve"> </w:t>
            </w:r>
            <w:r>
              <w:rPr>
                <w:rStyle w:val="VerbatimChar"/>
              </w:rPr>
              <w:t xml:space="preserve">not_configured</w:t>
            </w:r>
            <w:r>
              <w:t xml:space="preserve"> </w:t>
            </w:r>
            <w:r>
              <w:t xml:space="preserve">when unset</w:t>
            </w:r>
          </w:p>
        </w:tc>
      </w:tr>
      <w:tr>
        <w:tc>
          <w:tcPr/>
          <w:p>
            <w:pPr>
              <w:pStyle w:val="Compact"/>
              <w:jc w:val="left"/>
            </w:pPr>
            <w:r>
              <w:t xml:space="preserve">Podcast</w:t>
            </w:r>
          </w:p>
        </w:tc>
        <w:tc>
          <w:tcPr/>
          <w:p>
            <w:pPr>
              <w:pStyle w:val="Compact"/>
              <w:jc w:val="left"/>
            </w:pPr>
            <w:r>
              <w:t xml:space="preserve">audience</w:t>
            </w:r>
          </w:p>
        </w:tc>
        <w:tc>
          <w:tcPr/>
          <w:p>
            <w:pPr>
              <w:pStyle w:val="Compact"/>
              <w:jc w:val="left"/>
            </w:pPr>
            <w:r>
              <w:t xml:space="preserve">Selected publishing converts a local recording into MP3, stores the episode, and adds its enclosure to the channel RSS feed. Missing media or encoding failure stays visible and retryable.</w:t>
            </w:r>
          </w:p>
        </w:tc>
      </w:tr>
      <w:tr>
        <w:tc>
          <w:tcPr/>
          <w:p>
            <w:pPr>
              <w:pStyle w:val="Compact"/>
              <w:jc w:val="left"/>
            </w:pPr>
            <w:r>
              <w:t xml:space="preserve">Subscriber notifications</w:t>
            </w:r>
          </w:p>
        </w:tc>
        <w:tc>
          <w:tcPr/>
          <w:p>
            <w:pPr>
              <w:pStyle w:val="Compact"/>
              <w:jc w:val="left"/>
            </w:pPr>
            <w:r>
              <w:t xml:space="preserve">audience</w:t>
            </w:r>
          </w:p>
        </w:tc>
        <w:tc>
          <w:tcPr/>
          <w:p>
            <w:pPr>
              <w:pStyle w:val="Compact"/>
              <w:jc w:val="lef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jc w:val="left"/>
            </w:pPr>
            <w:r>
              <w:t xml:space="preserve">ActivityPub</w:t>
            </w:r>
          </w:p>
        </w:tc>
        <w:tc>
          <w:tcPr/>
          <w:p>
            <w:pPr>
              <w:pStyle w:val="Compact"/>
              <w:jc w:val="left"/>
            </w:pPr>
            <w:r>
              <w:t xml:space="preserve">federation</w:t>
            </w:r>
          </w:p>
        </w:tc>
        <w:tc>
          <w:tcPr/>
          <w:p>
            <w:pPr>
              <w:pStyle w:val="Compact"/>
              <w:jc w:val="lef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Cs/>
          <w:b/>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07" w:name="arch-summary"/>
    <w:p>
      <w:pPr>
        <w:pStyle w:val="Heading4"/>
      </w:pPr>
      <w:r>
        <w:t xml:space="preserve">Summaries and signed records</w:t>
      </w:r>
    </w:p>
    <w:p>
      <w:pPr>
        <w:pStyle w:val="FirstParagraph"/>
      </w:pPr>
      <w:r>
        <w:t xml:space="preserve">Summaries and records sit beside the publish path and are driven by a records clerk.</w:t>
      </w:r>
    </w:p>
    <w:p>
      <w:pPr>
        <w:numPr>
          <w:ilvl w:val="0"/>
          <w:numId w:val="1230"/>
        </w:numPr>
        <w:pStyle w:val="Compact"/>
      </w:pPr>
      <w:r>
        <w:rPr>
          <w:bCs/>
          <w:b/>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Cs/>
          <w:i/>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numPr>
          <w:ilvl w:val="0"/>
          <w:numId w:val="1230"/>
        </w:numPr>
        <w:pStyle w:val="Compact"/>
      </w:pPr>
      <w:r>
        <w:rPr>
          <w:bCs/>
          <w:b/>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numPr>
          <w:ilvl w:val="0"/>
          <w:numId w:val="1230"/>
        </w:numPr>
        <w:pStyle w:val="Compact"/>
      </w:pPr>
      <w:r>
        <w:rPr>
          <w:bCs/>
          <w:b/>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Cs/>
          <w:b/>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07"/>
    <w:bookmarkStart w:id="508"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08"/>
    <w:bookmarkEnd w:id="509"/>
    <w:bookmarkStart w:id="525"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11" name="Picture"/>
            <a:graphic>
              <a:graphicData uri="http://schemas.openxmlformats.org/drawingml/2006/picture">
                <pic:pic>
                  <pic:nvPicPr>
                    <pic:cNvPr descr="manual/diagrams/7783a73be9f9.png" id="512" name="Picture"/>
                    <pic:cNvPicPr>
                      <a:picLocks noChangeArrowheads="1" noChangeAspect="1"/>
                    </pic:cNvPicPr>
                  </pic:nvPicPr>
                  <pic:blipFill>
                    <a:blip r:embed="rId510"/>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Cs/>
          <w:b/>
        </w:rPr>
        <w:t xml:space="preserve">What this shows.</w:t>
      </w:r>
      <w:r>
        <w:t xml:space="preserve"> </w:t>
      </w:r>
      <w:r>
        <w:t xml:space="preserve">Recurring program slots are turned into schedule items. A background thread (the</w:t>
      </w:r>
      <w:r>
        <w:t xml:space="preserve"> </w:t>
      </w:r>
      <w:r>
        <w:rPr>
          <w:iCs/>
          <w:i/>
        </w:rPr>
        <w:t xml:space="preserve">channel automation</w:t>
      </w:r>
      <w:r>
        <w:t xml:space="preserve">) looks at every enabled channel every 2 seconds. It asks the</w:t>
      </w:r>
      <w:r>
        <w:t xml:space="preserve"> </w:t>
      </w:r>
      <w:r>
        <w:rPr>
          <w:iCs/>
          <w:i/>
        </w:rPr>
        <w:t xml:space="preserve">source plan provider</w:t>
      </w:r>
      <w:r>
        <w:t xml:space="preserve"> </w:t>
      </w:r>
      <w:r>
        <w:t xml:space="preserve">what should be airing now, and gives the answer to the</w:t>
      </w:r>
      <w:r>
        <w:t xml:space="preserve"> </w:t>
      </w:r>
      <w:r>
        <w:rPr>
          <w:iCs/>
          <w:i/>
        </w:rPr>
        <w:t xml:space="preserve">egress daemon</w:t>
      </w:r>
      <w:r>
        <w:t xml:space="preserve">, the part that owns each channel’s worker. The daemon asks the</w:t>
      </w:r>
      <w:r>
        <w:t xml:space="preserve"> </w:t>
      </w:r>
      <w:r>
        <w:rPr>
          <w:iCs/>
          <w:i/>
        </w:rPr>
        <w:t xml:space="preserve">preparer</w:t>
      </w:r>
      <w:r>
        <w:t xml:space="preserve"> </w:t>
      </w:r>
      <w:r>
        <w:t xml:space="preserve">to make the files ready, then starts or instructs the worker. The worker plays the prepared files through one video encoder to the outputs.</w:t>
      </w:r>
    </w:p>
    <w:p>
      <w:pPr>
        <w:pStyle w:val="BodyText"/>
      </w:pPr>
      <w:r>
        <w:rPr>
          <w:bCs/>
          <w:b/>
        </w:rPr>
        <w:t xml:space="preserve">The source plan.</w:t>
      </w:r>
      <w:r>
        <w:t xml:space="preserve"> </w:t>
      </w:r>
      <w:r>
        <w:t xml:space="preserve">A</w:t>
      </w:r>
      <w:r>
        <w:t xml:space="preserve"> </w:t>
      </w:r>
      <w:r>
        <w:rPr>
          <w:iCs/>
          <w:i/>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Cs/>
          <w:i/>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Cs/>
          <w:i/>
        </w:rPr>
        <w:t xml:space="preserve">slate</w:t>
      </w:r>
      <w:r>
        <w:t xml:space="preserve"> </w:t>
      </w:r>
      <w:r>
        <w:t xml:space="preserve">(a generated card, used when nothing is scheduled), a</w:t>
      </w:r>
      <w:r>
        <w:t xml:space="preserve"> </w:t>
      </w:r>
      <w:r>
        <w:rPr>
          <w:iCs/>
          <w:i/>
        </w:rPr>
        <w:t xml:space="preserve">live</w:t>
      </w:r>
      <w:r>
        <w:t xml:space="preserve"> </w:t>
      </w:r>
      <w:r>
        <w:t xml:space="preserve">source (a network stream, used when an operator takes over the channel) and</w:t>
      </w:r>
      <w:r>
        <w:t xml:space="preserve"> </w:t>
      </w:r>
      <w:r>
        <w:rPr>
          <w:iCs/>
          <w:i/>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Cs/>
          <w:b/>
        </w:rPr>
        <w:t xml:space="preserve">Preparing a file (</w:t>
      </w:r>
      <w:r>
        <w:rPr>
          <w:bCs/>
          <w:b/>
        </w:rPr>
        <w:t xml:space="preserve">“</w:t>
      </w:r>
      <w:r>
        <w:rPr>
          <w:bCs/>
          <w:b/>
        </w:rPr>
        <w:t xml:space="preserve">conform</w:t>
      </w:r>
      <w:r>
        <w:rPr>
          <w:bCs/>
          <w:b/>
        </w:rPr>
        <w:t xml:space="preserve">”</w:t>
      </w:r>
      <w:r>
        <w:rPr>
          <w:bCs/>
          <w:b/>
        </w:rPr>
        <w:t xml:space="preserve">).</w:t>
      </w:r>
      <w:r>
        <w:t xml:space="preserve"> </w:t>
      </w:r>
      <w:r>
        <w:t xml:space="preserve">Video files come in every size and shape. The preparer converts each one to a single</w:t>
      </w:r>
      <w:r>
        <w:t xml:space="preserve"> </w:t>
      </w:r>
      <w:r>
        <w:rPr>
          <w:iCs/>
          <w:i/>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Cs/>
          <w:i/>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Cs/>
          <w:b/>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Cs/>
          <w:b/>
        </w:rPr>
        <w:t xml:space="preserve">The worker.</w:t>
      </w:r>
      <w:r>
        <w:t xml:space="preserve"> </w:t>
      </w:r>
      <w:r>
        <w:t xml:space="preserve">Each channel has one worker, a separate GStreamer program started with a description of the channel (a</w:t>
      </w:r>
      <w:r>
        <w:t xml:space="preserve"> </w:t>
      </w:r>
      <w:r>
        <w:rPr>
          <w:iCs/>
          <w:i/>
        </w:rPr>
        <w:t xml:space="preserve">playout graph</w:t>
      </w:r>
      <w:r>
        <w:t xml:space="preserve">). It decodes the prepared files, chooses between its sources with an</w:t>
      </w:r>
      <w:r>
        <w:t xml:space="preserve"> </w:t>
      </w:r>
      <w:r>
        <w:rPr>
          <w:iCs/>
          <w:i/>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Cs/>
          <w:b/>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Cs/>
          <w:b/>
        </w:rPr>
        <w:t xml:space="preserve">How the daemon and the worker talk.</w:t>
      </w:r>
      <w:r>
        <w:t xml:space="preserve"> </w:t>
      </w:r>
      <w:r>
        <w:t xml:space="preserve">Two channels are used, for two different reasons.</w:t>
      </w:r>
    </w:p>
    <w:p>
      <w:pPr>
        <w:numPr>
          <w:ilvl w:val="0"/>
          <w:numId w:val="1231"/>
        </w:numPr>
        <w:pStyle w:val="Compact"/>
      </w:pPr>
      <w:r>
        <w:rPr>
          <w:iCs/>
          <w:i/>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numPr>
          <w:ilvl w:val="0"/>
          <w:numId w:val="1231"/>
        </w:numPr>
        <w:pStyle w:val="Compact"/>
      </w:pPr>
      <w:r>
        <w:rPr>
          <w:iCs/>
          <w:i/>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w:t>
      </w:r>
      <w:r>
        <w:t xml:space="preserve">accepted</w:t>
      </w:r>
      <w:r>
        <w:t xml:space="preserve">”</w:t>
      </w:r>
      <w:r>
        <w:t xml:space="preserve">; the real outcome arrives later in a status file in the channel work folder, so a reload is never reported as done before it is.</w:t>
      </w:r>
    </w:p>
    <w:bookmarkStart w:id="516"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14" name="Picture"/>
            <a:graphic>
              <a:graphicData uri="http://schemas.openxmlformats.org/drawingml/2006/picture">
                <pic:pic>
                  <pic:nvPicPr>
                    <pic:cNvPr descr="manual/diagrams/decbf3b07d63.png" id="515" name="Picture"/>
                    <pic:cNvPicPr>
                      <a:picLocks noChangeArrowheads="1" noChangeAspect="1"/>
                    </pic:cNvPicPr>
                  </pic:nvPicPr>
                  <pic:blipFill>
                    <a:blip r:embed="rId513"/>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w:t>
      </w:r>
      <w:r>
        <w:t xml:space="preserve">seamless reload</w:t>
      </w:r>
      <w:r>
        <w:t xml:space="preserve">”</w:t>
      </w:r>
      <w:r>
        <w:t xml:space="preserve">) and its watchdogs.</w:t>
      </w:r>
    </w:p>
    <w:p>
      <w:pPr>
        <w:pStyle w:val="BodyText"/>
      </w:pPr>
      <w:r>
        <w:rPr>
          <w:bCs/>
          <w:b/>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Cs/>
          <w:i/>
        </w:rPr>
        <w:t xml:space="preserve">proof chain</w:t>
      </w:r>
      <w:r>
        <w:t xml:space="preserve"> </w:t>
      </w:r>
      <w:r>
        <w:t xml:space="preserve">(a durable log of what each channel did) and in the</w:t>
      </w:r>
      <w:r>
        <w:t xml:space="preserve"> </w:t>
      </w:r>
      <w:r>
        <w:rPr>
          <w:iCs/>
          <w:i/>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Cs/>
          <w:b/>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Cs/>
          <w:b/>
        </w:rPr>
        <w:t xml:space="preserve">The watchdogs.</w:t>
      </w:r>
      <w:r>
        <w:t xml:space="preserve"> </w:t>
      </w:r>
      <w:r>
        <w:t xml:space="preserve">Three independent timers exist because each one catches a failure the others cannot see.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Watchdog</w:t>
            </w:r>
          </w:p>
        </w:tc>
        <w:tc>
          <w:tcPr/>
          <w:p>
            <w:pPr>
              <w:pStyle w:val="Compact"/>
              <w:jc w:val="left"/>
            </w:pPr>
            <w:r>
              <w:t xml:space="preserve">Where it runs</w:t>
            </w:r>
          </w:p>
        </w:tc>
        <w:tc>
          <w:tcPr/>
          <w:p>
            <w:pPr>
              <w:pStyle w:val="Compact"/>
              <w:jc w:val="left"/>
            </w:pPr>
            <w:r>
              <w:t xml:space="preserve">What it watches</w:t>
            </w:r>
          </w:p>
        </w:tc>
        <w:tc>
          <w:tcPr/>
          <w:p>
            <w:pPr>
              <w:pStyle w:val="Compact"/>
              <w:jc w:val="left"/>
            </w:pPr>
            <w:r>
              <w:t xml:space="preserve">What it does</w:t>
            </w:r>
          </w:p>
        </w:tc>
      </w:tr>
      <w:tr>
        <w:tc>
          <w:tcPr/>
          <w:p>
            <w:pPr>
              <w:pStyle w:val="Compact"/>
              <w:jc w:val="left"/>
            </w:pPr>
            <w:r>
              <w:t xml:space="preserve">Commit watchdog</w:t>
            </w:r>
          </w:p>
        </w:tc>
        <w:tc>
          <w:tcPr/>
          <w:p>
            <w:pPr>
              <w:pStyle w:val="Compact"/>
              <w:jc w:val="left"/>
            </w:pPr>
            <w:r>
              <w:t xml:space="preserve">inside the worker, on its own operating-system thread</w:t>
            </w:r>
          </w:p>
        </w:tc>
        <w:tc>
          <w:tcPr/>
          <w:p>
            <w:pPr>
              <w:pStyle w:val="Compact"/>
              <w:jc w:val="left"/>
            </w:pPr>
            <w:r>
              <w:t xml:space="preserve">the final switch took longer than 15 seconds (default; allowed range 3 to 120)</w:t>
            </w:r>
          </w:p>
        </w:tc>
        <w:tc>
          <w:tcPr/>
          <w:p>
            <w:pPr>
              <w:pStyle w:val="Compact"/>
              <w:jc w:val="left"/>
            </w:pPr>
            <w:r>
              <w:t xml:space="preserve">writes every thread’s stack to the log, then ends the worker with exit code 5; the daemon treats this as an ordinary crash</w:t>
            </w:r>
          </w:p>
        </w:tc>
      </w:tr>
      <w:tr>
        <w:tc>
          <w:tcPr/>
          <w:p>
            <w:pPr>
              <w:pStyle w:val="Compact"/>
              <w:jc w:val="left"/>
            </w:pPr>
            <w:r>
              <w:t xml:space="preserve">Stall watchdog</w:t>
            </w:r>
          </w:p>
        </w:tc>
        <w:tc>
          <w:tcPr/>
          <w:p>
            <w:pPr>
              <w:pStyle w:val="Compact"/>
              <w:jc w:val="left"/>
            </w:pPr>
            <w:r>
              <w:t xml:space="preserve">inside the worker</w:t>
            </w:r>
          </w:p>
        </w:tc>
        <w:tc>
          <w:tcPr/>
          <w:p>
            <w:pPr>
              <w:pStyle w:val="Compact"/>
              <w:jc w:val="left"/>
            </w:pPr>
            <w:r>
              <w:t xml:space="preserve">no output left the multiplexer for 10 seconds (default), or one stream (picture or sound) stopped advancing</w:t>
            </w:r>
          </w:p>
        </w:tc>
        <w:tc>
          <w:tcPr/>
          <w:p>
            <w:pPr>
              <w:pStyle w:val="Compact"/>
              <w:jc w:val="left"/>
            </w:pPr>
            <w:r>
              <w:t xml:space="preserve">ends the worker with exit code 1; the daemon relaunches it</w:t>
            </w:r>
          </w:p>
        </w:tc>
      </w:tr>
      <w:tr>
        <w:tc>
          <w:tcPr/>
          <w:p>
            <w:pPr>
              <w:pStyle w:val="Compact"/>
              <w:jc w:val="left"/>
            </w:pPr>
            <w:r>
              <w:t xml:space="preserve">Reload-stall watchdog</w:t>
            </w:r>
          </w:p>
        </w:tc>
        <w:tc>
          <w:tcPr/>
          <w:p>
            <w:pPr>
              <w:pStyle w:val="Compact"/>
              <w:jc w:val="left"/>
            </w:pPr>
            <w:r>
              <w:t xml:space="preserve">in the daemon</w:t>
            </w:r>
          </w:p>
        </w:tc>
        <w:tc>
          <w:tcPr/>
          <w:p>
            <w:pPr>
              <w:pStyle w:val="Compact"/>
              <w:jc w:val="lef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jc w:val="lef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Cs/>
          <w:b/>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16"/>
    <w:bookmarkStart w:id="520"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18" name="Picture"/>
            <a:graphic>
              <a:graphicData uri="http://schemas.openxmlformats.org/drawingml/2006/picture">
                <pic:pic>
                  <pic:nvPicPr>
                    <pic:cNvPr descr="manual/diagrams/896f8abc8fd5.png" id="519" name="Picture"/>
                    <pic:cNvPicPr>
                      <a:picLocks noChangeArrowheads="1" noChangeAspect="1"/>
                    </pic:cNvPicPr>
                  </pic:nvPicPr>
                  <pic:blipFill>
                    <a:blip r:embed="rId517"/>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Cs/>
          <w:b/>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Cs/>
          <w:b/>
        </w:rPr>
        <w:t xml:space="preserve">What heals itself, and what does 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What CivicCast does</w:t>
            </w:r>
          </w:p>
        </w:tc>
      </w:tr>
      <w:tr>
        <w:tc>
          <w:tcPr/>
          <w:p>
            <w:pPr>
              <w:pStyle w:val="Compact"/>
              <w:jc w:val="left"/>
            </w:pPr>
            <w:r>
              <w:t xml:space="preserve">The worker crashes or exits unexpectedly</w:t>
            </w:r>
          </w:p>
        </w:tc>
        <w:tc>
          <w:tcPr/>
          <w:p>
            <w:pPr>
              <w:pStyle w:val="Compact"/>
              <w:jc w:val="left"/>
            </w:pPr>
            <w:r>
              <w:t xml:space="preserve">The daemon relaunches it. The first crash relaunches at once. A second crash within 15 seconds waits for the 15-second cooldown. A worker that stays on air for 60 seconds clears the count.</w:t>
            </w:r>
          </w:p>
        </w:tc>
      </w:tr>
      <w:tr>
        <w:tc>
          <w:tcPr/>
          <w:p>
            <w:pPr>
              <w:pStyle w:val="Compact"/>
              <w:jc w:val="left"/>
            </w:pPr>
            <w:r>
              <w:t xml:space="preserve">A worker keeps crashing against the same source (5 crashes in a row)</w:t>
            </w:r>
          </w:p>
        </w:tc>
        <w:tc>
          <w:tcPr/>
          <w:p>
            <w:pPr>
              <w:pStyle w:val="Compact"/>
              <w:jc w:val="left"/>
            </w:pPr>
            <w:r>
              <w:t xml:space="preserve">The daemon stops trusting the source and airs the fallback slate. The automation retries the real source about every 30 seconds, so a source that recovers is picked up again.</w:t>
            </w:r>
          </w:p>
        </w:tc>
      </w:tr>
      <w:tr>
        <w:tc>
          <w:tcPr/>
          <w:p>
            <w:pPr>
              <w:pStyle w:val="Compact"/>
              <w:jc w:val="left"/>
            </w:pPr>
            <w:r>
              <w:t xml:space="preserve">A slate plan reaches its end</w:t>
            </w:r>
          </w:p>
        </w:tc>
        <w:tc>
          <w:tcPr/>
          <w:p>
            <w:pPr>
              <w:pStyle w:val="Compact"/>
              <w:jc w:val="lef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jc w:val="left"/>
            </w:pPr>
            <w:r>
              <w:t xml:space="preserve">A worker was slow to start under load (exit codes 3 or 4)</w:t>
            </w:r>
          </w:p>
        </w:tc>
        <w:tc>
          <w:tcPr/>
          <w:p>
            <w:pPr>
              <w:pStyle w:val="Compact"/>
              <w:jc w:val="left"/>
            </w:pPr>
            <w:r>
              <w:t xml:space="preserve">Relaunched, but counted at most once a minute toward the crash count, because a slow start is not a crash.</w:t>
            </w:r>
          </w:p>
        </w:tc>
      </w:tr>
      <w:tr>
        <w:tc>
          <w:tcPr/>
          <w:p>
            <w:pPr>
              <w:pStyle w:val="Compact"/>
              <w:jc w:val="left"/>
            </w:pPr>
            <w:r>
              <w:t xml:space="preserve">The database or the daemon restarted while a channel was on air</w:t>
            </w:r>
          </w:p>
        </w:tc>
        <w:tc>
          <w:tcPr/>
          <w:p>
            <w:pPr>
              <w:pStyle w:val="Compact"/>
              <w:jc w:val="left"/>
            </w:pPr>
            <w:r>
              <w:t xml:space="preserve">On start-up, rows still marked on air whose worker has gone are cleared, and a start is queued.</w:t>
            </w:r>
          </w:p>
        </w:tc>
      </w:tr>
      <w:tr>
        <w:tc>
          <w:tcPr/>
          <w:p>
            <w:pPr>
              <w:pStyle w:val="Compact"/>
              <w:jc w:val="left"/>
            </w:pPr>
            <w:r>
              <w:t xml:space="preserve">A program cannot be prepared in time</w:t>
            </w:r>
          </w:p>
        </w:tc>
        <w:tc>
          <w:tcPr/>
          <w:p>
            <w:pPr>
              <w:pStyle w:val="Compact"/>
              <w:jc w:val="left"/>
            </w:pPr>
            <w:r>
              <w:t xml:space="preserve">The channel airs the slate and the automation retries.</w:t>
            </w:r>
          </w:p>
        </w:tc>
      </w:tr>
      <w:tr>
        <w:tc>
          <w:tcPr/>
          <w:p>
            <w:pPr>
              <w:pStyle w:val="Compact"/>
              <w:jc w:val="left"/>
            </w:pPr>
            <w:r>
              <w:t xml:space="preserve">The HLS output freezes, or sound and picture drift apart</w:t>
            </w:r>
          </w:p>
        </w:tc>
        <w:tc>
          <w:tcPr/>
          <w:p>
            <w:pPr>
              <w:pStyle w:val="Compact"/>
              <w:jc w:val="left"/>
            </w:pPr>
            <w:r>
              <w:t xml:space="preserve">The guards described above restart the worker (limited to three times an hour).</w:t>
            </w:r>
          </w:p>
        </w:tc>
      </w:tr>
      <w:tr>
        <w:tc>
          <w:tcPr/>
          <w:p>
            <w:pPr>
              <w:pStyle w:val="Compact"/>
              <w:jc w:val="left"/>
            </w:pPr>
            <w:r>
              <w:t xml:space="preserve">The as-run record cannot be written (database busy or disk full)</w:t>
            </w:r>
          </w:p>
        </w:tc>
        <w:tc>
          <w:tcPr/>
          <w:p>
            <w:pPr>
              <w:pStyle w:val="Compact"/>
              <w:jc w:val="lef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jc w:val="lef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jc w:val="left"/>
            </w:pPr>
            <w:r>
              <w:rPr>
                <w:bCs/>
                <w:b/>
              </w:rPr>
              <w:t xml:space="preserve">Does not self-heal.</w:t>
            </w:r>
            <w:r>
              <w:t xml:space="preserve"> </w:t>
            </w:r>
            <w:r>
              <w:t xml:space="preserve">An operator must correct the cause and press start.</w:t>
            </w:r>
          </w:p>
        </w:tc>
      </w:tr>
      <w:tr>
        <w:tc>
          <w:tcPr/>
          <w:p>
            <w:pPr>
              <w:pStyle w:val="Compact"/>
              <w:jc w:val="left"/>
            </w:pPr>
            <w:r>
              <w:t xml:space="preserve">A channel was stopped or drained by an operator</w:t>
            </w:r>
          </w:p>
        </w:tc>
        <w:tc>
          <w:tcPr/>
          <w:p>
            <w:pPr>
              <w:pStyle w:val="Compact"/>
              <w:jc w:val="lef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jc w:val="left"/>
            </w:pPr>
            <w:r>
              <w:t xml:space="preserve">The restart budgets of the output guards are spent</w:t>
            </w:r>
          </w:p>
        </w:tc>
        <w:tc>
          <w:tcPr/>
          <w:p>
            <w:pPr>
              <w:pStyle w:val="Compact"/>
              <w:jc w:val="lef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20"/>
    <w:bookmarkStart w:id="524"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22" name="Picture"/>
            <a:graphic>
              <a:graphicData uri="http://schemas.openxmlformats.org/drawingml/2006/picture">
                <pic:pic>
                  <pic:nvPicPr>
                    <pic:cNvPr descr="manual/diagrams/d4a7ae93ab3d.png" id="523" name="Picture"/>
                    <pic:cNvPicPr>
                      <a:picLocks noChangeArrowheads="1" noChangeAspect="1"/>
                    </pic:cNvPicPr>
                  </pic:nvPicPr>
                  <pic:blipFill>
                    <a:blip r:embed="rId521"/>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Cs/>
          <w:b/>
        </w:rPr>
        <w:t xml:space="preserve">What this shows.</w:t>
      </w:r>
      <w:r>
        <w:t xml:space="preserve"> </w:t>
      </w:r>
      <w:r>
        <w:t xml:space="preserve">The measurement uses the standard EBU R128 method. A</w:t>
      </w:r>
      <w:r>
        <w:t xml:space="preserve"> </w:t>
      </w:r>
      <w:r>
        <w:rPr>
          <w:iCs/>
          <w:i/>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Cs/>
          <w:i/>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Cs/>
          <w:b/>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24"/>
    <w:bookmarkEnd w:id="525"/>
    <w:bookmarkStart w:id="529"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Cs/>
          <w:i/>
        </w:rPr>
        <w:t xml:space="preserve">live</w:t>
      </w:r>
      <w:r>
        <w:t xml:space="preserve"> </w:t>
      </w:r>
      <w:r>
        <w:t xml:space="preserve">path captions a channel while it airs, so captions can be embedded in the stream. The</w:t>
      </w:r>
      <w:r>
        <w:t xml:space="preserve"> </w:t>
      </w:r>
      <w:r>
        <w:rPr>
          <w:iCs/>
          <w:i/>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Cs/>
          <w:b/>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27" name="Picture"/>
            <a:graphic>
              <a:graphicData uri="http://schemas.openxmlformats.org/drawingml/2006/picture">
                <pic:pic>
                  <pic:nvPicPr>
                    <pic:cNvPr descr="manual/diagrams/d47be929560a.png" id="528" name="Picture"/>
                    <pic:cNvPicPr>
                      <a:picLocks noChangeArrowheads="1" noChangeAspect="1"/>
                    </pic:cNvPicPr>
                  </pic:nvPicPr>
                  <pic:blipFill>
                    <a:blip r:embed="rId526"/>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Cs/>
          <w:b/>
        </w:rPr>
        <w:t xml:space="preserve">The live path, step by step.</w:t>
      </w:r>
    </w:p>
    <w:p>
      <w:pPr>
        <w:numPr>
          <w:ilvl w:val="0"/>
          <w:numId w:val="1232"/>
        </w:numPr>
        <w:pStyle w:val="Compact"/>
      </w:pPr>
      <w:r>
        <w:rPr>
          <w:bCs/>
          <w:b/>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numPr>
          <w:ilvl w:val="0"/>
          <w:numId w:val="1232"/>
        </w:numPr>
        <w:pStyle w:val="Compact"/>
      </w:pPr>
      <w:r>
        <w:rPr>
          <w:bCs/>
          <w:b/>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numPr>
          <w:ilvl w:val="0"/>
          <w:numId w:val="1232"/>
        </w:numPr>
        <w:pStyle w:val="Compact"/>
      </w:pPr>
      <w:r>
        <w:rPr>
          <w:bCs/>
          <w:b/>
        </w:rPr>
        <w:t xml:space="preserve">The tap worker</w:t>
      </w:r>
      <w:r>
        <w:t xml:space="preserve"> </w:t>
      </w:r>
      <w:r>
        <w:t xml:space="preserve">scans every 2 seconds, takes the finished chunks of each channel, adds a five-second overlap from the previous chunk, and sends them to the speech recognizer.</w:t>
      </w:r>
    </w:p>
    <w:p>
      <w:pPr>
        <w:numPr>
          <w:ilvl w:val="0"/>
          <w:numId w:val="1232"/>
        </w:numPr>
        <w:pStyle w:val="Compact"/>
      </w:pPr>
      <w:r>
        <w:rPr>
          <w:bCs/>
          <w:b/>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numPr>
          <w:ilvl w:val="0"/>
          <w:numId w:val="1232"/>
        </w:numPr>
        <w:pStyle w:val="Compact"/>
      </w:pPr>
      <w:r>
        <w:rPr>
          <w:bCs/>
          <w:b/>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numPr>
          <w:ilvl w:val="0"/>
          <w:numId w:val="1232"/>
        </w:numPr>
        <w:pStyle w:val="Compact"/>
      </w:pPr>
      <w:r>
        <w:rPr>
          <w:bCs/>
          <w:b/>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Cs/>
          <w:i/>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numPr>
          <w:ilvl w:val="0"/>
          <w:numId w:val="1232"/>
        </w:numPr>
        <w:pStyle w:val="Compact"/>
      </w:pPr>
      <w:r>
        <w:rPr>
          <w:bCs/>
          <w:b/>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Cs/>
          <w:b/>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Cs/>
          <w:b/>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dropped</w:t>
            </w:r>
          </w:p>
        </w:tc>
        <w:tc>
          <w:tcPr/>
          <w:p>
            <w:pPr>
              <w:pStyle w:val="Compact"/>
              <w:jc w:val="left"/>
            </w:pPr>
            <w:r>
              <w:t xml:space="preserve">What happens to the captions</w:t>
            </w:r>
          </w:p>
        </w:tc>
      </w:tr>
      <w:tr>
        <w:tc>
          <w:tcPr/>
          <w:p>
            <w:pPr>
              <w:pStyle w:val="Compact"/>
              <w:jc w:val="left"/>
            </w:pPr>
            <w:r>
              <w:t xml:space="preserve">The audio tap in the worker</w:t>
            </w:r>
          </w:p>
        </w:tc>
        <w:tc>
          <w:tcPr/>
          <w:p>
            <w:pPr>
              <w:pStyle w:val="Compact"/>
              <w:jc w:val="left"/>
            </w:pPr>
            <w:r>
              <w:t xml:space="preserve">The oldest audio when the queue (200 buffers or about 10 MiB) is full, or when the next stage holds 32 buffers</w:t>
            </w:r>
          </w:p>
        </w:tc>
        <w:tc>
          <w:tcPr/>
          <w:p>
            <w:pPr>
              <w:pStyle w:val="Compact"/>
              <w:jc w:val="left"/>
            </w:pPr>
            <w:r>
              <w:t xml:space="preserve">A gap in the chunks; playout is unaffected</w:t>
            </w:r>
          </w:p>
        </w:tc>
      </w:tr>
      <w:tr>
        <w:tc>
          <w:tcPr/>
          <w:p>
            <w:pPr>
              <w:pStyle w:val="Compact"/>
              <w:jc w:val="left"/>
            </w:pPr>
            <w:r>
              <w:t xml:space="preserve">The segment writer</w:t>
            </w:r>
          </w:p>
        </w:tc>
        <w:tc>
          <w:tcPr/>
          <w:p>
            <w:pPr>
              <w:pStyle w:val="Compact"/>
              <w:jc w:val="left"/>
            </w:pPr>
            <w:r>
              <w:t xml:space="preserve">The oldest waiting segment when its queue of 8 segments (about 40 seconds) is full</w:t>
            </w:r>
          </w:p>
        </w:tc>
        <w:tc>
          <w:tcPr/>
          <w:p>
            <w:pPr>
              <w:pStyle w:val="Compact"/>
              <w:jc w:val="left"/>
            </w:pPr>
            <w:r>
              <w:t xml:space="preserve">Missing five-second chunks; a slow disk is not fatal to air</w:t>
            </w:r>
          </w:p>
        </w:tc>
      </w:tr>
      <w:tr>
        <w:tc>
          <w:tcPr/>
          <w:p>
            <w:pPr>
              <w:pStyle w:val="Compact"/>
              <w:jc w:val="left"/>
            </w:pPr>
            <w:r>
              <w:t xml:space="preserve">The tap worker’s backlog gate: short overload</w:t>
            </w:r>
          </w:p>
        </w:tc>
        <w:tc>
          <w:tcPr/>
          <w:p>
            <w:pPr>
              <w:pStyle w:val="Compact"/>
              <w:jc w:val="left"/>
            </w:pPr>
            <w:r>
              <w:t xml:space="preserve">Nothing yet. If a channel has more than 2 finished chunks waiting for fewer than 15 scans in a row (about 30 seconds), only the oldest 2 are processed and the rest wait</w:t>
            </w:r>
          </w:p>
        </w:tc>
        <w:tc>
          <w:tcPr/>
          <w:p>
            <w:pPr>
              <w:pStyle w:val="Compact"/>
              <w:jc w:val="left"/>
            </w:pPr>
            <w:r>
              <w:t xml:space="preserve">Captions continue, a little late</w:t>
            </w:r>
          </w:p>
        </w:tc>
      </w:tr>
      <w:tr>
        <w:tc>
          <w:tcPr/>
          <w:p>
            <w:pPr>
              <w:pStyle w:val="Compact"/>
              <w:jc w:val="left"/>
            </w:pPr>
            <w:r>
              <w:t xml:space="preserve">The backlog gate: catch-up shed</w:t>
            </w:r>
          </w:p>
        </w:tc>
        <w:tc>
          <w:tcPr/>
          <w:p>
            <w:pPr>
              <w:pStyle w:val="Compact"/>
              <w:jc w:val="left"/>
            </w:pPr>
            <w:r>
              <w:t xml:space="preserve">After 15 scans in a row over the limit, the oldest waiting chunks are deleted and only the newest 2 are kept</w:t>
            </w:r>
          </w:p>
        </w:tc>
        <w:tc>
          <w:tcPr/>
          <w:p>
            <w:pPr>
              <w:pStyle w:val="Compact"/>
              <w:jc w:val="left"/>
            </w:pPr>
            <w:r>
              <w:t xml:space="preserve">Captions keep running from the newest audio; the skipped speech is never captioned, and one warning is logged</w:t>
            </w:r>
          </w:p>
        </w:tc>
      </w:tr>
      <w:tr>
        <w:tc>
          <w:tcPr/>
          <w:p>
            <w:pPr>
              <w:pStyle w:val="Compact"/>
              <w:jc w:val="left"/>
            </w:pPr>
            <w:r>
              <w:t xml:space="preserve">The backlog gate: pause</w:t>
            </w:r>
          </w:p>
        </w:tc>
        <w:tc>
          <w:tcPr/>
          <w:p>
            <w:pPr>
              <w:pStyle w:val="Compact"/>
              <w:jc w:val="lef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jc w:val="lef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jc w:val="left"/>
            </w:pPr>
            <w:r>
              <w:t xml:space="preserve">Queued working-audio limit</w:t>
            </w:r>
          </w:p>
        </w:tc>
        <w:tc>
          <w:tcPr/>
          <w:p>
            <w:pPr>
              <w:pStyle w:val="Compact"/>
              <w:jc w:val="left"/>
            </w:pPr>
            <w:r>
              <w:t xml:space="preserve">Oldest waiting completed segments beyond the finite working-file ceiling (42 with Whistle at five-second cadence; 12 without its grace); in-flight inputs and the segment being written are protected</w:t>
            </w:r>
          </w:p>
        </w:tc>
        <w:tc>
          <w:tcPr/>
          <w:p>
            <w:pPr>
              <w:pStyle w:val="Compact"/>
              <w:jc w:val="left"/>
            </w:pPr>
            <w:r>
              <w:t xml:space="preserve">Captions resume from retained audio; discards are reported, without creating a permanent review archive</w:t>
            </w:r>
          </w:p>
        </w:tc>
      </w:tr>
      <w:tr>
        <w:tc>
          <w:tcPr/>
          <w:p>
            <w:pPr>
              <w:pStyle w:val="Compact"/>
              <w:jc w:val="left"/>
            </w:pPr>
            <w:r>
              <w:t xml:space="preserve">An operator switches captions off</w:t>
            </w:r>
          </w:p>
        </w:tc>
        <w:tc>
          <w:tcPr/>
          <w:p>
            <w:pPr>
              <w:pStyle w:val="Compact"/>
              <w:jc w:val="left"/>
            </w:pPr>
            <w:r>
              <w:t xml:space="preserve">Every chunk is deleted, the caption file is blanked</w:t>
            </w:r>
          </w:p>
        </w:tc>
        <w:tc>
          <w:tcPr/>
          <w:p>
            <w:pPr>
              <w:pStyle w:val="Compact"/>
              <w:jc w:val="left"/>
            </w:pPr>
            <w:r>
              <w:t xml:space="preserve">Captions off until switched on</w:t>
            </w:r>
          </w:p>
        </w:tc>
      </w:tr>
      <w:tr>
        <w:tc>
          <w:tcPr/>
          <w:p>
            <w:pPr>
              <w:pStyle w:val="Compact"/>
              <w:jc w:val="left"/>
            </w:pPr>
            <w:r>
              <w:t xml:space="preserve">A new session or an unreadable chunk</w:t>
            </w:r>
          </w:p>
        </w:tc>
        <w:tc>
          <w:tcPr/>
          <w:p>
            <w:pPr>
              <w:pStyle w:val="Compact"/>
              <w:jc w:val="left"/>
            </w:pPr>
            <w:r>
              <w:t xml:space="preserve">Previous-session audio or unusable working audio is removed in ordinary live mode</w:t>
            </w:r>
          </w:p>
        </w:tc>
        <w:tc>
          <w:tcPr/>
          <w:p>
            <w:pPr>
              <w:pStyle w:val="Compact"/>
              <w:jc w:val="left"/>
            </w:pPr>
            <w:r>
              <w:t xml:space="preserve">Captions restart cleanly; the error is logged without accumulating an audio quarantine archive</w:t>
            </w:r>
          </w:p>
        </w:tc>
      </w:tr>
    </w:tbl>
    <w:p>
      <w:pPr>
        <w:pStyle w:val="BlockText"/>
      </w:pPr>
      <w:r>
        <w:rPr>
          <w:bCs/>
          <w:b/>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Cs/>
          <w:b/>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Cs/>
          <w:b/>
        </w:rPr>
        <w:t xml:space="preserve">Recorded-caption settings.</w:t>
      </w:r>
      <w:r>
        <w:t xml:space="preserve"> </w:t>
      </w:r>
      <w:r>
        <w:rPr>
          <w:bCs/>
          <w:b/>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Cs/>
          <w:b/>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Cs/>
          <w:b/>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29"/>
    <w:bookmarkStart w:id="533"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Cs/>
          <w:i/>
        </w:rPr>
        <w:t xml:space="preserve">sinks</w:t>
      </w:r>
      <w:r>
        <w:t xml:space="preserve"> </w:t>
      </w:r>
      <w:r>
        <w:t xml:space="preserve">(outputs). Some sinks are written directly by GStreamer, and others go through a small helper program, a</w:t>
      </w:r>
      <w:r>
        <w:t xml:space="preserve"> </w:t>
      </w:r>
      <w:r>
        <w:rPr>
          <w:iCs/>
          <w:i/>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31" name="Picture"/>
            <a:graphic>
              <a:graphicData uri="http://schemas.openxmlformats.org/drawingml/2006/picture">
                <pic:pic>
                  <pic:nvPicPr>
                    <pic:cNvPr descr="manual/diagrams/3cbff1442d49.png" id="532" name="Picture"/>
                    <pic:cNvPicPr>
                      <a:picLocks noChangeArrowheads="1" noChangeAspect="1"/>
                    </pic:cNvPicPr>
                  </pic:nvPicPr>
                  <pic:blipFill>
                    <a:blip r:embed="rId530"/>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Cs/>
          <w:b/>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Cs/>
          <w:b/>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Cs/>
          <w:b/>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Cs/>
          <w:b/>
        </w:rPr>
        <w:t xml:space="preserve">What the HLS relay does when it goes wrong.</w:t>
      </w:r>
      <w:r>
        <w:t xml:space="preserve"> </w:t>
      </w:r>
      <w:r>
        <w:t xml:space="preserve">A running process is not the same as a working output, so the supervisor looks at the playlist itself.</w:t>
      </w:r>
    </w:p>
    <w:p>
      <w:pPr>
        <w:numPr>
          <w:ilvl w:val="0"/>
          <w:numId w:val="1233"/>
        </w:numPr>
        <w:pStyle w:val="Compact"/>
      </w:pPr>
      <w:r>
        <w:t xml:space="preserve">A playlist that has not advanced for 30 seconds is judged stalled, and the relay child is restarted once (a one-shot self-heal). A fresh child gets 20 seconds’ grace before it is judged.</w:t>
      </w:r>
    </w:p>
    <w:p>
      <w:pPr>
        <w:numPr>
          <w:ilvl w:val="0"/>
          <w:numId w:val="1233"/>
        </w:numPr>
        <w:pStyle w:val="Compact"/>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numPr>
          <w:ilvl w:val="0"/>
          <w:numId w:val="1233"/>
        </w:numPr>
        <w:pStyle w:val="Compact"/>
      </w:pPr>
      <w:r>
        <w:t xml:space="preserve">If the playlist is still frozen 30 seconds after a self-heal, the daemon restarts the worker (at most three times an hour; Figure 16-7).</w:t>
      </w:r>
    </w:p>
    <w:p>
      <w:pPr>
        <w:numPr>
          <w:ilvl w:val="0"/>
          <w:numId w:val="1233"/>
        </w:numPr>
        <w:pStyle w:val="Compact"/>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numPr>
          <w:ilvl w:val="0"/>
          <w:numId w:val="1233"/>
        </w:numPr>
        <w:pStyle w:val="Compact"/>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Cs/>
          <w:b/>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Cs/>
          <w:b/>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Cs/>
          <w:b/>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Cs/>
          <w:b/>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33"/>
    <w:bookmarkStart w:id="537"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35" name="Picture"/>
            <a:graphic>
              <a:graphicData uri="http://schemas.openxmlformats.org/drawingml/2006/picture">
                <pic:pic>
                  <pic:nvPicPr>
                    <pic:cNvPr descr="manual/diagrams/d48d8a049a6f.png" id="536" name="Picture"/>
                    <pic:cNvPicPr>
                      <a:picLocks noChangeArrowheads="1" noChangeAspect="1"/>
                    </pic:cNvPicPr>
                  </pic:nvPicPr>
                  <pic:blipFill>
                    <a:blip r:embed="rId534"/>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Cs/>
          <w:b/>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Kept as</w:t>
            </w:r>
          </w:p>
        </w:tc>
        <w:tc>
          <w:tcPr/>
          <w:p>
            <w:pPr>
              <w:pStyle w:val="Compact"/>
              <w:jc w:val="left"/>
            </w:pPr>
            <w:r>
              <w:t xml:space="preserve">Used for</w:t>
            </w:r>
          </w:p>
        </w:tc>
      </w:tr>
      <w:tr>
        <w:tc>
          <w:tcPr/>
          <w:p>
            <w:pPr>
              <w:pStyle w:val="Compact"/>
              <w:jc w:val="left"/>
            </w:pPr>
            <w:r>
              <w:t xml:space="preserve">Console session token (first admin or staff)</w:t>
            </w:r>
          </w:p>
        </w:tc>
        <w:tc>
          <w:tcPr/>
          <w:p>
            <w:pPr>
              <w:pStyle w:val="Compact"/>
              <w:jc w:val="left"/>
            </w:pPr>
            <w:r>
              <w:rPr>
                <w:rStyle w:val="VerbatimChar"/>
              </w:rPr>
              <w:t xml:space="preserve">ccst_</w:t>
            </w:r>
            <w:r>
              <w:t xml:space="preserve"> </w:t>
            </w:r>
            <w:r>
              <w:t xml:space="preserve">plus a random string</w:t>
            </w:r>
          </w:p>
        </w:tc>
        <w:tc>
          <w:tcPr/>
          <w:p>
            <w:pPr>
              <w:pStyle w:val="Compact"/>
              <w:jc w:val="lef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jc w:val="left"/>
            </w:pPr>
            <w:r>
              <w:t xml:space="preserve">people at the operator console</w:t>
            </w:r>
          </w:p>
        </w:tc>
      </w:tr>
      <w:tr>
        <w:tc>
          <w:tcPr/>
          <w:p>
            <w:pPr>
              <w:pStyle w:val="Compact"/>
              <w:jc w:val="left"/>
            </w:pPr>
            <w:r>
              <w:t xml:space="preserve">Lifecycle token</w:t>
            </w:r>
          </w:p>
        </w:tc>
        <w:tc>
          <w:tcPr/>
          <w:p>
            <w:pPr>
              <w:pStyle w:val="Compact"/>
              <w:jc w:val="left"/>
            </w:pPr>
            <w:r>
              <w:rPr>
                <w:rStyle w:val="VerbatimChar"/>
              </w:rPr>
              <w:t xml:space="preserve">ccst_</w:t>
            </w:r>
            <w:r>
              <w:t xml:space="preserve"> </w:t>
            </w:r>
            <w:r>
              <w:t xml:space="preserve">plus an id and a secret</w:t>
            </w:r>
          </w:p>
        </w:tc>
        <w:tc>
          <w:tcPr/>
          <w:p>
            <w:pPr>
              <w:pStyle w:val="Compact"/>
              <w:jc w:val="lef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jc w:val="lef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plus a random string</w:t>
            </w:r>
          </w:p>
        </w:tc>
        <w:tc>
          <w:tcPr/>
          <w:p>
            <w:pPr>
              <w:pStyle w:val="Compact"/>
              <w:jc w:val="left"/>
            </w:pPr>
            <w:r>
              <w:t xml:space="preserve">listed in</w:t>
            </w:r>
            <w:r>
              <w:t xml:space="preserve"> </w:t>
            </w:r>
            <w:r>
              <w:rPr>
                <w:rStyle w:val="VerbatimChar"/>
              </w:rPr>
              <w:t xml:space="preserve">CIVICCAST_STAFF_TOKENS</w:t>
            </w:r>
            <w:r>
              <w:t xml:space="preserve"> </w:t>
            </w:r>
            <w:r>
              <w:t xml:space="preserve">with its roles</w:t>
            </w:r>
          </w:p>
        </w:tc>
        <w:tc>
          <w:tcPr/>
          <w:p>
            <w:pPr>
              <w:pStyle w:val="Compact"/>
              <w:jc w:val="lef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Cs/>
          <w:b/>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49">
        <w:r>
          <w:rPr>
            <w:rStyle w:val="Hyperlink"/>
          </w:rPr>
          <w:t xml:space="preserve">network access guide</w:t>
        </w:r>
      </w:hyperlink>
      <w:r>
        <w:t xml:space="preserve">.</w:t>
      </w:r>
    </w:p>
    <w:p>
      <w:pPr>
        <w:pStyle w:val="BodyText"/>
      </w:pPr>
      <w:r>
        <w:rPr>
          <w:bCs/>
          <w:b/>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Cs/>
          <w:b/>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50">
        <w:r>
          <w:rPr>
            <w:rStyle w:val="Hyperlink"/>
          </w:rPr>
          <w:t xml:space="preserve">staff accounts guide</w:t>
        </w:r>
      </w:hyperlink>
      <w:r>
        <w:t xml:space="preserve">.</w:t>
      </w:r>
    </w:p>
    <w:p>
      <w:pPr>
        <w:pStyle w:val="BlockText"/>
      </w:pPr>
      <w:r>
        <w:rPr>
          <w:bCs/>
          <w:b/>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37"/>
    <w:bookmarkStart w:id="541"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Cs/>
          <w:i/>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39" name="Picture"/>
            <a:graphic>
              <a:graphicData uri="http://schemas.openxmlformats.org/drawingml/2006/picture">
                <pic:pic>
                  <pic:nvPicPr>
                    <pic:cNvPr descr="manual/diagrams/aa5394bfa005.png" id="540" name="Picture"/>
                    <pic:cNvPicPr>
                      <a:picLocks noChangeArrowheads="1" noChangeAspect="1"/>
                    </pic:cNvPicPr>
                  </pic:nvPicPr>
                  <pic:blipFill>
                    <a:blip r:embed="rId538"/>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Cs/>
          <w:b/>
        </w:rPr>
        <w:t xml:space="preserve">What this shows.</w:t>
      </w:r>
    </w:p>
    <w:p>
      <w:pPr>
        <w:numPr>
          <w:ilvl w:val="0"/>
          <w:numId w:val="1234"/>
        </w:numPr>
        <w:pStyle w:val="Compact"/>
      </w:pPr>
      <w:r>
        <w:rPr>
          <w:bCs/>
          <w:b/>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numPr>
          <w:ilvl w:val="0"/>
          <w:numId w:val="1234"/>
        </w:numPr>
        <w:pStyle w:val="Compact"/>
      </w:pPr>
      <w:r>
        <w:rPr>
          <w:bCs/>
          <w:b/>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numPr>
          <w:ilvl w:val="0"/>
          <w:numId w:val="1234"/>
        </w:numPr>
        <w:pStyle w:val="Compact"/>
      </w:pPr>
      <w:r>
        <w:rPr>
          <w:bCs/>
          <w:b/>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numPr>
          <w:ilvl w:val="0"/>
          <w:numId w:val="1234"/>
        </w:numPr>
        <w:pStyle w:val="Compact"/>
      </w:pPr>
      <w:r>
        <w:rPr>
          <w:bCs/>
          <w:b/>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Cs/>
          <w:i/>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numPr>
          <w:ilvl w:val="0"/>
          <w:numId w:val="1234"/>
        </w:numPr>
        <w:pStyle w:val="Compact"/>
      </w:pPr>
      <w:r>
        <w:rPr>
          <w:bCs/>
          <w:b/>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numPr>
          <w:ilvl w:val="0"/>
          <w:numId w:val="1234"/>
        </w:numPr>
        <w:pStyle w:val="Compact"/>
      </w:pPr>
      <w:r>
        <w:rPr>
          <w:bCs/>
          <w:b/>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Setup exit code when it fails</w:t>
            </w:r>
          </w:p>
        </w:tc>
      </w:tr>
      <w:tr>
        <w:tc>
          <w:tcPr/>
          <w:p>
            <w:pPr>
              <w:pStyle w:val="Compact"/>
              <w:jc w:val="left"/>
            </w:pPr>
            <w:r>
              <w:t xml:space="preserve">Pre-install: could not stop the old service</w:t>
            </w:r>
          </w:p>
        </w:tc>
        <w:tc>
          <w:tcPr/>
          <w:p>
            <w:pPr>
              <w:pStyle w:val="Compact"/>
              <w:jc w:val="left"/>
            </w:pPr>
            <w:r>
              <w:t xml:space="preserve">120</w:t>
            </w:r>
          </w:p>
        </w:tc>
      </w:tr>
      <w:tr>
        <w:tc>
          <w:tcPr/>
          <w:p>
            <w:pPr>
              <w:pStyle w:val="Compact"/>
              <w:jc w:val="left"/>
            </w:pPr>
            <w:r>
              <w:t xml:space="preserve">Stage packs: required pack missing or untrusted</w:t>
            </w:r>
          </w:p>
        </w:tc>
        <w:tc>
          <w:tcPr/>
          <w:p>
            <w:pPr>
              <w:pStyle w:val="Compact"/>
              <w:jc w:val="left"/>
            </w:pPr>
            <w:r>
              <w:t xml:space="preserve">110</w:t>
            </w:r>
          </w:p>
        </w:tc>
      </w:tr>
      <w:tr>
        <w:tc>
          <w:tcPr/>
          <w:p>
            <w:pPr>
              <w:pStyle w:val="Compact"/>
              <w:jc w:val="left"/>
            </w:pPr>
            <w:r>
              <w:t xml:space="preserve">Verify extracted server binaries, app payload, ffmpeg, Ollama</w:t>
            </w:r>
          </w:p>
        </w:tc>
        <w:tc>
          <w:tcPr/>
          <w:p>
            <w:pPr>
              <w:pStyle w:val="Compact"/>
              <w:jc w:val="left"/>
            </w:pPr>
            <w:r>
              <w:t xml:space="preserve">111, 112, 121, 122</w:t>
            </w:r>
          </w:p>
        </w:tc>
      </w:tr>
      <w:tr>
        <w:tc>
          <w:tcPr/>
          <w:p>
            <w:pPr>
              <w:pStyle w:val="Compact"/>
              <w:jc w:val="left"/>
            </w:pPr>
            <w:r>
              <w:t xml:space="preserve">Provision the database</w:t>
            </w:r>
          </w:p>
        </w:tc>
        <w:tc>
          <w:tcPr/>
          <w:p>
            <w:pPr>
              <w:pStyle w:val="Compact"/>
              <w:jc w:val="left"/>
            </w:pPr>
            <w:r>
              <w:t xml:space="preserve">116, 117; 127 or 135 if another CivicCast edition owns the machine</w:t>
            </w:r>
          </w:p>
        </w:tc>
      </w:tr>
      <w:tr>
        <w:tc>
          <w:tcPr/>
          <w:p>
            <w:pPr>
              <w:pStyle w:val="Compact"/>
              <w:jc w:val="left"/>
            </w:pPr>
            <w:r>
              <w:t xml:space="preserve">Activate: index or pack could not be verified; self-test or space failure</w:t>
            </w:r>
          </w:p>
        </w:tc>
        <w:tc>
          <w:tcPr/>
          <w:p>
            <w:pPr>
              <w:pStyle w:val="Compact"/>
              <w:jc w:val="left"/>
            </w:pPr>
            <w:r>
              <w:t xml:space="preserve">123 (the activation tool itself exits 66, 67, 78, 64 or 65)</w:t>
            </w:r>
          </w:p>
        </w:tc>
      </w:tr>
      <w:tr>
        <w:tc>
          <w:tcPr/>
          <w:p>
            <w:pPr>
              <w:pStyle w:val="Compact"/>
              <w:jc w:val="left"/>
            </w:pPr>
            <w:r>
              <w:t xml:space="preserve">Register the service; start it and wait</w:t>
            </w:r>
          </w:p>
        </w:tc>
        <w:tc>
          <w:tcPr/>
          <w:p>
            <w:pPr>
              <w:pStyle w:val="Compact"/>
              <w:jc w:val="left"/>
            </w:pPr>
            <w:r>
              <w:t xml:space="preserve">118; 126 if it will not start; 125 if it starts but does not serve</w:t>
            </w:r>
          </w:p>
        </w:tc>
      </w:tr>
      <w:tr>
        <w:tc>
          <w:tcPr/>
          <w:p>
            <w:pPr>
              <w:pStyle w:val="Compact"/>
              <w:jc w:val="left"/>
            </w:pPr>
            <w:r>
              <w:t xml:space="preserve">Firewall rule</w:t>
            </w:r>
          </w:p>
        </w:tc>
        <w:tc>
          <w:tcPr/>
          <w:p>
            <w:pPr>
              <w:pStyle w:val="Compact"/>
              <w:jc w:val="left"/>
            </w:pPr>
            <w:r>
              <w:t xml:space="preserve">119</w:t>
            </w:r>
          </w:p>
        </w:tc>
      </w:tr>
      <w:tr>
        <w:tc>
          <w:tcPr/>
          <w:p>
            <w:pPr>
              <w:pStyle w:val="Compact"/>
              <w:jc w:val="left"/>
            </w:pPr>
            <w:r>
              <w:t xml:space="preserve">Automatic setup recovery could not be prepared or completed</w:t>
            </w:r>
          </w:p>
        </w:tc>
        <w:tc>
          <w:tcPr/>
          <w:p>
            <w:pPr>
              <w:pStyle w:val="Compact"/>
              <w:jc w:val="lef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Cs/>
          <w:b/>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Cs/>
          <w:b/>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41"/>
    <w:bookmarkStart w:id="545"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Cs/>
          <w:b/>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43" name="Picture"/>
            <a:graphic>
              <a:graphicData uri="http://schemas.openxmlformats.org/drawingml/2006/picture">
                <pic:pic>
                  <pic:nvPicPr>
                    <pic:cNvPr descr="manual/diagrams/af4308604482.png" id="544" name="Picture"/>
                    <pic:cNvPicPr>
                      <a:picLocks noChangeArrowheads="1" noChangeAspect="1"/>
                    </pic:cNvPicPr>
                  </pic:nvPicPr>
                  <pic:blipFill>
                    <a:blip r:embed="rId542"/>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Cs/>
          <w:b/>
        </w:rPr>
        <w:t xml:space="preserve">What this shows.</w:t>
      </w:r>
      <w:r>
        <w:t xml:space="preserve"> </w:t>
      </w:r>
      <w:r>
        <w:t xml:space="preserve">The engine runs a series of steps and writes a</w:t>
      </w:r>
      <w:r>
        <w:t xml:space="preserve"> </w:t>
      </w:r>
      <w:r>
        <w:rPr>
          <w:iCs/>
          <w:i/>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Cs/>
          <w:i/>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Cs/>
          <w:b/>
        </w:rPr>
        <w:t xml:space="preserve">What a rollback does not do.</w:t>
      </w:r>
    </w:p>
    <w:p>
      <w:pPr>
        <w:numPr>
          <w:ilvl w:val="0"/>
          <w:numId w:val="1235"/>
        </w:numPr>
        <w:pStyle w:val="Compact"/>
      </w:pPr>
      <w:r>
        <w:rPr>
          <w:bCs/>
          <w:b/>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numPr>
          <w:ilvl w:val="0"/>
          <w:numId w:val="1235"/>
        </w:numPr>
        <w:pStyle w:val="Compact"/>
      </w:pPr>
      <w:r>
        <w:rPr>
          <w:bCs/>
          <w:b/>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numPr>
          <w:ilvl w:val="0"/>
          <w:numId w:val="1235"/>
        </w:numPr>
        <w:pStyle w:val="Compact"/>
      </w:pPr>
      <w:r>
        <w:rPr>
          <w:bCs/>
          <w:b/>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numPr>
          <w:ilvl w:val="0"/>
          <w:numId w:val="1235"/>
        </w:numPr>
        <w:pStyle w:val="Compact"/>
      </w:pPr>
      <w:r>
        <w:rPr>
          <w:bCs/>
          <w:b/>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Cs/>
          <w:b/>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45"/>
    <w:bookmarkStart w:id="549"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47" name="Picture"/>
            <a:graphic>
              <a:graphicData uri="http://schemas.openxmlformats.org/drawingml/2006/picture">
                <pic:pic>
                  <pic:nvPicPr>
                    <pic:cNvPr descr="manual/diagrams/37cd11de341f.png" id="548" name="Picture"/>
                    <pic:cNvPicPr>
                      <a:picLocks noChangeArrowheads="1" noChangeAspect="1"/>
                    </pic:cNvPicPr>
                  </pic:nvPicPr>
                  <pic:blipFill>
                    <a:blip r:embed="rId546"/>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Cs/>
          <w:b/>
        </w:rPr>
        <w:t xml:space="preserve">What this shows.</w:t>
      </w:r>
    </w:p>
    <w:p>
      <w:pPr>
        <w:numPr>
          <w:ilvl w:val="0"/>
          <w:numId w:val="1236"/>
        </w:numPr>
        <w:pStyle w:val="Compact"/>
      </w:pPr>
      <w:r>
        <w:rPr>
          <w:bCs/>
          <w:b/>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numPr>
          <w:ilvl w:val="0"/>
          <w:numId w:val="1236"/>
        </w:numPr>
        <w:pStyle w:val="Compact"/>
      </w:pPr>
      <w:r>
        <w:rPr>
          <w:bCs/>
          <w:b/>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numPr>
          <w:ilvl w:val="0"/>
          <w:numId w:val="1236"/>
        </w:numPr>
        <w:pStyle w:val="Compact"/>
      </w:pPr>
      <w:r>
        <w:rPr>
          <w:bCs/>
          <w:b/>
        </w:rPr>
        <w:t xml:space="preserve">The trust-bridge check</w:t>
      </w:r>
      <w:r>
        <w:t xml:space="preserve"> </w:t>
      </w:r>
      <w:r>
        <w:t xml:space="preserve">runs the compiled installer’s own code on the freshly signed packs, so a signing mistake is caught before anything is published.</w:t>
      </w:r>
    </w:p>
    <w:p>
      <w:pPr>
        <w:numPr>
          <w:ilvl w:val="0"/>
          <w:numId w:val="1236"/>
        </w:numPr>
        <w:pStyle w:val="Compact"/>
      </w:pPr>
      <w:r>
        <w:rPr>
          <w:bCs/>
          <w:b/>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numPr>
          <w:ilvl w:val="0"/>
          <w:numId w:val="1236"/>
        </w:numPr>
        <w:pStyle w:val="Compact"/>
      </w:pPr>
      <w:r>
        <w:rPr>
          <w:bCs/>
          <w:b/>
        </w:rPr>
        <w:t xml:space="preserve">No Sigstore or cosign.</w:t>
      </w:r>
      <w:r>
        <w:t xml:space="preserve"> </w:t>
      </w:r>
      <w:r>
        <w:t xml:space="preserve">The owner decided against them (ADR 0022). Provenance rests on the Authenticode signature, the Ed25519 pack signatures and the published checksums.</w:t>
      </w:r>
    </w:p>
    <w:p>
      <w:pPr>
        <w:numPr>
          <w:ilvl w:val="0"/>
          <w:numId w:val="1236"/>
        </w:numPr>
        <w:pStyle w:val="Compact"/>
      </w:pPr>
      <w:r>
        <w:rPr>
          <w:bCs/>
          <w:b/>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numPr>
          <w:ilvl w:val="0"/>
          <w:numId w:val="1236"/>
        </w:numPr>
        <w:pStyle w:val="Compact"/>
      </w:pPr>
      <w:r>
        <w:rPr>
          <w:bCs/>
          <w:b/>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Cs/>
          <w:b/>
        </w:rPr>
        <w:t xml:space="preserve">Package and runtime evidence.</w:t>
      </w:r>
      <w:r>
        <w:t xml:space="preserve"> </w:t>
      </w:r>
      <w:r>
        <w:t xml:space="preserve">Use the release verification record matching the package for its installation checks. The</w:t>
      </w:r>
      <w:r>
        <w:t xml:space="preserve"> </w:t>
      </w:r>
      <w:hyperlink r:id="rId25">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44">
        <w:r>
          <w:rPr>
            <w:rStyle w:val="Hyperlink"/>
          </w:rPr>
          <w:t xml:space="preserve">host report</w:t>
        </w:r>
      </w:hyperlink>
      <w:r>
        <w:t xml:space="preserve"> </w:t>
      </w:r>
      <w:r>
        <w:t xml:space="preserve">preserves the original measurement.</w:t>
      </w:r>
    </w:p>
    <w:bookmarkEnd w:id="549"/>
    <w:bookmarkStart w:id="553"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51" name="Picture"/>
            <a:graphic>
              <a:graphicData uri="http://schemas.openxmlformats.org/drawingml/2006/picture">
                <pic:pic>
                  <pic:nvPicPr>
                    <pic:cNvPr descr="manual/diagrams/3f1f1e599c77.png" id="552" name="Picture"/>
                    <pic:cNvPicPr>
                      <a:picLocks noChangeArrowheads="1" noChangeAspect="1"/>
                    </pic:cNvPicPr>
                  </pic:nvPicPr>
                  <pic:blipFill>
                    <a:blip r:embed="rId550"/>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Cs/>
          <w:b/>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Cs/>
          <w:b/>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Cs/>
          <w:b/>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53"/>
    <w:bookmarkStart w:id="555"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Cs/>
          <w:b/>
        </w:rPr>
        <w:t xml:space="preserve">One computer, one failure domain.</w:t>
      </w:r>
    </w:p>
    <w:p>
      <w:pPr>
        <w:numPr>
          <w:ilvl w:val="0"/>
          <w:numId w:val="1237"/>
        </w:numPr>
        <w:pStyle w:val="Compact"/>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Cs/>
          <w:i/>
        </w:rPr>
        <w:t xml:space="preserve">on</w:t>
      </w:r>
      <w:r>
        <w:t xml:space="preserve"> </w:t>
      </w:r>
      <w:r>
        <w:t xml:space="preserve">that computer.</w:t>
      </w:r>
    </w:p>
    <w:p>
      <w:pPr>
        <w:numPr>
          <w:ilvl w:val="0"/>
          <w:numId w:val="1237"/>
        </w:numPr>
        <w:pStyle w:val="Compact"/>
      </w:pPr>
      <w:r>
        <w:t xml:space="preserve">The control plane listens on a configured loopback address. Remote resident/staff access is available through the separate Caddy hostnames when configured; port 8000 should not be published directly.</w:t>
      </w:r>
    </w:p>
    <w:p>
      <w:pPr>
        <w:numPr>
          <w:ilvl w:val="0"/>
          <w:numId w:val="1237"/>
        </w:numPr>
        <w:pStyle w:val="Compact"/>
      </w:pPr>
      <w:r>
        <w:t xml:space="preserve">The application-to-database connection is plain PostgreSQL on loopback. Caddy can terminate HTTPS for remote browsers; the local CA certificates are not used for browser or database encryption.</w:t>
      </w:r>
    </w:p>
    <w:p>
      <w:pPr>
        <w:numPr>
          <w:ilvl w:val="0"/>
          <w:numId w:val="1237"/>
        </w:numPr>
        <w:pStyle w:val="Compact"/>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300">
        <w:r>
          <w:rPr>
            <w:rStyle w:val="Hyperlink"/>
          </w:rPr>
          <w:t xml:space="preserve">service identity guide</w:t>
        </w:r>
      </w:hyperlink>
      <w:r>
        <w:t xml:space="preserve">.</w:t>
      </w:r>
    </w:p>
    <w:p>
      <w:pPr>
        <w:pStyle w:val="FirstParagraph"/>
      </w:pPr>
      <w:r>
        <w:rPr>
          <w:bCs/>
          <w:b/>
        </w:rPr>
        <w:t xml:space="preserve">People and access.</w:t>
      </w:r>
    </w:p>
    <w:p>
      <w:pPr>
        <w:numPr>
          <w:ilvl w:val="0"/>
          <w:numId w:val="1238"/>
        </w:numPr>
        <w:pStyle w:val="Compact"/>
      </w:pPr>
      <w:r>
        <w:t xml:space="preserve">The first administrator is the recovery account. Setup admins can create staff accounts, assign roles, disable access, reset passwords and manage sessions; see the</w:t>
      </w:r>
      <w:r>
        <w:t xml:space="preserve"> </w:t>
      </w:r>
      <w:hyperlink r:id="rId50">
        <w:r>
          <w:rPr>
            <w:rStyle w:val="Hyperlink"/>
          </w:rPr>
          <w:t xml:space="preserve">staff accounts guide</w:t>
        </w:r>
      </w:hyperlink>
      <w:r>
        <w:t xml:space="preserve">.</w:t>
      </w:r>
    </w:p>
    <w:p>
      <w:pPr>
        <w:numPr>
          <w:ilvl w:val="0"/>
          <w:numId w:val="1238"/>
        </w:numPr>
        <w:pStyle w:val="Compact"/>
      </w:pPr>
      <w:r>
        <w:t xml:space="preserve">First-admin and staff console sessions expire after 12 hours. Lifecycle tokens have separate revocation/rotation controls and are not browser sessions.</w:t>
      </w:r>
    </w:p>
    <w:p>
      <w:pPr>
        <w:pStyle w:val="FirstParagraph"/>
      </w:pPr>
      <w:r>
        <w:rPr>
          <w:bCs/>
          <w:b/>
        </w:rPr>
        <w:t xml:space="preserve">Data protection and recovery.</w:t>
      </w:r>
    </w:p>
    <w:p>
      <w:pPr>
        <w:numPr>
          <w:ilvl w:val="0"/>
          <w:numId w:val="1239"/>
        </w:numPr>
        <w:pStyle w:val="Compact"/>
      </w:pPr>
      <w:r>
        <w:t xml:space="preserve">Station backup archives can be scheduled daily with bounded retention; program files, packs and models must still be reinstalled after a disaster.</w:t>
      </w:r>
    </w:p>
    <w:p>
      <w:pPr>
        <w:numPr>
          <w:ilvl w:val="0"/>
          <w:numId w:val="1239"/>
        </w:numPr>
        <w:pStyle w:val="Compact"/>
      </w:pPr>
      <w:r>
        <w:t xml:space="preserve">The archive contains configured station state and portable credentials; review the archive inventory and selected media roots before relying on it (see the</w:t>
      </w:r>
      <w:r>
        <w:t xml:space="preserve"> </w:t>
      </w:r>
      <w:hyperlink r:id="rId325">
        <w:r>
          <w:rPr>
            <w:rStyle w:val="Hyperlink"/>
          </w:rPr>
          <w:t xml:space="preserve">station backup guide</w:t>
        </w:r>
      </w:hyperlink>
      <w:r>
        <w:t xml:space="preserve">).</w:t>
      </w:r>
    </w:p>
    <w:p>
      <w:pPr>
        <w:numPr>
          <w:ilvl w:val="0"/>
          <w:numId w:val="1239"/>
        </w:numPr>
        <w:pStyle w:val="Compact"/>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numPr>
          <w:ilvl w:val="0"/>
          <w:numId w:val="1239"/>
        </w:numPr>
        <w:pStyle w:val="Compact"/>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Cs/>
          <w:b/>
        </w:rPr>
        <w:t xml:space="preserve">Playout.</w:t>
      </w:r>
    </w:p>
    <w:p>
      <w:pPr>
        <w:numPr>
          <w:ilvl w:val="0"/>
          <w:numId w:val="1240"/>
        </w:numPr>
        <w:pStyle w:val="Compact"/>
      </w:pPr>
      <w:r>
        <w:t xml:space="preserve">Freeze and audio/video recovery retain their three-restarts-per-hour budget, then use fallback and cooldown before a bounded retry. An intentional operator stop or drain suppresses automatic starts for that service session.</w:t>
      </w:r>
    </w:p>
    <w:p>
      <w:pPr>
        <w:numPr>
          <w:ilvl w:val="0"/>
          <w:numId w:val="1240"/>
        </w:numPr>
        <w:pStyle w:val="Compact"/>
      </w:pPr>
      <w:r>
        <w:t xml:space="preserve">RTMP, per-output normalization and configured SRT/RTMP alert-tone filtering are included in this source edition. Use the package’s matching verification record for output-check status.</w:t>
      </w:r>
    </w:p>
    <w:p>
      <w:pPr>
        <w:numPr>
          <w:ilvl w:val="0"/>
          <w:numId w:val="1240"/>
        </w:numPr>
        <w:pStyle w:val="Compact"/>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54">
        <w:r>
          <w:rPr>
            <w:rStyle w:val="Hyperlink"/>
          </w:rPr>
          <w:t xml:space="preserve">preparation and encoder selection</w:t>
        </w:r>
      </w:hyperlink>
      <w:r>
        <w:t xml:space="preserve">.</w:t>
      </w:r>
    </w:p>
    <w:p>
      <w:pPr>
        <w:numPr>
          <w:ilvl w:val="0"/>
          <w:numId w:val="1240"/>
        </w:numPr>
        <w:pStyle w:val="Compact"/>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numPr>
          <w:ilvl w:val="0"/>
          <w:numId w:val="1240"/>
        </w:numPr>
        <w:pStyle w:val="Compact"/>
      </w:pPr>
      <w:r>
        <w:t xml:space="preserve">A single frame of video was dropped at one join in the lab run, and two program changes aborted and recovered by themselves.</w:t>
      </w:r>
    </w:p>
    <w:p>
      <w:pPr>
        <w:numPr>
          <w:ilvl w:val="0"/>
          <w:numId w:val="1240"/>
        </w:numPr>
        <w:pStyle w:val="Compact"/>
      </w:pPr>
      <w:r>
        <w:t xml:space="preserve">Command delivery from the staff API to the daemon is at most once, and the channel is driven by polling every 2 seconds.</w:t>
      </w:r>
    </w:p>
    <w:p>
      <w:pPr>
        <w:pStyle w:val="FirstParagraph"/>
      </w:pPr>
      <w:r>
        <w:rPr>
          <w:bCs/>
          <w:b/>
        </w:rPr>
        <w:t xml:space="preserve">Captions, summaries and records.</w:t>
      </w:r>
    </w:p>
    <w:p>
      <w:pPr>
        <w:numPr>
          <w:ilvl w:val="0"/>
          <w:numId w:val="1241"/>
        </w:numPr>
        <w:pStyle w:val="Compact"/>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numPr>
          <w:ilvl w:val="0"/>
          <w:numId w:val="1241"/>
        </w:numPr>
        <w:pStyle w:val="Compact"/>
      </w:pPr>
      <w:r>
        <w:t xml:space="preserve">Recorded-caption completion follows the station’s selected languages and review requirement.</w:t>
      </w:r>
    </w:p>
    <w:p>
      <w:pPr>
        <w:numPr>
          <w:ilvl w:val="0"/>
          <w:numId w:val="1241"/>
        </w:numPr>
        <w:pStyle w:val="Compact"/>
      </w:pPr>
      <w:r>
        <w:t xml:space="preserve">The Internet Archive, NAS, YouTube and subscriber-notification surfaces are simulated until their providers are set to real. Podcast publication uses local FFmpeg and a configured public station URL. ActivityPub is off by default.</w:t>
      </w:r>
    </w:p>
    <w:p>
      <w:pPr>
        <w:numPr>
          <w:ilvl w:val="0"/>
          <w:numId w:val="1241"/>
        </w:numPr>
        <w:pStyle w:val="Compact"/>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numPr>
          <w:ilvl w:val="0"/>
          <w:numId w:val="1241"/>
        </w:numPr>
        <w:pStyle w:val="Compact"/>
      </w:pPr>
      <w:r>
        <w:t xml:space="preserve">The public-safety display reads alerts and shows them; it is not an EAS device and does not relay the legally required EAS signal.</w:t>
      </w:r>
    </w:p>
    <w:p>
      <w:pPr>
        <w:pStyle w:val="FirstParagraph"/>
      </w:pPr>
      <w:r>
        <w:rPr>
          <w:bCs/>
          <w:b/>
        </w:rPr>
        <w:t xml:space="preserve">Time.</w:t>
      </w:r>
    </w:p>
    <w:p>
      <w:pPr>
        <w:numPr>
          <w:ilvl w:val="0"/>
          <w:numId w:val="1242"/>
        </w:numPr>
        <w:pStyle w:val="Compact"/>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Cs/>
          <w:b/>
        </w:rPr>
        <w:t xml:space="preserve">Proof.</w:t>
      </w:r>
    </w:p>
    <w:p>
      <w:pPr>
        <w:numPr>
          <w:ilvl w:val="0"/>
          <w:numId w:val="1243"/>
        </w:numPr>
        <w:pStyle w:val="Compact"/>
      </w:pPr>
      <w:r>
        <w:t xml:space="preserve">Commission the station’s selected hardware and outputs for its actual use; package checks remain specific to the matching release record.</w:t>
      </w:r>
    </w:p>
    <w:bookmarkEnd w:id="555"/>
    <w:bookmarkStart w:id="556" w:name="arch-adrs"/>
    <w:p>
      <w:pPr>
        <w:pStyle w:val="Heading3"/>
      </w:pPr>
      <w:r>
        <w:t xml:space="preserve">The design decisions behind the figures</w:t>
      </w:r>
    </w:p>
    <w:p>
      <w:pPr>
        <w:pStyle w:val="FirstParagraph"/>
      </w:pPr>
      <w:r>
        <w:t xml:space="preserve">The project records its major decisions as</w:t>
      </w:r>
      <w:r>
        <w:t xml:space="preserve"> </w:t>
      </w:r>
      <w:r>
        <w:rPr>
          <w:iCs/>
          <w:i/>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ADR</w:t>
            </w:r>
          </w:p>
        </w:tc>
        <w:tc>
          <w:tcPr/>
          <w:p>
            <w:pPr>
              <w:pStyle w:val="Compact"/>
              <w:jc w:val="left"/>
            </w:pPr>
            <w:r>
              <w:t xml:space="preserve">Decision</w:t>
            </w:r>
          </w:p>
        </w:tc>
        <w:tc>
          <w:tcPr/>
          <w:p>
            <w:pPr>
              <w:pStyle w:val="Compact"/>
              <w:jc w:val="left"/>
            </w:pPr>
            <w:r>
              <w:t xml:space="preserve">Reason given</w:t>
            </w:r>
          </w:p>
        </w:tc>
        <w:tc>
          <w:tcPr/>
          <w:p>
            <w:pPr>
              <w:pStyle w:val="Compact"/>
              <w:jc w:val="left"/>
            </w:pPr>
            <w:r>
              <w:t xml:space="preserve">Current source behavior</w:t>
            </w:r>
          </w:p>
        </w:tc>
      </w:tr>
      <w:tr>
        <w:tc>
          <w:tcPr/>
          <w:p>
            <w:pPr>
              <w:pStyle w:val="Compact"/>
              <w:jc w:val="left"/>
            </w:pPr>
            <w:r>
              <w:t xml:space="preserve">0001</w:t>
            </w:r>
          </w:p>
        </w:tc>
        <w:tc>
          <w:tcPr/>
          <w:p>
            <w:pPr>
              <w:pStyle w:val="Compact"/>
              <w:jc w:val="left"/>
            </w:pPr>
            <w:r>
              <w:t xml:space="preserve">A NATS JetStream message server</w:t>
            </w:r>
          </w:p>
        </w:tc>
        <w:tc>
          <w:tcPr/>
          <w:p>
            <w:pPr>
              <w:pStyle w:val="Compact"/>
              <w:jc w:val="left"/>
            </w:pPr>
            <w:r>
              <w:t xml:space="preserve">durable streams, consumer groups, an open licence</w:t>
            </w:r>
          </w:p>
        </w:tc>
        <w:tc>
          <w:tcPr/>
          <w:p>
            <w:pPr>
              <w:pStyle w:val="Compact"/>
              <w:jc w:val="left"/>
            </w:pPr>
            <w:r>
              <w:t xml:space="preserve">No. Superseded by 0023</w:t>
            </w:r>
          </w:p>
        </w:tc>
      </w:tr>
      <w:tr>
        <w:tc>
          <w:tcPr/>
          <w:p>
            <w:pPr>
              <w:pStyle w:val="Compact"/>
              <w:jc w:val="left"/>
            </w:pPr>
            <w:r>
              <w:t xml:space="preserve">0008</w:t>
            </w:r>
          </w:p>
        </w:tc>
        <w:tc>
          <w:tcPr/>
          <w:p>
            <w:pPr>
              <w:pStyle w:val="Compact"/>
              <w:jc w:val="lef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jc w:val="left"/>
            </w:pPr>
            <w:r>
              <w:t xml:space="preserve">the rest of the program is synchronous; N migration runners would be unworkable</w:t>
            </w:r>
          </w:p>
        </w:tc>
        <w:tc>
          <w:tcPr/>
          <w:p>
            <w:pPr>
              <w:pStyle w:val="Compact"/>
              <w:jc w:val="left"/>
            </w:pPr>
            <w:r>
              <w:t xml:space="preserve">Yes</w:t>
            </w:r>
          </w:p>
        </w:tc>
      </w:tr>
      <w:tr>
        <w:tc>
          <w:tcPr/>
          <w:p>
            <w:pPr>
              <w:pStyle w:val="Compact"/>
              <w:jc w:val="left"/>
            </w:pPr>
            <w:r>
              <w:t xml:space="preserve">0010</w:t>
            </w:r>
          </w:p>
        </w:tc>
        <w:tc>
          <w:tcPr/>
          <w:p>
            <w:pPr>
              <w:pStyle w:val="Compact"/>
              <w:jc w:val="lef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jc w:val="left"/>
            </w:pPr>
            <w:r>
              <w:t xml:space="preserve">two operators racing a change must produce exactly one winner</w:t>
            </w:r>
          </w:p>
        </w:tc>
        <w:tc>
          <w:tcPr/>
          <w:p>
            <w:pPr>
              <w:pStyle w:val="Compact"/>
              <w:jc w:val="left"/>
            </w:pPr>
            <w:r>
              <w:t xml:space="preserve">Yes</w:t>
            </w:r>
          </w:p>
        </w:tc>
      </w:tr>
      <w:tr>
        <w:tc>
          <w:tcPr/>
          <w:p>
            <w:pPr>
              <w:pStyle w:val="Compact"/>
              <w:jc w:val="left"/>
            </w:pPr>
            <w:r>
              <w:t xml:space="preserve">0011</w:t>
            </w:r>
          </w:p>
        </w:tc>
        <w:tc>
          <w:tcPr/>
          <w:p>
            <w:pPr>
              <w:pStyle w:val="Compact"/>
              <w:jc w:val="left"/>
            </w:pPr>
            <w:r>
              <w:t xml:space="preserve">Finalization is one transaction; the event key makes it idempotent</w:t>
            </w:r>
          </w:p>
        </w:tc>
        <w:tc>
          <w:tcPr/>
          <w:p>
            <w:pPr>
              <w:pStyle w:val="Compact"/>
              <w:jc w:val="left"/>
            </w:pPr>
            <w:r>
              <w:t xml:space="preserve">a crash must not leave an event with no asset, or two assets</w:t>
            </w:r>
          </w:p>
        </w:tc>
        <w:tc>
          <w:tcPr/>
          <w:p>
            <w:pPr>
              <w:pStyle w:val="Compact"/>
              <w:jc w:val="left"/>
            </w:pPr>
            <w:r>
              <w:t xml:space="preserve">Yes (the code also records trim points)</w:t>
            </w:r>
          </w:p>
        </w:tc>
      </w:tr>
      <w:tr>
        <w:tc>
          <w:tcPr/>
          <w:p>
            <w:pPr>
              <w:pStyle w:val="Compact"/>
              <w:jc w:val="left"/>
            </w:pPr>
            <w:r>
              <w:t xml:space="preserve">0013</w:t>
            </w:r>
          </w:p>
        </w:tc>
        <w:tc>
          <w:tcPr/>
          <w:p>
            <w:pPr>
              <w:pStyle w:val="Compact"/>
              <w:jc w:val="left"/>
            </w:pPr>
            <w:r>
              <w:t xml:space="preserve">Browser time zone for now, a station time zone later</w:t>
            </w:r>
          </w:p>
        </w:tc>
        <w:tc>
          <w:tcPr/>
          <w:p>
            <w:pPr>
              <w:pStyle w:val="Compact"/>
              <w:jc w:val="left"/>
            </w:pPr>
            <w:r>
              <w:t xml:space="preserve">a form without a zone is ambiguous across daylight saving</w:t>
            </w:r>
          </w:p>
        </w:tc>
        <w:tc>
          <w:tcPr/>
          <w:p>
            <w:pPr>
              <w:pStyle w:val="Compact"/>
              <w:jc w:val="lef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jc w:val="left"/>
            </w:pPr>
            <w:r>
              <w:t xml:space="preserve">0014</w:t>
            </w:r>
          </w:p>
        </w:tc>
        <w:tc>
          <w:tcPr/>
          <w:p>
            <w:pPr>
              <w:pStyle w:val="Compact"/>
              <w:jc w:val="left"/>
            </w:pPr>
            <w:r>
              <w:t xml:space="preserve">Loudness target set per channel and per output, not a constant</w:t>
            </w:r>
          </w:p>
        </w:tc>
        <w:tc>
          <w:tcPr/>
          <w:p>
            <w:pPr>
              <w:pStyle w:val="Compact"/>
              <w:jc w:val="left"/>
            </w:pPr>
            <w:r>
              <w:t xml:space="preserve">web and cable expect different levels</w:t>
            </w:r>
          </w:p>
        </w:tc>
        <w:tc>
          <w:tcPr/>
          <w:p>
            <w:pPr>
              <w:pStyle w:val="Compact"/>
              <w:jc w:val="lef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jc w:val="left"/>
            </w:pPr>
            <w:r>
              <w:t xml:space="preserve">0015</w:t>
            </w:r>
          </w:p>
        </w:tc>
        <w:tc>
          <w:tcPr/>
          <w:p>
            <w:pPr>
              <w:pStyle w:val="Compact"/>
              <w:jc w:val="left"/>
            </w:pPr>
            <w:r>
              <w:t xml:space="preserve">One long-running FFmpeg process with a concat input</w:t>
            </w:r>
          </w:p>
        </w:tc>
        <w:tc>
          <w:tcPr/>
          <w:p>
            <w:pPr>
              <w:pStyle w:val="Compact"/>
              <w:jc w:val="left"/>
            </w:pPr>
            <w:r>
              <w:t xml:space="preserve">the cheapest way to keep one output session across programs</w:t>
            </w:r>
          </w:p>
        </w:tc>
        <w:tc>
          <w:tcPr/>
          <w:p>
            <w:pPr>
              <w:pStyle w:val="Compact"/>
              <w:jc w:val="left"/>
            </w:pPr>
            <w:r>
              <w:t xml:space="preserve">No. The default engine is now GStreamer; ADR 0015 describes the older engine</w:t>
            </w:r>
          </w:p>
        </w:tc>
      </w:tr>
      <w:tr>
        <w:tc>
          <w:tcPr/>
          <w:p>
            <w:pPr>
              <w:pStyle w:val="Compact"/>
              <w:jc w:val="left"/>
            </w:pPr>
            <w:r>
              <w:t xml:space="preserve">0016</w:t>
            </w:r>
          </w:p>
        </w:tc>
        <w:tc>
          <w:tcPr/>
          <w:p>
            <w:pPr>
              <w:pStyle w:val="Compact"/>
              <w:jc w:val="left"/>
            </w:pPr>
            <w:r>
              <w:t xml:space="preserve">A 1280 by 720, 30 fps, 6,000 kbit/s MPEG-TS profile with libx264</w:t>
            </w:r>
          </w:p>
        </w:tc>
        <w:tc>
          <w:tcPr/>
          <w:p>
            <w:pPr>
              <w:pStyle w:val="Compact"/>
              <w:jc w:val="left"/>
            </w:pPr>
            <w:r>
              <w:t xml:space="preserve">a stable shape at every program change</w:t>
            </w:r>
          </w:p>
        </w:tc>
        <w:tc>
          <w:tcPr/>
          <w:p>
            <w:pPr>
              <w:pStyle w:val="Compact"/>
              <w:jc w:val="left"/>
            </w:pPr>
            <w:r>
              <w:t xml:space="preserve">The profile values remain the default. Automatic H.264 selects available hardware or OpenH264 on CPU; the bundle does not ship x264</w:t>
            </w:r>
          </w:p>
        </w:tc>
      </w:tr>
      <w:tr>
        <w:tc>
          <w:tcPr/>
          <w:p>
            <w:pPr>
              <w:pStyle w:val="Compact"/>
              <w:jc w:val="left"/>
            </w:pPr>
            <w:r>
              <w:t xml:space="preserve">0017</w:t>
            </w:r>
          </w:p>
        </w:tc>
        <w:tc>
          <w:tcPr/>
          <w:p>
            <w:pPr>
              <w:pStyle w:val="Compact"/>
              <w:jc w:val="left"/>
            </w:pPr>
            <w:r>
              <w:t xml:space="preserve">Operator commands go through a durable table, polled by the daemon</w:t>
            </w:r>
          </w:p>
        </w:tc>
        <w:tc>
          <w:tcPr/>
          <w:p>
            <w:pPr>
              <w:pStyle w:val="Compact"/>
              <w:jc w:val="left"/>
            </w:pPr>
            <w:r>
              <w:t xml:space="preserve">commands must survive restarts; seconds of delay do not matter</w:t>
            </w:r>
          </w:p>
        </w:tc>
        <w:tc>
          <w:tcPr/>
          <w:p>
            <w:pPr>
              <w:pStyle w:val="Compact"/>
              <w:jc w:val="left"/>
            </w:pPr>
            <w:r>
              <w:t xml:space="preserve">Yes for the table and polling. The daemon runs as a thread inside the control plane, rather than the separate process described by the ADR</w:t>
            </w:r>
          </w:p>
        </w:tc>
      </w:tr>
      <w:tr>
        <w:tc>
          <w:tcPr/>
          <w:p>
            <w:pPr>
              <w:pStyle w:val="Compact"/>
              <w:jc w:val="left"/>
            </w:pPr>
            <w:r>
              <w:t xml:space="preserve">0018</w:t>
            </w:r>
          </w:p>
        </w:tc>
        <w:tc>
          <w:tcPr/>
          <w:p>
            <w:pPr>
              <w:pStyle w:val="Compact"/>
              <w:jc w:val="lef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jc w:val="left"/>
            </w:pPr>
            <w:r>
              <w:t xml:space="preserve">a caption file elsewhere in the product is not proof that captions are in the stream</w:t>
            </w:r>
          </w:p>
        </w:tc>
        <w:tc>
          <w:tcPr/>
          <w:p>
            <w:pPr>
              <w:pStyle w:val="Compact"/>
              <w:jc w:val="left"/>
            </w:pPr>
            <w:r>
              <w:t xml:space="preserve">Yes</w:t>
            </w:r>
          </w:p>
        </w:tc>
      </w:tr>
      <w:tr>
        <w:tc>
          <w:tcPr/>
          <w:p>
            <w:pPr>
              <w:pStyle w:val="Compact"/>
              <w:jc w:val="left"/>
            </w:pPr>
            <w:r>
              <w:t xml:space="preserve">0020</w:t>
            </w:r>
          </w:p>
        </w:tc>
        <w:tc>
          <w:tcPr/>
          <w:p>
            <w:pPr>
              <w:pStyle w:val="Compact"/>
              <w:jc w:val="left"/>
            </w:pPr>
            <w:r>
              <w:t xml:space="preserve">Fastly and Akamai through a generic S3-compatible adapter</w:t>
            </w:r>
          </w:p>
        </w:tc>
        <w:tc>
          <w:tcPr/>
          <w:p>
            <w:pPr>
              <w:pStyle w:val="Compact"/>
              <w:jc w:val="left"/>
            </w:pPr>
            <w:r>
              <w:t xml:space="preserve">one adapter for both</w:t>
            </w:r>
          </w:p>
        </w:tc>
        <w:tc>
          <w:tcPr/>
          <w:p>
            <w:pPr>
              <w:pStyle w:val="Compact"/>
              <w:jc w:val="left"/>
            </w:pPr>
            <w:r>
              <w:t xml:space="preserve">Yes (the CDN factory)</w:t>
            </w:r>
          </w:p>
        </w:tc>
      </w:tr>
      <w:tr>
        <w:tc>
          <w:tcPr/>
          <w:p>
            <w:pPr>
              <w:pStyle w:val="Compact"/>
              <w:jc w:val="left"/>
            </w:pPr>
            <w:r>
              <w:t xml:space="preserve">0021</w:t>
            </w:r>
          </w:p>
        </w:tc>
        <w:tc>
          <w:tcPr/>
          <w:p>
            <w:pPr>
              <w:pStyle w:val="Compact"/>
              <w:jc w:val="left"/>
            </w:pPr>
            <w:r>
              <w:t xml:space="preserve">Native Windows service, supervisor, one Windows product</w:t>
            </w:r>
          </w:p>
        </w:tc>
        <w:tc>
          <w:tcPr/>
          <w:p>
            <w:pPr>
              <w:pStyle w:val="Compact"/>
              <w:jc w:val="left"/>
            </w:pPr>
            <w:r>
              <w:t xml:space="preserve">the WSL cost record; a service starts at boot; WSL cannot reach capture cards</w:t>
            </w:r>
          </w:p>
        </w:tc>
        <w:tc>
          <w:tcPr/>
          <w:p>
            <w:pPr>
              <w:pStyle w:val="Compact"/>
              <w:jc w:val="left"/>
            </w:pPr>
            <w:r>
              <w:t xml:space="preserve">Yes, except that NATS and the</w:t>
            </w:r>
            <w:r>
              <w:t xml:space="preserve"> </w:t>
            </w:r>
            <w:r>
              <w:t xml:space="preserve">“</w:t>
            </w:r>
            <w:r>
              <w:t xml:space="preserve">Tauri operator console</w:t>
            </w:r>
            <w:r>
              <w:t xml:space="preserve">”</w:t>
            </w:r>
            <w:r>
              <w:t xml:space="preserve"> </w:t>
            </w:r>
            <w:r>
              <w:t xml:space="preserve">statements are out of date</w:t>
            </w:r>
          </w:p>
        </w:tc>
      </w:tr>
      <w:tr>
        <w:tc>
          <w:tcPr/>
          <w:p>
            <w:pPr>
              <w:pStyle w:val="Compact"/>
              <w:jc w:val="left"/>
            </w:pPr>
            <w:r>
              <w:t xml:space="preserve">0022</w:t>
            </w:r>
          </w:p>
        </w:tc>
        <w:tc>
          <w:tcPr/>
          <w:p>
            <w:pPr>
              <w:pStyle w:val="Compact"/>
              <w:jc w:val="left"/>
            </w:pPr>
            <w:r>
              <w:t xml:space="preserve">No Sigstore or cosign attestation</w:t>
            </w:r>
          </w:p>
        </w:tc>
        <w:tc>
          <w:tcPr/>
          <w:p>
            <w:pPr>
              <w:pStyle w:val="Compact"/>
              <w:jc w:val="left"/>
            </w:pPr>
            <w:r>
              <w:t xml:space="preserve">the owner’s decision; provenance is Authenticode and pack signatures</w:t>
            </w:r>
          </w:p>
        </w:tc>
        <w:tc>
          <w:tcPr/>
          <w:p>
            <w:pPr>
              <w:pStyle w:val="Compact"/>
              <w:jc w:val="left"/>
            </w:pPr>
            <w:r>
              <w:t xml:space="preserve">Yes</w:t>
            </w:r>
          </w:p>
        </w:tc>
      </w:tr>
      <w:tr>
        <w:tc>
          <w:tcPr/>
          <w:p>
            <w:pPr>
              <w:pStyle w:val="Compact"/>
              <w:jc w:val="left"/>
            </w:pPr>
            <w:r>
              <w:t xml:space="preserve">0023 (NATS)</w:t>
            </w:r>
          </w:p>
        </w:tc>
        <w:tc>
          <w:tcPr/>
          <w:p>
            <w:pPr>
              <w:pStyle w:val="Compact"/>
              <w:jc w:val="left"/>
            </w:pPr>
            <w:r>
              <w:t xml:space="preserve">Remove NATS; keep an in-process bus behind an interface</w:t>
            </w:r>
          </w:p>
        </w:tc>
        <w:tc>
          <w:tcPr/>
          <w:p>
            <w:pPr>
              <w:pStyle w:val="Compact"/>
              <w:jc w:val="left"/>
            </w:pPr>
            <w:r>
              <w:t xml:space="preserve">NATS never carried real traffic and was a process, a port, a certificate and a health check</w:t>
            </w:r>
          </w:p>
        </w:tc>
        <w:tc>
          <w:tcPr/>
          <w:p>
            <w:pPr>
              <w:pStyle w:val="Compact"/>
              <w:jc w:val="left"/>
            </w:pPr>
            <w:r>
              <w:t xml:space="preserve">Yes</w:t>
            </w:r>
          </w:p>
        </w:tc>
      </w:tr>
      <w:tr>
        <w:tc>
          <w:tcPr/>
          <w:p>
            <w:pPr>
              <w:pStyle w:val="Compact"/>
              <w:jc w:val="left"/>
            </w:pPr>
            <w:r>
              <w:t xml:space="preserve">0023 (as-run)</w:t>
            </w:r>
          </w:p>
        </w:tc>
        <w:tc>
          <w:tcPr/>
          <w:p>
            <w:pPr>
              <w:pStyle w:val="Compact"/>
              <w:jc w:val="left"/>
            </w:pPr>
            <w:r>
              <w:t xml:space="preserve">As-run rows go through a local durable journal first</w:t>
            </w:r>
          </w:p>
        </w:tc>
        <w:tc>
          <w:tcPr/>
          <w:p>
            <w:pPr>
              <w:pStyle w:val="Compact"/>
              <w:jc w:val="left"/>
            </w:pPr>
            <w:r>
              <w:t xml:space="preserve">the proof-of-performance record must survive a database outage</w:t>
            </w:r>
          </w:p>
        </w:tc>
        <w:tc>
          <w:tcPr/>
          <w:p>
            <w:pPr>
              <w:pStyle w:val="Compact"/>
              <w:jc w:val="left"/>
            </w:pPr>
            <w:r>
              <w:t xml:space="preserve">Yes. The journal sits in the service account’s profile by default (see Figure 16-4)</w:t>
            </w:r>
          </w:p>
        </w:tc>
      </w:tr>
      <w:tr>
        <w:tc>
          <w:tcPr/>
          <w:p>
            <w:pPr>
              <w:pStyle w:val="Compact"/>
              <w:jc w:val="left"/>
            </w:pPr>
            <w:r>
              <w:t xml:space="preserve">0024</w:t>
            </w:r>
          </w:p>
        </w:tc>
        <w:tc>
          <w:tcPr/>
          <w:p>
            <w:pPr>
              <w:pStyle w:val="Compact"/>
              <w:jc w:val="left"/>
            </w:pPr>
            <w:r>
              <w:t xml:space="preserve">A watch folder never deletes its source files; an unreachable folder is a visible degraded state</w:t>
            </w:r>
          </w:p>
        </w:tc>
        <w:tc>
          <w:tcPr/>
          <w:p>
            <w:pPr>
              <w:pStyle w:val="Compact"/>
              <w:jc w:val="left"/>
            </w:pPr>
            <w:r>
              <w:t xml:space="preserve">never lose a source file; never fail silently</w:t>
            </w:r>
          </w:p>
        </w:tc>
        <w:tc>
          <w:tcPr/>
          <w:p>
            <w:pPr>
              <w:pStyle w:val="Compact"/>
              <w:jc w:val="left"/>
            </w:pPr>
            <w:r>
              <w:t xml:space="preserve">Yes</w:t>
            </w:r>
          </w:p>
        </w:tc>
      </w:tr>
      <w:tr>
        <w:tc>
          <w:tcPr/>
          <w:p>
            <w:pPr>
              <w:pStyle w:val="Compact"/>
              <w:jc w:val="left"/>
            </w:pPr>
            <w:r>
              <w:t xml:space="preserve">0025</w:t>
            </w:r>
          </w:p>
        </w:tc>
        <w:tc>
          <w:tcPr/>
          <w:p>
            <w:pPr>
              <w:pStyle w:val="Compact"/>
              <w:jc w:val="left"/>
            </w:pPr>
            <w:r>
              <w:t xml:space="preserve">A live source is ready only if it has been observed ready, within a time limit (30 seconds by default)</w:t>
            </w:r>
          </w:p>
        </w:tc>
        <w:tc>
          <w:tcPr/>
          <w:p>
            <w:pPr>
              <w:pStyle w:val="Compact"/>
              <w:jc w:val="left"/>
            </w:pPr>
            <w:r>
              <w:t xml:space="preserve">a configured camera that was unplugged for a week looked</w:t>
            </w:r>
            <w:r>
              <w:t xml:space="preserve"> </w:t>
            </w:r>
            <w:r>
              <w:t xml:space="preserve">“</w:t>
            </w:r>
            <w:r>
              <w:t xml:space="preserve">ready</w:t>
            </w:r>
            <w:r>
              <w:t xml:space="preserve">”</w:t>
            </w:r>
          </w:p>
        </w:tc>
        <w:tc>
          <w:tcPr/>
          <w:p>
            <w:pPr>
              <w:pStyle w:val="Compact"/>
              <w:jc w:val="left"/>
            </w:pPr>
            <w:r>
              <w:t xml:space="preserve">Yes</w:t>
            </w:r>
          </w:p>
        </w:tc>
      </w:tr>
    </w:tbl>
    <w:p>
      <w:pPr>
        <w:pStyle w:val="BlockText"/>
      </w:pPr>
      <w:r>
        <w:rPr>
          <w:bCs/>
          <w:b/>
        </w:rPr>
        <w:t xml:space="preserve">Note:</w:t>
      </w:r>
      <w:r>
        <w:t xml:space="preserve"> </w:t>
      </w:r>
      <w:r>
        <w:t xml:space="preserve">Two files in the ADR folder carry the number 0023. They are two separate decisions. The header of ADR 0001 still reads</w:t>
      </w:r>
      <w:r>
        <w:t xml:space="preserve"> </w:t>
      </w:r>
      <w:r>
        <w:t xml:space="preserve">“</w:t>
      </w:r>
      <w:r>
        <w:t xml:space="preserve">Superseded by: N/A</w:t>
      </w:r>
      <w:r>
        <w:t xml:space="preserve">”</w:t>
      </w:r>
      <w:r>
        <w:t xml:space="preserve">; it was superseded by the NATS removal.</w:t>
      </w:r>
    </w:p>
    <w:bookmarkEnd w:id="556"/>
    <w:bookmarkStart w:id="557" w:name="arch-related"/>
    <w:p>
      <w:pPr>
        <w:pStyle w:val="Heading3"/>
      </w:pPr>
      <w:r>
        <w:t xml:space="preserve">Related</w:t>
      </w:r>
    </w:p>
    <w:p>
      <w:pPr>
        <w:numPr>
          <w:ilvl w:val="0"/>
          <w:numId w:val="1244"/>
        </w:numPr>
        <w:pStyle w:val="Compact"/>
      </w:pPr>
      <w:hyperlink w:anchor="ch-planning">
        <w:r>
          <w:rPr>
            <w:rStyle w:val="Hyperlink"/>
          </w:rPr>
          <w:t xml:space="preserve">Chapter 9: Planning your station</w:t>
        </w:r>
      </w:hyperlink>
      <w:r>
        <w:t xml:space="preserve"> </w:t>
      </w:r>
      <w:r>
        <w:t xml:space="preserve">for hardware, network and storage.</w:t>
      </w:r>
    </w:p>
    <w:p>
      <w:pPr>
        <w:numPr>
          <w:ilvl w:val="0"/>
          <w:numId w:val="1244"/>
        </w:numPr>
        <w:pStyle w:val="Compact"/>
      </w:pPr>
      <w:hyperlink w:anchor="ch-installing">
        <w:r>
          <w:rPr>
            <w:rStyle w:val="Hyperlink"/>
          </w:rPr>
          <w:t xml:space="preserve">Chapter 10: Installing</w:t>
        </w:r>
      </w:hyperlink>
      <w:r>
        <w:t xml:space="preserve"> </w:t>
      </w:r>
      <w:r>
        <w:t xml:space="preserve">for the steps behind Figures 16-13 and 16-14.</w:t>
      </w:r>
    </w:p>
    <w:p>
      <w:pPr>
        <w:numPr>
          <w:ilvl w:val="0"/>
          <w:numId w:val="1244"/>
        </w:numPr>
        <w:pStyle w:val="Compact"/>
      </w:pPr>
      <w:hyperlink w:anchor="ch-operations">
        <w:r>
          <w:rPr>
            <w:rStyle w:val="Hyperlink"/>
          </w:rPr>
          <w:t xml:space="preserve">Chapter 12: Running it day to day</w:t>
        </w:r>
      </w:hyperlink>
      <w:r>
        <w:t xml:space="preserve"> </w:t>
      </w:r>
      <w:r>
        <w:t xml:space="preserve">for service, logs, backups and updates.</w:t>
      </w:r>
    </w:p>
    <w:p>
      <w:pPr>
        <w:numPr>
          <w:ilvl w:val="0"/>
          <w:numId w:val="1244"/>
        </w:numPr>
        <w:pStyle w:val="Compact"/>
      </w:pPr>
      <w:hyperlink w:anchor="ch-security">
        <w:r>
          <w:rPr>
            <w:rStyle w:val="Hyperlink"/>
          </w:rPr>
          <w:t xml:space="preserve">Chapter 13: Security and privacy</w:t>
        </w:r>
      </w:hyperlink>
      <w:r>
        <w:t xml:space="preserve"> </w:t>
      </w:r>
      <w:r>
        <w:t xml:space="preserve">for the consequences of Figure 16-12.</w:t>
      </w:r>
    </w:p>
    <w:p>
      <w:pPr>
        <w:numPr>
          <w:ilvl w:val="0"/>
          <w:numId w:val="1244"/>
        </w:numPr>
        <w:pStyle w:val="Compact"/>
      </w:pPr>
      <w:hyperlink w:anchor="ch-troubleshooting">
        <w:r>
          <w:rPr>
            <w:rStyle w:val="Hyperlink"/>
          </w:rPr>
          <w:t xml:space="preserve">Chapter 14: Troubleshooting</w:t>
        </w:r>
      </w:hyperlink>
      <w:r>
        <w:t xml:space="preserve"> </w:t>
      </w:r>
      <w:r>
        <w:t xml:space="preserve">for symptoms of the failures in Figures 16-7 and 16-8.</w:t>
      </w:r>
    </w:p>
    <w:p>
      <w:pPr>
        <w:numPr>
          <w:ilvl w:val="0"/>
          <w:numId w:val="1244"/>
        </w:numPr>
        <w:pStyle w:val="Compact"/>
      </w:pPr>
      <w:hyperlink w:anchor="ch-integrations">
        <w:r>
          <w:rPr>
            <w:rStyle w:val="Hyperlink"/>
          </w:rPr>
          <w:t xml:space="preserve">Chapter 15: Integrations</w:t>
        </w:r>
      </w:hyperlink>
      <w:r>
        <w:t xml:space="preserve"> </w:t>
      </w:r>
      <w:r>
        <w:t xml:space="preserve">for headends, streaming, CDNs, federation and the API.</w:t>
      </w:r>
    </w:p>
    <w:bookmarkEnd w:id="557"/>
    <w:bookmarkEnd w:id="558"/>
    <w:bookmarkEnd w:id="559"/>
    <w:bookmarkStart w:id="786"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27"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60"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Way</w:t>
            </w:r>
          </w:p>
        </w:tc>
        <w:tc>
          <w:tcPr/>
          <w:p>
            <w:pPr>
              <w:pStyle w:val="Compact"/>
              <w:jc w:val="left"/>
            </w:pPr>
            <w:r>
              <w:t xml:space="preserve">What you type (PowerShell, from any folder)</w:t>
            </w:r>
          </w:p>
        </w:tc>
      </w:tr>
      <w:tr>
        <w:tc>
          <w:tcPr/>
          <w:p>
            <w:pPr>
              <w:pStyle w:val="Compact"/>
              <w:jc w:val="left"/>
            </w:pPr>
            <w:r>
              <w:t xml:space="preserve">The launcher</w:t>
            </w:r>
          </w:p>
        </w:tc>
        <w:tc>
          <w:tcPr/>
          <w:p>
            <w:pPr>
              <w:pStyle w:val="Compact"/>
              <w:jc w:val="left"/>
            </w:pPr>
            <w:r>
              <w:rPr>
                <w:rStyle w:val="VerbatimChar"/>
              </w:rPr>
              <w:t xml:space="preserve">&amp; "C:\Program Files\CivicCast (Native)\runtime\Lib\site-packages\bin\civiccast.exe" doctor</w:t>
            </w:r>
          </w:p>
        </w:tc>
      </w:tr>
      <w:tr>
        <w:tc>
          <w:tcPr/>
          <w:p>
            <w:pPr>
              <w:pStyle w:val="Compact"/>
              <w:jc w:val="left"/>
            </w:pPr>
            <w:r>
              <w:t xml:space="preserve">CivicCast’s Python</w:t>
            </w:r>
          </w:p>
        </w:tc>
        <w:tc>
          <w:tcPr/>
          <w:p>
            <w:pPr>
              <w:pStyle w:val="Compact"/>
              <w:jc w:val="lef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Cs/>
          <w:b/>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60"/>
    <w:bookmarkStart w:id="561" w:name="before-you-run-a-command"/>
    <w:p>
      <w:pPr>
        <w:pStyle w:val="Heading3"/>
      </w:pPr>
      <w:r>
        <w:t xml:space="preserve">Before you run a command</w:t>
      </w:r>
    </w:p>
    <w:p>
      <w:pPr>
        <w:numPr>
          <w:ilvl w:val="0"/>
          <w:numId w:val="1245"/>
        </w:numPr>
        <w:pStyle w:val="Compact"/>
      </w:pPr>
      <w:r>
        <w:rPr>
          <w:bCs/>
          <w:b/>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numPr>
          <w:ilvl w:val="0"/>
          <w:numId w:val="1245"/>
        </w:numPr>
        <w:pStyle w:val="Compact"/>
      </w:pPr>
      <w:r>
        <w:rPr>
          <w:bCs/>
          <w:b/>
        </w:rPr>
        <w:t xml:space="preserve">The</w:t>
      </w:r>
      <w:r>
        <w:rPr>
          <w:bCs/>
          <w:b/>
        </w:rPr>
        <w:t xml:space="preserve"> </w:t>
      </w:r>
      <w:r>
        <w:rPr>
          <w:rStyle w:val="VerbatimChar"/>
          <w:bCs/>
          <w:b/>
        </w:rPr>
        <w:t xml:space="preserve">token</w:t>
      </w:r>
      <w:r>
        <w:rPr>
          <w:bCs/>
          <w:b/>
        </w:rPr>
        <w:t xml:space="preserve"> </w:t>
      </w:r>
      <w:r>
        <w:rPr>
          <w:bCs/>
          <w:b/>
        </w:rPr>
        <w:t xml:space="preserve">commands need the database address in the shell.</w:t>
      </w:r>
      <w:r>
        <w:t xml:space="preserve"> </w:t>
      </w:r>
      <w:r>
        <w:t xml:space="preserve">They print</w:t>
      </w:r>
      <w:r>
        <w:t xml:space="preserve"> </w:t>
      </w:r>
      <w:r>
        <w:t xml:space="preserve">“</w:t>
      </w:r>
      <w:r>
        <w:t xml:space="preserve">DATABASE_URL must point at the CivicCast database before running staff token lifecycle commands.</w:t>
      </w:r>
      <w:r>
        <w:t xml:space="preserve">”</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numPr>
          <w:ilvl w:val="0"/>
          <w:numId w:val="1245"/>
        </w:numPr>
        <w:pStyle w:val="Compact"/>
      </w:pPr>
      <w:r>
        <w:rPr>
          <w:bCs/>
          <w:b/>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Cs/>
          <w:b/>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61"/>
    <w:bookmarkStart w:id="562"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Option / argument</w:t>
            </w:r>
          </w:p>
        </w:tc>
        <w:tc>
          <w:tcPr/>
          <w:p>
            <w:pPr>
              <w:pStyle w:val="Compact"/>
              <w:jc w:val="lef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Cs/>
                <w:i/>
              </w:rPr>
              <w:t xml:space="preserve">argument</w:t>
            </w:r>
            <w:r>
              <w:t xml:space="preserve">) is positional: you type the value in that place.</w:t>
            </w:r>
          </w:p>
        </w:tc>
      </w:tr>
      <w:tr>
        <w:tc>
          <w:tcPr/>
          <w:p>
            <w:pPr>
              <w:pStyle w:val="Compact"/>
              <w:jc w:val="left"/>
            </w:pPr>
            <w:r>
              <w:t xml:space="preserve">Type</w:t>
            </w:r>
          </w:p>
        </w:tc>
        <w:tc>
          <w:tcPr/>
          <w:p>
            <w:pPr>
              <w:pStyle w:val="Compact"/>
              <w:jc w:val="lef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jc w:val="left"/>
            </w:pPr>
            <w:r>
              <w:t xml:space="preserve">Default</w:t>
            </w:r>
          </w:p>
        </w:tc>
        <w:tc>
          <w:tcPr/>
          <w:p>
            <w:pPr>
              <w:pStyle w:val="Compact"/>
              <w:jc w:val="left"/>
            </w:pPr>
            <w:r>
              <w:t xml:space="preserve">What the command uses when you leave the option out. Blank means no default.</w:t>
            </w:r>
          </w:p>
        </w:tc>
      </w:tr>
      <w:tr>
        <w:tc>
          <w:tcPr/>
          <w:p>
            <w:pPr>
              <w:pStyle w:val="Compact"/>
              <w:jc w:val="left"/>
            </w:pPr>
            <w:r>
              <w:t xml:space="preserve">Env var</w:t>
            </w:r>
          </w:p>
        </w:tc>
        <w:tc>
          <w:tcPr/>
          <w:p>
            <w:pPr>
              <w:pStyle w:val="Compact"/>
              <w:jc w:val="left"/>
            </w:pPr>
            <w:r>
              <w:t xml:space="preserve">An environment variable that supplies the value when the option is left out. Blank means none.</w:t>
            </w:r>
          </w:p>
        </w:tc>
      </w:tr>
      <w:tr>
        <w:tc>
          <w:tcPr/>
          <w:p>
            <w:pPr>
              <w:pStyle w:val="Compact"/>
              <w:jc w:val="left"/>
            </w:pPr>
            <w:r>
              <w:t xml:space="preserve">What it does</w:t>
            </w:r>
          </w:p>
        </w:tc>
        <w:tc>
          <w:tcPr/>
          <w:p>
            <w:pPr>
              <w:pStyle w:val="Compact"/>
              <w:jc w:val="lef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62"/>
    <w:bookmarkStart w:id="563" w:name="the-commands-you-will-use-most"/>
    <w:p>
      <w:pPr>
        <w:pStyle w:val="Heading3"/>
      </w:pPr>
      <w:r>
        <w:t xml:space="preserve">The commands you will use most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Use it to</w:t>
            </w:r>
          </w:p>
        </w:tc>
        <w:tc>
          <w:tcPr/>
          <w:p>
            <w:pPr>
              <w:pStyle w:val="Compact"/>
              <w:jc w:val="left"/>
            </w:pPr>
            <w:r>
              <w:t xml:space="preserve">Notes</w:t>
            </w:r>
          </w:p>
        </w:tc>
      </w:tr>
      <w:tr>
        <w:tc>
          <w:tcPr/>
          <w:p>
            <w:pPr>
              <w:pStyle w:val="Compact"/>
              <w:jc w:val="left"/>
            </w:pPr>
            <w:r>
              <w:rPr>
                <w:rStyle w:val="VerbatimChar"/>
              </w:rPr>
              <w:t xml:space="preserve">civiccast doctor</w:t>
            </w:r>
          </w:p>
        </w:tc>
        <w:tc>
          <w:tcPr/>
          <w:p>
            <w:pPr>
              <w:pStyle w:val="Compact"/>
              <w:jc w:val="left"/>
            </w:pPr>
            <w:r>
              <w:t xml:space="preserve">Probe this computer: CPU, memory, disk, graphics card, operating system and the recommended hardware tier.</w:t>
            </w:r>
          </w:p>
        </w:tc>
        <w:tc>
          <w:tcPr/>
          <w:p>
            <w:pPr>
              <w:pStyle w:val="Compact"/>
              <w:jc w:val="lef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jc w:val="left"/>
            </w:pPr>
            <w:r>
              <w:rPr>
                <w:rStyle w:val="VerbatimChar"/>
              </w:rPr>
              <w:t xml:space="preserve">civiccast token issue</w:t>
            </w:r>
          </w:p>
        </w:tc>
        <w:tc>
          <w:tcPr/>
          <w:p>
            <w:pPr>
              <w:pStyle w:val="Compact"/>
              <w:jc w:val="lef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jc w:val="lef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jc w:val="lef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jc w:val="left"/>
            </w:pPr>
            <w:r>
              <w:t xml:space="preserve">See, retire or replace tokens.</w:t>
            </w:r>
          </w:p>
        </w:tc>
        <w:tc>
          <w:tcPr/>
          <w:p>
            <w:pPr>
              <w:pStyle w:val="Compact"/>
              <w:jc w:val="lef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jc w:val="left"/>
            </w:pPr>
            <w:r>
              <w:rPr>
                <w:rStyle w:val="VerbatimChar"/>
              </w:rPr>
              <w:t xml:space="preserve">civiccast dr run-drill --out &lt;folder&gt;</w:t>
            </w:r>
          </w:p>
        </w:tc>
        <w:tc>
          <w:tcPr/>
          <w:p>
            <w:pPr>
              <w:pStyle w:val="Compact"/>
              <w:jc w:val="left"/>
            </w:pPr>
            <w:r>
              <w:t xml:space="preserve">Run the real disaster-recovery drill: back up the database, restore it into a fresh copy, test crash recovery.</w:t>
            </w:r>
          </w:p>
        </w:tc>
        <w:tc>
          <w:tcPr/>
          <w:p>
            <w:pPr>
              <w:pStyle w:val="Compact"/>
              <w:jc w:val="lef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jc w:val="lef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jc w:val="lef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jc w:val="left"/>
            </w:pPr>
            <w:r>
              <w:t xml:space="preserve">The command prompts for its passphrase; retain it separately from the archive.</w:t>
            </w:r>
          </w:p>
        </w:tc>
      </w:tr>
      <w:tr>
        <w:tc>
          <w:tcPr/>
          <w:p>
            <w:pPr>
              <w:pStyle w:val="Compact"/>
              <w:jc w:val="left"/>
            </w:pPr>
            <w:r>
              <w:rPr>
                <w:rStyle w:val="VerbatimChar"/>
              </w:rPr>
              <w:t xml:space="preserve">civiccast backup restore</w:t>
            </w:r>
          </w:p>
        </w:tc>
        <w:tc>
          <w:tcPr/>
          <w:p>
            <w:pPr>
              <w:pStyle w:val="Compact"/>
              <w:jc w:val="left"/>
            </w:pPr>
            <w:r>
              <w:t xml:space="preserve">Restore onto a prepared station while CivicCast and other writers are stopped.</w:t>
            </w:r>
          </w:p>
        </w:tc>
        <w:tc>
          <w:tcPr/>
          <w:p>
            <w:pPr>
              <w:pStyle w:val="Compact"/>
              <w:jc w:val="lef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jc w:val="left"/>
            </w:pPr>
            <w:r>
              <w:rPr>
                <w:rStyle w:val="VerbatimChar"/>
              </w:rPr>
              <w:t xml:space="preserve">civiccast cable doctor</w:t>
            </w:r>
          </w:p>
        </w:tc>
        <w:tc>
          <w:tcPr/>
          <w:p>
            <w:pPr>
              <w:pStyle w:val="Compact"/>
              <w:jc w:val="left"/>
            </w:pPr>
            <w:r>
              <w:t xml:space="preserve">Run the read-only cable-headend readiness checks.</w:t>
            </w:r>
          </w:p>
        </w:tc>
        <w:tc>
          <w:tcPr/>
          <w:p>
            <w:pPr>
              <w:pStyle w:val="Compact"/>
              <w:jc w:val="lef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jc w:val="left"/>
            </w:pPr>
            <w:r>
              <w:rPr>
                <w:rStyle w:val="VerbatimChar"/>
              </w:rPr>
              <w:t xml:space="preserve">civiccast cable commission</w:t>
            </w:r>
          </w:p>
        </w:tc>
        <w:tc>
          <w:tcPr/>
          <w:p>
            <w:pPr>
              <w:pStyle w:val="Compact"/>
              <w:jc w:val="left"/>
            </w:pPr>
            <w:r>
              <w:t xml:space="preserve">Run the whole cable commissioning flow.</w:t>
            </w:r>
          </w:p>
        </w:tc>
        <w:tc>
          <w:tcPr/>
          <w:p>
            <w:pPr>
              <w:pStyle w:val="Compact"/>
              <w:jc w:val="left"/>
            </w:pPr>
            <w:r>
              <w:t xml:space="preserve">Sends a test signal to the headend address you give it. Do not run it while that channel is live.</w:t>
            </w:r>
          </w:p>
        </w:tc>
      </w:tr>
      <w:tr>
        <w:tc>
          <w:tcPr/>
          <w:p>
            <w:pPr>
              <w:pStyle w:val="Compact"/>
              <w:jc w:val="lef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jc w:val="left"/>
            </w:pPr>
            <w:r>
              <w:t xml:space="preserve">Check, begin or end a live takeover of one channel from the command line.</w:t>
            </w:r>
          </w:p>
        </w:tc>
        <w:tc>
          <w:tcPr/>
          <w:p>
            <w:pPr>
              <w:pStyle w:val="Compact"/>
              <w:jc w:val="left"/>
            </w:pPr>
            <w:r>
              <w:t xml:space="preserve">Uses the same takeover service and readiness gate as the Channels screen.</w:t>
            </w:r>
          </w:p>
        </w:tc>
      </w:tr>
      <w:tr>
        <w:tc>
          <w:tcPr/>
          <w:p>
            <w:pPr>
              <w:pStyle w:val="Compact"/>
              <w:jc w:val="left"/>
            </w:pPr>
            <w:r>
              <w:rPr>
                <w:rStyle w:val="VerbatimChar"/>
              </w:rPr>
              <w:t xml:space="preserve">civiccast egress verify</w:t>
            </w:r>
          </w:p>
        </w:tc>
        <w:tc>
          <w:tcPr/>
          <w:p>
            <w:pPr>
              <w:pStyle w:val="Compact"/>
              <w:jc w:val="left"/>
            </w:pPr>
            <w:r>
              <w:t xml:space="preserve">Run a bounded TSDuck check of the channel’s headend stream.</w:t>
            </w:r>
          </w:p>
        </w:tc>
        <w:tc>
          <w:tcPr/>
          <w:p>
            <w:pPr>
              <w:pStyle w:val="Compact"/>
              <w:jc w:val="left"/>
            </w:pPr>
            <w:r>
              <w:t xml:space="preserve">Needs the TSDuck tool (optional component).</w:t>
            </w:r>
          </w:p>
        </w:tc>
      </w:tr>
      <w:tr>
        <w:tc>
          <w:tcPr/>
          <w:p>
            <w:pPr>
              <w:pStyle w:val="Compact"/>
              <w:jc w:val="left"/>
            </w:pPr>
            <w:r>
              <w:rPr>
                <w:rStyle w:val="VerbatimChar"/>
              </w:rPr>
              <w:t xml:space="preserve">civiccast model state</w:t>
            </w:r>
          </w:p>
        </w:tc>
        <w:tc>
          <w:tcPr/>
          <w:p>
            <w:pPr>
              <w:pStyle w:val="Compact"/>
              <w:jc w:val="left"/>
            </w:pPr>
            <w:r>
              <w:t xml:space="preserve">Print which AI models are installed and proven.</w:t>
            </w:r>
          </w:p>
        </w:tc>
        <w:tc>
          <w:tcPr/>
          <w:p>
            <w:pPr>
              <w:pStyle w:val="Compact"/>
              <w:jc w:val="lef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jc w:val="left"/>
            </w:pPr>
            <w:r>
              <w:rPr>
                <w:rStyle w:val="VerbatimChar"/>
              </w:rPr>
              <w:t xml:space="preserve">civiccast activitypub keygen</w:t>
            </w:r>
          </w:p>
        </w:tc>
        <w:tc>
          <w:tcPr/>
          <w:p>
            <w:pPr>
              <w:pStyle w:val="Compact"/>
              <w:jc w:val="left"/>
            </w:pPr>
            <w:r>
              <w:t xml:space="preserve">Generate the station’s federation key and print the settings to add.</w:t>
            </w:r>
          </w:p>
        </w:tc>
        <w:tc>
          <w:tcPr/>
          <w:p>
            <w:pPr>
              <w:pStyle w:val="Compact"/>
              <w:jc w:val="left"/>
            </w:pPr>
            <w:r>
              <w:t xml:space="preserve">Federation is off by default.</w:t>
            </w:r>
          </w:p>
        </w:tc>
      </w:tr>
    </w:tbl>
    <w:bookmarkEnd w:id="563"/>
    <w:bookmarkStart w:id="626"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65" w:name="activitypub"/>
    <w:p>
      <w:pPr>
        <w:pStyle w:val="Heading5"/>
      </w:pPr>
      <w:r>
        <w:t xml:space="preserve">activitypub</w:t>
      </w:r>
    </w:p>
    <w:bookmarkStart w:id="564"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--private-key-path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Where to write the ActivityPub private key.</w:t>
            </w:r>
          </w:p>
        </w:tc>
      </w:tr>
      <w:tr>
        <w:tc>
          <w:tcPr/>
          <w:p>
            <w:pPr>
              <w:pStyle w:val="Compact"/>
              <w:jc w:val="left"/>
            </w:pPr>
            <w:r>
              <w:rPr>
                <w:rStyle w:val="VerbatimChar"/>
              </w:rPr>
              <w:t xml:space="preserve">--base-url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HTTPS base URL for this station.</w:t>
            </w:r>
          </w:p>
        </w:tc>
      </w:tr>
      <w:tr>
        <w:tc>
          <w:tcPr/>
          <w:p>
            <w:pPr>
              <w:pStyle w:val="Compact"/>
              <w:jc w:val="left"/>
            </w:pPr>
            <w:r>
              <w:rPr>
                <w:rStyle w:val="VerbatimChar"/>
              </w:rPr>
              <w:t xml:space="preserve">--handle</w:t>
            </w:r>
          </w:p>
        </w:tc>
        <w:tc>
          <w:tcPr/>
          <w:p>
            <w:pPr>
              <w:pStyle w:val="Compact"/>
              <w:jc w:val="left"/>
            </w:pPr>
            <w:r>
              <w:t xml:space="preserve">text</w:t>
            </w:r>
          </w:p>
        </w:tc>
        <w:tc>
          <w:tcPr/>
          <w:p>
            <w:pPr>
              <w:pStyle w:val="Compact"/>
              <w:jc w:val="left"/>
            </w:pPr>
            <w:r>
              <w:t xml:space="preserve">civiccast</w:t>
            </w:r>
          </w:p>
        </w:tc>
        <w:tc>
          <w:tcPr/>
          <w:p>
            <w:pPr>
              <w:pStyle w:val="Compact"/>
            </w:pPr>
          </w:p>
        </w:tc>
        <w:tc>
          <w:tcPr/>
          <w:p>
            <w:pPr>
              <w:pStyle w:val="Compact"/>
              <w:jc w:val="left"/>
            </w:pPr>
            <w:r>
              <w:t xml:space="preserve">Station account handle, e.g. civiccast.</w:t>
            </w:r>
          </w:p>
        </w:tc>
      </w:tr>
      <w:tr>
        <w:tc>
          <w:tcPr/>
          <w:p>
            <w:pPr>
              <w:pStyle w:val="Compact"/>
              <w:jc w:val="left"/>
            </w:pPr>
            <w:r>
              <w:rPr>
                <w:rStyle w:val="VerbatimChar"/>
              </w:rPr>
              <w:t xml:space="preserve">--mode</w:t>
            </w:r>
          </w:p>
        </w:tc>
        <w:tc>
          <w:tcPr/>
          <w:p>
            <w:pPr>
              <w:pStyle w:val="Compact"/>
              <w:jc w:val="left"/>
            </w:pPr>
            <w:r>
              <w:t xml:space="preserve">text</w:t>
            </w:r>
          </w:p>
        </w:tc>
        <w:tc>
          <w:tcPr/>
          <w:p>
            <w:pPr>
              <w:pStyle w:val="Compact"/>
              <w:jc w:val="left"/>
            </w:pPr>
            <w:r>
              <w:t xml:space="preserve">approval-only</w:t>
            </w:r>
          </w:p>
        </w:tc>
        <w:tc>
          <w:tcPr/>
          <w:p>
            <w:pPr>
              <w:pStyle w:val="Compact"/>
            </w:pPr>
          </w:p>
        </w:tc>
        <w:tc>
          <w:tcPr/>
          <w:p>
            <w:pPr>
              <w:pStyle w:val="Compact"/>
              <w:jc w:val="left"/>
            </w:pPr>
            <w:r>
              <w:t xml:space="preserve">Federation mode: open, limited, or approval-only.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4"/>
    <w:bookmarkEnd w:id="565"/>
    <w:bookmarkStart w:id="567" w:name="admin"/>
    <w:p>
      <w:pPr>
        <w:pStyle w:val="Heading5"/>
      </w:pPr>
      <w:r>
        <w:t xml:space="preserve">admin</w:t>
      </w:r>
    </w:p>
    <w:bookmarkStart w:id="566"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66"/>
    <w:bookmarkEnd w:id="567"/>
    <w:bookmarkStart w:id="572" w:name="backup"/>
    <w:p>
      <w:pPr>
        <w:pStyle w:val="Heading5"/>
      </w:pPr>
      <w:r>
        <w:t xml:space="preserve">backup</w:t>
      </w:r>
    </w:p>
    <w:bookmarkStart w:id="568"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68"/>
    <w:bookmarkStart w:id="569"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bl>
    <w:bookmarkEnd w:id="569"/>
    <w:bookmarkStart w:id="570"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--target-paths-json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map of old absolute paths to new absolute paths</w:t>
            </w:r>
          </w:p>
        </w:tc>
      </w:tr>
      <w:tr>
        <w:tc>
          <w:tcPr/>
          <w:p>
            <w:pPr>
              <w:pStyle w:val="Compact"/>
              <w:jc w:val="left"/>
            </w:pPr>
            <w:r>
              <w:rPr>
                <w:rStyle w:val="VerbatimChar"/>
              </w:rPr>
              <w:t xml:space="preserve">--confirmation</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must be exactly</w:t>
            </w:r>
            <w:r>
              <w:t xml:space="preserve"> </w:t>
            </w:r>
            <w:r>
              <w:t xml:space="preserve">“</w:t>
            </w:r>
            <w:r>
              <w:t xml:space="preserve">RESTORE</w:t>
            </w:r>
            <w:r>
              <w:t xml:space="preserve">”</w:t>
            </w:r>
          </w:p>
        </w:tc>
      </w:tr>
      <w:tr>
        <w:tc>
          <w:tcPr/>
          <w:p>
            <w:pPr>
              <w:pStyle w:val="Compact"/>
              <w:jc w:val="left"/>
            </w:pPr>
            <w:r>
              <w:rPr>
                <w:rStyle w:val="VerbatimChar"/>
              </w:rPr>
              <w:t xml:space="preserve">--target-database-url</w:t>
            </w:r>
          </w:p>
        </w:tc>
        <w:tc>
          <w:tcPr/>
          <w:p>
            <w:pPr>
              <w:pStyle w:val="Compact"/>
              <w:jc w:val="left"/>
            </w:pPr>
            <w:r>
              <w:t xml:space="preserve">text</w:t>
            </w:r>
          </w:p>
        </w:tc>
        <w:tc>
          <w:tcPr/>
          <w:p>
            <w:pPr>
              <w:pStyle w:val="Compact"/>
            </w:pPr>
          </w:p>
        </w:tc>
        <w:tc>
          <w:tcPr/>
          <w:p>
            <w:pPr>
              <w:pStyle w:val="Compact"/>
              <w:jc w:val="left"/>
            </w:pPr>
            <w:r>
              <w:t xml:space="preserve">CIVICAST_TARGET_DATABASE_URL</w:t>
            </w:r>
          </w:p>
        </w:tc>
        <w:tc>
          <w:tcPr/>
          <w:p>
            <w:pPr>
              <w:pStyle w:val="Compact"/>
              <w:jc w:val="left"/>
            </w:pPr>
            <w:r>
              <w:t xml:space="preserve">replacement database URL (prefer protected station configuration or environment)</w:t>
            </w:r>
          </w:p>
        </w:tc>
      </w:tr>
    </w:tbl>
    <w:bookmarkEnd w:id="570"/>
    <w:bookmarkStart w:id="571"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bl>
    <w:bookmarkEnd w:id="571"/>
    <w:bookmarkEnd w:id="572"/>
    <w:bookmarkStart w:id="579" w:name="cable"/>
    <w:p>
      <w:pPr>
        <w:pStyle w:val="Heading5"/>
      </w:pPr>
      <w:r>
        <w:t xml:space="preserve">cable</w:t>
      </w:r>
    </w:p>
    <w:bookmarkStart w:id="573"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commission.</w:t>
            </w:r>
          </w:p>
        </w:tc>
      </w:tr>
      <w:tr>
        <w:tc>
          <w:tcPr/>
          <w:p>
            <w:pPr>
              <w:pStyle w:val="Compact"/>
              <w:jc w:val="left"/>
            </w:pPr>
            <w:r>
              <w:rPr>
                <w:rStyle w:val="VerbatimChar"/>
              </w:rPr>
              <w:t xml:space="preserve">--headend-profile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profile id from the catalog.</w:t>
            </w:r>
          </w:p>
        </w:tc>
      </w:tr>
      <w:tr>
        <w:tc>
          <w:tcPr/>
          <w:p>
            <w:pPr>
              <w:pStyle w:val="Compact"/>
              <w:jc w:val="left"/>
            </w:pPr>
            <w:r>
              <w:rPr>
                <w:rStyle w:val="VerbatimChar"/>
              </w:rPr>
              <w:t xml:space="preserve">--destination</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destination address:port.</w:t>
            </w:r>
          </w:p>
        </w:tc>
      </w:tr>
      <w:tr>
        <w:tc>
          <w:tcPr/>
          <w:p>
            <w:pPr>
              <w:pStyle w:val="Compact"/>
              <w:jc w:val="left"/>
            </w:pPr>
            <w:r>
              <w:rPr>
                <w:rStyle w:val="VerbatimChar"/>
              </w:rPr>
              <w:t xml:space="preserve">--channel-name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channel name.</w:t>
            </w:r>
          </w:p>
        </w:tc>
      </w:tr>
      <w:tr>
        <w:tc>
          <w:tcPr/>
          <w:p>
            <w:pPr>
              <w:pStyle w:val="Compact"/>
              <w:jc w:val="left"/>
            </w:pPr>
            <w:r>
              <w:rPr>
                <w:rStyle w:val="VerbatimChar"/>
              </w:rPr>
              <w:t xml:space="preserve">--output-format</w:t>
            </w:r>
          </w:p>
        </w:tc>
        <w:tc>
          <w:tcPr/>
          <w:p>
            <w:pPr>
              <w:pStyle w:val="Compact"/>
              <w:jc w:val="left"/>
            </w:pPr>
            <w:r>
              <w:t xml:space="preserve">text</w:t>
            </w:r>
          </w:p>
        </w:tc>
        <w:tc>
          <w:tcPr/>
          <w:p>
            <w:pPr>
              <w:pStyle w:val="Compact"/>
              <w:jc w:val="left"/>
            </w:pPr>
            <w:r>
              <w:t xml:space="preserve">1080p30</w:t>
            </w:r>
          </w:p>
        </w:tc>
        <w:tc>
          <w:tcPr/>
          <w:p>
            <w:pPr>
              <w:pStyle w:val="Compact"/>
            </w:pPr>
          </w:p>
        </w:tc>
        <w:tc>
          <w:tcPr/>
          <w:p>
            <w:pPr>
              <w:pStyle w:val="Compact"/>
              <w:jc w:val="left"/>
            </w:pPr>
            <w:r>
              <w:t xml:space="preserve">720p30 | 1080i60 | 1080p30 | SD480i60.</w:t>
            </w:r>
          </w:p>
        </w:tc>
      </w:tr>
      <w:tr>
        <w:tc>
          <w:tcPr/>
          <w:p>
            <w:pPr>
              <w:pStyle w:val="Compact"/>
              <w:jc w:val="left"/>
            </w:pPr>
            <w:r>
              <w:rPr>
                <w:rStyle w:val="VerbatimChar"/>
              </w:rPr>
              <w:t xml:space="preserve">--sdi-device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DeckLink device name, if SDI is used.</w:t>
            </w:r>
          </w:p>
        </w:tc>
      </w:tr>
      <w:tr>
        <w:tc>
          <w:tcPr/>
          <w:p>
            <w:pPr>
              <w:pStyle w:val="Compact"/>
              <w:jc w:val="left"/>
            </w:pPr>
            <w:r>
              <w:rPr>
                <w:rStyle w:val="VerbatimChar"/>
              </w:rPr>
              <w:t xml:space="preserve">--fill-policy</w:t>
            </w:r>
          </w:p>
        </w:tc>
        <w:tc>
          <w:tcPr/>
          <w:p>
            <w:pPr>
              <w:pStyle w:val="Compact"/>
              <w:jc w:val="left"/>
            </w:pPr>
            <w:r>
              <w:t xml:space="preserve">text</w:t>
            </w:r>
          </w:p>
        </w:tc>
        <w:tc>
          <w:tcPr/>
          <w:p>
            <w:pPr>
              <w:pStyle w:val="Compact"/>
              <w:jc w:val="left"/>
            </w:pPr>
            <w:r>
              <w:t xml:space="preserve">slate</w:t>
            </w:r>
          </w:p>
        </w:tc>
        <w:tc>
          <w:tcPr/>
          <w:p>
            <w:pPr>
              <w:pStyle w:val="Compact"/>
            </w:pPr>
          </w:p>
        </w:tc>
        <w:tc>
          <w:tcPr/>
          <w:p>
            <w:pPr>
              <w:pStyle w:val="Compact"/>
              <w:jc w:val="left"/>
            </w:pPr>
            <w:r>
              <w:t xml:space="preserve">slate | loop | silence.</w:t>
            </w:r>
          </w:p>
        </w:tc>
      </w:tr>
      <w:tr>
        <w:tc>
          <w:tcPr/>
          <w:p>
            <w:pPr>
              <w:pStyle w:val="Compact"/>
              <w:jc w:val="left"/>
            </w:pPr>
            <w:r>
              <w:rPr>
                <w:rStyle w:val="VerbatimChar"/>
              </w:rPr>
              <w:t xml:space="preserve">--slate-asset-id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Emergency slate asset id.</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w:t>
            </w:r>
          </w:p>
        </w:tc>
        <w:tc>
          <w:tcPr/>
          <w:p>
            <w:pPr>
              <w:pStyle w:val="Compact"/>
            </w:pPr>
          </w:p>
        </w:tc>
        <w:tc>
          <w:tcPr/>
          <w:p>
            <w:pPr>
              <w:pStyle w:val="Compact"/>
              <w:jc w:val="left"/>
            </w:pPr>
            <w:r>
              <w:t xml:space="preserve">Output-proof run duration.</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3"/>
    <w:bookmarkStart w:id="574"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evaluate cable readiness for.</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4"/>
    <w:bookmarkStart w:id="575"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5"/>
    <w:bookmarkStart w:id="576"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send to NDI.</w:t>
            </w:r>
          </w:p>
        </w:tc>
      </w:tr>
      <w:tr>
        <w:tc>
          <w:tcPr/>
          <w:p>
            <w:pPr>
              <w:pStyle w:val="Compact"/>
              <w:jc w:val="left"/>
            </w:pPr>
            <w:r>
              <w:rPr>
                <w:rStyle w:val="VerbatimChar"/>
              </w:rPr>
              <w:t xml:space="preserve">--ndi-name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NDI channel name shown to receivers.</w:t>
            </w:r>
          </w:p>
        </w:tc>
      </w:tr>
      <w:tr>
        <w:tc>
          <w:tcPr/>
          <w:p>
            <w:pPr>
              <w:pStyle w:val="Compact"/>
              <w:jc w:val="left"/>
            </w:pPr>
            <w:r>
              <w:rPr>
                <w:rStyle w:val="VerbatimChar"/>
              </w:rPr>
              <w:t xml:space="preserve">--muxer</w:t>
            </w:r>
          </w:p>
        </w:tc>
        <w:tc>
          <w:tcPr/>
          <w:p>
            <w:pPr>
              <w:pStyle w:val="Compact"/>
              <w:jc w:val="left"/>
            </w:pPr>
            <w:r>
              <w:t xml:space="preserve">text</w:t>
            </w:r>
          </w:p>
        </w:tc>
        <w:tc>
          <w:tcPr/>
          <w:p>
            <w:pPr>
              <w:pStyle w:val="Compact"/>
              <w:jc w:val="left"/>
            </w:pPr>
            <w:r>
              <w:t xml:space="preserve">libndi_newtek</w:t>
            </w:r>
          </w:p>
        </w:tc>
        <w:tc>
          <w:tcPr/>
          <w:p>
            <w:pPr>
              <w:pStyle w:val="Compact"/>
            </w:pPr>
          </w:p>
        </w:tc>
        <w:tc>
          <w:tcPr/>
          <w:p>
            <w:pPr>
              <w:pStyle w:val="Compact"/>
              <w:jc w:val="left"/>
            </w:pPr>
            <w:r>
              <w:t xml:space="preserve">FFmpeg NDI muxer to target after</w:t>
            </w:r>
            <w:r>
              <w:t xml:space="preserve"> </w:t>
            </w:r>
            <w:r>
              <w:rPr>
                <w:rStyle w:val="VerbatimChar"/>
              </w:rPr>
              <w:t xml:space="preserve">civiccast cable ndi-check</w:t>
            </w:r>
            <w:r>
              <w:t xml:space="preserv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6"/>
    <w:bookmarkStart w:id="577"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--asset-id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CivicCast asset id for the recording.</w:t>
            </w:r>
          </w:p>
        </w:tc>
      </w:tr>
      <w:tr>
        <w:tc>
          <w:tcPr/>
          <w:p>
            <w:pPr>
              <w:pStyle w:val="Compact"/>
              <w:jc w:val="left"/>
            </w:pPr>
            <w:r>
              <w:rPr>
                <w:rStyle w:val="VerbatimChar"/>
              </w:rPr>
              <w:t xml:space="preserve">--title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meeting or program title.</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include in the package.</w:t>
            </w:r>
          </w:p>
        </w:tc>
      </w:tr>
      <w:tr>
        <w:tc>
          <w:tcPr/>
          <w:p>
            <w:pPr>
              <w:pStyle w:val="Compact"/>
              <w:jc w:val="left"/>
            </w:pPr>
            <w:r>
              <w:rPr>
                <w:rStyle w:val="VerbatimChar"/>
              </w:rPr>
              <w:t xml:space="preserve">--captions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Caption sidecar file, usually WebVTT or SRT.</w:t>
            </w:r>
          </w:p>
        </w:tc>
      </w:tr>
      <w:tr>
        <w:tc>
          <w:tcPr/>
          <w:p>
            <w:pPr>
              <w:pStyle w:val="Compact"/>
              <w:jc w:val="left"/>
            </w:pPr>
            <w:r>
              <w:rPr>
                <w:rStyle w:val="VerbatimChar"/>
              </w:rPr>
              <w:t xml:space="preserve">--output-dir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where the cable package is written.</w:t>
            </w:r>
          </w:p>
        </w:tc>
      </w:tr>
      <w:tr>
        <w:tc>
          <w:tcPr/>
          <w:p>
            <w:pPr>
              <w:pStyle w:val="Compact"/>
              <w:jc w:val="left"/>
            </w:pPr>
            <w:r>
              <w:rPr>
                <w:rStyle w:val="VerbatimChar"/>
              </w:rPr>
              <w:t xml:space="preserve">--portal-url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CivicCast portal URL for the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7"/>
    <w:bookmarkStart w:id="578"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--output-dir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Unused placeholder; bundles are server-managed.</w:t>
            </w:r>
          </w:p>
        </w:tc>
      </w:tr>
      <w:tr>
        <w:tc>
          <w:tcPr/>
          <w:p>
            <w:pPr>
              <w:pStyle w:val="Compact"/>
              <w:jc w:val="left"/>
            </w:pPr>
            <w:r>
              <w:rPr>
                <w:rStyle w:val="VerbatimChar"/>
              </w:rPr>
              <w:t xml:space="preserve">--note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operator note for the bundle.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8"/>
    <w:bookmarkEnd w:id="579"/>
    <w:bookmarkStart w:id="581" w:name="cert"/>
    <w:p>
      <w:pPr>
        <w:pStyle w:val="Heading5"/>
      </w:pPr>
      <w:r>
        <w:t xml:space="preserve">cert</w:t>
      </w:r>
    </w:p>
    <w:bookmarkStart w:id="580"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identity</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Known service identity to rotate.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0"/>
    <w:bookmarkEnd w:id="581"/>
    <w:bookmarkStart w:id="583" w:name="top-level"/>
    <w:p>
      <w:pPr>
        <w:pStyle w:val="Heading5"/>
      </w:pPr>
      <w:r>
        <w:t xml:space="preserve">(top level)</w:t>
      </w:r>
    </w:p>
    <w:bookmarkStart w:id="582"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probe as JSON (one object, machine-readable).</w:t>
            </w:r>
          </w:p>
        </w:tc>
      </w:tr>
      <w:tr>
        <w:tc>
          <w:tcPr/>
          <w:p>
            <w:pPr>
              <w:pStyle w:val="Compact"/>
              <w:jc w:val="left"/>
            </w:pPr>
            <w:r>
              <w:rPr>
                <w:rStyle w:val="VerbatimChar"/>
              </w:rPr>
              <w:t xml:space="preserve">--disk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Filesystem path to probe for disk space (defaults to home directory).</w:t>
            </w:r>
          </w:p>
        </w:tc>
      </w:tr>
      <w:tr>
        <w:tc>
          <w:tcPr/>
          <w:p>
            <w:pPr>
              <w:pStyle w:val="Compact"/>
              <w:jc w:val="left"/>
            </w:pPr>
            <w:r>
              <w:rPr>
                <w:rStyle w:val="VerbatimChar"/>
              </w:rPr>
              <w:t xml:space="preserve">--profile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Render the full S1 StationBoxProfile (playout-engine readiness, cable output, clock, AI default, PEG readiness) instead of just the hardware probe.</w:t>
            </w:r>
          </w:p>
        </w:tc>
      </w:tr>
    </w:tbl>
    <w:bookmarkEnd w:id="582"/>
    <w:bookmarkEnd w:id="583"/>
    <w:bookmarkStart w:id="585" w:name="dr"/>
    <w:p>
      <w:pPr>
        <w:pStyle w:val="Heading5"/>
      </w:pPr>
      <w:r>
        <w:t xml:space="preserve">dr</w:t>
      </w:r>
    </w:p>
    <w:bookmarkStart w:id="584"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to write dr-drill-report.md/.json into.</w:t>
            </w:r>
          </w:p>
        </w:tc>
      </w:tr>
      <w:tr>
        <w:tc>
          <w:tcPr/>
          <w:p>
            <w:pPr>
              <w:pStyle w:val="Compact"/>
              <w:jc w:val="left"/>
            </w:pPr>
            <w:r>
              <w:rPr>
                <w:rStyle w:val="VerbatimChar"/>
              </w:rPr>
              <w:t xml:space="preserve">--backup-dir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Backup destination (default: &lt;out&gt;/backup).</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Scratch dir for restore/crash drills (default: &lt;out&gt;/work).</w:t>
            </w:r>
          </w:p>
        </w:tc>
      </w:tr>
      <w:tr>
        <w:tc>
          <w:tcPr/>
          <w:p>
            <w:pPr>
              <w:pStyle w:val="Compact"/>
              <w:jc w:val="left"/>
            </w:pPr>
            <w:r>
              <w:rPr>
                <w:rStyle w:val="VerbatimChar"/>
              </w:rPr>
              <w:t xml:space="preserve">--database-url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DATABASE_URL to drill (default: $DATABASE_URL). sqlite:// or postgresql://.</w:t>
            </w:r>
          </w:p>
        </w:tc>
      </w:tr>
      <w:tr>
        <w:tc>
          <w:tcPr/>
          <w:p>
            <w:pPr>
              <w:pStyle w:val="Compact"/>
              <w:jc w:val="left"/>
            </w:pPr>
            <w:r>
              <w:rPr>
                <w:rStyle w:val="VerbatimChar"/>
              </w:rPr>
              <w:t xml:space="preserve">--media-root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Media library root to manifest (optional).</w:t>
            </w:r>
          </w:p>
        </w:tc>
      </w:tr>
    </w:tbl>
    <w:bookmarkEnd w:id="584"/>
    <w:bookmarkEnd w:id="585"/>
    <w:bookmarkStart w:id="594" w:name="egress"/>
    <w:p>
      <w:pPr>
        <w:pStyle w:val="Heading5"/>
      </w:pPr>
      <w:r>
        <w:t xml:space="preserve">egress</w:t>
      </w:r>
    </w:p>
    <w:bookmarkStart w:id="586"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measured during the caption proof.</w:t>
            </w:r>
          </w:p>
        </w:tc>
      </w:tr>
      <w:tr>
        <w:tc>
          <w:tcPr/>
          <w:p>
            <w:pPr>
              <w:pStyle w:val="Compact"/>
              <w:jc w:val="left"/>
            </w:pPr>
            <w:r>
              <w:rPr>
                <w:rStyle w:val="VerbatimChar"/>
              </w:rPr>
              <w:t xml:space="preserve">--emitted-stream</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Emitted stream file that was decoded.</w:t>
            </w:r>
          </w:p>
        </w:tc>
      </w:tr>
      <w:tr>
        <w:tc>
          <w:tcPr/>
          <w:p>
            <w:pPr>
              <w:pStyle w:val="Compact"/>
              <w:jc w:val="left"/>
            </w:pPr>
            <w:r>
              <w:rPr>
                <w:rStyle w:val="VerbatimChar"/>
              </w:rPr>
              <w:t xml:space="preserve">--expected-captions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Expected WebVTT or SRT caption file.</w:t>
            </w:r>
          </w:p>
        </w:tc>
      </w:tr>
      <w:tr>
        <w:tc>
          <w:tcPr/>
          <w:p>
            <w:pPr>
              <w:pStyle w:val="Compact"/>
              <w:jc w:val="left"/>
            </w:pPr>
            <w:r>
              <w:rPr>
                <w:rStyle w:val="VerbatimChar"/>
              </w:rPr>
              <w:t xml:space="preserve">--decoded-captions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Decoded WebVTT or SRT file from the emitted stream.</w:t>
            </w:r>
          </w:p>
        </w:tc>
      </w:tr>
      <w:tr>
        <w:tc>
          <w:tcPr/>
          <w:p>
            <w:pPr>
              <w:pStyle w:val="Compact"/>
              <w:jc w:val="left"/>
            </w:pPr>
            <w:r>
              <w:rPr>
                <w:rStyle w:val="VerbatimChar"/>
              </w:rPr>
              <w:t xml:space="preserve">--decoder-name</w:t>
            </w:r>
          </w:p>
        </w:tc>
        <w:tc>
          <w:tcPr/>
          <w:p>
            <w:pPr>
              <w:pStyle w:val="Compact"/>
              <w:jc w:val="left"/>
            </w:pPr>
            <w:r>
              <w:t xml:space="preserve">text</w:t>
            </w:r>
          </w:p>
        </w:tc>
        <w:tc>
          <w:tcPr/>
          <w:p>
            <w:pPr>
              <w:pStyle w:val="Compact"/>
              <w:jc w:val="left"/>
            </w:pPr>
            <w:r>
              <w:t xml:space="preserve">ffmpeg-cc-decode</w:t>
            </w:r>
          </w:p>
        </w:tc>
        <w:tc>
          <w:tcPr/>
          <w:p>
            <w:pPr>
              <w:pStyle w:val="Compact"/>
            </w:pPr>
          </w:p>
        </w:tc>
        <w:tc>
          <w:tcPr/>
          <w:p>
            <w:pPr>
              <w:pStyle w:val="Compact"/>
              <w:jc w:val="left"/>
            </w:pPr>
            <w:r>
              <w:t xml:space="preserve">Name of the decoder used to read the emitted stream.</w:t>
            </w:r>
          </w:p>
        </w:tc>
      </w:tr>
      <w:tr>
        <w:tc>
          <w:tcPr/>
          <w:p>
            <w:pPr>
              <w:pStyle w:val="Compact"/>
              <w:jc w:val="left"/>
            </w:pPr>
            <w:r>
              <w:rPr>
                <w:rStyle w:val="VerbatimChar"/>
              </w:rPr>
              <w:t xml:space="preserve">--timing-tolerance-seconds</w:t>
            </w:r>
          </w:p>
        </w:tc>
        <w:tc>
          <w:tcPr/>
          <w:p>
            <w:pPr>
              <w:pStyle w:val="Compact"/>
              <w:jc w:val="left"/>
            </w:pPr>
            <w:r>
              <w:t xml:space="preserve">float</w:t>
            </w:r>
          </w:p>
        </w:tc>
        <w:tc>
          <w:tcPr/>
          <w:p>
            <w:pPr>
              <w:pStyle w:val="Compact"/>
              <w:jc w:val="left"/>
            </w:pPr>
            <w:r>
              <w:t xml:space="preserve">0.75</w:t>
            </w:r>
          </w:p>
        </w:tc>
        <w:tc>
          <w:tcPr/>
          <w:p>
            <w:pPr>
              <w:pStyle w:val="Compact"/>
            </w:pPr>
          </w:p>
        </w:tc>
        <w:tc>
          <w:tcPr/>
          <w:p>
            <w:pPr>
              <w:pStyle w:val="Compact"/>
              <w:jc w:val="left"/>
            </w:pPr>
            <w:r>
              <w:t xml:space="preserve">Allowed start/end timing difference for each decoded caption cue.</w:t>
            </w:r>
          </w:p>
        </w:tc>
      </w:tr>
      <w:tr>
        <w:tc>
          <w:tcPr/>
          <w:p>
            <w:pPr>
              <w:pStyle w:val="Compact"/>
              <w:jc w:val="left"/>
            </w:pPr>
            <w:r>
              <w:rPr>
                <w:rStyle w:val="VerbatimChar"/>
              </w:rPr>
              <w:t xml:space="preserve">--output-path</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Optional JSON evidence file to write.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6"/>
    <w:bookmarkStart w:id="587"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FileSink output path for this proof run.</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7"/>
    <w:bookmarkStart w:id="588"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drive the test pattern to.</w:t>
            </w:r>
          </w:p>
        </w:tc>
      </w:tr>
      <w:tr>
        <w:tc>
          <w:tcPr/>
          <w:p>
            <w:pPr>
              <w:pStyle w:val="Compact"/>
              <w:jc w:val="left"/>
            </w:pPr>
            <w:r>
              <w:rPr>
                <w:rStyle w:val="VerbatimChar"/>
              </w:rPr>
              <w:t xml:space="preserve">--pattern</w:t>
            </w:r>
          </w:p>
        </w:tc>
        <w:tc>
          <w:tcPr/>
          <w:p>
            <w:pPr>
              <w:pStyle w:val="Compact"/>
              <w:jc w:val="left"/>
            </w:pPr>
            <w:r>
              <w:t xml:space="preserve">text</w:t>
            </w:r>
          </w:p>
        </w:tc>
        <w:tc>
          <w:tcPr/>
          <w:p>
            <w:pPr>
              <w:pStyle w:val="Compact"/>
              <w:jc w:val="left"/>
            </w:pPr>
            <w:r>
              <w:t xml:space="preserve">bars</w:t>
            </w:r>
          </w:p>
        </w:tc>
        <w:tc>
          <w:tcPr/>
          <w:p>
            <w:pPr>
              <w:pStyle w:val="Compact"/>
            </w:pPr>
          </w:p>
        </w:tc>
        <w:tc>
          <w:tcPr/>
          <w:p>
            <w:pPr>
              <w:pStyle w:val="Compact"/>
              <w:jc w:val="left"/>
            </w:pPr>
            <w:r>
              <w:t xml:space="preserve">bars | live | slate.</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600</w:t>
            </w:r>
          </w:p>
        </w:tc>
        <w:tc>
          <w:tcPr/>
          <w:p>
            <w:pPr>
              <w:pStyle w:val="Compact"/>
            </w:pPr>
          </w:p>
        </w:tc>
        <w:tc>
          <w:tcPr/>
          <w:p>
            <w:pPr>
              <w:pStyle w:val="Compact"/>
              <w:jc w:val="left"/>
            </w:pPr>
            <w:r>
              <w:t xml:space="preserve">How long to run the test pattern.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8"/>
    <w:bookmarkStart w:id="589"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to poll. Repeat this option for more than one channel.</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egress plans and generated slate files.</w:t>
            </w:r>
          </w:p>
        </w:tc>
      </w:tr>
      <w:tr>
        <w:tc>
          <w:tcPr/>
          <w:p>
            <w:pPr>
              <w:pStyle w:val="Compact"/>
              <w:jc w:val="left"/>
            </w:pPr>
            <w:r>
              <w:rPr>
                <w:rStyle w:val="VerbatimChar"/>
              </w:rPr>
              <w:t xml:space="preserve">--poll-seconds</w:t>
            </w:r>
          </w:p>
        </w:tc>
        <w:tc>
          <w:tcPr/>
          <w:p>
            <w:pPr>
              <w:pStyle w:val="Compact"/>
              <w:jc w:val="left"/>
            </w:pPr>
            <w:r>
              <w:t xml:space="preserve">float</w:t>
            </w:r>
          </w:p>
        </w:tc>
        <w:tc>
          <w:tcPr/>
          <w:p>
            <w:pPr>
              <w:pStyle w:val="Compact"/>
              <w:jc w:val="left"/>
            </w:pPr>
            <w:r>
              <w:t xml:space="preserve">2.0</w:t>
            </w:r>
          </w:p>
        </w:tc>
        <w:tc>
          <w:tcPr/>
          <w:p>
            <w:pPr>
              <w:pStyle w:val="Compact"/>
            </w:pPr>
          </w:p>
        </w:tc>
        <w:tc>
          <w:tcPr/>
          <w:p>
            <w:pPr>
              <w:pStyle w:val="Compact"/>
              <w:jc w:val="left"/>
            </w:pPr>
            <w:r>
              <w:t xml:space="preserve">Seconds to wait between polling passes.</w:t>
            </w:r>
          </w:p>
        </w:tc>
      </w:tr>
      <w:tr>
        <w:tc>
          <w:tcPr/>
          <w:p>
            <w:pPr>
              <w:pStyle w:val="Compact"/>
              <w:jc w:val="left"/>
            </w:pPr>
            <w:r>
              <w:rPr>
                <w:rStyle w:val="VerbatimChar"/>
              </w:rPr>
              <w:t xml:space="preserve">--once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Poll once, print a report, and exit.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9"/>
    <w:bookmarkStart w:id="590"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--sender-url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caller URL for the sender.</w:t>
            </w:r>
          </w:p>
        </w:tc>
      </w:tr>
      <w:tr>
        <w:tc>
          <w:tcPr/>
          <w:p>
            <w:pPr>
              <w:pStyle w:val="Compact"/>
              <w:jc w:val="left"/>
            </w:pPr>
            <w:r>
              <w:rPr>
                <w:rStyle w:val="VerbatimChar"/>
              </w:rPr>
              <w:t xml:space="preserve">--receiver-url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listener URL for the receiver.</w:t>
            </w:r>
          </w:p>
        </w:tc>
      </w:tr>
      <w:tr>
        <w:tc>
          <w:tcPr/>
          <w:p>
            <w:pPr>
              <w:pStyle w:val="Compact"/>
              <w:jc w:val="left"/>
            </w:pPr>
            <w:r>
              <w:rPr>
                <w:rStyle w:val="VerbatimChar"/>
              </w:rPr>
              <w:t xml:space="preserve">--receiver-output-path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 written by the receiver.</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0"/>
    <w:bookmarkStart w:id="591"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--older-than-days</w:t>
            </w:r>
          </w:p>
        </w:tc>
        <w:tc>
          <w:tcPr/>
          <w:p>
            <w:pPr>
              <w:pStyle w:val="Compact"/>
              <w:jc w:val="left"/>
            </w:pPr>
            <w:r>
              <w:t xml:space="preserve">integer</w:t>
            </w:r>
          </w:p>
        </w:tc>
        <w:tc>
          <w:tcPr/>
          <w:p>
            <w:pPr>
              <w:pStyle w:val="Compact"/>
              <w:jc w:val="left"/>
            </w:pPr>
            <w:r>
              <w:t xml:space="preserve">30</w:t>
            </w:r>
          </w:p>
        </w:tc>
        <w:tc>
          <w:tcPr/>
          <w:p>
            <w:pPr>
              <w:pStyle w:val="Compact"/>
            </w:pPr>
          </w:p>
        </w:tc>
        <w:tc>
          <w:tcPr/>
          <w:p>
            <w:pPr>
              <w:pStyle w:val="Compact"/>
              <w:jc w:val="left"/>
            </w:pPr>
            <w:r>
              <w:t xml:space="preserve">Delete egress health telemetry older than this many days.</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cutoff without deleting health telemetry.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1"/>
    <w:bookmarkStart w:id="592"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headend stream to verify.</w:t>
            </w:r>
          </w:p>
        </w:tc>
      </w:tr>
      <w:tr>
        <w:tc>
          <w:tcPr/>
          <w:p>
            <w:pPr>
              <w:pStyle w:val="Compact"/>
              <w:jc w:val="left"/>
            </w:pPr>
            <w:r>
              <w:rPr>
                <w:rStyle w:val="VerbatimChar"/>
              </w:rPr>
              <w:t xml:space="preserve">--seconds</w:t>
            </w:r>
          </w:p>
        </w:tc>
        <w:tc>
          <w:tcPr/>
          <w:p>
            <w:pPr>
              <w:pStyle w:val="Compact"/>
              <w:jc w:val="left"/>
            </w:pPr>
            <w:r>
              <w:t xml:space="preserve">integer</w:t>
            </w:r>
          </w:p>
        </w:tc>
        <w:tc>
          <w:tcPr/>
          <w:p>
            <w:pPr>
              <w:pStyle w:val="Compact"/>
              <w:jc w:val="left"/>
            </w:pPr>
            <w:r>
              <w:t xml:space="preserve">10</w:t>
            </w:r>
          </w:p>
        </w:tc>
        <w:tc>
          <w:tcPr/>
          <w:p>
            <w:pPr>
              <w:pStyle w:val="Compact"/>
            </w:pPr>
          </w:p>
        </w:tc>
        <w:tc>
          <w:tcPr/>
          <w:p>
            <w:pPr>
              <w:pStyle w:val="Compact"/>
              <w:jc w:val="left"/>
            </w:pPr>
            <w:r>
              <w:t xml:space="preserve">How long to capture the live stream.</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probe artifacts.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2"/>
    <w:bookmarkStart w:id="593"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8</w:t>
            </w:r>
          </w:p>
        </w:tc>
        <w:tc>
          <w:tcPr/>
          <w:p>
            <w:pPr>
              <w:pStyle w:val="Compact"/>
            </w:pPr>
          </w:p>
        </w:tc>
        <w:tc>
          <w:tcPr/>
          <w:p>
            <w:pPr>
              <w:pStyle w:val="Compact"/>
              <w:jc w:val="left"/>
            </w:pPr>
            <w:r>
              <w:t xml:space="preserve">Bounded window to run the embed+decode-back proof for.</w:t>
            </w:r>
          </w:p>
        </w:tc>
      </w:tr>
      <w:tr>
        <w:tc>
          <w:tcPr/>
          <w:p>
            <w:pPr>
              <w:pStyle w:val="Compact"/>
              <w:jc w:val="left"/>
            </w:pPr>
            <w:r>
              <w:rPr>
                <w:rStyle w:val="VerbatimChar"/>
              </w:rPr>
              <w:t xml:space="preserve">--muxrate-kbps</w:t>
            </w:r>
          </w:p>
        </w:tc>
        <w:tc>
          <w:tcPr/>
          <w:p>
            <w:pPr>
              <w:pStyle w:val="Compact"/>
              <w:jc w:val="left"/>
            </w:pPr>
            <w:r>
              <w:t xml:space="preserve">integer</w:t>
            </w:r>
          </w:p>
        </w:tc>
        <w:tc>
          <w:tcPr/>
          <w:p>
            <w:pPr>
              <w:pStyle w:val="Compact"/>
              <w:jc w:val="left"/>
            </w:pPr>
            <w:r>
              <w:t xml:space="preserve">2000</w:t>
            </w:r>
          </w:p>
        </w:tc>
        <w:tc>
          <w:tcPr/>
          <w:p>
            <w:pPr>
              <w:pStyle w:val="Compact"/>
            </w:pPr>
          </w:p>
        </w:tc>
        <w:tc>
          <w:tcPr/>
          <w:p>
            <w:pPr>
              <w:pStyle w:val="Compact"/>
              <w:jc w:val="left"/>
            </w:pPr>
            <w:r>
              <w:t xml:space="preserve">Test-pattern mux rate in kbps.</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Working directory for the embed run (defaults to the egress work dir).</w:t>
            </w:r>
          </w:p>
        </w:tc>
      </w:tr>
      <w:tr>
        <w:tc>
          <w:tcPr/>
          <w:p>
            <w:pPr>
              <w:pStyle w:val="Compact"/>
              <w:jc w:val="left"/>
            </w:pPr>
            <w:r>
              <w:rPr>
                <w:rStyle w:val="VerbatimChar"/>
              </w:rPr>
              <w:t xml:space="preserve">--caption-text</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Override the deterministic test caption text.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3"/>
    <w:bookmarkEnd w:id="594"/>
    <w:bookmarkStart w:id="601" w:name="installer"/>
    <w:p>
      <w:pPr>
        <w:pStyle w:val="Heading5"/>
      </w:pPr>
      <w:r>
        <w:t xml:space="preserve">installer</w:t>
      </w:r>
    </w:p>
    <w:bookmarkStart w:id="595"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--release-manifest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Release artifact manifest to evaluate for tester acquisition.</w:t>
            </w:r>
          </w:p>
        </w:tc>
      </w:tr>
      <w:tr>
        <w:tc>
          <w:tcPr/>
          <w:p>
            <w:pPr>
              <w:pStyle w:val="Compact"/>
              <w:jc w:val="left"/>
            </w:pPr>
            <w:r>
              <w:rPr>
                <w:rStyle w:val="VerbatimChar"/>
              </w:rPr>
              <w:t xml:space="preserve">--clean-windows-evidence</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Clean Windows install proof JSON to include in the handoff status.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5"/>
    <w:bookmarkStart w:id="596"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verify.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6"/>
    <w:bookmarkStart w:id="597"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plan. Default: public-meetings.</w:t>
            </w:r>
          </w:p>
        </w:tc>
      </w:tr>
      <w:tr>
        <w:tc>
          <w:tcPr/>
          <w:p>
            <w:pPr>
              <w:pStyle w:val="Compact"/>
              <w:jc w:val="left"/>
            </w:pPr>
            <w:r>
              <w:rPr>
                <w:rStyle w:val="VerbatimChar"/>
              </w:rPr>
              <w:t xml:space="preserve">--recommended-tier</w:t>
            </w:r>
          </w:p>
        </w:tc>
        <w:tc>
          <w:tcPr/>
          <w:p>
            <w:pPr>
              <w:pStyle w:val="Compact"/>
              <w:jc w:val="left"/>
            </w:pPr>
            <w:r>
              <w:t xml:space="preserve">text</w:t>
            </w:r>
          </w:p>
        </w:tc>
        <w:tc>
          <w:tcPr/>
          <w:p>
            <w:pPr>
              <w:pStyle w:val="Compact"/>
              <w:jc w:val="left"/>
            </w:pPr>
            <w:r>
              <w:t xml:space="preserve">tier-1</w:t>
            </w:r>
          </w:p>
        </w:tc>
        <w:tc>
          <w:tcPr/>
          <w:p>
            <w:pPr>
              <w:pStyle w:val="Compact"/>
            </w:pPr>
          </w:p>
        </w:tc>
        <w:tc>
          <w:tcPr/>
          <w:p>
            <w:pPr>
              <w:pStyle w:val="Compact"/>
              <w:jc w:val="left"/>
            </w:pPr>
            <w:r>
              <w:t xml:space="preserve">Tier from civiccast doctor or the installer hardware probe.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7"/>
    <w:bookmarkStart w:id="598"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--os-family</w:t>
            </w:r>
          </w:p>
        </w:tc>
        <w:tc>
          <w:tcPr/>
          <w:p>
            <w:pPr>
              <w:pStyle w:val="Compact"/>
              <w:jc w:val="left"/>
            </w:pPr>
            <w:r>
              <w:t xml:space="preserve">text</w:t>
            </w:r>
          </w:p>
        </w:tc>
        <w:tc>
          <w:tcPr/>
          <w:p>
            <w:pPr>
              <w:pStyle w:val="Compact"/>
              <w:jc w:val="left"/>
            </w:pPr>
            <w:r>
              <w:t xml:space="preserve">linux</w:t>
            </w:r>
          </w:p>
        </w:tc>
        <w:tc>
          <w:tcPr/>
          <w:p>
            <w:pPr>
              <w:pStyle w:val="Compact"/>
            </w:pPr>
          </w:p>
        </w:tc>
        <w:tc>
          <w:tcPr/>
          <w:p>
            <w:pPr>
              <w:pStyle w:val="Compact"/>
              <w:jc w:val="left"/>
            </w:pPr>
            <w:r>
              <w:t xml:space="preserve">Platform family: linux or macos. Windows deployment readiness is decided separately, by the native station’s own activation state (civiccast.installer.service), not this generic plan.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8"/>
    <w:bookmarkStart w:id="599"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9"/>
    <w:bookmarkStart w:id="600"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--artifact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artifact path.</w:t>
            </w:r>
          </w:p>
        </w:tc>
      </w:tr>
      <w:tr>
        <w:tc>
          <w:tcPr/>
          <w:p>
            <w:pPr>
              <w:pStyle w:val="Compact"/>
              <w:jc w:val="left"/>
            </w:pPr>
            <w:r>
              <w:rPr>
                <w:rStyle w:val="VerbatimChar"/>
              </w:rPr>
              <w:t xml:space="preserve">--sidecar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sidecar JSON path.</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0"/>
    <w:bookmarkEnd w:id="601"/>
    <w:bookmarkStart w:id="605" w:name="live-takeover"/>
    <w:p>
      <w:pPr>
        <w:pStyle w:val="Heading5"/>
      </w:pPr>
      <w:r>
        <w:t xml:space="preserve">live-takeover</w:t>
      </w:r>
    </w:p>
    <w:bookmarkStart w:id="602"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return to its scheduled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handback notes for the audit.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2"/>
    <w:bookmarkStart w:id="603"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takeover state to read.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3"/>
    <w:bookmarkStart w:id="604"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cut to a live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--operator-name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display name for the audit.</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Why the channel is being taken live.</w:t>
            </w:r>
          </w:p>
        </w:tc>
      </w:tr>
      <w:tr>
        <w:tc>
          <w:tcPr/>
          <w:p>
            <w:pPr>
              <w:pStyle w:val="Compact"/>
              <w:jc w:val="left"/>
            </w:pPr>
            <w:r>
              <w:rPr>
                <w:rStyle w:val="VerbatimChar"/>
              </w:rPr>
              <w:t xml:space="preserve">--path-id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Specific live ingest path id (default: recommended path).</w:t>
            </w:r>
          </w:p>
        </w:tc>
      </w:tr>
      <w:tr>
        <w:tc>
          <w:tcPr/>
          <w:p>
            <w:pPr>
              <w:pStyle w:val="Compact"/>
              <w:jc w:val="left"/>
            </w:pPr>
            <w:r>
              <w:rPr>
                <w:rStyle w:val="VerbatimChar"/>
              </w:rPr>
              <w:t xml:space="preserve">--duration-seconds</w:t>
            </w:r>
          </w:p>
        </w:tc>
        <w:tc>
          <w:tcPr/>
          <w:p>
            <w:pPr>
              <w:pStyle w:val="Compact"/>
              <w:jc w:val="left"/>
            </w:pPr>
            <w:r>
              <w:t xml:space="preserve">float</w:t>
            </w:r>
          </w:p>
        </w:tc>
        <w:tc>
          <w:tcPr/>
          <w:p>
            <w:pPr>
              <w:pStyle w:val="Compact"/>
              <w:jc w:val="left"/>
            </w:pPr>
            <w:r>
              <w:t xml:space="preserve">3600.0</w:t>
            </w:r>
          </w:p>
        </w:tc>
        <w:tc>
          <w:tcPr/>
          <w:p>
            <w:pPr>
              <w:pStyle w:val="Compact"/>
            </w:pPr>
          </w:p>
        </w:tc>
        <w:tc>
          <w:tcPr/>
          <w:p>
            <w:pPr>
              <w:pStyle w:val="Compact"/>
              <w:jc w:val="left"/>
            </w:pPr>
            <w:r>
              <w:t xml:space="preserve">Planned live duration before automatic handback.</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4"/>
    <w:bookmarkEnd w:id="605"/>
    <w:bookmarkStart w:id="607" w:name="media"/>
    <w:p>
      <w:pPr>
        <w:pStyle w:val="Heading5"/>
      </w:pPr>
      <w:r>
        <w:t xml:space="preserve">media</w:t>
      </w:r>
    </w:p>
    <w:bookmarkStart w:id="606"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6"/>
    <w:bookmarkEnd w:id="607"/>
    <w:bookmarkStart w:id="612" w:name="model"/>
    <w:p>
      <w:pPr>
        <w:pStyle w:val="Heading5"/>
      </w:pPr>
      <w:r>
        <w:t xml:space="preserve">model</w:t>
      </w:r>
    </w:p>
    <w:bookmarkStart w:id="608"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--offline-bundle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air-gapped model bundle manifest instead of downloading.</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for the bundle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model download plan without pulling models.</w:t>
            </w:r>
          </w:p>
        </w:tc>
      </w:tr>
      <w:tr>
        <w:tc>
          <w:tcPr/>
          <w:p>
            <w:pPr>
              <w:pStyle w:val="Compact"/>
              <w:jc w:val="left"/>
            </w:pPr>
            <w:r>
              <w:rPr>
                <w:rStyle w:val="VerbatimChar"/>
              </w:rPr>
              <w:t xml:space="preserve">--cache-dir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for the faster-whisper model snapshot.</w:t>
            </w:r>
          </w:p>
        </w:tc>
      </w:tr>
      <w:tr>
        <w:tc>
          <w:tcPr/>
          <w:p>
            <w:pPr>
              <w:pStyle w:val="Compact"/>
              <w:jc w:val="left"/>
            </w:pPr>
            <w:r>
              <w:rPr>
                <w:rStyle w:val="VerbatimChar"/>
              </w:rPr>
              <w:t xml:space="preserve">--bundle-dir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containing offline model artifacts. Required with –offline-bundle so the manifest can emit real SHA-256 values.</w:t>
            </w:r>
          </w:p>
        </w:tc>
      </w:tr>
    </w:tbl>
    <w:bookmarkEnd w:id="608"/>
    <w:bookmarkStart w:id="609"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--bundle-dir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Offline bundle directory.</w:t>
            </w:r>
          </w:p>
        </w:tc>
      </w:tr>
      <w:tr>
        <w:tc>
          <w:tcPr/>
          <w:p>
            <w:pPr>
              <w:pStyle w:val="Compact"/>
              <w:jc w:val="left"/>
            </w:pPr>
            <w:r>
              <w:rPr>
                <w:rStyle w:val="VerbatimChar"/>
              </w:rPr>
              <w:t xml:space="preserve">--expected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Expected filename=sha256 pair. Repeat for each model artifact.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9"/>
    <w:bookmarkStart w:id="610"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provider</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Cloud provider to store a key for: ollama-cloud or openrouter.</w:t>
            </w:r>
          </w:p>
        </w:tc>
      </w:tr>
      <w:tr>
        <w:tc>
          <w:tcPr/>
          <w:p>
            <w:pPr>
              <w:pStyle w:val="Compact"/>
              <w:jc w:val="left"/>
            </w:pPr>
            <w:r>
              <w:rPr>
                <w:rStyle w:val="VerbatimChar"/>
              </w:rPr>
              <w:t xml:space="preserve">--key</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The provider API key. Omit to read it from the CIVICCAST_PROVIDER_API_KEY environment variable (preferred for headless/air-gap installs so the secret never appears in shell history).</w:t>
            </w:r>
          </w:p>
        </w:tc>
      </w:tr>
      <w:tr>
        <w:tc>
          <w:tcPr/>
          <w:p>
            <w:pPr>
              <w:pStyle w:val="Compact"/>
              <w:jc w:val="left"/>
            </w:pPr>
            <w:r>
              <w:rPr>
                <w:rStyle w:val="VerbatimChar"/>
              </w:rPr>
              <w:t xml:space="preserve">--clear</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Remove the stored key for the provider instead of saving.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0"/>
    <w:bookmarkStart w:id="611"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1"/>
    <w:bookmarkEnd w:id="612"/>
    <w:bookmarkStart w:id="614" w:name="output"/>
    <w:p>
      <w:pPr>
        <w:pStyle w:val="Heading5"/>
      </w:pPr>
      <w:r>
        <w:t xml:space="preserve">output</w:t>
      </w:r>
    </w:p>
    <w:bookmarkStart w:id="613"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3"/>
    <w:bookmarkEnd w:id="614"/>
    <w:bookmarkStart w:id="619" w:name="runtime"/>
    <w:p>
      <w:pPr>
        <w:pStyle w:val="Heading5"/>
      </w:pPr>
      <w:r>
        <w:t xml:space="preserve">runtime</w:t>
      </w:r>
    </w:p>
    <w:bookmarkStart w:id="615"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5"/>
    <w:bookmarkStart w:id="616"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6"/>
    <w:bookmarkStart w:id="617"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--ack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Must exactly equal the printed boundary statement.</w:t>
            </w:r>
          </w:p>
        </w:tc>
      </w:tr>
      <w:tr>
        <w:tc>
          <w:tcPr/>
          <w:p>
            <w:pPr>
              <w:pStyle w:val="Compact"/>
              <w:jc w:val="left"/>
            </w:pPr>
            <w:r>
              <w:rPr>
                <w:rStyle w:val="VerbatimChar"/>
              </w:rPr>
              <w:t xml:space="preserve">--exe-path</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Installed exe path for the restored Run entry.</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7"/>
    <w:bookmarkStart w:id="618"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8"/>
    <w:bookmarkEnd w:id="619"/>
    <w:bookmarkStart w:id="625" w:name="token"/>
    <w:p>
      <w:pPr>
        <w:pStyle w:val="Heading5"/>
      </w:pPr>
      <w:r>
        <w:t xml:space="preserve">token</w:t>
      </w:r>
    </w:p>
    <w:bookmarkStart w:id="620"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20"/>
    <w:bookmarkStart w:id="621"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Stable operator id.</w:t>
            </w:r>
          </w:p>
        </w:tc>
      </w:tr>
      <w:tr>
        <w:tc>
          <w:tcPr/>
          <w:p>
            <w:pPr>
              <w:pStyle w:val="Compact"/>
              <w:jc w:val="left"/>
            </w:pPr>
            <w:r>
              <w:rPr>
                <w:rStyle w:val="VerbatimChar"/>
              </w:rPr>
              <w:t xml:space="preserve">--display-name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operator display name.</w:t>
            </w:r>
          </w:p>
        </w:tc>
      </w:tr>
      <w:tr>
        <w:tc>
          <w:tcPr/>
          <w:p>
            <w:pPr>
              <w:pStyle w:val="Compact"/>
              <w:jc w:val="left"/>
            </w:pPr>
            <w:r>
              <w:rPr>
                <w:rStyle w:val="VerbatimChar"/>
              </w:rPr>
              <w:t xml:space="preserve">--scopes</w:t>
            </w:r>
          </w:p>
        </w:tc>
        <w:tc>
          <w:tcPr/>
          <w:p>
            <w:pPr>
              <w:pStyle w:val="Compact"/>
              <w:jc w:val="left"/>
            </w:pPr>
            <w:r>
              <w:t xml:space="preserve">text</w:t>
            </w:r>
          </w:p>
        </w:tc>
        <w:tc>
          <w:tcPr/>
          <w:p>
            <w:pPr>
              <w:pStyle w:val="Compact"/>
              <w:jc w:val="left"/>
            </w:pPr>
            <w:r>
              <w:t xml:space="preserve">operator</w:t>
            </w:r>
          </w:p>
        </w:tc>
        <w:tc>
          <w:tcPr/>
          <w:p>
            <w:pPr>
              <w:pStyle w:val="Compact"/>
            </w:pPr>
          </w:p>
        </w:tc>
        <w:tc>
          <w:tcPr/>
          <w:p>
            <w:pPr>
              <w:pStyle w:val="Compact"/>
              <w:jc w:val="left"/>
            </w:pPr>
            <w:r>
              <w:t xml:space="preserve">Comma-separated token scopes.</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issued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1"/>
    <w:bookmarkStart w:id="622"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2"/>
    <w:bookmarkStart w:id="623"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revoke.</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jc w:val="left"/>
            </w:pPr>
            <w:r>
              <w:t xml:space="preserve">operator-requested</w:t>
            </w:r>
          </w:p>
        </w:tc>
        <w:tc>
          <w:tcPr/>
          <w:p>
            <w:pPr>
              <w:pStyle w:val="Compact"/>
            </w:pPr>
          </w:p>
        </w:tc>
        <w:tc>
          <w:tcPr/>
          <w:p>
            <w:pPr>
              <w:pStyle w:val="Compact"/>
              <w:jc w:val="left"/>
            </w:pPr>
            <w:r>
              <w:t xml:space="preserve">Audit reason recorded with the revocation.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3"/>
    <w:bookmarkStart w:id="624"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rotate.</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replacement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4"/>
    <w:bookmarkEnd w:id="625"/>
    <w:bookmarkEnd w:id="626"/>
    <w:bookmarkEnd w:id="627"/>
    <w:bookmarkStart w:id="718"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28"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28"/>
    <w:bookmarkStart w:id="629" w:name="the-three-groups-of-routes"/>
    <w:p>
      <w:pPr>
        <w:pStyle w:val="Heading3"/>
      </w:pPr>
      <w:r>
        <w:t xml:space="preserve">The three groups of routes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Path starts with</w:t>
            </w:r>
          </w:p>
        </w:tc>
        <w:tc>
          <w:tcPr/>
          <w:p>
            <w:pPr>
              <w:pStyle w:val="Compact"/>
              <w:jc w:val="left"/>
            </w:pPr>
            <w:r>
              <w:t xml:space="preserve">Who may call it</w:t>
            </w:r>
          </w:p>
        </w:tc>
      </w:tr>
      <w:tr>
        <w:tc>
          <w:tcPr/>
          <w:p>
            <w:pPr>
              <w:pStyle w:val="Compact"/>
              <w:jc w:val="left"/>
            </w:pPr>
            <w:r>
              <w:t xml:space="preserve">Public</w:t>
            </w:r>
          </w:p>
        </w:tc>
        <w:tc>
          <w:tcPr/>
          <w:p>
            <w:pPr>
              <w:pStyle w:val="Compact"/>
              <w:jc w:val="left"/>
            </w:pPr>
            <w:r>
              <w:rPr>
                <w:rStyle w:val="VerbatimChar"/>
              </w:rPr>
              <w:t xml:space="preserve">/api/public/</w:t>
            </w:r>
          </w:p>
        </w:tc>
        <w:tc>
          <w:tcPr/>
          <w:p>
            <w:pPr>
              <w:pStyle w:val="Compact"/>
              <w:jc w:val="lef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jc w:val="left"/>
            </w:pPr>
            <w:r>
              <w:t xml:space="preserve">Staff</w:t>
            </w:r>
          </w:p>
        </w:tc>
        <w:tc>
          <w:tcPr/>
          <w:p>
            <w:pPr>
              <w:pStyle w:val="Compact"/>
              <w:jc w:val="left"/>
            </w:pPr>
            <w:r>
              <w:rPr>
                <w:rStyle w:val="VerbatimChar"/>
              </w:rPr>
              <w:t xml:space="preserve">/api/staff/</w:t>
            </w:r>
          </w:p>
        </w:tc>
        <w:tc>
          <w:tcPr/>
          <w:p>
            <w:pPr>
              <w:pStyle w:val="Compact"/>
              <w:jc w:val="lef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jc w:val="left"/>
            </w:pPr>
            <w:r>
              <w:t xml:space="preserve">Setup</w:t>
            </w:r>
          </w:p>
        </w:tc>
        <w:tc>
          <w:tcPr/>
          <w:p>
            <w:pPr>
              <w:pStyle w:val="Compact"/>
              <w:jc w:val="left"/>
            </w:pPr>
            <w:r>
              <w:rPr>
                <w:rStyle w:val="VerbatimChar"/>
              </w:rPr>
              <w:t xml:space="preserve">/api/setup/</w:t>
            </w:r>
          </w:p>
        </w:tc>
        <w:tc>
          <w:tcPr/>
          <w:p>
            <w:pPr>
              <w:pStyle w:val="Compact"/>
              <w:jc w:val="left"/>
            </w:pPr>
            <w:r>
              <w:t xml:space="preserve">The station computer itself. First setup, sign-in, recovery and storage preparation.</w:t>
            </w:r>
          </w:p>
        </w:tc>
      </w:tr>
      <w:tr>
        <w:tc>
          <w:tcPr/>
          <w:p>
            <w:pPr>
              <w:pStyle w:val="Compact"/>
              <w:jc w:val="left"/>
            </w:pPr>
            <w:r>
              <w:t xml:space="preserve">Other</w:t>
            </w:r>
          </w:p>
        </w:tc>
        <w:tc>
          <w:tcPr/>
          <w:p>
            <w:pPr>
              <w:pStyle w:val="Compact"/>
              <w:jc w:val="left"/>
            </w:pPr>
            <w:r>
              <w:t xml:space="preserve">root and a few fixed paths</w:t>
            </w:r>
          </w:p>
        </w:tc>
        <w:tc>
          <w:tcPr/>
          <w:p>
            <w:pPr>
              <w:pStyle w:val="Compact"/>
              <w:jc w:val="lef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Cs/>
          <w:b/>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29"/>
    <w:bookmarkStart w:id="630" w:name="X3cfc2217a7f6769e4a6594bb65a99d0f42899ee"/>
    <w:p>
      <w:pPr>
        <w:pStyle w:val="Heading3"/>
      </w:pPr>
      <w:r>
        <w:t xml:space="preserve">How a caller proves who it is (the auth model)</w:t>
      </w:r>
    </w:p>
    <w:p>
      <w:pPr>
        <w:numPr>
          <w:ilvl w:val="0"/>
          <w:numId w:val="1246"/>
        </w:numPr>
        <w:pStyle w:val="Compact"/>
      </w:pPr>
      <w:r>
        <w:rPr>
          <w:bCs/>
          <w:b/>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numPr>
          <w:ilvl w:val="0"/>
          <w:numId w:val="1246"/>
        </w:numPr>
        <w:pStyle w:val="Compact"/>
      </w:pPr>
      <w:r>
        <w:rPr>
          <w:bCs/>
          <w:b/>
        </w:rPr>
        <w:t xml:space="preserve">Where tokens come from.</w:t>
      </w:r>
    </w:p>
    <w:p>
      <w:pPr>
        <w:numPr>
          <w:ilvl w:val="1"/>
          <w:numId w:val="1247"/>
        </w:numPr>
        <w:pStyle w:val="Compact"/>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numPr>
          <w:ilvl w:val="1"/>
          <w:numId w:val="1247"/>
        </w:numPr>
        <w:pStyle w:val="Compact"/>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numPr>
          <w:ilvl w:val="1"/>
          <w:numId w:val="1247"/>
        </w:numPr>
        <w:pStyle w:val="Compact"/>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numPr>
          <w:ilvl w:val="1"/>
          <w:numId w:val="1247"/>
        </w:numPr>
        <w:pStyle w:val="Compact"/>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numPr>
          <w:ilvl w:val="0"/>
          <w:numId w:val="1246"/>
        </w:numPr>
        <w:pStyle w:val="Compact"/>
      </w:pPr>
      <w:r>
        <w:rPr>
          <w:bCs/>
          <w:b/>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numPr>
          <w:ilvl w:val="0"/>
          <w:numId w:val="1246"/>
        </w:numPr>
        <w:pStyle w:val="Compact"/>
      </w:pPr>
      <w:r>
        <w:rPr>
          <w:bCs/>
          <w:b/>
        </w:rPr>
        <w:t xml:space="preserve">Each route names the roles that may use it.</w:t>
      </w:r>
      <w:r>
        <w:t xml:space="preserve"> </w:t>
      </w:r>
      <w:r>
        <w:t xml:space="preserve">A signed-in caller with the wrong role gets HTTP 403:</w:t>
      </w:r>
      <w:r>
        <w:t xml:space="preserve"> </w:t>
      </w:r>
      <w:r>
        <w:t xml:space="preserve">“</w:t>
      </w:r>
      <w:r>
        <w:t xml:space="preserve">This action requires one of these CivicCast roles: …</w:t>
      </w:r>
      <w:r>
        <w:t xml:space="preserve">”</w:t>
      </w:r>
      <w:r>
        <w:t xml:space="preserve"> </w:t>
      </w:r>
      <w:r>
        <w:t xml:space="preserve">followed by the role names in alphabetical order.</w:t>
      </w:r>
    </w:p>
    <w:p>
      <w:pPr>
        <w:numPr>
          <w:ilvl w:val="0"/>
          <w:numId w:val="1246"/>
        </w:numPr>
        <w:pStyle w:val="Compact"/>
      </w:pPr>
      <w:r>
        <w:rPr>
          <w:bCs/>
          <w:b/>
        </w:rPr>
        <w:t xml:space="preserve">Rate limit.</w:t>
      </w:r>
      <w:r>
        <w:t xml:space="preserve"> </w:t>
      </w:r>
      <w:r>
        <w:t xml:space="preserve">Ten failed token checks in 60 seconds from one client address earns HTTP 429 (</w:t>
      </w:r>
      <w:r>
        <w:t xml:space="preserve">“</w:t>
      </w:r>
      <w:r>
        <w:t xml:space="preserve">Too many failed staff authentication attempts. Wait and retry.</w:t>
      </w:r>
      <w:r>
        <w:t xml:space="preserve">”</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numPr>
          <w:ilvl w:val="0"/>
          <w:numId w:val="1246"/>
        </w:numPr>
        <w:pStyle w:val="Compact"/>
      </w:pPr>
      <w:r>
        <w:rPr>
          <w:bCs/>
          <w:b/>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numPr>
          <w:ilvl w:val="0"/>
          <w:numId w:val="1246"/>
        </w:numPr>
        <w:pStyle w:val="Compact"/>
      </w:pPr>
      <w:r>
        <w:rPr>
          <w:bCs/>
          <w:b/>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Cs/>
          <w:b/>
        </w:rPr>
        <w:t xml:space="preserve">Note:</w:t>
      </w:r>
      <w:r>
        <w:t xml:space="preserve"> </w:t>
      </w:r>
      <w:r>
        <w:t xml:space="preserve">A Beta 11 console limitation was the lack of a screen for creating operators or assigning roles. The Beta 18 source includes</w:t>
      </w:r>
      <w:r>
        <w:t xml:space="preserve"> </w:t>
      </w:r>
      <w:r>
        <w:rPr>
          <w:bCs/>
          <w:b/>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30"/>
    <w:bookmarkStart w:id="631"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31"/>
    <w:bookmarkStart w:id="632"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32"/>
    <w:bookmarkStart w:id="717"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33" w:name="root-protocol-endpoints"/>
    <w:p>
      <w:pPr>
        <w:pStyle w:val="Heading5"/>
      </w:pPr>
      <w:r>
        <w:t xml:space="preserve">(root / protocol endpoints)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/.well-known/nodeinfo</w:t>
            </w:r>
          </w:p>
        </w:tc>
        <w:tc>
          <w:tcPr/>
          <w:p>
            <w:pPr>
              <w:pStyle w:val="Compact"/>
              <w:jc w:val="left"/>
            </w:pPr>
            <w:r>
              <w:t xml:space="preserve">Discover CivicCast NodeInfo</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/.well-known/webfinger</w:t>
            </w:r>
          </w:p>
        </w:tc>
        <w:tc>
          <w:tcPr/>
          <w:p>
            <w:pPr>
              <w:pStyle w:val="Compact"/>
              <w:jc w:val="left"/>
            </w:pPr>
            <w:r>
              <w:t xml:space="preserve">Discover the CivicCast ActivityPub actor</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/ap/actor</w:t>
            </w:r>
          </w:p>
        </w:tc>
        <w:tc>
          <w:tcPr/>
          <w:p>
            <w:pPr>
              <w:pStyle w:val="Compact"/>
              <w:jc w:val="left"/>
            </w:pPr>
            <w:r>
              <w:t xml:space="preserve">Read the CivicCast station ActivityPub actor</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/ap/followers</w:t>
            </w:r>
          </w:p>
        </w:tc>
        <w:tc>
          <w:tcPr/>
          <w:p>
            <w:pPr>
              <w:pStyle w:val="Compact"/>
              <w:jc w:val="left"/>
            </w:pPr>
            <w:r>
              <w:t xml:space="preserve">Read accepted ActivityPub followers</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/ap/inbox</w:t>
            </w:r>
          </w:p>
        </w:tc>
        <w:tc>
          <w:tcPr/>
          <w:p>
            <w:pPr>
              <w:pStyle w:val="Compact"/>
              <w:jc w:val="left"/>
            </w:pPr>
            <w:r>
              <w:t xml:space="preserve">Receive ActivityPub Follow and Undo requests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/ap/outbox</w:t>
            </w:r>
          </w:p>
        </w:tc>
        <w:tc>
          <w:tcPr/>
          <w:p>
            <w:pPr>
              <w:pStyle w:val="Compact"/>
              <w:jc w:val="left"/>
            </w:pPr>
            <w:r>
              <w:t xml:space="preserve">Read local CivicCast ActivityPub outbox</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/health</w:t>
            </w:r>
          </w:p>
        </w:tc>
        <w:tc>
          <w:tcPr/>
          <w:p>
            <w:pPr>
              <w:pStyle w:val="Compact"/>
              <w:jc w:val="left"/>
            </w:pPr>
            <w:r>
              <w:t xml:space="preserve">Liveness plus station readiness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/media/live/{channel_id}/{file_path}</w:t>
            </w:r>
          </w:p>
        </w:tc>
        <w:tc>
          <w:tcPr/>
          <w:p>
            <w:pPr>
              <w:pStyle w:val="Compact"/>
              <w:jc w:val="left"/>
            </w:pPr>
            <w:r>
              <w:t xml:space="preserve">Get Live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/media/vod/{asset_id}/{file_path}</w:t>
            </w:r>
          </w:p>
        </w:tc>
        <w:tc>
          <w:tcPr/>
          <w:p>
            <w:pPr>
              <w:pStyle w:val="Compact"/>
              <w:jc w:val="left"/>
            </w:pPr>
            <w:r>
              <w:t xml:space="preserve">Get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/nodeinfo/2.0</w:t>
            </w:r>
          </w:p>
        </w:tc>
        <w:tc>
          <w:tcPr/>
          <w:p>
            <w:pPr>
              <w:pStyle w:val="Compact"/>
              <w:jc w:val="left"/>
            </w:pPr>
            <w:r>
              <w:t xml:space="preserve">Read CivicCast local federation metadata</w:t>
            </w:r>
          </w:p>
        </w:tc>
        <w:tc>
          <w:tcPr/>
          <w:p>
            <w:pPr>
              <w:pStyle w:val="Compact"/>
            </w:pPr>
          </w:p>
        </w:tc>
        <w:tc>
          <w:tcPr/>
          <w:p>
            <w:pPr>
              <w:pStyle w:val="Compact"/>
              <w:jc w:val="left"/>
            </w:pPr>
            <w:r>
              <w:t xml:space="preserve">200</w:t>
            </w:r>
          </w:p>
        </w:tc>
      </w:tr>
    </w:tbl>
    <w:bookmarkEnd w:id="633"/>
    <w:bookmarkStart w:id="634" w:name="apihardware"/>
    <w:p>
      <w:pPr>
        <w:pStyle w:val="Heading5"/>
      </w:pPr>
      <w:r>
        <w:t xml:space="preserve">/api/hardware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/api/hardware</w:t>
            </w:r>
          </w:p>
        </w:tc>
        <w:tc>
          <w:tcPr/>
          <w:p>
            <w:pPr>
              <w:pStyle w:val="Compact"/>
              <w:jc w:val="left"/>
            </w:pPr>
            <w:r>
              <w:t xml:space="preserve">Get Hardware</w:t>
            </w:r>
          </w:p>
        </w:tc>
        <w:tc>
          <w:tcPr/>
          <w:p>
            <w:pPr>
              <w:pStyle w:val="Compact"/>
            </w:pPr>
          </w:p>
        </w:tc>
        <w:tc>
          <w:tcPr/>
          <w:p>
            <w:pPr>
              <w:pStyle w:val="Compact"/>
              <w:jc w:val="left"/>
            </w:pPr>
            <w:r>
              <w:t xml:space="preserve">200</w:t>
            </w:r>
          </w:p>
        </w:tc>
      </w:tr>
    </w:tbl>
    <w:bookmarkEnd w:id="634"/>
    <w:bookmarkStart w:id="635" w:name="apipublicagendas"/>
    <w:p>
      <w:pPr>
        <w:pStyle w:val="Heading5"/>
      </w:pPr>
      <w:r>
        <w:t xml:space="preserve">/api/public/agendas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/api/public/agendas/{meeting_asset_id}</w:t>
            </w:r>
          </w:p>
        </w:tc>
        <w:tc>
          <w:tcPr/>
          <w:p>
            <w:pPr>
              <w:pStyle w:val="Compact"/>
              <w:jc w:val="left"/>
            </w:pPr>
            <w:r>
              <w:t xml:space="preserve">Public read: published meeting agenda for one meeting asset</w:t>
            </w:r>
          </w:p>
        </w:tc>
        <w:tc>
          <w:tcPr/>
          <w:p>
            <w:pPr>
              <w:pStyle w:val="Compact"/>
            </w:pPr>
          </w:p>
        </w:tc>
        <w:tc>
          <w:tcPr/>
          <w:p>
            <w:pPr>
              <w:pStyle w:val="Compact"/>
              <w:jc w:val="left"/>
            </w:pPr>
            <w:r>
              <w:t xml:space="preserve">200, 404, 422, 503</w:t>
            </w:r>
          </w:p>
        </w:tc>
      </w:tr>
    </w:tbl>
    <w:bookmarkEnd w:id="635"/>
    <w:bookmarkStart w:id="636" w:name="apipublicapp"/>
    <w:p>
      <w:pPr>
        <w:pStyle w:val="Heading5"/>
      </w:pPr>
      <w:r>
        <w:t xml:space="preserve">/api/public/app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/api/public/app/analytics/events</w:t>
            </w:r>
          </w:p>
        </w:tc>
        <w:tc>
          <w:tcPr/>
          <w:p>
            <w:pPr>
              <w:pStyle w:val="Compact"/>
              <w:jc w:val="left"/>
            </w:pPr>
            <w:r>
              <w:t xml:space="preserve">Ingest privacy-safe public app analytics</w:t>
            </w:r>
          </w:p>
        </w:tc>
        <w:tc>
          <w:tcPr/>
          <w:p>
            <w:pPr>
              <w:pStyle w:val="Compact"/>
              <w:jc w:val="left"/>
            </w:pPr>
            <w:r>
              <w:t xml:space="preserve">application/json</w:t>
            </w:r>
          </w:p>
        </w:tc>
        <w:tc>
          <w:tcPr/>
          <w:p>
            <w:pPr>
              <w:pStyle w:val="Compact"/>
              <w:jc w:val="left"/>
            </w:pPr>
            <w:r>
              <w:t xml:space="preserve">202, 422</w:t>
            </w:r>
          </w:p>
        </w:tc>
      </w:tr>
      <w:tr>
        <w:tc>
          <w:tcPr/>
          <w:p>
            <w:pPr>
              <w:pStyle w:val="Compact"/>
              <w:jc w:val="left"/>
            </w:pPr>
            <w:r>
              <w:t xml:space="preserve">GET</w:t>
            </w:r>
          </w:p>
        </w:tc>
        <w:tc>
          <w:tcPr/>
          <w:p>
            <w:pPr>
              <w:pStyle w:val="Compact"/>
              <w:jc w:val="left"/>
            </w:pPr>
            <w:r>
              <w:rPr>
                <w:rStyle w:val="VerbatimChar"/>
              </w:rPr>
              <w:t xml:space="preserve">/api/public/app/channels/{channel_id}</w:t>
            </w:r>
          </w:p>
        </w:tc>
        <w:tc>
          <w:tcPr/>
          <w:p>
            <w:pPr>
              <w:pStyle w:val="Compact"/>
              <w:jc w:val="left"/>
            </w:pPr>
            <w:r>
              <w:t xml:space="preserve">Read one public app-platform channel config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w:t>
            </w:r>
          </w:p>
        </w:tc>
        <w:tc>
          <w:tcPr/>
          <w:p>
            <w:pPr>
              <w:pStyle w:val="Compact"/>
              <w:jc w:val="left"/>
            </w:pPr>
            <w:r>
              <w:t xml:space="preserve">Read app-platform VOD catalog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/api/public/app/channels/{channel_id}/catalog/playlists</w:t>
            </w:r>
          </w:p>
        </w:tc>
        <w:tc>
          <w:tcPr/>
          <w:p>
            <w:pPr>
              <w:pStyle w:val="Compact"/>
              <w:jc w:val="left"/>
            </w:pPr>
            <w:r>
              <w:t xml:space="preserve">Read app-platform smart playlist definitions</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/api/public/app/channels/{channel_id}/live</w:t>
            </w:r>
          </w:p>
        </w:tc>
        <w:tc>
          <w:tcPr/>
          <w:p>
            <w:pPr>
              <w:pStyle w:val="Compact"/>
              <w:jc w:val="left"/>
            </w:pPr>
            <w:r>
              <w:t xml:space="preserve">Read app-platform live playback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/api/public/app/channels/{channel_id}/now-next</w:t>
            </w:r>
          </w:p>
        </w:tc>
        <w:tc>
          <w:tcPr/>
          <w:p>
            <w:pPr>
              <w:pStyle w:val="Compact"/>
              <w:jc w:val="left"/>
            </w:pPr>
            <w:r>
              <w:t xml:space="preserve">Read seeded app-platform now/next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w:t>
            </w:r>
          </w:p>
        </w:tc>
        <w:tc>
          <w:tcPr/>
          <w:p>
            <w:pPr>
              <w:pStyle w:val="Compact"/>
              <w:jc w:val="left"/>
            </w:pPr>
            <w:r>
              <w:t xml:space="preserve">Read app-platform schedule feed</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w:t>
            </w:r>
          </w:p>
        </w:tc>
        <w:tc>
          <w:tcPr/>
          <w:p>
            <w:pPr>
              <w:pStyle w:val="Compact"/>
              <w:jc w:val="left"/>
            </w:pPr>
            <w:r>
              <w:t xml:space="preserve">Read app-platform EPG schedule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/api/public/app/channels/{channel_id}/schedule/epg/xlist</w:t>
            </w:r>
          </w:p>
        </w:tc>
        <w:tc>
          <w:tcPr/>
          <w:p>
            <w:pPr>
              <w:pStyle w:val="Compact"/>
              <w:jc w:val="left"/>
            </w:pPr>
            <w:r>
              <w:t xml:space="preserve">Read TV Guide X-List style EPG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/api/public/app/config</w:t>
            </w:r>
          </w:p>
        </w:tc>
        <w:tc>
          <w:tcPr/>
          <w:p>
            <w:pPr>
              <w:pStyle w:val="Compact"/>
              <w:jc w:val="left"/>
            </w:pPr>
            <w:r>
              <w:t xml:space="preserve">Read shared app-platform station config</w:t>
            </w:r>
          </w:p>
        </w:tc>
        <w:tc>
          <w:tcPr/>
          <w:p>
            <w:pPr>
              <w:pStyle w:val="Compact"/>
            </w:pPr>
          </w:p>
        </w:tc>
        <w:tc>
          <w:tcPr/>
          <w:p>
            <w:pPr>
              <w:pStyle w:val="Compact"/>
              <w:jc w:val="left"/>
            </w:pPr>
            <w:r>
              <w:t xml:space="preserve">200, 422</w:t>
            </w:r>
          </w:p>
        </w:tc>
      </w:tr>
    </w:tbl>
    <w:bookmarkEnd w:id="636"/>
    <w:bookmarkStart w:id="637" w:name="apipublicassets"/>
    <w:p>
      <w:pPr>
        <w:pStyle w:val="Heading5"/>
      </w:pPr>
      <w:r>
        <w:t xml:space="preserve">/api/public/assets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/api/public/assets</w:t>
            </w:r>
          </w:p>
        </w:tc>
        <w:tc>
          <w:tcPr/>
          <w:p>
            <w:pPr>
              <w:pStyle w:val="Compact"/>
              <w:jc w:val="left"/>
            </w:pPr>
            <w:r>
              <w:t xml:space="preserve">List every asset in the active store</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/api/public/assets/{asset_id}</w:t>
            </w:r>
          </w:p>
        </w:tc>
        <w:tc>
          <w:tcPr/>
          <w:p>
            <w:pPr>
              <w:pStyle w:val="Compact"/>
              <w:jc w:val="left"/>
            </w:pPr>
            <w:r>
              <w:t xml:space="preserve">Get a single asset by id</w:t>
            </w:r>
          </w:p>
        </w:tc>
        <w:tc>
          <w:tcPr/>
          <w:p>
            <w:pPr>
              <w:pStyle w:val="Compact"/>
            </w:pPr>
          </w:p>
        </w:tc>
        <w:tc>
          <w:tcPr/>
          <w:p>
            <w:pPr>
              <w:pStyle w:val="Compact"/>
              <w:jc w:val="left"/>
            </w:pPr>
            <w:r>
              <w:t xml:space="preserve">200, 404, 422</w:t>
            </w:r>
          </w:p>
        </w:tc>
      </w:tr>
    </w:tbl>
    <w:bookmarkEnd w:id="637"/>
    <w:bookmarkStart w:id="638" w:name="apipubliccg"/>
    <w:p>
      <w:pPr>
        <w:pStyle w:val="Heading5"/>
      </w:pPr>
      <w:r>
        <w:t xml:space="preserve">/api/public/cg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/api/public/cg/channels/{channel_id}/bulletins</w:t>
            </w:r>
          </w:p>
        </w:tc>
        <w:tc>
          <w:tcPr/>
          <w:p>
            <w:pPr>
              <w:pStyle w:val="Compact"/>
              <w:jc w:val="left"/>
            </w:pPr>
            <w:r>
              <w:t xml:space="preserve">Read approved community bulletin-board items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/api/public/cg/channels/{channel_id}/display</w:t>
            </w:r>
          </w:p>
        </w:tc>
        <w:tc>
          <w:tcPr/>
          <w:p>
            <w:pPr>
              <w:pStyle w:val="Compact"/>
              <w:jc w:val="left"/>
            </w:pPr>
            <w:r>
              <w:t xml:space="preserve">Read the complete CG portal display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/api/public/cg/channels/{channel_id}/feeds</w:t>
            </w:r>
          </w:p>
        </w:tc>
        <w:tc>
          <w:tcPr/>
          <w:p>
            <w:pPr>
              <w:pStyle w:val="Compact"/>
              <w:jc w:val="left"/>
            </w:pPr>
            <w:r>
              <w:t xml:space="preserve">Read configured CG dynamic feed adapters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/api/public/cg/channels/{channel_id}/overlay-contract</w:t>
            </w:r>
          </w:p>
        </w:tc>
        <w:tc>
          <w:tcPr/>
          <w:p>
            <w:pPr>
              <w:pStyle w:val="Compact"/>
              <w:jc w:val="left"/>
            </w:pPr>
            <w:r>
              <w:t xml:space="preserve">Read the CG linear overlay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/api/public/cg/channels/{channel_id}/render-plan</w:t>
            </w:r>
          </w:p>
        </w:tc>
        <w:tc>
          <w:tcPr/>
          <w:p>
            <w:pPr>
              <w:pStyle w:val="Compact"/>
              <w:jc w:val="left"/>
            </w:pPr>
            <w:r>
              <w:t xml:space="preserve">Read the CG HLS render plan</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/api/public/cg/channels/{channel_id}/snapshot</w:t>
            </w:r>
          </w:p>
        </w:tc>
        <w:tc>
          <w:tcPr/>
          <w:p>
            <w:pPr>
              <w:pStyle w:val="Compact"/>
              <w:jc w:val="left"/>
            </w:pPr>
            <w:r>
              <w:t xml:space="preserve">Read the multi-zone CG bulletin-board snapshot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/api/public/cg/channels/{channel_id}/stream.m3u8</w:t>
            </w:r>
          </w:p>
        </w:tc>
        <w:tc>
          <w:tcPr/>
          <w:p>
            <w:pPr>
              <w:pStyle w:val="Compact"/>
              <w:jc w:val="left"/>
            </w:pPr>
            <w:r>
              <w:t xml:space="preserve">Read the CG HLS manifest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/api/public/cg/channels/{channel_id}/templates</w:t>
            </w:r>
          </w:p>
        </w:tc>
        <w:tc>
          <w:tcPr/>
          <w:p>
            <w:pPr>
              <w:pStyle w:val="Compact"/>
              <w:jc w:val="left"/>
            </w:pPr>
            <w:r>
              <w:t xml:space="preserve">Read the CG template library</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/api/public/cg/emergency-overlay</w:t>
            </w:r>
          </w:p>
        </w:tc>
        <w:tc>
          <w:tcPr/>
          <w:p>
            <w:pPr>
              <w:pStyle w:val="Compact"/>
              <w:jc w:val="left"/>
            </w:pPr>
            <w:r>
              <w:t xml:space="preserve">Read the emergency-notification overlay state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/api/public/cg/idle</w:t>
            </w:r>
          </w:p>
        </w:tc>
        <w:tc>
          <w:tcPr/>
          <w:p>
            <w:pPr>
              <w:pStyle w:val="Compact"/>
              <w:jc w:val="left"/>
            </w:pPr>
            <w:r>
              <w:t xml:space="preserve">Read the between-streams idle page state</w:t>
            </w:r>
          </w:p>
        </w:tc>
        <w:tc>
          <w:tcPr/>
          <w:p>
            <w:pPr>
              <w:pStyle w:val="Compact"/>
            </w:pPr>
          </w:p>
        </w:tc>
        <w:tc>
          <w:tcPr/>
          <w:p>
            <w:pPr>
              <w:pStyle w:val="Compact"/>
              <w:jc w:val="left"/>
            </w:pPr>
            <w:r>
              <w:t xml:space="preserve">200, 422</w:t>
            </w:r>
          </w:p>
        </w:tc>
      </w:tr>
    </w:tbl>
    <w:bookmarkEnd w:id="638"/>
    <w:bookmarkStart w:id="639" w:name="apipublicchannels"/>
    <w:p>
      <w:pPr>
        <w:pStyle w:val="Heading5"/>
      </w:pPr>
      <w:r>
        <w:t xml:space="preserve">/api/public/channels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/api/public/channels</w:t>
            </w:r>
          </w:p>
        </w:tc>
        <w:tc>
          <w:tcPr/>
          <w:p>
            <w:pPr>
              <w:pStyle w:val="Compact"/>
              <w:jc w:val="left"/>
            </w:pPr>
            <w:r>
              <w:t xml:space="preserve">List public linear channel profiles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/api/public/channels/ctv/feed</w:t>
            </w:r>
          </w:p>
        </w:tc>
        <w:tc>
          <w:tcPr/>
          <w:p>
            <w:pPr>
              <w:pStyle w:val="Compact"/>
              <w:jc w:val="left"/>
            </w:pPr>
            <w:r>
              <w:t xml:space="preserve">Read the reference connected-TV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/api/public/channels/{channel_id}/audio-tracks</w:t>
            </w:r>
          </w:p>
        </w:tc>
        <w:tc>
          <w:tcPr/>
          <w:p>
            <w:pPr>
              <w:pStyle w:val="Compact"/>
              <w:jc w:val="left"/>
            </w:pPr>
            <w:r>
              <w:t xml:space="preserve">Public Audio Tracks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/api/public/channels/{channel_id}/captions.vtt</w:t>
            </w:r>
          </w:p>
        </w:tc>
        <w:tc>
          <w:tcPr/>
          <w:p>
            <w:pPr>
              <w:pStyle w:val="Compact"/>
              <w:jc w:val="left"/>
            </w:pPr>
            <w:r>
              <w:t xml:space="preserve">Read the current public WebVTT captions for a channel</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/api/public/channels/{channel_id}/live.m3u8</w:t>
            </w:r>
          </w:p>
        </w:tc>
        <w:tc>
          <w:tcPr/>
          <w:p>
            <w:pPr>
              <w:pStyle w:val="Compact"/>
              <w:jc w:val="left"/>
            </w:pPr>
            <w:r>
              <w:t xml:space="preserve">Redirect to the channel’s live HLS manifest</w:t>
            </w:r>
          </w:p>
        </w:tc>
        <w:tc>
          <w:tcPr/>
          <w:p>
            <w:pPr>
              <w:pStyle w:val="Compact"/>
            </w:pPr>
          </w:p>
        </w:tc>
        <w:tc>
          <w:tcPr/>
          <w:p>
            <w:pPr>
              <w:pStyle w:val="Compact"/>
              <w:jc w:val="left"/>
            </w:pPr>
            <w:r>
              <w:t xml:space="preserve">307, 404, 422</w:t>
            </w:r>
          </w:p>
        </w:tc>
      </w:tr>
      <w:tr>
        <w:tc>
          <w:tcPr/>
          <w:p>
            <w:pPr>
              <w:pStyle w:val="Compact"/>
              <w:jc w:val="left"/>
            </w:pPr>
            <w:r>
              <w:t xml:space="preserve">GET</w:t>
            </w:r>
          </w:p>
        </w:tc>
        <w:tc>
          <w:tcPr/>
          <w:p>
            <w:pPr>
              <w:pStyle w:val="Compact"/>
              <w:jc w:val="left"/>
            </w:pPr>
            <w:r>
              <w:rPr>
                <w:rStyle w:val="VerbatimChar"/>
              </w:rPr>
              <w:t xml:space="preserve">/api/public/channels/{channel_id}/now-next</w:t>
            </w:r>
          </w:p>
        </w:tc>
        <w:tc>
          <w:tcPr/>
          <w:p>
            <w:pPr>
              <w:pStyle w:val="Compact"/>
              <w:jc w:val="left"/>
            </w:pPr>
            <w:r>
              <w:t xml:space="preserve">Read public now/next state for a channel</w:t>
            </w:r>
          </w:p>
        </w:tc>
        <w:tc>
          <w:tcPr/>
          <w:p>
            <w:pPr>
              <w:pStyle w:val="Compact"/>
            </w:pPr>
          </w:p>
        </w:tc>
        <w:tc>
          <w:tcPr/>
          <w:p>
            <w:pPr>
              <w:pStyle w:val="Compact"/>
              <w:jc w:val="left"/>
            </w:pPr>
            <w:r>
              <w:t xml:space="preserve">200, 404, 422</w:t>
            </w:r>
          </w:p>
        </w:tc>
      </w:tr>
    </w:tbl>
    <w:bookmarkEnd w:id="639"/>
    <w:bookmarkStart w:id="640" w:name="apipubliccontribute"/>
    <w:p>
      <w:pPr>
        <w:pStyle w:val="Heading5"/>
      </w:pPr>
      <w:r>
        <w:t xml:space="preserve">/api/public/contribute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/api/public/contribute/agreements/current</w:t>
            </w:r>
          </w:p>
        </w:tc>
        <w:tc>
          <w:tcPr/>
          <w:p>
            <w:pPr>
              <w:pStyle w:val="Compact"/>
              <w:jc w:val="left"/>
            </w:pPr>
            <w:r>
              <w:t xml:space="preserve">Read current contributor submission agreement</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/api/public/contribute/submissions</w:t>
            </w:r>
          </w:p>
        </w:tc>
        <w:tc>
          <w:tcPr/>
          <w:p>
            <w:pPr>
              <w:pStyle w:val="Compact"/>
              <w:jc w:val="left"/>
            </w:pPr>
            <w:r>
              <w:t xml:space="preserve">Create an external producer submission for operator review</w:t>
            </w:r>
          </w:p>
        </w:tc>
        <w:tc>
          <w:tcPr/>
          <w:p>
            <w:pPr>
              <w:pStyle w:val="Compact"/>
              <w:jc w:val="left"/>
            </w:pPr>
            <w:r>
              <w:t xml:space="preserve">application/json</w:t>
            </w:r>
          </w:p>
        </w:tc>
        <w:tc>
          <w:tcPr/>
          <w:p>
            <w:pPr>
              <w:pStyle w:val="Compact"/>
              <w:jc w:val="left"/>
            </w:pPr>
            <w:r>
              <w:t xml:space="preserve">201, 409, 422, 429</w:t>
            </w:r>
          </w:p>
        </w:tc>
      </w:tr>
      <w:tr>
        <w:tc>
          <w:tcPr/>
          <w:p>
            <w:pPr>
              <w:pStyle w:val="Compact"/>
              <w:jc w:val="left"/>
            </w:pPr>
            <w:r>
              <w:t xml:space="preserve">GET</w:t>
            </w:r>
          </w:p>
        </w:tc>
        <w:tc>
          <w:tcPr/>
          <w:p>
            <w:pPr>
              <w:pStyle w:val="Compact"/>
              <w:jc w:val="left"/>
            </w:pPr>
            <w:r>
              <w:rPr>
                <w:rStyle w:val="VerbatimChar"/>
              </w:rPr>
              <w:t xml:space="preserve">/api/public/contribute/submissions/{submission_id}/status</w:t>
            </w:r>
          </w:p>
        </w:tc>
        <w:tc>
          <w:tcPr/>
          <w:p>
            <w:pPr>
              <w:pStyle w:val="Compact"/>
              <w:jc w:val="left"/>
            </w:pPr>
            <w:r>
              <w:t xml:space="preserve">Read contributor-safe submission status</w:t>
            </w:r>
          </w:p>
        </w:tc>
        <w:tc>
          <w:tcPr/>
          <w:p>
            <w:pPr>
              <w:pStyle w:val="Compact"/>
            </w:pPr>
          </w:p>
        </w:tc>
        <w:tc>
          <w:tcPr/>
          <w:p>
            <w:pPr>
              <w:pStyle w:val="Compact"/>
              <w:jc w:val="left"/>
            </w:pPr>
            <w:r>
              <w:t xml:space="preserve">200, 403, 404, 422, 429</w:t>
            </w:r>
          </w:p>
        </w:tc>
      </w:tr>
      <w:tr>
        <w:tc>
          <w:tcPr/>
          <w:p>
            <w:pPr>
              <w:pStyle w:val="Compact"/>
              <w:jc w:val="left"/>
            </w:pPr>
            <w:r>
              <w:t xml:space="preserve">POST</w:t>
            </w:r>
          </w:p>
        </w:tc>
        <w:tc>
          <w:tcPr/>
          <w:p>
            <w:pPr>
              <w:pStyle w:val="Compact"/>
              <w:jc w:val="left"/>
            </w:pPr>
            <w:r>
              <w:rPr>
                <w:rStyle w:val="VerbatimChar"/>
              </w:rPr>
              <w:t xml:space="preserve">/api/public/contribute/uploads</w:t>
            </w:r>
          </w:p>
        </w:tc>
        <w:tc>
          <w:tcPr/>
          <w:p>
            <w:pPr>
              <w:pStyle w:val="Compact"/>
              <w:jc w:val="left"/>
            </w:pPr>
            <w:r>
              <w:t xml:space="preserve">Upload contributor media into the intake holding area</w:t>
            </w:r>
          </w:p>
        </w:tc>
        <w:tc>
          <w:tcPr/>
          <w:p>
            <w:pPr>
              <w:pStyle w:val="Compact"/>
              <w:jc w:val="left"/>
            </w:pPr>
            <w:r>
              <w:t xml:space="preserve">multipart/form-data</w:t>
            </w:r>
          </w:p>
        </w:tc>
        <w:tc>
          <w:tcPr/>
          <w:p>
            <w:pPr>
              <w:pStyle w:val="Compact"/>
              <w:jc w:val="left"/>
            </w:pPr>
            <w:r>
              <w:t xml:space="preserve">201, 413, 422, 429, 503, 507</w:t>
            </w:r>
          </w:p>
        </w:tc>
      </w:tr>
    </w:tbl>
    <w:bookmarkEnd w:id="640"/>
    <w:bookmarkStart w:id="641" w:name="apipubliccontribution"/>
    <w:p>
      <w:pPr>
        <w:pStyle w:val="Heading5"/>
      </w:pPr>
      <w:r>
        <w:t xml:space="preserve">/api/public/contribution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/api/public/contribution/invites/{invite_token}</w:t>
            </w:r>
          </w:p>
        </w:tc>
        <w:tc>
          <w:tcPr/>
          <w:p>
            <w:pPr>
              <w:pStyle w:val="Compact"/>
              <w:jc w:val="left"/>
            </w:pPr>
            <w:r>
              <w:t xml:space="preserve">Resolve Invite</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/api/public/contribution/invites/{invite_token}/accept-terms</w:t>
            </w:r>
          </w:p>
        </w:tc>
        <w:tc>
          <w:tcPr/>
          <w:p>
            <w:pPr>
              <w:pStyle w:val="Compact"/>
              <w:jc w:val="left"/>
            </w:pPr>
            <w:r>
              <w:t xml:space="preserve">Accept Terms</w:t>
            </w:r>
          </w:p>
        </w:tc>
        <w:tc>
          <w:tcPr/>
          <w:p>
            <w:pPr>
              <w:pStyle w:val="Compact"/>
            </w:pPr>
          </w:p>
        </w:tc>
        <w:tc>
          <w:tcPr/>
          <w:p>
            <w:pPr>
              <w:pStyle w:val="Compact"/>
              <w:jc w:val="left"/>
            </w:pPr>
            <w:r>
              <w:t xml:space="preserve">200, 422</w:t>
            </w:r>
          </w:p>
        </w:tc>
      </w:tr>
    </w:tbl>
    <w:bookmarkEnd w:id="641"/>
    <w:bookmarkStart w:id="642" w:name="apipublicegress"/>
    <w:p>
      <w:pPr>
        <w:pStyle w:val="Heading5"/>
      </w:pPr>
      <w:r>
        <w:t xml:space="preserve">/api/public/egress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/api/public/egress/channels/{channel_id}/now</w:t>
            </w:r>
          </w:p>
        </w:tc>
        <w:tc>
          <w:tcPr/>
          <w:p>
            <w:pPr>
              <w:pStyle w:val="Compact"/>
              <w:jc w:val="left"/>
            </w:pPr>
            <w:r>
              <w:t xml:space="preserve">Read viewer-safe current egress channel status</w:t>
            </w:r>
          </w:p>
        </w:tc>
        <w:tc>
          <w:tcPr/>
          <w:p>
            <w:pPr>
              <w:pStyle w:val="Compact"/>
            </w:pPr>
          </w:p>
        </w:tc>
        <w:tc>
          <w:tcPr/>
          <w:p>
            <w:pPr>
              <w:pStyle w:val="Compact"/>
              <w:jc w:val="left"/>
            </w:pPr>
            <w:r>
              <w:t xml:space="preserve">200, 404, 422, 503</w:t>
            </w:r>
          </w:p>
        </w:tc>
      </w:tr>
    </w:tbl>
    <w:bookmarkEnd w:id="642"/>
    <w:bookmarkStart w:id="643" w:name="apipublicembed"/>
    <w:p>
      <w:pPr>
        <w:pStyle w:val="Heading5"/>
      </w:pPr>
      <w:r>
        <w:t xml:space="preserve">/api/public/embed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/api/public/embed/{asset_id}</w:t>
            </w:r>
          </w:p>
        </w:tc>
        <w:tc>
          <w:tcPr/>
          <w:p>
            <w:pPr>
              <w:pStyle w:val="Compact"/>
              <w:jc w:val="left"/>
            </w:pPr>
            <w:r>
              <w:t xml:space="preserve">Get embed snippet + manifest URL for a public asset</w:t>
            </w:r>
          </w:p>
        </w:tc>
        <w:tc>
          <w:tcPr/>
          <w:p>
            <w:pPr>
              <w:pStyle w:val="Compact"/>
            </w:pPr>
          </w:p>
        </w:tc>
        <w:tc>
          <w:tcPr/>
          <w:p>
            <w:pPr>
              <w:pStyle w:val="Compact"/>
              <w:jc w:val="left"/>
            </w:pPr>
            <w:r>
              <w:t xml:space="preserve">200, 404, 422</w:t>
            </w:r>
          </w:p>
        </w:tc>
      </w:tr>
    </w:tbl>
    <w:bookmarkEnd w:id="643"/>
    <w:bookmarkStart w:id="644" w:name="apipubliclive"/>
    <w:p>
      <w:pPr>
        <w:pStyle w:val="Heading5"/>
      </w:pPr>
      <w:r>
        <w:t xml:space="preserve">/api/public/live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/api/public/live/current</w:t>
            </w:r>
          </w:p>
        </w:tc>
        <w:tc>
          <w:tcPr/>
          <w:p>
            <w:pPr>
              <w:pStyle w:val="Compact"/>
              <w:jc w:val="left"/>
            </w:pPr>
            <w:r>
              <w:t xml:space="preserve">Return the current on-air live session for residents</w:t>
            </w:r>
          </w:p>
        </w:tc>
        <w:tc>
          <w:tcPr/>
          <w:p>
            <w:pPr>
              <w:pStyle w:val="Compact"/>
            </w:pPr>
          </w:p>
        </w:tc>
        <w:tc>
          <w:tcPr/>
          <w:p>
            <w:pPr>
              <w:pStyle w:val="Compact"/>
              <w:jc w:val="left"/>
            </w:pPr>
            <w:r>
              <w:t xml:space="preserve">200, 422, 503</w:t>
            </w:r>
          </w:p>
        </w:tc>
      </w:tr>
    </w:tbl>
    <w:bookmarkEnd w:id="644"/>
    <w:bookmarkStart w:id="645" w:name="apipublicmanual"/>
    <w:p>
      <w:pPr>
        <w:pStyle w:val="Heading5"/>
      </w:pPr>
      <w:r>
        <w:t xml:space="preserve">/api/public/manual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/api/public/manual</w:t>
            </w:r>
          </w:p>
        </w:tc>
        <w:tc>
          <w:tcPr/>
          <w:p>
            <w:pPr>
              <w:pStyle w:val="Compact"/>
              <w:jc w:val="left"/>
            </w:pPr>
            <w:r>
              <w:t xml:space="preserve">Get the in-product operator manual</w:t>
            </w:r>
          </w:p>
        </w:tc>
        <w:tc>
          <w:tcPr/>
          <w:p>
            <w:pPr>
              <w:pStyle w:val="Compact"/>
            </w:pPr>
          </w:p>
        </w:tc>
        <w:tc>
          <w:tcPr/>
          <w:p>
            <w:pPr>
              <w:pStyle w:val="Compact"/>
              <w:jc w:val="left"/>
            </w:pPr>
            <w:r>
              <w:t xml:space="preserve">200</w:t>
            </w:r>
          </w:p>
        </w:tc>
      </w:tr>
    </w:tbl>
    <w:bookmarkEnd w:id="645"/>
    <w:bookmarkStart w:id="646" w:name="apipublicpaywall"/>
    <w:p>
      <w:pPr>
        <w:pStyle w:val="Heading5"/>
      </w:pPr>
      <w:r>
        <w:t xml:space="preserve">/api/public/paywall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/api/public/paywall/access</w:t>
            </w:r>
          </w:p>
        </w:tc>
        <w:tc>
          <w:tcPr/>
          <w:p>
            <w:pPr>
              <w:pStyle w:val="Compact"/>
              <w:jc w:val="left"/>
            </w:pPr>
            <w:r>
              <w:t xml:space="preserve">Public read: does this email have access to this asset/series?</w:t>
            </w:r>
          </w:p>
        </w:tc>
        <w:tc>
          <w:tcPr/>
          <w:p>
            <w:pPr>
              <w:pStyle w:val="Compact"/>
            </w:pPr>
          </w:p>
        </w:tc>
        <w:tc>
          <w:tcPr/>
          <w:p>
            <w:pPr>
              <w:pStyle w:val="Compact"/>
              <w:jc w:val="left"/>
            </w:pPr>
            <w:r>
              <w:t xml:space="preserve">200, 422, 429, 503</w:t>
            </w:r>
          </w:p>
        </w:tc>
      </w:tr>
      <w:tr>
        <w:tc>
          <w:tcPr/>
          <w:p>
            <w:pPr>
              <w:pStyle w:val="Compact"/>
              <w:jc w:val="left"/>
            </w:pPr>
            <w:r>
              <w:t xml:space="preserve">POST</w:t>
            </w:r>
          </w:p>
        </w:tc>
        <w:tc>
          <w:tcPr/>
          <w:p>
            <w:pPr>
              <w:pStyle w:val="Compact"/>
              <w:jc w:val="left"/>
            </w:pPr>
            <w:r>
              <w:rPr>
                <w:rStyle w:val="VerbatimChar"/>
              </w:rPr>
              <w:t xml:space="preserve">/api/public/paywall/magic-link</w:t>
            </w:r>
          </w:p>
        </w:tc>
        <w:tc>
          <w:tcPr/>
          <w:p>
            <w:pPr>
              <w:pStyle w:val="Compact"/>
              <w:jc w:val="left"/>
            </w:pPr>
            <w:r>
              <w:t xml:space="preserve">Email a single-use magic-link to the viewer</w:t>
            </w:r>
          </w:p>
        </w:tc>
        <w:tc>
          <w:tcPr/>
          <w:p>
            <w:pPr>
              <w:pStyle w:val="Compact"/>
              <w:jc w:val="left"/>
            </w:pPr>
            <w:r>
              <w:t xml:space="preserve">application/json</w:t>
            </w:r>
          </w:p>
        </w:tc>
        <w:tc>
          <w:tcPr/>
          <w:p>
            <w:pPr>
              <w:pStyle w:val="Compact"/>
              <w:jc w:val="left"/>
            </w:pPr>
            <w:r>
              <w:t xml:space="preserve">200, 422, 429, 503</w:t>
            </w:r>
          </w:p>
        </w:tc>
      </w:tr>
      <w:tr>
        <w:tc>
          <w:tcPr/>
          <w:p>
            <w:pPr>
              <w:pStyle w:val="Compact"/>
              <w:jc w:val="left"/>
            </w:pPr>
            <w:r>
              <w:t xml:space="preserve">GET</w:t>
            </w:r>
          </w:p>
        </w:tc>
        <w:tc>
          <w:tcPr/>
          <w:p>
            <w:pPr>
              <w:pStyle w:val="Compact"/>
              <w:jc w:val="left"/>
            </w:pPr>
            <w:r>
              <w:rPr>
                <w:rStyle w:val="VerbatimChar"/>
              </w:rPr>
              <w:t xml:space="preserve">/api/public/paywall/verify</w:t>
            </w:r>
          </w:p>
        </w:tc>
        <w:tc>
          <w:tcPr/>
          <w:p>
            <w:pPr>
              <w:pStyle w:val="Compact"/>
              <w:jc w:val="left"/>
            </w:pPr>
            <w:r>
              <w:t xml:space="preserve">Redeem a magic-link token (single-use)</w:t>
            </w:r>
          </w:p>
        </w:tc>
        <w:tc>
          <w:tcPr/>
          <w:p>
            <w:pPr>
              <w:pStyle w:val="Compact"/>
            </w:pPr>
          </w:p>
        </w:tc>
        <w:tc>
          <w:tcPr/>
          <w:p>
            <w:pPr>
              <w:pStyle w:val="Compact"/>
              <w:jc w:val="left"/>
            </w:pPr>
            <w:r>
              <w:t xml:space="preserve">200, 401, 422, 429, 503</w:t>
            </w:r>
          </w:p>
        </w:tc>
      </w:tr>
    </w:tbl>
    <w:bookmarkEnd w:id="646"/>
    <w:bookmarkStart w:id="647" w:name="apipublicplayback-policy"/>
    <w:p>
      <w:pPr>
        <w:pStyle w:val="Heading5"/>
      </w:pPr>
      <w:r>
        <w:t xml:space="preserve">/api/public/playback-policy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/api/public/playback-policy/evaluate</w:t>
            </w:r>
          </w:p>
        </w:tc>
        <w:tc>
          <w:tcPr/>
          <w:p>
            <w:pPr>
              <w:pStyle w:val="Compact"/>
              <w:jc w:val="left"/>
            </w:pPr>
            <w:r>
              <w:t xml:space="preserve">Evaluate playback access and preroll policy</w:t>
            </w:r>
          </w:p>
        </w:tc>
        <w:tc>
          <w:tcPr/>
          <w:p>
            <w:pPr>
              <w:pStyle w:val="Compact"/>
              <w:jc w:val="left"/>
            </w:pPr>
            <w:r>
              <w:t xml:space="preserve">application/json</w:t>
            </w:r>
          </w:p>
        </w:tc>
        <w:tc>
          <w:tcPr/>
          <w:p>
            <w:pPr>
              <w:pStyle w:val="Compact"/>
              <w:jc w:val="left"/>
            </w:pPr>
            <w:r>
              <w:t xml:space="preserve">200, 422</w:t>
            </w:r>
          </w:p>
        </w:tc>
      </w:tr>
    </w:tbl>
    <w:bookmarkEnd w:id="647"/>
    <w:bookmarkStart w:id="648" w:name="apipublicpodcast"/>
    <w:p>
      <w:pPr>
        <w:pStyle w:val="Heading5"/>
      </w:pPr>
      <w:r>
        <w:t xml:space="preserve">/api/public/podcast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/api/public/podcast/audio/{asset_id}.mp3</w:t>
            </w:r>
          </w:p>
        </w:tc>
        <w:tc>
          <w:tcPr/>
          <w:p>
            <w:pPr>
              <w:pStyle w:val="Compact"/>
              <w:jc w:val="left"/>
            </w:pPr>
            <w:r>
              <w:t xml:space="preserve">Stream a published podcast enclosure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/api/public/podcast/{channel_id}.xml</w:t>
            </w:r>
          </w:p>
        </w:tc>
        <w:tc>
          <w:tcPr/>
          <w:p>
            <w:pPr>
              <w:pStyle w:val="Compact"/>
              <w:jc w:val="left"/>
            </w:pPr>
            <w:r>
              <w:t xml:space="preserve">Read public podcast RSS feed</w:t>
            </w:r>
          </w:p>
        </w:tc>
        <w:tc>
          <w:tcPr/>
          <w:p>
            <w:pPr>
              <w:pStyle w:val="Compact"/>
            </w:pPr>
          </w:p>
        </w:tc>
        <w:tc>
          <w:tcPr/>
          <w:p>
            <w:pPr>
              <w:pStyle w:val="Compact"/>
              <w:jc w:val="left"/>
            </w:pPr>
            <w:r>
              <w:t xml:space="preserve">200, 422</w:t>
            </w:r>
          </w:p>
        </w:tc>
      </w:tr>
    </w:tbl>
    <w:bookmarkEnd w:id="648"/>
    <w:bookmarkStart w:id="649" w:name="apipublicprogramlog"/>
    <w:p>
      <w:pPr>
        <w:pStyle w:val="Heading5"/>
      </w:pPr>
      <w:r>
        <w:t xml:space="preserve">/api/public/programlog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/api/public/programlog/channels/{channel_id}/guide</w:t>
            </w:r>
          </w:p>
        </w:tc>
        <w:tc>
          <w:tcPr/>
          <w:p>
            <w:pPr>
              <w:pStyle w:val="Compact"/>
              <w:jc w:val="left"/>
            </w:pPr>
            <w:r>
              <w:t xml:space="preserve">Resident-facing channel guide: scheduled airings only, no internal detail</w:t>
            </w:r>
          </w:p>
        </w:tc>
        <w:tc>
          <w:tcPr/>
          <w:p>
            <w:pPr>
              <w:pStyle w:val="Compact"/>
            </w:pPr>
          </w:p>
        </w:tc>
        <w:tc>
          <w:tcPr/>
          <w:p>
            <w:pPr>
              <w:pStyle w:val="Compact"/>
              <w:jc w:val="left"/>
            </w:pPr>
            <w:r>
              <w:t xml:space="preserve">200, 422</w:t>
            </w:r>
          </w:p>
        </w:tc>
      </w:tr>
    </w:tbl>
    <w:bookmarkEnd w:id="649"/>
    <w:bookmarkStart w:id="650" w:name="apipublicreports"/>
    <w:p>
      <w:pPr>
        <w:pStyle w:val="Heading5"/>
      </w:pPr>
      <w:r>
        <w:t xml:space="preserve">/api/public/reports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/api/public/reports/as-run</w:t>
            </w:r>
          </w:p>
        </w:tc>
        <w:tc>
          <w:tcPr/>
          <w:p>
            <w:pPr>
              <w:pStyle w:val="Compact"/>
              <w:jc w:val="left"/>
            </w:pPr>
            <w:r>
              <w:t xml:space="preserve">Public as-aired log</w:t>
            </w:r>
          </w:p>
        </w:tc>
        <w:tc>
          <w:tcPr/>
          <w:p>
            <w:pPr>
              <w:pStyle w:val="Compact"/>
            </w:pPr>
          </w:p>
        </w:tc>
        <w:tc>
          <w:tcPr/>
          <w:p>
            <w:pPr>
              <w:pStyle w:val="Compact"/>
              <w:jc w:val="left"/>
            </w:pPr>
            <w:r>
              <w:t xml:space="preserve">200, 422, 503</w:t>
            </w:r>
          </w:p>
        </w:tc>
      </w:tr>
    </w:tbl>
    <w:bookmarkEnd w:id="650"/>
    <w:bookmarkStart w:id="651" w:name="apipublicschedule"/>
    <w:p>
      <w:pPr>
        <w:pStyle w:val="Heading5"/>
      </w:pPr>
      <w:r>
        <w:t xml:space="preserve">/api/public/schedule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/api/public/schedule/coming-up</w:t>
            </w:r>
          </w:p>
        </w:tc>
        <w:tc>
          <w:tcPr/>
          <w:p>
            <w:pPr>
              <w:pStyle w:val="Compact"/>
              <w:jc w:val="left"/>
            </w:pPr>
            <w:r>
              <w:t xml:space="preserve">List committed (published) public premieres for the Coming Up widget</w:t>
            </w:r>
          </w:p>
        </w:tc>
        <w:tc>
          <w:tcPr/>
          <w:p>
            <w:pPr>
              <w:pStyle w:val="Compact"/>
            </w:pPr>
          </w:p>
        </w:tc>
        <w:tc>
          <w:tcPr/>
          <w:p>
            <w:pPr>
              <w:pStyle w:val="Compact"/>
              <w:jc w:val="left"/>
            </w:pPr>
            <w:r>
              <w:t xml:space="preserve">200, 422, 503</w:t>
            </w:r>
          </w:p>
        </w:tc>
      </w:tr>
    </w:tbl>
    <w:bookmarkEnd w:id="651"/>
    <w:bookmarkStart w:id="652" w:name="apipublicsearch"/>
    <w:p>
      <w:pPr>
        <w:pStyle w:val="Heading5"/>
      </w:pPr>
      <w:r>
        <w:t xml:space="preserve">/api/public/search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/api/public/search</w:t>
            </w:r>
          </w:p>
        </w:tc>
        <w:tc>
          <w:tcPr/>
          <w:p>
            <w:pPr>
              <w:pStyle w:val="Compact"/>
              <w:jc w:val="left"/>
            </w:pPr>
            <w:r>
              <w:t xml:space="preserve">Public custom-field search (exposed fields only)</w:t>
            </w:r>
          </w:p>
        </w:tc>
        <w:tc>
          <w:tcPr/>
          <w:p>
            <w:pPr>
              <w:pStyle w:val="Compact"/>
            </w:pPr>
          </w:p>
        </w:tc>
        <w:tc>
          <w:tcPr/>
          <w:p>
            <w:pPr>
              <w:pStyle w:val="Compact"/>
              <w:jc w:val="left"/>
            </w:pPr>
            <w:r>
              <w:t xml:space="preserve">200, 503</w:t>
            </w:r>
          </w:p>
        </w:tc>
      </w:tr>
    </w:tbl>
    <w:bookmarkEnd w:id="652"/>
    <w:bookmarkStart w:id="653" w:name="apipublicsubscribe"/>
    <w:p>
      <w:pPr>
        <w:pStyle w:val="Heading5"/>
      </w:pPr>
      <w:r>
        <w:t xml:space="preserve">/api/public/subscribe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/api/public/subscribe/confirm</w:t>
            </w:r>
          </w:p>
        </w:tc>
        <w:tc>
          <w:tcPr/>
          <w:p>
            <w:pPr>
              <w:pStyle w:val="Compact"/>
              <w:jc w:val="left"/>
            </w:pPr>
            <w:r>
              <w:t xml:space="preserve">Confirm a double opt-in subscription</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/api/public/subscribe/email</w:t>
            </w:r>
          </w:p>
        </w:tc>
        <w:tc>
          <w:tcPr/>
          <w:p>
            <w:pPr>
              <w:pStyle w:val="Compact"/>
              <w:jc w:val="left"/>
            </w:pPr>
            <w:r>
              <w:t xml:space="preserve">Start email double opt-in subscription</w:t>
            </w:r>
          </w:p>
        </w:tc>
        <w:tc>
          <w:tcPr/>
          <w:p>
            <w:pPr>
              <w:pStyle w:val="Compact"/>
              <w:jc w:val="left"/>
            </w:pPr>
            <w:r>
              <w:t xml:space="preserve">application/json</w:t>
            </w: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/api/public/subscribe/rss/{target_type}/{target_id}.xml</w:t>
            </w:r>
          </w:p>
        </w:tc>
        <w:tc>
          <w:tcPr/>
          <w:p>
            <w:pPr>
              <w:pStyle w:val="Compact"/>
              <w:jc w:val="left"/>
            </w:pPr>
            <w:r>
              <w:t xml:space="preserve">Read a public no-PII subscription RSS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/api/public/subscribe/unsubscribe</w:t>
            </w:r>
          </w:p>
        </w:tc>
        <w:tc>
          <w:tcPr/>
          <w:p>
            <w:pPr>
              <w:pStyle w:val="Compact"/>
              <w:jc w:val="left"/>
            </w:pPr>
            <w:r>
              <w:t xml:space="preserve">Unsubscribe using a signed one-click link</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/api/public/subscribe/unsubscribe</w:t>
            </w:r>
          </w:p>
        </w:tc>
        <w:tc>
          <w:tcPr/>
          <w:p>
            <w:pPr>
              <w:pStyle w:val="Compact"/>
              <w:jc w:val="left"/>
            </w:pPr>
            <w:r>
              <w:t xml:space="preserve">One-click unsubscribe (RFC 8058)</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/api/public/subscribe/webhook</w:t>
            </w:r>
          </w:p>
        </w:tc>
        <w:tc>
          <w:tcPr/>
          <w:p>
            <w:pPr>
              <w:pStyle w:val="Compact"/>
              <w:jc w:val="left"/>
            </w:pPr>
            <w:r>
              <w:t xml:space="preserve">Start webhook subscription opt-in</w:t>
            </w:r>
          </w:p>
        </w:tc>
        <w:tc>
          <w:tcPr/>
          <w:p>
            <w:pPr>
              <w:pStyle w:val="Compact"/>
              <w:jc w:val="left"/>
            </w:pPr>
            <w:r>
              <w:t xml:space="preserve">application/json</w:t>
            </w:r>
          </w:p>
        </w:tc>
        <w:tc>
          <w:tcPr/>
          <w:p>
            <w:pPr>
              <w:pStyle w:val="Compact"/>
              <w:jc w:val="left"/>
            </w:pPr>
            <w:r>
              <w:t xml:space="preserve">200, 400, 422, 502</w:t>
            </w:r>
          </w:p>
        </w:tc>
      </w:tr>
    </w:tbl>
    <w:bookmarkEnd w:id="653"/>
    <w:bookmarkStart w:id="654" w:name="apisetupfirst-admin"/>
    <w:p>
      <w:pPr>
        <w:pStyle w:val="Heading5"/>
      </w:pPr>
      <w:r>
        <w:t xml:space="preserve">/api/setup/first-admin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/api/setup/first-admin</w:t>
            </w:r>
          </w:p>
        </w:tc>
        <w:tc>
          <w:tcPr/>
          <w:p>
            <w:pPr>
              <w:pStyle w:val="Compact"/>
              <w:jc w:val="left"/>
            </w:pPr>
            <w:r>
              <w:t xml:space="preserve">Complete local first-admin setup before staff auth exists</w:t>
            </w:r>
          </w:p>
        </w:tc>
        <w:tc>
          <w:tcPr/>
          <w:p>
            <w:pPr>
              <w:pStyle w:val="Compact"/>
              <w:jc w:val="left"/>
            </w:pPr>
            <w:r>
              <w:t xml:space="preserve">application/json</w:t>
            </w:r>
          </w:p>
        </w:tc>
        <w:tc>
          <w:tcPr/>
          <w:p>
            <w:pPr>
              <w:pStyle w:val="Compact"/>
              <w:jc w:val="left"/>
            </w:pPr>
            <w:r>
              <w:t xml:space="preserve">200, 401, 403, 422</w:t>
            </w:r>
          </w:p>
        </w:tc>
      </w:tr>
    </w:tbl>
    <w:bookmarkEnd w:id="654"/>
    <w:bookmarkStart w:id="655" w:name="apisetuplogin"/>
    <w:p>
      <w:pPr>
        <w:pStyle w:val="Heading5"/>
      </w:pPr>
      <w:r>
        <w:t xml:space="preserve">/api/setup/login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/api/setup/login</w:t>
            </w:r>
          </w:p>
        </w:tc>
        <w:tc>
          <w:tcPr/>
          <w:p>
            <w:pPr>
              <w:pStyle w:val="Compact"/>
              <w:jc w:val="left"/>
            </w:pPr>
            <w:r>
              <w:t xml:space="preserve">Sign in with the local first-admin password</w:t>
            </w:r>
          </w:p>
        </w:tc>
        <w:tc>
          <w:tcPr/>
          <w:p>
            <w:pPr>
              <w:pStyle w:val="Compact"/>
              <w:jc w:val="left"/>
            </w:pPr>
            <w:r>
              <w:t xml:space="preserve">application/json</w:t>
            </w:r>
          </w:p>
        </w:tc>
        <w:tc>
          <w:tcPr/>
          <w:p>
            <w:pPr>
              <w:pStyle w:val="Compact"/>
              <w:jc w:val="left"/>
            </w:pPr>
            <w:r>
              <w:t xml:space="preserve">200, 403, 422</w:t>
            </w:r>
          </w:p>
        </w:tc>
      </w:tr>
    </w:tbl>
    <w:bookmarkEnd w:id="655"/>
    <w:bookmarkStart w:id="656" w:name="apisetuprecover"/>
    <w:p>
      <w:pPr>
        <w:pStyle w:val="Heading5"/>
      </w:pPr>
      <w:r>
        <w:t xml:space="preserve">/api/setup/recover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w:t>
            </w:r>
          </w:p>
        </w:tc>
        <w:tc>
          <w:tcPr/>
          <w:p>
            <w:pPr>
              <w:pStyle w:val="Compact"/>
              <w:jc w:val="left"/>
            </w:pPr>
            <w:r>
              <w:t xml:space="preserve">Recover the local first-admin account with a one-time recovery code</w:t>
            </w:r>
          </w:p>
        </w:tc>
        <w:tc>
          <w:tcPr/>
          <w:p>
            <w:pPr>
              <w:pStyle w:val="Compact"/>
              <w:jc w:val="left"/>
            </w:pPr>
            <w:r>
              <w:t xml:space="preserve">application/json</w:t>
            </w:r>
          </w:p>
        </w:tc>
        <w:tc>
          <w:tcPr/>
          <w:p>
            <w:pPr>
              <w:pStyle w:val="Compact"/>
              <w:jc w:val="left"/>
            </w:pPr>
            <w:r>
              <w:t xml:space="preserve">200, 403, 422</w:t>
            </w:r>
          </w:p>
        </w:tc>
      </w:tr>
    </w:tbl>
    <w:bookmarkEnd w:id="656"/>
    <w:bookmarkStart w:id="657" w:name="apisetuprecovery-kit"/>
    <w:p>
      <w:pPr>
        <w:pStyle w:val="Heading5"/>
      </w:pPr>
      <w:r>
        <w:t xml:space="preserve">/api/setup/recovery-kit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/api/setup/recovery-kit/acknowledge</w:t>
            </w:r>
          </w:p>
        </w:tc>
        <w:tc>
          <w:tcPr/>
          <w:p>
            <w:pPr>
              <w:pStyle w:val="Compact"/>
              <w:jc w:val="left"/>
            </w:pPr>
            <w:r>
              <w:t xml:space="preserve">Record that the operator saved or printed the one-time recovery kit</w:t>
            </w:r>
          </w:p>
        </w:tc>
        <w:tc>
          <w:tcPr/>
          <w:p>
            <w:pPr>
              <w:pStyle w:val="Compact"/>
              <w:jc w:val="left"/>
            </w:pPr>
            <w:r>
              <w:t xml:space="preserve">application/json</w:t>
            </w:r>
          </w:p>
        </w:tc>
        <w:tc>
          <w:tcPr/>
          <w:p>
            <w:pPr>
              <w:pStyle w:val="Compact"/>
              <w:jc w:val="left"/>
            </w:pPr>
            <w:r>
              <w:t xml:space="preserve">200, 401, 403, 422</w:t>
            </w:r>
          </w:p>
        </w:tc>
      </w:tr>
    </w:tbl>
    <w:bookmarkEnd w:id="657"/>
    <w:bookmarkStart w:id="658" w:name="apisetupstation-state"/>
    <w:p>
      <w:pPr>
        <w:pStyle w:val="Heading5"/>
      </w:pPr>
      <w:r>
        <w:t xml:space="preserve">/api/setup/station-state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/api/setup/station-state</w:t>
            </w:r>
          </w:p>
        </w:tc>
        <w:tc>
          <w:tcPr/>
          <w:p>
            <w:pPr>
              <w:pStyle w:val="Compact"/>
              <w:jc w:val="left"/>
            </w:pPr>
            <w:r>
              <w:t xml:space="preserve">Read local setup state before staff auth exists</w:t>
            </w:r>
          </w:p>
        </w:tc>
        <w:tc>
          <w:tcPr/>
          <w:p>
            <w:pPr>
              <w:pStyle w:val="Compact"/>
            </w:pPr>
          </w:p>
        </w:tc>
        <w:tc>
          <w:tcPr/>
          <w:p>
            <w:pPr>
              <w:pStyle w:val="Compact"/>
              <w:jc w:val="left"/>
            </w:pPr>
            <w:r>
              <w:t xml:space="preserve">200, 403</w:t>
            </w:r>
          </w:p>
        </w:tc>
      </w:tr>
    </w:tbl>
    <w:bookmarkEnd w:id="658"/>
    <w:bookmarkStart w:id="659" w:name="apisetupstorage"/>
    <w:p>
      <w:pPr>
        <w:pStyle w:val="Heading5"/>
      </w:pPr>
      <w:r>
        <w:t xml:space="preserve">/api/setup/storage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/api/setup/storage</w:t>
            </w:r>
          </w:p>
        </w:tc>
        <w:tc>
          <w:tcPr/>
          <w:p>
            <w:pPr>
              <w:pStyle w:val="Compact"/>
              <w:jc w:val="left"/>
            </w:pPr>
            <w:r>
              <w:t xml:space="preserve">Read local durable storage setup state before staff auth exists</w:t>
            </w:r>
          </w:p>
        </w:tc>
        <w:tc>
          <w:tcPr/>
          <w:p>
            <w:pPr>
              <w:pStyle w:val="Compact"/>
            </w:pPr>
          </w:p>
        </w:tc>
        <w:tc>
          <w:tcPr/>
          <w:p>
            <w:pPr>
              <w:pStyle w:val="Compact"/>
              <w:jc w:val="left"/>
            </w:pPr>
            <w:r>
              <w:t xml:space="preserve">200, 401, 403</w:t>
            </w:r>
          </w:p>
        </w:tc>
      </w:tr>
      <w:tr>
        <w:tc>
          <w:tcPr/>
          <w:p>
            <w:pPr>
              <w:pStyle w:val="Compact"/>
              <w:jc w:val="left"/>
            </w:pPr>
            <w:r>
              <w:t xml:space="preserve">POST</w:t>
            </w:r>
          </w:p>
        </w:tc>
        <w:tc>
          <w:tcPr/>
          <w:p>
            <w:pPr>
              <w:pStyle w:val="Compact"/>
              <w:jc w:val="left"/>
            </w:pPr>
            <w:r>
              <w:rPr>
                <w:rStyle w:val="VerbatimChar"/>
              </w:rPr>
              <w:t xml:space="preserve">/api/setup/storage</w:t>
            </w:r>
          </w:p>
        </w:tc>
        <w:tc>
          <w:tcPr/>
          <w:p>
            <w:pPr>
              <w:pStyle w:val="Compact"/>
              <w:jc w:val="left"/>
            </w:pPr>
            <w:r>
              <w:t xml:space="preserve">Prepare installer-managed durable storage before staff auth exists</w:t>
            </w:r>
          </w:p>
        </w:tc>
        <w:tc>
          <w:tcPr/>
          <w:p>
            <w:pPr>
              <w:pStyle w:val="Compact"/>
              <w:jc w:val="left"/>
            </w:pPr>
            <w:r>
              <w:t xml:space="preserve">application/json</w:t>
            </w:r>
          </w:p>
        </w:tc>
        <w:tc>
          <w:tcPr/>
          <w:p>
            <w:pPr>
              <w:pStyle w:val="Compact"/>
              <w:jc w:val="left"/>
            </w:pPr>
            <w:r>
              <w:t xml:space="preserve">200, 401, 403, 422</w:t>
            </w:r>
          </w:p>
        </w:tc>
      </w:tr>
    </w:tbl>
    <w:bookmarkEnd w:id="659"/>
    <w:bookmarkStart w:id="660" w:name="apistaffactivitypub"/>
    <w:p>
      <w:pPr>
        <w:pStyle w:val="Heading5"/>
      </w:pPr>
      <w:r>
        <w:t xml:space="preserve">/api/staff/activitypub</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/api/staff/activitypub/deliveries</w:t>
            </w:r>
          </w:p>
        </w:tc>
        <w:tc>
          <w:tcPr/>
          <w:p>
            <w:pPr>
              <w:pStyle w:val="Compact"/>
              <w:jc w:val="left"/>
            </w:pPr>
            <w:r>
              <w:t xml:space="preserve">List ActivityPub signed delivery attempts for staff evidence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/api/staff/activitypub/delivery-retries</w:t>
            </w:r>
          </w:p>
        </w:tc>
        <w:tc>
          <w:tcPr/>
          <w:p>
            <w:pPr>
              <w:pStyle w:val="Compact"/>
              <w:jc w:val="left"/>
            </w:pPr>
            <w:r>
              <w:t xml:space="preserve">List the ActivityPub delivery retry queue (including dead letters)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/api/staff/activitypub/delivery-retries/{retry_id}/replay</w:t>
            </w:r>
          </w:p>
        </w:tc>
        <w:tc>
          <w:tcPr/>
          <w:p>
            <w:pPr>
              <w:pStyle w:val="Compact"/>
              <w:jc w:val="left"/>
            </w:pPr>
            <w:r>
              <w:t xml:space="preserve">Replay a dead-lettered ActivityPub delivery</w:t>
            </w:r>
          </w:p>
        </w:tc>
        <w:tc>
          <w:tcPr/>
          <w:p>
            <w:pPr>
              <w:pStyle w:val="Compact"/>
            </w:pP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/api/staff/activitypub/followers</w:t>
            </w:r>
          </w:p>
        </w:tc>
        <w:tc>
          <w:tcPr/>
          <w:p>
            <w:pPr>
              <w:pStyle w:val="Compact"/>
              <w:jc w:val="left"/>
            </w:pPr>
            <w:r>
              <w:t xml:space="preserve">List ActivityPub followers for operator moderation</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/api/staff/activitypub/followers/approve</w:t>
            </w:r>
          </w:p>
        </w:tc>
        <w:tc>
          <w:tcPr/>
          <w:p>
            <w:pPr>
              <w:pStyle w:val="Compact"/>
              <w:jc w:val="left"/>
            </w:pPr>
            <w:r>
              <w:t xml:space="preserve">Approve a pending ActivityPub follower and deliver signed Accept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/api/staff/activitypub/followers/block</w:t>
            </w:r>
          </w:p>
        </w:tc>
        <w:tc>
          <w:tcPr/>
          <w:p>
            <w:pPr>
              <w:pStyle w:val="Compact"/>
              <w:jc w:val="left"/>
            </w:pPr>
            <w:r>
              <w:t xml:space="preserve">Block an ActivityPub follower</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/api/staff/activitypub/followers/reject</w:t>
            </w:r>
          </w:p>
        </w:tc>
        <w:tc>
          <w:tcPr/>
          <w:p>
            <w:pPr>
              <w:pStyle w:val="Compact"/>
              <w:jc w:val="left"/>
            </w:pPr>
            <w:r>
              <w:t xml:space="preserve">Reject a pending ActivityPub follower and deliver signed Reject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/api/staff/activitypub/keygen</w:t>
            </w:r>
          </w:p>
        </w:tc>
        <w:tc>
          <w:tcPr/>
          <w:p>
            <w:pPr>
              <w:pStyle w:val="Compact"/>
              <w:jc w:val="left"/>
            </w:pPr>
            <w:r>
              <w:t xml:space="preserve">Generate the station’s ActivityPub federation key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/api/staff/activitypub/outbox</w:t>
            </w:r>
          </w:p>
        </w:tc>
        <w:tc>
          <w:tcPr/>
          <w:p>
            <w:pPr>
              <w:pStyle w:val="Compact"/>
              <w:jc w:val="left"/>
            </w:pPr>
            <w:r>
              <w:t xml:space="preserve">List local ActivityPub outbox activities for staff evidence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/api/staff/activitypub/status</w:t>
            </w:r>
          </w:p>
        </w:tc>
        <w:tc>
          <w:tcPr/>
          <w:p>
            <w:pPr>
              <w:pStyle w:val="Compact"/>
              <w:jc w:val="left"/>
            </w:pPr>
            <w:r>
              <w:t xml:space="preserve">Read ActivityPub federation status and policy</w:t>
            </w:r>
          </w:p>
        </w:tc>
        <w:tc>
          <w:tcPr/>
          <w:p>
            <w:pPr>
              <w:pStyle w:val="Compact"/>
            </w:pPr>
          </w:p>
        </w:tc>
        <w:tc>
          <w:tcPr/>
          <w:p>
            <w:pPr>
              <w:pStyle w:val="Compact"/>
              <w:jc w:val="left"/>
            </w:pPr>
            <w:r>
              <w:t xml:space="preserve">200, 401, 429</w:t>
            </w:r>
          </w:p>
        </w:tc>
      </w:tr>
    </w:tbl>
    <w:bookmarkEnd w:id="660"/>
    <w:bookmarkStart w:id="661" w:name="apistaffagenda"/>
    <w:p>
      <w:pPr>
        <w:pStyle w:val="Heading5"/>
      </w:pPr>
      <w:r>
        <w:t xml:space="preserve">/api/staff/agenda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/api/staff/agenda/{agenda_id}/import-external</w:t>
            </w:r>
          </w:p>
        </w:tc>
        <w:tc>
          <w:tcPr/>
          <w:p>
            <w:pPr>
              <w:pStyle w:val="Compact"/>
              <w:jc w:val="left"/>
            </w:pPr>
            <w:r>
              <w:t xml:space="preserve">Import agenda items from an external agenda system</w:t>
            </w:r>
          </w:p>
        </w:tc>
        <w:tc>
          <w:tcPr/>
          <w:p>
            <w:pPr>
              <w:pStyle w:val="Compact"/>
              <w:jc w:val="left"/>
            </w:pPr>
            <w:r>
              <w:t xml:space="preserve">application/json</w:t>
            </w:r>
          </w:p>
        </w:tc>
        <w:tc>
          <w:tcPr/>
          <w:p>
            <w:pPr>
              <w:pStyle w:val="Compact"/>
              <w:jc w:val="left"/>
            </w:pPr>
            <w:r>
              <w:t xml:space="preserve">200, 401, 404, 422, 429, 502, 503</w:t>
            </w:r>
          </w:p>
        </w:tc>
      </w:tr>
    </w:tbl>
    <w:bookmarkEnd w:id="661"/>
    <w:bookmarkStart w:id="662" w:name="apistaffagenda-sources"/>
    <w:p>
      <w:pPr>
        <w:pStyle w:val="Heading5"/>
      </w:pPr>
      <w:r>
        <w:t xml:space="preserve">/api/staff/agenda-sources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/api/staff/agenda-sources/js-portal/posture</w:t>
            </w:r>
          </w:p>
        </w:tc>
        <w:tc>
          <w:tcPr/>
          <w:p>
            <w:pPr>
              <w:pStyle w:val="Compact"/>
              <w:jc w:val="left"/>
            </w:pPr>
            <w:r>
              <w:t xml:space="preserve">Report whether the optional js_portal (crawl4ai/Playwright) runtime is installed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/api/staff/agenda-sources/{source}/{client_code}/meetings</w:t>
            </w:r>
          </w:p>
        </w:tc>
        <w:tc>
          <w:tcPr/>
          <w:p>
            <w:pPr>
              <w:pStyle w:val="Compact"/>
              <w:jc w:val="left"/>
            </w:pPr>
            <w:r>
              <w:t xml:space="preserve">List upcoming/recent meetings from an external agenda system</w:t>
            </w:r>
          </w:p>
        </w:tc>
        <w:tc>
          <w:tcPr/>
          <w:p>
            <w:pPr>
              <w:pStyle w:val="Compact"/>
            </w:pPr>
          </w:p>
        </w:tc>
        <w:tc>
          <w:tcPr/>
          <w:p>
            <w:pPr>
              <w:pStyle w:val="Compact"/>
              <w:jc w:val="left"/>
            </w:pPr>
            <w:r>
              <w:t xml:space="preserve">200, 401, 404, 422, 429, 502, 503</w:t>
            </w:r>
          </w:p>
        </w:tc>
      </w:tr>
    </w:tbl>
    <w:bookmarkEnd w:id="662"/>
    <w:bookmarkStart w:id="663" w:name="apistaffagendas"/>
    <w:p>
      <w:pPr>
        <w:pStyle w:val="Heading5"/>
      </w:pPr>
      <w:r>
        <w:t xml:space="preserve">/api/staff/agendas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w:t>
            </w:r>
          </w:p>
        </w:tc>
        <w:tc>
          <w:tcPr/>
          <w:p>
            <w:pPr>
              <w:pStyle w:val="Compact"/>
              <w:jc w:val="left"/>
            </w:pPr>
            <w:r>
              <w:t xml:space="preserve">List meeting agendas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/api/staff/agendas</w:t>
            </w:r>
          </w:p>
        </w:tc>
        <w:tc>
          <w:tcPr/>
          <w:p>
            <w:pPr>
              <w:pStyle w:val="Compact"/>
              <w:jc w:val="left"/>
            </w:pPr>
            <w:r>
              <w:t xml:space="preserve">Create a meeting agenda (always draft)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/api/staff/agendas/{agenda_id}</w:t>
            </w:r>
          </w:p>
        </w:tc>
        <w:tc>
          <w:tcPr/>
          <w:p>
            <w:pPr>
              <w:pStyle w:val="Compact"/>
              <w:jc w:val="left"/>
            </w:pPr>
            <w:r>
              <w:t xml:space="preserve">Delete a meeting agenda (cascades items)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/api/staff/agendas/{agenda_id}</w:t>
            </w:r>
          </w:p>
        </w:tc>
        <w:tc>
          <w:tcPr/>
          <w:p>
            <w:pPr>
              <w:pStyle w:val="Compact"/>
              <w:jc w:val="left"/>
            </w:pPr>
            <w:r>
              <w:t xml:space="preserve">Get one meeting agenda</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/api/staff/agendas/{agenda_id}</w:t>
            </w:r>
          </w:p>
        </w:tc>
        <w:tc>
          <w:tcPr/>
          <w:p>
            <w:pPr>
              <w:pStyle w:val="Compact"/>
              <w:jc w:val="left"/>
            </w:pPr>
            <w:r>
              <w:t xml:space="preserve">Patch a meeting agenda (absent keys unchanged; status flips through the publish gate)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/api/staff/agendas/{agenda_id}/import</w:t>
            </w:r>
          </w:p>
        </w:tc>
        <w:tc>
          <w:tcPr/>
          <w:p>
            <w:pPr>
              <w:pStyle w:val="Compact"/>
              <w:jc w:val="left"/>
            </w:pPr>
            <w:r>
              <w:t xml:space="preserve">Best-effort import of an uploaded agenda doc (text/plain or PDF)</w:t>
            </w:r>
          </w:p>
        </w:tc>
        <w:tc>
          <w:tcPr/>
          <w:p>
            <w:pPr>
              <w:pStyle w:val="Compact"/>
            </w:pPr>
          </w:p>
        </w:tc>
        <w:tc>
          <w:tcPr/>
          <w:p>
            <w:pPr>
              <w:pStyle w:val="Compact"/>
              <w:jc w:val="left"/>
            </w:pPr>
            <w:r>
              <w:t xml:space="preserve">200, 401, 404, 415, 422, 429, 503</w:t>
            </w:r>
          </w:p>
        </w:tc>
      </w:tr>
      <w:tr>
        <w:tc>
          <w:tcPr/>
          <w:p>
            <w:pPr>
              <w:pStyle w:val="Compact"/>
              <w:jc w:val="left"/>
            </w:pPr>
            <w:r>
              <w:t xml:space="preserve">GET</w:t>
            </w:r>
          </w:p>
        </w:tc>
        <w:tc>
          <w:tcPr/>
          <w:p>
            <w:pPr>
              <w:pStyle w:val="Compact"/>
              <w:jc w:val="left"/>
            </w:pPr>
            <w:r>
              <w:rPr>
                <w:rStyle w:val="VerbatimChar"/>
              </w:rPr>
              <w:t xml:space="preserve">/api/staff/agendas/{agenda_id}/items</w:t>
            </w:r>
          </w:p>
        </w:tc>
        <w:tc>
          <w:tcPr/>
          <w:p>
            <w:pPr>
              <w:pStyle w:val="Compact"/>
              <w:jc w:val="left"/>
            </w:pPr>
            <w:r>
              <w:t xml:space="preserve">List agenda items (default: ordered by operator-set order; timecode for the player)</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/api/staff/agendas/{agenda_id}/items</w:t>
            </w:r>
          </w:p>
        </w:tc>
        <w:tc>
          <w:tcPr/>
          <w:p>
            <w:pPr>
              <w:pStyle w:val="Compact"/>
              <w:jc w:val="left"/>
            </w:pPr>
            <w:r>
              <w:t xml:space="preserve">Create an agenda item</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DELETE</w:t>
            </w:r>
          </w:p>
        </w:tc>
        <w:tc>
          <w:tcPr/>
          <w:p>
            <w:pPr>
              <w:pStyle w:val="Compact"/>
              <w:jc w:val="left"/>
            </w:pPr>
            <w:r>
              <w:rPr>
                <w:rStyle w:val="VerbatimChar"/>
              </w:rPr>
              <w:t xml:space="preserve">/api/staff/agendas/{agenda_id}/items/{item_id}</w:t>
            </w:r>
          </w:p>
        </w:tc>
        <w:tc>
          <w:tcPr/>
          <w:p>
            <w:pPr>
              <w:pStyle w:val="Compact"/>
              <w:jc w:val="left"/>
            </w:pPr>
            <w:r>
              <w:t xml:space="preserve">Delete an agenda item</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/api/staff/agendas/{agenda_id}/items/{item_id}</w:t>
            </w:r>
          </w:p>
        </w:tc>
        <w:tc>
          <w:tcPr/>
          <w:p>
            <w:pPr>
              <w:pStyle w:val="Compact"/>
              <w:jc w:val="left"/>
            </w:pPr>
            <w:r>
              <w:t xml:space="preserve">Patch an agenda item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/api/staff/agendas/{agenda_id}/sync-from-chapters</w:t>
            </w:r>
          </w:p>
        </w:tc>
        <w:tc>
          <w:tcPr/>
          <w:p>
            <w:pPr>
              <w:pStyle w:val="Compact"/>
              <w:jc w:val="left"/>
            </w:pPr>
            <w:r>
              <w:t xml:space="preserve">Seed agenda items from the meeting asset’s chapter markers</w:t>
            </w:r>
          </w:p>
        </w:tc>
        <w:tc>
          <w:tcPr/>
          <w:p>
            <w:pPr>
              <w:pStyle w:val="Compact"/>
            </w:pPr>
          </w:p>
        </w:tc>
        <w:tc>
          <w:tcPr/>
          <w:p>
            <w:pPr>
              <w:pStyle w:val="Compact"/>
              <w:jc w:val="left"/>
            </w:pPr>
            <w:r>
              <w:t xml:space="preserve">200, 401, 404, 422, 429, 503</w:t>
            </w:r>
          </w:p>
        </w:tc>
      </w:tr>
    </w:tbl>
    <w:bookmarkEnd w:id="663"/>
    <w:bookmarkStart w:id="664" w:name="apistaffai-models"/>
    <w:p>
      <w:pPr>
        <w:pStyle w:val="Heading5"/>
      </w:pPr>
      <w:r>
        <w:t xml:space="preserve">/api/staff/ai-models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/api/staff/ai-models</w:t>
            </w:r>
          </w:p>
        </w:tc>
        <w:tc>
          <w:tcPr/>
          <w:p>
            <w:pPr>
              <w:pStyle w:val="Compact"/>
              <w:jc w:val="left"/>
            </w:pPr>
            <w:r>
              <w:t xml:space="preserve">List the station-wide AI-model configuration (every feature)</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/api/staff/ai-models/availability</w:t>
            </w:r>
          </w:p>
        </w:tc>
        <w:tc>
          <w:tcPr/>
          <w:p>
            <w:pPr>
              <w:pStyle w:val="Compact"/>
              <w:jc w:val="left"/>
            </w:pPr>
            <w:r>
              <w:t xml:space="preserve">Per-feature availability of the effective AI model</w:t>
            </w:r>
          </w:p>
        </w:tc>
        <w:tc>
          <w:tcPr/>
          <w:p>
            <w:pPr>
              <w:pStyle w:val="Compact"/>
            </w:pPr>
          </w:p>
        </w:tc>
        <w:tc>
          <w:tcPr/>
          <w:p>
            <w:pPr>
              <w:pStyle w:val="Compact"/>
              <w:jc w:val="left"/>
            </w:pPr>
            <w:r>
              <w:t xml:space="preserve">200, 401, 429, 503</w:t>
            </w:r>
          </w:p>
        </w:tc>
      </w:tr>
      <w:tr>
        <w:tc>
          <w:tcPr/>
          <w:p>
            <w:pPr>
              <w:pStyle w:val="Compact"/>
              <w:jc w:val="left"/>
            </w:pPr>
            <w:r>
              <w:t xml:space="preserve">DELETE</w:t>
            </w:r>
          </w:p>
        </w:tc>
        <w:tc>
          <w:tcPr/>
          <w:p>
            <w:pPr>
              <w:pStyle w:val="Compact"/>
              <w:jc w:val="left"/>
            </w:pPr>
            <w:r>
              <w:rPr>
                <w:rStyle w:val="VerbatimChar"/>
              </w:rPr>
              <w:t xml:space="preserve">/api/staff/ai-models/credentials/{provider}</w:t>
            </w:r>
          </w:p>
        </w:tc>
        <w:tc>
          <w:tcPr/>
          <w:p>
            <w:pPr>
              <w:pStyle w:val="Compact"/>
              <w:jc w:val="left"/>
            </w:pPr>
            <w:r>
              <w:t xml:space="preserve">Clear a stored cloud-provider API key</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/api/staff/ai-models/credentials/{provider}</w:t>
            </w:r>
          </w:p>
        </w:tc>
        <w:tc>
          <w:tcPr/>
          <w:p>
            <w:pPr>
              <w:pStyle w:val="Compact"/>
              <w:jc w:val="left"/>
            </w:pPr>
            <w:r>
              <w:t xml:space="preserve">Whether a cloud-provider API key is stored (boolean only, never the key)</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/api/staff/ai-models/credentials/{provider}</w:t>
            </w:r>
          </w:p>
        </w:tc>
        <w:tc>
          <w:tcPr/>
          <w:p>
            <w:pPr>
              <w:pStyle w:val="Compact"/>
              <w:jc w:val="left"/>
            </w:pPr>
            <w:r>
              <w:t xml:space="preserve">Store a cloud-provider API key (write-only; never returned)</w:t>
            </w:r>
          </w:p>
        </w:tc>
        <w:tc>
          <w:tcPr/>
          <w:p>
            <w:pPr>
              <w:pStyle w:val="Compact"/>
              <w:jc w:val="left"/>
            </w:pPr>
            <w:r>
              <w:t xml:space="preserve">application/json</w:t>
            </w: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/api/staff/ai-models/{feature}</w:t>
            </w:r>
          </w:p>
        </w:tc>
        <w:tc>
          <w:tcPr/>
          <w:p>
            <w:pPr>
              <w:pStyle w:val="Compact"/>
              <w:jc w:val="left"/>
            </w:pPr>
            <w:r>
              <w:t xml:space="preserve">Catalog tiers + the operator selection for one feature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/api/staff/ai-models/{feature}/first-run-override</w:t>
            </w:r>
          </w:p>
        </w:tc>
        <w:tc>
          <w:tcPr/>
          <w:p>
            <w:pPr>
              <w:pStyle w:val="Compact"/>
              <w:jc w:val="left"/>
            </w:pPr>
            <w:r>
              <w:t xml:space="preserve">Set/clear the commissioning-wizard first-run model override for one feature</w:t>
            </w:r>
          </w:p>
        </w:tc>
        <w:tc>
          <w:tcPr/>
          <w:p>
            <w:pPr>
              <w:pStyle w:val="Compact"/>
              <w:jc w:val="left"/>
            </w:pPr>
            <w:r>
              <w:t xml:space="preserve">application/json</w:t>
            </w:r>
          </w:p>
        </w:tc>
        <w:tc>
          <w:tcPr/>
          <w:p>
            <w:pPr>
              <w:pStyle w:val="Compact"/>
              <w:jc w:val="left"/>
            </w:pPr>
            <w:r>
              <w:t xml:space="preserve">200, 400, 401, 404, 409, 422, 429, 503</w:t>
            </w:r>
          </w:p>
        </w:tc>
      </w:tr>
      <w:tr>
        <w:tc>
          <w:tcPr/>
          <w:p>
            <w:pPr>
              <w:pStyle w:val="Compact"/>
              <w:jc w:val="left"/>
            </w:pPr>
            <w:r>
              <w:t xml:space="preserve">POST</w:t>
            </w:r>
          </w:p>
        </w:tc>
        <w:tc>
          <w:tcPr/>
          <w:p>
            <w:pPr>
              <w:pStyle w:val="Compact"/>
              <w:jc w:val="left"/>
            </w:pPr>
            <w:r>
              <w:rPr>
                <w:rStyle w:val="VerbatimChar"/>
              </w:rPr>
              <w:t xml:space="preserve">/api/staff/ai-models/{feature}/select</w:t>
            </w:r>
          </w:p>
        </w:tc>
        <w:tc>
          <w:tcPr/>
          <w:p>
            <w:pPr>
              <w:pStyle w:val="Compact"/>
              <w:jc w:val="left"/>
            </w:pPr>
            <w:r>
              <w:t xml:space="preserve">Record the operator AI-model selection for one feature</w:t>
            </w:r>
          </w:p>
        </w:tc>
        <w:tc>
          <w:tcPr/>
          <w:p>
            <w:pPr>
              <w:pStyle w:val="Compact"/>
              <w:jc w:val="left"/>
            </w:pPr>
            <w:r>
              <w:t xml:space="preserve">application/json</w:t>
            </w:r>
          </w:p>
        </w:tc>
        <w:tc>
          <w:tcPr/>
          <w:p>
            <w:pPr>
              <w:pStyle w:val="Compact"/>
              <w:jc w:val="left"/>
            </w:pPr>
            <w:r>
              <w:t xml:space="preserve">200, 400, 401, 404, 422, 429, 503</w:t>
            </w:r>
          </w:p>
        </w:tc>
      </w:tr>
    </w:tbl>
    <w:bookmarkEnd w:id="664"/>
    <w:bookmarkStart w:id="665" w:name="apistaffalert-channels"/>
    <w:p>
      <w:pPr>
        <w:pStyle w:val="Heading5"/>
      </w:pPr>
      <w:r>
        <w:t xml:space="preserve">/api/staff/alert-channels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/api/staff/alert-channels</w:t>
            </w:r>
          </w:p>
        </w:tc>
        <w:tc>
          <w:tcPr/>
          <w:p>
            <w:pPr>
              <w:pStyle w:val="Compact"/>
              <w:jc w:val="left"/>
            </w:pPr>
            <w:r>
              <w:t xml:space="preserve">List alert channels (redacted; no secrets)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/api/staff/alert-channels</w:t>
            </w:r>
          </w:p>
        </w:tc>
        <w:tc>
          <w:tcPr/>
          <w:p>
            <w:pPr>
              <w:pStyle w:val="Compact"/>
              <w:jc w:val="left"/>
            </w:pPr>
            <w:r>
              <w:t xml:space="preserve">Create an alert channel (secret stays in the credential store)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/api/staff/alert-channels/{channel_id}</w:t>
            </w:r>
          </w:p>
        </w:tc>
        <w:tc>
          <w:tcPr/>
          <w:p>
            <w:pPr>
              <w:pStyle w:val="Compact"/>
              <w:jc w:val="left"/>
            </w:pPr>
            <w:r>
              <w:t xml:space="preserve">Delete an alert channel</w:t>
            </w:r>
          </w:p>
        </w:tc>
        <w:tc>
          <w:tcPr/>
          <w:p>
            <w:pPr>
              <w:pStyle w:val="Compact"/>
            </w:pPr>
          </w:p>
        </w:tc>
        <w:tc>
          <w:tcPr/>
          <w:p>
            <w:pPr>
              <w:pStyle w:val="Compact"/>
              <w:jc w:val="left"/>
            </w:pPr>
            <w:r>
              <w:t xml:space="preserve">204, 401, 404, 422, 429, 503</w:t>
            </w:r>
          </w:p>
        </w:tc>
      </w:tr>
      <w:tr>
        <w:tc>
          <w:tcPr/>
          <w:p>
            <w:pPr>
              <w:pStyle w:val="Compact"/>
              <w:jc w:val="left"/>
            </w:pPr>
            <w:r>
              <w:t xml:space="preserve">PUT</w:t>
            </w:r>
          </w:p>
        </w:tc>
        <w:tc>
          <w:tcPr/>
          <w:p>
            <w:pPr>
              <w:pStyle w:val="Compact"/>
              <w:jc w:val="left"/>
            </w:pPr>
            <w:r>
              <w:rPr>
                <w:rStyle w:val="VerbatimChar"/>
              </w:rPr>
              <w:t xml:space="preserve">/api/staff/alert-channels/{channel_id}</w:t>
            </w:r>
          </w:p>
        </w:tc>
        <w:tc>
          <w:tcPr/>
          <w:p>
            <w:pPr>
              <w:pStyle w:val="Compact"/>
              <w:jc w:val="left"/>
            </w:pPr>
            <w:r>
              <w:t xml:space="preserve">Update an alert channel</w:t>
            </w:r>
          </w:p>
        </w:tc>
        <w:tc>
          <w:tcPr/>
          <w:p>
            <w:pPr>
              <w:pStyle w:val="Compact"/>
              <w:jc w:val="left"/>
            </w:pPr>
            <w:r>
              <w:t xml:space="preserve">application/json</w:t>
            </w:r>
          </w:p>
        </w:tc>
        <w:tc>
          <w:tcPr/>
          <w:p>
            <w:pPr>
              <w:pStyle w:val="Compact"/>
              <w:jc w:val="left"/>
            </w:pPr>
            <w:r>
              <w:t xml:space="preserve">200, 401, 404, 422, 429, 503</w:t>
            </w:r>
          </w:p>
        </w:tc>
      </w:tr>
    </w:tbl>
    <w:bookmarkEnd w:id="665"/>
    <w:bookmarkStart w:id="666" w:name="apistaffalert-events"/>
    <w:p>
      <w:pPr>
        <w:pStyle w:val="Heading5"/>
      </w:pPr>
      <w:r>
        <w:t xml:space="preserve">/api/staff/alert-events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/api/staff/alert-events</w:t>
            </w:r>
          </w:p>
        </w:tc>
        <w:tc>
          <w:tcPr/>
          <w:p>
            <w:pPr>
              <w:pStyle w:val="Compact"/>
              <w:jc w:val="left"/>
            </w:pPr>
            <w:r>
              <w:t xml:space="preserve">List alert events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/api/staff/alert-events/{event_id}/ack</w:t>
            </w:r>
          </w:p>
        </w:tc>
        <w:tc>
          <w:tcPr/>
          <w:p>
            <w:pPr>
              <w:pStyle w:val="Compact"/>
              <w:jc w:val="left"/>
            </w:pPr>
            <w:r>
              <w:t xml:space="preserve">Acknowledge an alert event</w:t>
            </w:r>
          </w:p>
        </w:tc>
        <w:tc>
          <w:tcPr/>
          <w:p>
            <w:pPr>
              <w:pStyle w:val="Compact"/>
            </w:pPr>
          </w:p>
        </w:tc>
        <w:tc>
          <w:tcPr/>
          <w:p>
            <w:pPr>
              <w:pStyle w:val="Compact"/>
              <w:jc w:val="left"/>
            </w:pPr>
            <w:r>
              <w:t xml:space="preserve">200, 401, 404, 422, 429, 503</w:t>
            </w:r>
          </w:p>
        </w:tc>
      </w:tr>
    </w:tbl>
    <w:bookmarkEnd w:id="666"/>
    <w:bookmarkStart w:id="667" w:name="apistaffalert-rules"/>
    <w:p>
      <w:pPr>
        <w:pStyle w:val="Heading5"/>
      </w:pPr>
      <w:r>
        <w:t xml:space="preserve">/api/staff/alert-rules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/api/staff/alert-rules</w:t>
            </w:r>
          </w:p>
        </w:tc>
        <w:tc>
          <w:tcPr/>
          <w:p>
            <w:pPr>
              <w:pStyle w:val="Compact"/>
              <w:jc w:val="left"/>
            </w:pPr>
            <w:r>
              <w:t xml:space="preserve">List alert rules</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/api/staff/alert-rules/{rule_id}</w:t>
            </w:r>
          </w:p>
        </w:tc>
        <w:tc>
          <w:tcPr/>
          <w:p>
            <w:pPr>
              <w:pStyle w:val="Compact"/>
              <w:jc w:val="left"/>
            </w:pPr>
            <w:r>
              <w:t xml:space="preserve">Update a tunable alert rule</w:t>
            </w:r>
          </w:p>
        </w:tc>
        <w:tc>
          <w:tcPr/>
          <w:p>
            <w:pPr>
              <w:pStyle w:val="Compact"/>
              <w:jc w:val="left"/>
            </w:pPr>
            <w:r>
              <w:t xml:space="preserve">application/json</w:t>
            </w:r>
          </w:p>
        </w:tc>
        <w:tc>
          <w:tcPr/>
          <w:p>
            <w:pPr>
              <w:pStyle w:val="Compact"/>
              <w:jc w:val="left"/>
            </w:pPr>
            <w:r>
              <w:t xml:space="preserve">200, 401, 404, 422, 429, 503</w:t>
            </w:r>
          </w:p>
        </w:tc>
      </w:tr>
    </w:tbl>
    <w:bookmarkEnd w:id="667"/>
    <w:bookmarkStart w:id="668" w:name="apistaffanalytics"/>
    <w:p>
      <w:pPr>
        <w:pStyle w:val="Heading5"/>
      </w:pPr>
      <w:r>
        <w:t xml:space="preserve">/api/staff/analytics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/api/staff/analytics/export.csv</w:t>
            </w:r>
          </w:p>
        </w:tc>
        <w:tc>
          <w:tcPr/>
          <w:p>
            <w:pPr>
              <w:pStyle w:val="Compact"/>
              <w:jc w:val="left"/>
            </w:pPr>
            <w:r>
              <w:t xml:space="preserve">Download a flat rollup CSV (PEG automation coverage floor)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/api/staff/analytics/reports/audience</w:t>
            </w:r>
          </w:p>
        </w:tc>
        <w:tc>
          <w:tcPr/>
          <w:p>
            <w:pPr>
              <w:pStyle w:val="Compact"/>
              <w:jc w:val="left"/>
            </w:pPr>
            <w:r>
              <w:t xml:space="preserve">Build a packaged audience report — the franchise-authority deliverable. Use ?format=csv or ?format=xml for export-ready downloads.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/api/staff/analytics/reports/board-pdf</w:t>
            </w:r>
          </w:p>
        </w:tc>
        <w:tc>
          <w:tcPr/>
          <w:p>
            <w:pPr>
              <w:pStyle w:val="Compact"/>
              <w:jc w:val="left"/>
            </w:pPr>
            <w:r>
              <w:t xml:space="preserve">Generate the one-click board-ready PDF (totals / top content / YoY / live peaks)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/api/staff/analytics/reports/overview</w:t>
            </w:r>
          </w:p>
        </w:tc>
        <w:tc>
          <w:tcPr/>
          <w:p>
            <w:pPr>
              <w:pStyle w:val="Compact"/>
              <w:jc w:val="left"/>
            </w:pPr>
            <w:r>
              <w:t xml:space="preserve">Read aggregate-only station analytics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/api/staff/analytics/rollups</w:t>
            </w:r>
          </w:p>
        </w:tc>
        <w:tc>
          <w:tcPr/>
          <w:p>
            <w:pPr>
              <w:pStyle w:val="Compact"/>
              <w:jc w:val="left"/>
            </w:pPr>
            <w:r>
              <w:t xml:space="preserve">Read pre-aggregated viewership rollups (bar chart + time-series + stats)</w:t>
            </w:r>
          </w:p>
        </w:tc>
        <w:tc>
          <w:tcPr/>
          <w:p>
            <w:pPr>
              <w:pStyle w:val="Compact"/>
            </w:pPr>
          </w:p>
        </w:tc>
        <w:tc>
          <w:tcPr/>
          <w:p>
            <w:pPr>
              <w:pStyle w:val="Compact"/>
              <w:jc w:val="left"/>
            </w:pPr>
            <w:r>
              <w:t xml:space="preserve">200, 401, 422, 429</w:t>
            </w:r>
          </w:p>
        </w:tc>
      </w:tr>
    </w:tbl>
    <w:bookmarkEnd w:id="668"/>
    <w:bookmarkStart w:id="669" w:name="apistaffapp"/>
    <w:p>
      <w:pPr>
        <w:pStyle w:val="Heading5"/>
      </w:pPr>
      <w:r>
        <w:t xml:space="preserve">/api/staff/app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/api/staff/app/builds</w:t>
            </w:r>
          </w:p>
        </w:tc>
        <w:tc>
          <w:tcPr/>
          <w:p>
            <w:pPr>
              <w:pStyle w:val="Compact"/>
              <w:jc w:val="left"/>
            </w:pPr>
            <w:r>
              <w:t xml:space="preserve">List OTT app build records (newest first)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/api/staff/app/builds</w:t>
            </w:r>
          </w:p>
        </w:tc>
        <w:tc>
          <w:tcPr/>
          <w:p>
            <w:pPr>
              <w:pStyle w:val="Compact"/>
              <w:jc w:val="left"/>
            </w:pPr>
            <w:r>
              <w:t xml:space="preserve">Build + record one OTT app target (local artifact, SHA-256 verified)</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/api/staff/app/builds/{record_id}</w:t>
            </w:r>
          </w:p>
        </w:tc>
        <w:tc>
          <w:tcPr/>
          <w:p>
            <w:pPr>
              <w:pStyle w:val="Compact"/>
              <w:jc w:val="left"/>
            </w:pPr>
            <w:r>
              <w:t xml:space="preserve">Read one OTT app build record</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/api/staff/app/builds/{record_id}/download</w:t>
            </w:r>
          </w:p>
        </w:tc>
        <w:tc>
          <w:tcPr/>
          <w:p>
            <w:pPr>
              <w:pStyle w:val="Compact"/>
              <w:jc w:val="left"/>
            </w:pPr>
            <w:r>
              <w:t xml:space="preserve">Download a build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/api/staff/app/channels/{channel_id}</w:t>
            </w:r>
          </w:p>
        </w:tc>
        <w:tc>
          <w:tcPr/>
          <w:p>
            <w:pPr>
              <w:pStyle w:val="Compact"/>
              <w:jc w:val="left"/>
            </w:pPr>
            <w:r>
              <w:t xml:space="preserve">Read operator app-platform channel config</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/api/staff/app/channels/{channel_id}/branding</w:t>
            </w:r>
          </w:p>
        </w:tc>
        <w:tc>
          <w:tcPr/>
          <w:p>
            <w:pPr>
              <w:pStyle w:val="Compact"/>
              <w:jc w:val="left"/>
            </w:pPr>
            <w:r>
              <w:t xml:space="preserve">Update operator app-platform channel branding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/api/staff/app/config</w:t>
            </w:r>
          </w:p>
        </w:tc>
        <w:tc>
          <w:tcPr/>
          <w:p>
            <w:pPr>
              <w:pStyle w:val="Compact"/>
              <w:jc w:val="left"/>
            </w:pPr>
            <w:r>
              <w:t xml:space="preserve">Read operator app-platform station config</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/api/staff/app/config</w:t>
            </w:r>
          </w:p>
        </w:tc>
        <w:tc>
          <w:tcPr/>
          <w:p>
            <w:pPr>
              <w:pStyle w:val="Compact"/>
              <w:jc w:val="left"/>
            </w:pPr>
            <w:r>
              <w:t xml:space="preserve">Update operator app-platform station config</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/api/staff/app/store-submissions</w:t>
            </w:r>
          </w:p>
        </w:tc>
        <w:tc>
          <w:tcPr/>
          <w:p>
            <w:pPr>
              <w:pStyle w:val="Compact"/>
              <w:jc w:val="left"/>
            </w:pPr>
            <w:r>
              <w:t xml:space="preserve">List external store submission trackers</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/api/staff/app/store-submissions/{app_target}</w:t>
            </w:r>
          </w:p>
        </w:tc>
        <w:tc>
          <w:tcPr/>
          <w:p>
            <w:pPr>
              <w:pStyle w:val="Compact"/>
              <w:jc w:val="left"/>
            </w:pPr>
            <w:r>
              <w:t xml:space="preserve">Update an external store submission tracker (operator-maintained)</w:t>
            </w:r>
          </w:p>
        </w:tc>
        <w:tc>
          <w:tcPr/>
          <w:p>
            <w:pPr>
              <w:pStyle w:val="Compact"/>
              <w:jc w:val="left"/>
            </w:pPr>
            <w:r>
              <w:t xml:space="preserve">application/json</w:t>
            </w:r>
          </w:p>
        </w:tc>
        <w:tc>
          <w:tcPr/>
          <w:p>
            <w:pPr>
              <w:pStyle w:val="Compact"/>
              <w:jc w:val="left"/>
            </w:pPr>
            <w:r>
              <w:t xml:space="preserve">200, 401, 422, 429</w:t>
            </w:r>
          </w:p>
        </w:tc>
      </w:tr>
    </w:tbl>
    <w:bookmarkEnd w:id="669"/>
    <w:bookmarkStart w:id="670" w:name="apistaffassets"/>
    <w:p>
      <w:pPr>
        <w:pStyle w:val="Heading5"/>
      </w:pPr>
      <w:r>
        <w:t xml:space="preserve">/api/staff/assets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/api/staff/assets</w:t>
            </w:r>
          </w:p>
        </w:tc>
        <w:tc>
          <w:tcPr/>
          <w:p>
            <w:pPr>
              <w:pStyle w:val="Compact"/>
              <w:jc w:val="left"/>
            </w:pPr>
            <w:r>
              <w:t xml:space="preserve">List every asset (operator library)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/api/staff/assets</w:t>
            </w:r>
          </w:p>
        </w:tc>
        <w:tc>
          <w:tcPr/>
          <w:p>
            <w:pPr>
              <w:pStyle w:val="Compact"/>
              <w:jc w:val="left"/>
            </w:pPr>
            <w:r>
              <w:t xml:space="preserve">Create one asset (staff)</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/api/staff/assets/broken</w:t>
            </w:r>
          </w:p>
        </w:tc>
        <w:tc>
          <w:tcPr/>
          <w:p>
            <w:pPr>
              <w:pStyle w:val="Compact"/>
              <w:jc w:val="left"/>
            </w:pPr>
            <w:r>
              <w:t xml:space="preserve">List assets whose backing file is missing</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/api/staff/assets/duplicates</w:t>
            </w:r>
          </w:p>
        </w:tc>
        <w:tc>
          <w:tcPr/>
          <w:p>
            <w:pPr>
              <w:pStyle w:val="Compact"/>
              <w:jc w:val="left"/>
            </w:pPr>
            <w:r>
              <w:t xml:space="preserve">List groups of assets sharing identical file content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/api/staff/assets/readiness-dashboard</w:t>
            </w:r>
          </w:p>
        </w:tc>
        <w:tc>
          <w:tcPr/>
          <w:p>
            <w:pPr>
              <w:pStyle w:val="Compact"/>
              <w:jc w:val="left"/>
            </w:pPr>
            <w:r>
              <w:t xml:space="preserve">Operator readiness dashboard across every asset</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/api/staff/assets/upload</w:t>
            </w:r>
          </w:p>
        </w:tc>
        <w:tc>
          <w:tcPr/>
          <w:p>
            <w:pPr>
              <w:pStyle w:val="Compact"/>
              <w:jc w:val="left"/>
            </w:pPr>
            <w:r>
              <w:t xml:space="preserve">Upload an asset file and run ffprobe ingest (staff)</w:t>
            </w:r>
          </w:p>
        </w:tc>
        <w:tc>
          <w:tcPr/>
          <w:p>
            <w:pPr>
              <w:pStyle w:val="Compact"/>
              <w:jc w:val="left"/>
            </w:pPr>
            <w:r>
              <w:t xml:space="preserve">multipart/form-data</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/api/staff/assets/{asset_id}</w:t>
            </w:r>
          </w:p>
        </w:tc>
        <w:tc>
          <w:tcPr/>
          <w:p>
            <w:pPr>
              <w:pStyle w:val="Compact"/>
              <w:jc w:val="left"/>
            </w:pPr>
            <w:r>
              <w:t xml:space="preserve">Get one asset (operator detail view)</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/api/staff/assets/{asset_id}</w:t>
            </w:r>
          </w:p>
        </w:tc>
        <w:tc>
          <w:tcPr/>
          <w:p>
            <w:pPr>
              <w:pStyle w:val="Compact"/>
              <w:jc w:val="left"/>
            </w:pPr>
            <w:r>
              <w:t xml:space="preserve">Update an asset’s metadata (title, description, trim, chapters, retention)</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/api/staff/assets/{asset_id}/custom-fields</w:t>
            </w:r>
          </w:p>
        </w:tc>
        <w:tc>
          <w:tcPr/>
          <w:p>
            <w:pPr>
              <w:pStyle w:val="Compact"/>
              <w:jc w:val="left"/>
            </w:pPr>
            <w:r>
              <w:t xml:space="preserve">Get one asset’s custom-field values</w:t>
            </w:r>
          </w:p>
        </w:tc>
        <w:tc>
          <w:tcPr/>
          <w:p>
            <w:pPr>
              <w:pStyle w:val="Compact"/>
            </w:pP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/api/staff/assets/{asset_id}/custom-fields</w:t>
            </w:r>
          </w:p>
        </w:tc>
        <w:tc>
          <w:tcPr/>
          <w:p>
            <w:pPr>
              <w:pStyle w:val="Compact"/>
              <w:jc w:val="left"/>
            </w:pPr>
            <w:r>
              <w:t xml:space="preserve">Replace one asset’s custom-field values (typed-validated)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/api/staff/assets/{asset_id}/legal-hold</w:t>
            </w:r>
          </w:p>
        </w:tc>
        <w:tc>
          <w:tcPr/>
          <w:p>
            <w:pPr>
              <w:pStyle w:val="Compact"/>
              <w:jc w:val="left"/>
            </w:pPr>
            <w:r>
              <w:t xml:space="preserve">Set or clear a legal hold (blocks retention expiry per CLAUDE.md §4.6)</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/api/staff/assets/{asset_id}/package</w:t>
            </w:r>
          </w:p>
        </w:tc>
        <w:tc>
          <w:tcPr/>
          <w:p>
            <w:pPr>
              <w:pStyle w:val="Compact"/>
              <w:jc w:val="left"/>
            </w:pPr>
            <w:r>
              <w:t xml:space="preserve">Package validated or recorded local media for resident playback</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/api/staff/assets/{asset_id}/playback-grant</w:t>
            </w:r>
          </w:p>
        </w:tc>
        <w:tc>
          <w:tcPr/>
          <w:p>
            <w:pPr>
              <w:pStyle w:val="Compact"/>
              <w:jc w:val="left"/>
            </w:pPr>
            <w:r>
              <w:t xml:space="preserve">Issue short-lived private playback access for an asset source</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/api/staff/assets/{asset_id}/readiness</w:t>
            </w:r>
          </w:p>
        </w:tc>
        <w:tc>
          <w:tcPr/>
          <w:p>
            <w:pPr>
              <w:pStyle w:val="Compact"/>
              <w:jc w:val="left"/>
            </w:pPr>
            <w:r>
              <w:t xml:space="preserve">One asset’s readiness badge state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/api/staff/assets/{asset_id}/relink</w:t>
            </w:r>
          </w:p>
        </w:tc>
        <w:tc>
          <w:tcPr/>
          <w:p>
            <w:pPr>
              <w:pStyle w:val="Compact"/>
              <w:jc w:val="left"/>
            </w:pPr>
            <w:r>
              <w:t xml:space="preserve">Point an asset at a replacement file after validating it matches</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PUT</w:t>
            </w:r>
          </w:p>
        </w:tc>
        <w:tc>
          <w:tcPr/>
          <w:p>
            <w:pPr>
              <w:pStyle w:val="Compact"/>
              <w:jc w:val="left"/>
            </w:pPr>
            <w:r>
              <w:rPr>
                <w:rStyle w:val="VerbatimChar"/>
              </w:rPr>
              <w:t xml:space="preserve">/api/staff/assets/{asset_id}/replace-source</w:t>
            </w:r>
          </w:p>
        </w:tc>
        <w:tc>
          <w:tcPr/>
          <w:p>
            <w:pPr>
              <w:pStyle w:val="Compact"/>
              <w:jc w:val="left"/>
            </w:pPr>
            <w:r>
              <w:t xml:space="preserve">Swap out an asset’s backing file; the old file is archived, not deleted</w:t>
            </w:r>
          </w:p>
        </w:tc>
        <w:tc>
          <w:tcPr/>
          <w:p>
            <w:pPr>
              <w:pStyle w:val="Compact"/>
              <w:jc w:val="left"/>
            </w:pPr>
            <w:r>
              <w:t xml:space="preserve">multipart/form-data</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/api/staff/assets/{asset_id}/thumbnail</w:t>
            </w:r>
          </w:p>
        </w:tc>
        <w:tc>
          <w:tcPr/>
          <w:p>
            <w:pPr>
              <w:pStyle w:val="Compact"/>
              <w:jc w:val="left"/>
            </w:pPr>
            <w:r>
              <w:t xml:space="preserve">Serve an asset’s generated thumbnail image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/api/staff/assets/{asset_id}/unpublish</w:t>
            </w:r>
          </w:p>
        </w:tc>
        <w:tc>
          <w:tcPr/>
          <w:p>
            <w:pPr>
              <w:pStyle w:val="Compact"/>
              <w:jc w:val="left"/>
            </w:pPr>
            <w:r>
              <w:t xml:space="preserve">Withdraw an asset from Portal visibility</w:t>
            </w:r>
          </w:p>
        </w:tc>
        <w:tc>
          <w:tcPr/>
          <w:p>
            <w:pPr>
              <w:pStyle w:val="Compact"/>
            </w:pPr>
          </w:p>
        </w:tc>
        <w:tc>
          <w:tcPr/>
          <w:p>
            <w:pPr>
              <w:pStyle w:val="Compact"/>
              <w:jc w:val="left"/>
            </w:pPr>
            <w:r>
              <w:t xml:space="preserve">200, 401, 404, 422, 429, 503</w:t>
            </w:r>
          </w:p>
        </w:tc>
      </w:tr>
    </w:tbl>
    <w:bookmarkEnd w:id="670"/>
    <w:bookmarkStart w:id="671" w:name="apistaffaudio-tracks"/>
    <w:p>
      <w:pPr>
        <w:pStyle w:val="Heading5"/>
      </w:pPr>
      <w:r>
        <w:t xml:space="preserve">/api/staff/audio-tracks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/api/staff/audio-tracks</w:t>
            </w:r>
          </w:p>
        </w:tc>
        <w:tc>
          <w:tcPr/>
          <w:p>
            <w:pPr>
              <w:pStyle w:val="Compact"/>
              <w:jc w:val="left"/>
            </w:pPr>
            <w:r>
              <w:t xml:space="preserve">List Audio Tracks</w:t>
            </w:r>
          </w:p>
        </w:tc>
        <w:tc>
          <w:tcPr/>
          <w:p>
            <w:pPr>
              <w:pStyle w:val="Compact"/>
            </w:pPr>
          </w:p>
        </w:tc>
        <w:tc>
          <w:tcPr/>
          <w:p>
            <w:pPr>
              <w:pStyle w:val="Compact"/>
              <w:jc w:val="left"/>
            </w:pPr>
            <w:r>
              <w:t xml:space="preserve">200, 401, 422, 429</w:t>
            </w:r>
          </w:p>
        </w:tc>
      </w:tr>
      <w:tr>
        <w:tc>
          <w:tcPr/>
          <w:p>
            <w:pPr>
              <w:pStyle w:val="Compact"/>
              <w:jc w:val="left"/>
            </w:pPr>
            <w:r>
              <w:t xml:space="preserve">DELETE</w:t>
            </w:r>
          </w:p>
        </w:tc>
        <w:tc>
          <w:tcPr/>
          <w:p>
            <w:pPr>
              <w:pStyle w:val="Compact"/>
              <w:jc w:val="left"/>
            </w:pPr>
            <w:r>
              <w:rPr>
                <w:rStyle w:val="VerbatimChar"/>
              </w:rPr>
              <w:t xml:space="preserve">/api/staff/audio-tracks/{track_id}</w:t>
            </w:r>
          </w:p>
        </w:tc>
        <w:tc>
          <w:tcPr/>
          <w:p>
            <w:pPr>
              <w:pStyle w:val="Compact"/>
              <w:jc w:val="left"/>
            </w:pPr>
            <w:r>
              <w:t xml:space="preserve">Delete Audio Track</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/api/staff/audio-tracks/{track_id}</w:t>
            </w:r>
          </w:p>
        </w:tc>
        <w:tc>
          <w:tcPr/>
          <w:p>
            <w:pPr>
              <w:pStyle w:val="Compact"/>
              <w:jc w:val="left"/>
            </w:pPr>
            <w:r>
              <w:t xml:space="preserve">Upsert Audio Track</w:t>
            </w:r>
          </w:p>
        </w:tc>
        <w:tc>
          <w:tcPr/>
          <w:p>
            <w:pPr>
              <w:pStyle w:val="Compact"/>
              <w:jc w:val="left"/>
            </w:pPr>
            <w:r>
              <w:t xml:space="preserve">application/json</w:t>
            </w:r>
          </w:p>
        </w:tc>
        <w:tc>
          <w:tcPr/>
          <w:p>
            <w:pPr>
              <w:pStyle w:val="Compact"/>
              <w:jc w:val="left"/>
            </w:pPr>
            <w:r>
              <w:t xml:space="preserve">200, 401, 422, 429</w:t>
            </w:r>
          </w:p>
        </w:tc>
      </w:tr>
    </w:tbl>
    <w:bookmarkEnd w:id="671"/>
    <w:bookmarkStart w:id="672" w:name="apistaffauth"/>
    <w:p>
      <w:pPr>
        <w:pStyle w:val="Heading5"/>
      </w:pPr>
      <w:r>
        <w:t xml:space="preserve">/api/staff/auth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/api/staff/auth/accounts</w:t>
            </w:r>
          </w:p>
        </w:tc>
        <w:tc>
          <w:tcPr/>
          <w:p>
            <w:pPr>
              <w:pStyle w:val="Compact"/>
              <w:jc w:val="left"/>
            </w:pPr>
            <w:r>
              <w:t xml:space="preserve">List station-local staff accounts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/api/staff/auth/accounts</w:t>
            </w:r>
          </w:p>
        </w:tc>
        <w:tc>
          <w:tcPr/>
          <w:p>
            <w:pPr>
              <w:pStyle w:val="Compact"/>
              <w:jc w:val="left"/>
            </w:pPr>
            <w:r>
              <w:t xml:space="preserve">Create a station-local staff account</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PATCH</w:t>
            </w:r>
          </w:p>
        </w:tc>
        <w:tc>
          <w:tcPr/>
          <w:p>
            <w:pPr>
              <w:pStyle w:val="Compact"/>
              <w:jc w:val="left"/>
            </w:pPr>
            <w:r>
              <w:rPr>
                <w:rStyle w:val="VerbatimChar"/>
              </w:rPr>
              <w:t xml:space="preserve">/api/staff/auth/accounts/{operator_id}</w:t>
            </w:r>
          </w:p>
        </w:tc>
        <w:tc>
          <w:tcPr/>
          <w:p>
            <w:pPr>
              <w:pStyle w:val="Compact"/>
              <w:jc w:val="left"/>
            </w:pPr>
            <w:r>
              <w:t xml:space="preserve">Change a staff account’s roles, display name, or access state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/api/staff/auth/accounts/{operator_id}/reset-password</w:t>
            </w:r>
          </w:p>
        </w:tc>
        <w:tc>
          <w:tcPr/>
          <w:p>
            <w:pPr>
              <w:pStyle w:val="Compact"/>
              <w:jc w:val="left"/>
            </w:pPr>
            <w:r>
              <w:t xml:space="preserve">Reset a staff password and end its existing sessions</w:t>
            </w:r>
          </w:p>
        </w:tc>
        <w:tc>
          <w:tcPr/>
          <w:p>
            <w:pPr>
              <w:pStyle w:val="Compact"/>
              <w:jc w:val="left"/>
            </w:pPr>
            <w:r>
              <w:t xml:space="preserve">application/json</w:t>
            </w:r>
          </w:p>
        </w:tc>
        <w:tc>
          <w:tcPr/>
          <w:p>
            <w:pPr>
              <w:pStyle w:val="Compact"/>
              <w:jc w:val="left"/>
            </w:pPr>
            <w:r>
              <w:t xml:space="preserve">204, 401, 422, 429</w:t>
            </w:r>
          </w:p>
        </w:tc>
      </w:tr>
      <w:tr>
        <w:tc>
          <w:tcPr/>
          <w:p>
            <w:pPr>
              <w:pStyle w:val="Compact"/>
              <w:jc w:val="left"/>
            </w:pPr>
            <w:r>
              <w:t xml:space="preserve">POST</w:t>
            </w:r>
          </w:p>
        </w:tc>
        <w:tc>
          <w:tcPr/>
          <w:p>
            <w:pPr>
              <w:pStyle w:val="Compact"/>
              <w:jc w:val="left"/>
            </w:pPr>
            <w:r>
              <w:rPr>
                <w:rStyle w:val="VerbatimChar"/>
              </w:rPr>
              <w:t xml:space="preserve">/api/staff/auth/login</w:t>
            </w:r>
          </w:p>
        </w:tc>
        <w:tc>
          <w:tcPr/>
          <w:p>
            <w:pPr>
              <w:pStyle w:val="Compact"/>
              <w:jc w:val="left"/>
            </w:pPr>
            <w:r>
              <w:t xml:space="preserve">Sign in to a station-local staff account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/api/staff/auth/me</w:t>
            </w:r>
          </w:p>
        </w:tc>
        <w:tc>
          <w:tcPr/>
          <w:p>
            <w:pPr>
              <w:pStyle w:val="Compact"/>
              <w:jc w:val="left"/>
            </w:pPr>
            <w:r>
              <w:t xml:space="preserve">Return the verified staff identity and product roles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/api/staff/auth/sessions</w:t>
            </w:r>
          </w:p>
        </w:tc>
        <w:tc>
          <w:tcPr/>
          <w:p>
            <w:pPr>
              <w:pStyle w:val="Compact"/>
              <w:jc w:val="left"/>
            </w:pPr>
            <w:r>
              <w:t xml:space="preserve">List station-local staff sessions</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/api/staff/auth/sessions/{session_id}</w:t>
            </w:r>
          </w:p>
        </w:tc>
        <w:tc>
          <w:tcPr/>
          <w:p>
            <w:pPr>
              <w:pStyle w:val="Compact"/>
              <w:jc w:val="left"/>
            </w:pPr>
            <w:r>
              <w:t xml:space="preserve">Revoke one station-local staff session</w:t>
            </w:r>
          </w:p>
        </w:tc>
        <w:tc>
          <w:tcPr/>
          <w:p>
            <w:pPr>
              <w:pStyle w:val="Compact"/>
            </w:pPr>
          </w:p>
        </w:tc>
        <w:tc>
          <w:tcPr/>
          <w:p>
            <w:pPr>
              <w:pStyle w:val="Compact"/>
              <w:jc w:val="left"/>
            </w:pPr>
            <w:r>
              <w:t xml:space="preserve">204, 401, 422, 429</w:t>
            </w:r>
          </w:p>
        </w:tc>
      </w:tr>
      <w:tr>
        <w:tc>
          <w:tcPr/>
          <w:p>
            <w:pPr>
              <w:pStyle w:val="Compact"/>
              <w:jc w:val="left"/>
            </w:pPr>
            <w:r>
              <w:t xml:space="preserve">POST</w:t>
            </w:r>
          </w:p>
        </w:tc>
        <w:tc>
          <w:tcPr/>
          <w:p>
            <w:pPr>
              <w:pStyle w:val="Compact"/>
              <w:jc w:val="left"/>
            </w:pPr>
            <w:r>
              <w:rPr>
                <w:rStyle w:val="VerbatimChar"/>
              </w:rPr>
              <w:t xml:space="preserve">/api/staff/auth/sign-out</w:t>
            </w:r>
          </w:p>
        </w:tc>
        <w:tc>
          <w:tcPr/>
          <w:p>
            <w:pPr>
              <w:pStyle w:val="Compact"/>
              <w:jc w:val="left"/>
            </w:pPr>
            <w:r>
              <w:t xml:space="preserve">Sign out this browser’s own staff session, leaving every other session signed in</w:t>
            </w:r>
          </w:p>
        </w:tc>
        <w:tc>
          <w:tcPr/>
          <w:p>
            <w:pPr>
              <w:pStyle w:val="Compact"/>
            </w:pPr>
          </w:p>
        </w:tc>
        <w:tc>
          <w:tcPr/>
          <w:p>
            <w:pPr>
              <w:pStyle w:val="Compact"/>
              <w:jc w:val="left"/>
            </w:pPr>
            <w:r>
              <w:t xml:space="preserve">200, 401, 429</w:t>
            </w:r>
          </w:p>
        </w:tc>
      </w:tr>
    </w:tbl>
    <w:bookmarkEnd w:id="672"/>
    <w:bookmarkStart w:id="673" w:name="apistaffauto-schedule"/>
    <w:p>
      <w:pPr>
        <w:pStyle w:val="Heading5"/>
      </w:pPr>
      <w:r>
        <w:t xml:space="preserve">/api/staff/auto-schedule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/api/staff/auto-schedule/blocks</w:t>
            </w:r>
          </w:p>
        </w:tc>
        <w:tc>
          <w:tcPr/>
          <w:p>
            <w:pPr>
              <w:pStyle w:val="Compact"/>
              <w:jc w:val="left"/>
            </w:pPr>
            <w:r>
              <w:t xml:space="preserve">List daypart blocks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/api/staff/auto-schedule/blocks</w:t>
            </w:r>
          </w:p>
        </w:tc>
        <w:tc>
          <w:tcPr/>
          <w:p>
            <w:pPr>
              <w:pStyle w:val="Compact"/>
              <w:jc w:val="left"/>
            </w:pPr>
            <w:r>
              <w:t xml:space="preserve">Create a daypart block</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/api/staff/auto-schedule/blocks/{block_id}</w:t>
            </w:r>
          </w:p>
        </w:tc>
        <w:tc>
          <w:tcPr/>
          <w:p>
            <w:pPr>
              <w:pStyle w:val="Compact"/>
              <w:jc w:val="left"/>
            </w:pPr>
            <w:r>
              <w:t xml:space="preserve">Delete a daypart block</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/api/staff/auto-schedule/blocks/{block_id}</w:t>
            </w:r>
          </w:p>
        </w:tc>
        <w:tc>
          <w:tcPr/>
          <w:p>
            <w:pPr>
              <w:pStyle w:val="Compact"/>
              <w:jc w:val="left"/>
            </w:pPr>
            <w:r>
              <w:t xml:space="preserve">Get one daypart block</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/api/staff/auto-schedule/blocks/{block_id}</w:t>
            </w:r>
          </w:p>
        </w:tc>
        <w:tc>
          <w:tcPr/>
          <w:p>
            <w:pPr>
              <w:pStyle w:val="Compact"/>
              <w:jc w:val="left"/>
            </w:pPr>
            <w:r>
              <w:t xml:space="preserve">Update a daypart block</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/api/staff/auto-schedule/compile</w:t>
            </w:r>
          </w:p>
        </w:tc>
        <w:tc>
          <w:tcPr/>
          <w:p>
            <w:pPr>
              <w:pStyle w:val="Compact"/>
              <w:jc w:val="left"/>
            </w:pPr>
            <w:r>
              <w:t xml:space="preserve">Compile all enabled rules into schedule_items now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/api/staff/auto-schedule/rules</w:t>
            </w:r>
          </w:p>
        </w:tc>
        <w:tc>
          <w:tcPr/>
          <w:p>
            <w:pPr>
              <w:pStyle w:val="Compact"/>
              <w:jc w:val="left"/>
            </w:pPr>
            <w:r>
              <w:t xml:space="preserve">List auto-schedule rules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/api/staff/auto-schedule/rules</w:t>
            </w:r>
          </w:p>
        </w:tc>
        <w:tc>
          <w:tcPr/>
          <w:p>
            <w:pPr>
              <w:pStyle w:val="Compact"/>
              <w:jc w:val="left"/>
            </w:pPr>
            <w:r>
              <w:t xml:space="preserve">Create an auto-schedule rule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/api/staff/auto-schedule/rules/{rule_id}</w:t>
            </w:r>
          </w:p>
        </w:tc>
        <w:tc>
          <w:tcPr/>
          <w:p>
            <w:pPr>
              <w:pStyle w:val="Compact"/>
              <w:jc w:val="left"/>
            </w:pPr>
            <w:r>
              <w:t xml:space="preserve">Delete an auto-schedule rule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/api/staff/auto-schedule/rules/{rule_id}</w:t>
            </w:r>
          </w:p>
        </w:tc>
        <w:tc>
          <w:tcPr/>
          <w:p>
            <w:pPr>
              <w:pStyle w:val="Compact"/>
              <w:jc w:val="left"/>
            </w:pPr>
            <w:r>
              <w:t xml:space="preserve">Get one auto-schedule rule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/api/staff/auto-schedule/rules/{rule_id}</w:t>
            </w:r>
          </w:p>
        </w:tc>
        <w:tc>
          <w:tcPr/>
          <w:p>
            <w:pPr>
              <w:pStyle w:val="Compact"/>
              <w:jc w:val="left"/>
            </w:pPr>
            <w:r>
              <w:t xml:space="preserve">Update an auto-schedule rule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/api/staff/auto-schedule/rules/{rule_id}/preview</w:t>
            </w:r>
          </w:p>
        </w:tc>
        <w:tc>
          <w:tcPr/>
          <w:p>
            <w:pPr>
              <w:pStyle w:val="Compact"/>
              <w:jc w:val="left"/>
            </w:pPr>
            <w:r>
              <w:t xml:space="preserve">Dry-run a rule: the slots it would fill, without writing</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w:t>
            </w:r>
          </w:p>
        </w:tc>
        <w:tc>
          <w:tcPr/>
          <w:p>
            <w:pPr>
              <w:pStyle w:val="Compact"/>
              <w:jc w:val="left"/>
            </w:pPr>
            <w:r>
              <w:t xml:space="preserve">List saved searches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/api/staff/auto-schedule/saved-searches</w:t>
            </w:r>
          </w:p>
        </w:tc>
        <w:tc>
          <w:tcPr/>
          <w:p>
            <w:pPr>
              <w:pStyle w:val="Compact"/>
              <w:jc w:val="left"/>
            </w:pPr>
            <w:r>
              <w:t xml:space="preserve">Create a saved search</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/api/staff/auto-schedule/saved-searches/{saved_search_id}</w:t>
            </w:r>
          </w:p>
        </w:tc>
        <w:tc>
          <w:tcPr/>
          <w:p>
            <w:pPr>
              <w:pStyle w:val="Compact"/>
              <w:jc w:val="left"/>
            </w:pPr>
            <w:r>
              <w:t xml:space="preserve">Delete a saved search</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/api/staff/auto-schedule/saved-searches/{saved_search_id}</w:t>
            </w:r>
          </w:p>
        </w:tc>
        <w:tc>
          <w:tcPr/>
          <w:p>
            <w:pPr>
              <w:pStyle w:val="Compact"/>
              <w:jc w:val="left"/>
            </w:pPr>
            <w:r>
              <w:t xml:space="preserve">Get one saved search</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/api/staff/auto-schedule/saved-searches/{saved_search_id}</w:t>
            </w:r>
          </w:p>
        </w:tc>
        <w:tc>
          <w:tcPr/>
          <w:p>
            <w:pPr>
              <w:pStyle w:val="Compact"/>
              <w:jc w:val="left"/>
            </w:pPr>
            <w:r>
              <w:t xml:space="preserve">Update a saved search</w:t>
            </w:r>
          </w:p>
        </w:tc>
        <w:tc>
          <w:tcPr/>
          <w:p>
            <w:pPr>
              <w:pStyle w:val="Compact"/>
              <w:jc w:val="left"/>
            </w:pPr>
            <w:r>
              <w:t xml:space="preserve">application/json</w:t>
            </w:r>
          </w:p>
        </w:tc>
        <w:tc>
          <w:tcPr/>
          <w:p>
            <w:pPr>
              <w:pStyle w:val="Compact"/>
              <w:jc w:val="left"/>
            </w:pPr>
            <w:r>
              <w:t xml:space="preserve">200, 401, 404, 422, 429, 503</w:t>
            </w:r>
          </w:p>
        </w:tc>
      </w:tr>
    </w:tbl>
    <w:bookmarkEnd w:id="673"/>
    <w:bookmarkStart w:id="674" w:name="apistaffbackups"/>
    <w:p>
      <w:pPr>
        <w:pStyle w:val="Heading5"/>
      </w:pPr>
      <w:r>
        <w:t xml:space="preserve">/api/staff/backups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/api/staff/backups</w:t>
            </w:r>
          </w:p>
        </w:tc>
        <w:tc>
          <w:tcPr/>
          <w:p>
            <w:pPr>
              <w:pStyle w:val="Compact"/>
              <w:jc w:val="left"/>
            </w:pPr>
            <w:r>
              <w:t xml:space="preserve">List Station Backups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/api/staff/backups/create</w:t>
            </w:r>
          </w:p>
        </w:tc>
        <w:tc>
          <w:tcPr/>
          <w:p>
            <w:pPr>
              <w:pStyle w:val="Compact"/>
              <w:jc w:val="left"/>
            </w:pPr>
            <w:r>
              <w:t xml:space="preserve">Create Station Backup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/api/staff/backups/schedule</w:t>
            </w:r>
          </w:p>
        </w:tc>
        <w:tc>
          <w:tcPr/>
          <w:p>
            <w:pPr>
              <w:pStyle w:val="Compact"/>
              <w:jc w:val="left"/>
            </w:pPr>
            <w:r>
              <w:t xml:space="preserve">Update Station Backup Schedule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/api/staff/backups/schedule/passphrase</w:t>
            </w:r>
          </w:p>
        </w:tc>
        <w:tc>
          <w:tcPr/>
          <w:p>
            <w:pPr>
              <w:pStyle w:val="Compact"/>
              <w:jc w:val="left"/>
            </w:pPr>
            <w:r>
              <w:t xml:space="preserve">Set Scheduled Passphrase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/api/staff/backups/status</w:t>
            </w:r>
          </w:p>
        </w:tc>
        <w:tc>
          <w:tcPr/>
          <w:p>
            <w:pPr>
              <w:pStyle w:val="Compact"/>
              <w:jc w:val="left"/>
            </w:pPr>
            <w:r>
              <w:t xml:space="preserve">Station Backup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/api/staff/backups/verify</w:t>
            </w:r>
          </w:p>
        </w:tc>
        <w:tc>
          <w:tcPr/>
          <w:p>
            <w:pPr>
              <w:pStyle w:val="Compact"/>
              <w:jc w:val="left"/>
            </w:pPr>
            <w:r>
              <w:t xml:space="preserve">Verify Station Backup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/api/staff/backups/{backup_id}/download</w:t>
            </w:r>
          </w:p>
        </w:tc>
        <w:tc>
          <w:tcPr/>
          <w:p>
            <w:pPr>
              <w:pStyle w:val="Compact"/>
              <w:jc w:val="left"/>
            </w:pPr>
            <w:r>
              <w:t xml:space="preserve">Download Station Backup</w:t>
            </w:r>
          </w:p>
        </w:tc>
        <w:tc>
          <w:tcPr/>
          <w:p>
            <w:pPr>
              <w:pStyle w:val="Compact"/>
            </w:pPr>
          </w:p>
        </w:tc>
        <w:tc>
          <w:tcPr/>
          <w:p>
            <w:pPr>
              <w:pStyle w:val="Compact"/>
              <w:jc w:val="left"/>
            </w:pPr>
            <w:r>
              <w:t xml:space="preserve">200, 401, 422, 429</w:t>
            </w:r>
          </w:p>
        </w:tc>
      </w:tr>
    </w:tbl>
    <w:bookmarkEnd w:id="674"/>
    <w:bookmarkStart w:id="675" w:name="apistaffcable"/>
    <w:p>
      <w:pPr>
        <w:pStyle w:val="Heading5"/>
      </w:pPr>
      <w:r>
        <w:t xml:space="preserve">/api/staff/cable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/api/staff/cable/channels</w:t>
            </w:r>
          </w:p>
        </w:tc>
        <w:tc>
          <w:tcPr/>
          <w:p>
            <w:pPr>
              <w:pStyle w:val="Compact"/>
              <w:jc w:val="left"/>
            </w:pPr>
            <w:r>
              <w:t xml:space="preserve">List operator channel profiles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/api/staff/cable/channels/{channel_id}/now-next</w:t>
            </w:r>
          </w:p>
        </w:tc>
        <w:tc>
          <w:tcPr/>
          <w:p>
            <w:pPr>
              <w:pStyle w:val="Compact"/>
              <w:jc w:val="left"/>
            </w:pPr>
            <w:r>
              <w:t xml:space="preserve">Read operator now/next state for a channel</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/api/staff/cable/channels/{channel_id}/playout-plan</w:t>
            </w:r>
          </w:p>
        </w:tc>
        <w:tc>
          <w:tcPr/>
          <w:p>
            <w:pPr>
              <w:pStyle w:val="Compact"/>
              <w:jc w:val="left"/>
            </w:pPr>
            <w:r>
              <w:t xml:space="preserve">Read channel schedule-to-playout plan</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/api/staff/cable/channels/{channel_id}/proof-log</w:t>
            </w:r>
          </w:p>
        </w:tc>
        <w:tc>
          <w:tcPr/>
          <w:p>
            <w:pPr>
              <w:pStyle w:val="Compact"/>
              <w:jc w:val="left"/>
            </w:pPr>
            <w:r>
              <w:t xml:space="preserve">Read channel playout proof log</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/api/staff/cable/commissioning/channel-setup</w:t>
            </w:r>
          </w:p>
        </w:tc>
        <w:tc>
          <w:tcPr/>
          <w:p>
            <w:pPr>
              <w:pStyle w:val="Compact"/>
              <w:jc w:val="left"/>
            </w:pPr>
            <w:r>
              <w:t xml:space="preserve">S3 Screen 9: validate and persist the channel output setup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/api/staff/cable/commissioning/checks</w:t>
            </w:r>
          </w:p>
        </w:tc>
        <w:tc>
          <w:tcPr/>
          <w:p>
            <w:pPr>
              <w:pStyle w:val="Compact"/>
              <w:jc w:val="left"/>
            </w:pPr>
            <w:r>
              <w:t xml:space="preserve">S3 Screen 8: run the first-run cable commissioning checks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/api/staff/cable/commissioning/output-proof</w:t>
            </w:r>
          </w:p>
        </w:tc>
        <w:tc>
          <w:tcPr/>
          <w:p>
            <w:pPr>
              <w:pStyle w:val="Compact"/>
              <w:jc w:val="left"/>
            </w:pPr>
            <w:r>
              <w:t xml:space="preserve">S3 Screen 10: run the bounded output-proof test pattern + TSDuck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/api/staff/cable/commissioning/report</w:t>
            </w:r>
          </w:p>
        </w:tc>
        <w:tc>
          <w:tcPr/>
          <w:p>
            <w:pPr>
              <w:pStyle w:val="Compact"/>
              <w:jc w:val="left"/>
            </w:pPr>
            <w:r>
              <w:t xml:space="preserve">S3 Screen 11: build and persist the final commissioning report</w:t>
            </w:r>
          </w:p>
        </w:tc>
        <w:tc>
          <w:tcPr/>
          <w:p>
            <w:pPr>
              <w:pStyle w:val="Compact"/>
            </w:pPr>
          </w:p>
        </w:tc>
        <w:tc>
          <w:tcPr/>
          <w:p>
            <w:pPr>
              <w:pStyle w:val="Compact"/>
              <w:jc w:val="left"/>
            </w:pPr>
            <w:r>
              <w:t xml:space="preserve">200, 401, 409, 422, 429</w:t>
            </w:r>
          </w:p>
        </w:tc>
      </w:tr>
      <w:tr>
        <w:tc>
          <w:tcPr/>
          <w:p>
            <w:pPr>
              <w:pStyle w:val="Compact"/>
              <w:jc w:val="left"/>
            </w:pPr>
            <w:r>
              <w:t xml:space="preserve">GET</w:t>
            </w:r>
          </w:p>
        </w:tc>
        <w:tc>
          <w:tcPr/>
          <w:p>
            <w:pPr>
              <w:pStyle w:val="Compact"/>
              <w:jc w:val="left"/>
            </w:pPr>
            <w:r>
              <w:rPr>
                <w:rStyle w:val="VerbatimChar"/>
              </w:rPr>
              <w:t xml:space="preserve">/api/staff/cable/commissioning/state</w:t>
            </w:r>
          </w:p>
        </w:tc>
        <w:tc>
          <w:tcPr/>
          <w:p>
            <w:pPr>
              <w:pStyle w:val="Compact"/>
              <w:jc w:val="left"/>
            </w:pPr>
            <w:r>
              <w:t xml:space="preserve">Resumable commissioning progress across all 4 steps</w:t>
            </w:r>
          </w:p>
        </w:tc>
        <w:tc>
          <w:tcPr/>
          <w:p>
            <w:pPr>
              <w:pStyle w:val="Compact"/>
            </w:pPr>
          </w:p>
        </w:tc>
        <w:tc>
          <w:tcPr/>
          <w:p>
            <w:pPr>
              <w:pStyle w:val="Compact"/>
              <w:jc w:val="left"/>
            </w:pPr>
            <w:r>
              <w:t xml:space="preserve">200, 401, 429</w:t>
            </w:r>
          </w:p>
        </w:tc>
      </w:tr>
    </w:tbl>
    <w:bookmarkEnd w:id="675"/>
    <w:bookmarkStart w:id="676" w:name="apistaffcaptions"/>
    <w:p>
      <w:pPr>
        <w:pStyle w:val="Heading5"/>
      </w:pPr>
      <w:r>
        <w:t xml:space="preserve">/api/staff/captions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/api/staff/captions/external-ingest</w:t>
            </w:r>
          </w:p>
        </w:tc>
        <w:tc>
          <w:tcPr/>
          <w:p>
            <w:pPr>
              <w:pStyle w:val="Compact"/>
              <w:jc w:val="left"/>
            </w:pPr>
            <w:r>
              <w:t xml:space="preserve">Add external caption appliance output to the review queue</w:t>
            </w:r>
          </w:p>
        </w:tc>
        <w:tc>
          <w:tcPr/>
          <w:p>
            <w:pPr>
              <w:pStyle w:val="Compact"/>
              <w:jc w:val="left"/>
            </w:pPr>
            <w:r>
              <w:t xml:space="preserve">application/json</w:t>
            </w:r>
          </w:p>
        </w:tc>
        <w:tc>
          <w:tcPr/>
          <w:p>
            <w:pPr>
              <w:pStyle w:val="Compact"/>
              <w:jc w:val="left"/>
            </w:pPr>
            <w:r>
              <w:t xml:space="preserve">201, 400, 401, 409, 422, 429</w:t>
            </w:r>
          </w:p>
        </w:tc>
      </w:tr>
      <w:tr>
        <w:tc>
          <w:tcPr/>
          <w:p>
            <w:pPr>
              <w:pStyle w:val="Compact"/>
              <w:jc w:val="left"/>
            </w:pPr>
            <w:r>
              <w:t xml:space="preserve">GET</w:t>
            </w:r>
          </w:p>
        </w:tc>
        <w:tc>
          <w:tcPr/>
          <w:p>
            <w:pPr>
              <w:pStyle w:val="Compact"/>
              <w:jc w:val="left"/>
            </w:pPr>
            <w:r>
              <w:rPr>
                <w:rStyle w:val="VerbatimChar"/>
              </w:rPr>
              <w:t xml:space="preserve">/api/staff/captions/offline-jobs</w:t>
            </w:r>
          </w:p>
        </w:tc>
        <w:tc>
          <w:tcPr/>
          <w:p>
            <w:pPr>
              <w:pStyle w:val="Compact"/>
              <w:jc w:val="left"/>
            </w:pPr>
            <w:r>
              <w:t xml:space="preserve">List offline caption jobs (K3)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/api/staff/captions/offline-jobs/{job_id}/retry</w:t>
            </w:r>
          </w:p>
        </w:tc>
        <w:tc>
          <w:tcPr/>
          <w:p>
            <w:pPr>
              <w:pStyle w:val="Compact"/>
              <w:jc w:val="left"/>
            </w:pPr>
            <w:r>
              <w:t xml:space="preserve">Manually retry a failed offline caption job (K3)</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/api/staff/captions/review-items</w:t>
            </w:r>
          </w:p>
        </w:tc>
        <w:tc>
          <w:tcPr/>
          <w:p>
            <w:pPr>
              <w:pStyle w:val="Compact"/>
              <w:jc w:val="left"/>
            </w:pPr>
            <w:r>
              <w:t xml:space="preserve">List caption review queue items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/api/staff/captions/review-items</w:t>
            </w:r>
          </w:p>
        </w:tc>
        <w:tc>
          <w:tcPr/>
          <w:p>
            <w:pPr>
              <w:pStyle w:val="Compact"/>
              <w:jc w:val="left"/>
            </w:pPr>
            <w:r>
              <w:t xml:space="preserve">Add a stable caption cue to the review queue</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w:t>
            </w:r>
          </w:p>
        </w:tc>
        <w:tc>
          <w:tcPr/>
          <w:p>
            <w:pPr>
              <w:pStyle w:val="Compact"/>
              <w:jc w:val="left"/>
            </w:pPr>
            <w:r>
              <w:t xml:space="preserve">Get one caption review queue item</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/api/staff/captions/review-items/{review_item_id}/approve</w:t>
            </w:r>
          </w:p>
        </w:tc>
        <w:tc>
          <w:tcPr/>
          <w:p>
            <w:pPr>
              <w:pStyle w:val="Compact"/>
              <w:jc w:val="left"/>
            </w:pPr>
            <w:r>
              <w:t xml:space="preserve">Approve a caption review item</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/api/staff/captions/review-items/{review_item_id}/clip</w:t>
            </w:r>
          </w:p>
        </w:tc>
        <w:tc>
          <w:tcPr/>
          <w:p>
            <w:pPr>
              <w:pStyle w:val="Compact"/>
              <w:jc w:val="left"/>
            </w:pPr>
            <w:r>
              <w:t xml:space="preserve">Play bounded local audio around one caption cue</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/api/staff/captions/review-items/{review_item_id}/edit</w:t>
            </w:r>
          </w:p>
        </w:tc>
        <w:tc>
          <w:tcPr/>
          <w:p>
            <w:pPr>
              <w:pStyle w:val="Compact"/>
              <w:jc w:val="left"/>
            </w:pPr>
            <w:r>
              <w:t xml:space="preserve">Edit a caption review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/api/staff/captions/review-items/{review_item_id}/reject</w:t>
            </w:r>
          </w:p>
        </w:tc>
        <w:tc>
          <w:tcPr/>
          <w:p>
            <w:pPr>
              <w:pStyle w:val="Compact"/>
              <w:jc w:val="left"/>
            </w:pPr>
            <w:r>
              <w:t xml:space="preserve">Reject a caption review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/api/staff/captions/settings</w:t>
            </w:r>
          </w:p>
        </w:tc>
        <w:tc>
          <w:tcPr/>
          <w:p>
            <w:pPr>
              <w:pStyle w:val="Compact"/>
              <w:jc w:val="left"/>
            </w:pPr>
            <w:r>
              <w:t xml:space="preserve">Read recorded-caption station settings</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/api/staff/captions/settings</w:t>
            </w:r>
          </w:p>
        </w:tc>
        <w:tc>
          <w:tcPr/>
          <w:p>
            <w:pPr>
              <w:pStyle w:val="Compact"/>
              <w:jc w:val="left"/>
            </w:pPr>
            <w:r>
              <w:t xml:space="preserve">Save recorded-caption station settings</w:t>
            </w:r>
          </w:p>
        </w:tc>
        <w:tc>
          <w:tcPr/>
          <w:p>
            <w:pPr>
              <w:pStyle w:val="Compact"/>
              <w:jc w:val="left"/>
            </w:pPr>
            <w:r>
              <w:t xml:space="preserve">application/json</w:t>
            </w:r>
          </w:p>
        </w:tc>
        <w:tc>
          <w:tcPr/>
          <w:p>
            <w:pPr>
              <w:pStyle w:val="Compact"/>
              <w:jc w:val="left"/>
            </w:pPr>
            <w:r>
              <w:t xml:space="preserve">200, 401, 422, 429</w:t>
            </w:r>
          </w:p>
        </w:tc>
      </w:tr>
    </w:tbl>
    <w:bookmarkEnd w:id="676"/>
    <w:bookmarkStart w:id="677" w:name="apistaffcg"/>
    <w:p>
      <w:pPr>
        <w:pStyle w:val="Heading5"/>
      </w:pPr>
      <w:r>
        <w:t xml:space="preserve">/api/staff/cg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/api/staff/cg/channels/{channel_id}/board</w:t>
            </w:r>
          </w:p>
        </w:tc>
        <w:tc>
          <w:tcPr/>
          <w:p>
            <w:pPr>
              <w:pStyle w:val="Compact"/>
              <w:jc w:val="left"/>
            </w:pPr>
            <w:r>
              <w:t xml:space="preserve">Read the active CG board for a channel (board + zones + feeds)</w:t>
            </w:r>
          </w:p>
        </w:tc>
        <w:tc>
          <w:tcPr/>
          <w:p>
            <w:pPr>
              <w:pStyle w:val="Compact"/>
            </w:pP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/api/staff/cg/channels/{channel_id}/board</w:t>
            </w:r>
          </w:p>
        </w:tc>
        <w:tc>
          <w:tcPr/>
          <w:p>
            <w:pPr>
              <w:pStyle w:val="Compact"/>
              <w:jc w:val="left"/>
            </w:pPr>
            <w:r>
              <w:t xml:space="preserve">Update the active CG board (template / active)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/api/staff/cg/channels/{channel_id}/board</w:t>
            </w:r>
          </w:p>
        </w:tc>
        <w:tc>
          <w:tcPr/>
          <w:p>
            <w:pPr>
              <w:pStyle w:val="Compact"/>
              <w:jc w:val="left"/>
            </w:pPr>
            <w:r>
              <w:t xml:space="preserve">Create (and activate) a CG board for a channel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/api/staff/cg/channels/{channel_id}/board/audio</w:t>
            </w:r>
          </w:p>
        </w:tc>
        <w:tc>
          <w:tcPr/>
          <w:p>
            <w:pPr>
              <w:pStyle w:val="Compact"/>
              <w:jc w:val="left"/>
            </w:pPr>
            <w:r>
              <w:t xml:space="preserve">Delete Board Audio</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/api/staff/cg/channels/{channel_id}/board/audio</w:t>
            </w:r>
          </w:p>
        </w:tc>
        <w:tc>
          <w:tcPr/>
          <w:p>
            <w:pPr>
              <w:pStyle w:val="Compact"/>
              <w:jc w:val="left"/>
            </w:pPr>
            <w:r>
              <w:t xml:space="preserve">Get Board Audio</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/api/staff/cg/channels/{channel_id}/board/audio</w:t>
            </w:r>
          </w:p>
        </w:tc>
        <w:tc>
          <w:tcPr/>
          <w:p>
            <w:pPr>
              <w:pStyle w:val="Compact"/>
              <w:jc w:val="left"/>
            </w:pPr>
            <w:r>
              <w:t xml:space="preserve">Set Board Audio</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/api/staff/cg/channels/{channel_id}/board/audit</w:t>
            </w:r>
          </w:p>
        </w:tc>
        <w:tc>
          <w:tcPr/>
          <w:p>
            <w:pPr>
              <w:pStyle w:val="Compact"/>
              <w:jc w:val="left"/>
            </w:pPr>
            <w:r>
              <w:t xml:space="preserve">List board-lifecycle audit events (newest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/api/staff/cg/channels/{channel_id}/bulletins</w:t>
            </w:r>
          </w:p>
        </w:tc>
        <w:tc>
          <w:tcPr/>
          <w:p>
            <w:pPr>
              <w:pStyle w:val="Compact"/>
              <w:jc w:val="left"/>
            </w:pPr>
            <w:r>
              <w:t xml:space="preserve">Read operator community bulletin submission queue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/api/staff/cg/channels/{channel_id}/bulletins</w:t>
            </w:r>
          </w:p>
        </w:tc>
        <w:tc>
          <w:tcPr/>
          <w:p>
            <w:pPr>
              <w:pStyle w:val="Compact"/>
              <w:jc w:val="left"/>
            </w:pPr>
            <w:r>
              <w:t xml:space="preserve">Add a community bulletin submission to the channel board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/api/staff/cg/channels/{channel_id}/bulletins/{submission_id}</w:t>
            </w:r>
          </w:p>
        </w:tc>
        <w:tc>
          <w:tcPr/>
          <w:p>
            <w:pPr>
              <w:pStyle w:val="Compact"/>
              <w:jc w:val="left"/>
            </w:pPr>
            <w:r>
              <w:t xml:space="preserve">Moderate a community bulletin (approve, decline, request changes)</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w:t>
            </w:r>
          </w:p>
        </w:tc>
        <w:tc>
          <w:tcPr/>
          <w:p>
            <w:pPr>
              <w:pStyle w:val="Compact"/>
              <w:jc w:val="left"/>
            </w:pPr>
            <w:r>
              <w:t xml:space="preserve">List the channel’s registered CG feed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/api/staff/cg/channels/{channel_id}/feeds</w:t>
            </w:r>
          </w:p>
        </w:tc>
        <w:tc>
          <w:tcPr/>
          <w:p>
            <w:pPr>
              <w:pStyle w:val="Compact"/>
              <w:jc w:val="left"/>
            </w:pPr>
            <w:r>
              <w:t xml:space="preserve">Register a CG feed source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/api/staff/cg/channels/{channel_id}/feeds/{feed_source_id}</w:t>
            </w:r>
          </w:p>
        </w:tc>
        <w:tc>
          <w:tcPr/>
          <w:p>
            <w:pPr>
              <w:pStyle w:val="Compact"/>
              <w:jc w:val="left"/>
            </w:pPr>
            <w:r>
              <w:t xml:space="preserve">Remove a CG feed source</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/api/staff/cg/channels/{channel_id}/feeds/{feed_source_id}</w:t>
            </w:r>
          </w:p>
        </w:tc>
        <w:tc>
          <w:tcPr/>
          <w:p>
            <w:pPr>
              <w:pStyle w:val="Compact"/>
              <w:jc w:val="left"/>
            </w:pPr>
            <w:r>
              <w:t xml:space="preserve">Update a CG feed source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/api/staff/cg/channels/{channel_id}/feeds/{feed_source_id}/items</w:t>
            </w:r>
          </w:p>
        </w:tc>
        <w:tc>
          <w:tcPr/>
          <w:p>
            <w:pPr>
              <w:pStyle w:val="Compact"/>
              <w:jc w:val="left"/>
            </w:pPr>
            <w:r>
              <w:t xml:space="preserve">List a feed’s current items with approval status (the review queue)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/api/staff/cg/channels/{channel_id}/feeds/{feed_source_id}/items/{item_id}/approve</w:t>
            </w:r>
          </w:p>
        </w:tc>
        <w:tc>
          <w:tcPr/>
          <w:p>
            <w:pPr>
              <w:pStyle w:val="Compact"/>
              <w:jc w:val="left"/>
            </w:pPr>
            <w:r>
              <w:t xml:space="preserve">Approve a feed item for an approval-gated zone</w:t>
            </w:r>
          </w:p>
        </w:tc>
        <w:tc>
          <w:tcPr/>
          <w:p>
            <w:pPr>
              <w:pStyle w:val="Compact"/>
            </w:pPr>
          </w:p>
        </w:tc>
        <w:tc>
          <w:tcPr/>
          <w:p>
            <w:pPr>
              <w:pStyle w:val="Compact"/>
              <w:jc w:val="left"/>
            </w:pPr>
            <w:r>
              <w:t xml:space="preserve">201, 401, 404, 422, 429, 503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w:t>
            </w:r>
          </w:p>
        </w:tc>
        <w:tc>
          <w:tcPr/>
          <w:p>
            <w:pPr>
              <w:pStyle w:val="Compact"/>
              <w:jc w:val="left"/>
            </w:pPr>
            <w:r>
              <w:t xml:space="preserve">Render a live preview snapshot of the active board</w:t>
            </w:r>
          </w:p>
        </w:tc>
        <w:tc>
          <w:tcPr/>
          <w:p>
            <w:pPr>
              <w:pStyle w:val="Compact"/>
            </w:pP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/api/staff/cg/channels/{channel_id}/preview.png</w:t>
            </w:r>
          </w:p>
        </w:tc>
        <w:tc>
          <w:tcPr/>
          <w:p>
            <w:pPr>
              <w:pStyle w:val="Compact"/>
              <w:jc w:val="left"/>
            </w:pPr>
            <w:r>
              <w:t xml:space="preserve">Render a PNG preview snapshot of the active board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/api/staff/cg/channels/{channel_id}/zones</w:t>
            </w:r>
          </w:p>
        </w:tc>
        <w:tc>
          <w:tcPr/>
          <w:p>
            <w:pPr>
              <w:pStyle w:val="Compact"/>
              <w:jc w:val="left"/>
            </w:pPr>
            <w:r>
              <w:t xml:space="preserve">Add a zone to the active board</w:t>
            </w:r>
          </w:p>
        </w:tc>
        <w:tc>
          <w:tcPr/>
          <w:p>
            <w:pPr>
              <w:pStyle w:val="Compact"/>
              <w:jc w:val="left"/>
            </w:pPr>
            <w:r>
              <w:t xml:space="preserve">application/json</w:t>
            </w:r>
          </w:p>
        </w:tc>
        <w:tc>
          <w:tcPr/>
          <w:p>
            <w:pPr>
              <w:pStyle w:val="Compact"/>
              <w:jc w:val="left"/>
            </w:pPr>
            <w:r>
              <w:t xml:space="preserve">201, 401, 404, 422, 429, 503</w:t>
            </w:r>
          </w:p>
        </w:tc>
      </w:tr>
      <w:tr>
        <w:tc>
          <w:tcPr/>
          <w:p>
            <w:pPr>
              <w:pStyle w:val="Compact"/>
              <w:jc w:val="left"/>
            </w:pPr>
            <w:r>
              <w:t xml:space="preserve">DELETE</w:t>
            </w:r>
          </w:p>
        </w:tc>
        <w:tc>
          <w:tcPr/>
          <w:p>
            <w:pPr>
              <w:pStyle w:val="Compact"/>
              <w:jc w:val="left"/>
            </w:pPr>
            <w:r>
              <w:rPr>
                <w:rStyle w:val="VerbatimChar"/>
              </w:rPr>
              <w:t xml:space="preserve">/api/staff/cg/channels/{channel_id}/zones/{zone_id}</w:t>
            </w:r>
          </w:p>
        </w:tc>
        <w:tc>
          <w:tcPr/>
          <w:p>
            <w:pPr>
              <w:pStyle w:val="Compact"/>
              <w:jc w:val="left"/>
            </w:pPr>
            <w:r>
              <w:t xml:space="preserve">Remove a zone from the active board</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/api/staff/cg/channels/{channel_id}/zones/{zone_id}</w:t>
            </w:r>
          </w:p>
        </w:tc>
        <w:tc>
          <w:tcPr/>
          <w:p>
            <w:pPr>
              <w:pStyle w:val="Compact"/>
              <w:jc w:val="left"/>
            </w:pPr>
            <w:r>
              <w:t xml:space="preserve">Update a zone on the active board</w:t>
            </w:r>
          </w:p>
        </w:tc>
        <w:tc>
          <w:tcPr/>
          <w:p>
            <w:pPr>
              <w:pStyle w:val="Compact"/>
              <w:jc w:val="left"/>
            </w:pPr>
            <w:r>
              <w:t xml:space="preserve">application/json</w:t>
            </w:r>
          </w:p>
        </w:tc>
        <w:tc>
          <w:tcPr/>
          <w:p>
            <w:pPr>
              <w:pStyle w:val="Compact"/>
              <w:jc w:val="left"/>
            </w:pPr>
            <w:r>
              <w:t xml:space="preserve">200, 401, 404, 422, 429, 503</w:t>
            </w:r>
          </w:p>
        </w:tc>
      </w:tr>
    </w:tbl>
    <w:bookmarkEnd w:id="677"/>
    <w:bookmarkStart w:id="678" w:name="apistaffcontribute"/>
    <w:p>
      <w:pPr>
        <w:pStyle w:val="Heading5"/>
      </w:pPr>
      <w:r>
        <w:t xml:space="preserve">/api/staff/contribute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/api/staff/contribute/notifications/outbox</w:t>
            </w:r>
          </w:p>
        </w:tc>
        <w:tc>
          <w:tcPr/>
          <w:p>
            <w:pPr>
              <w:pStyle w:val="Compact"/>
              <w:jc w:val="left"/>
            </w:pPr>
            <w:r>
              <w:t xml:space="preserve">Read queued contributor status notifications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/api/staff/contribute/reports/producers</w:t>
            </w:r>
          </w:p>
        </w:tc>
        <w:tc>
          <w:tcPr/>
          <w:p>
            <w:pPr>
              <w:pStyle w:val="Compact"/>
              <w:jc w:val="left"/>
            </w:pPr>
            <w:r>
              <w:t xml:space="preserve">Read producer activity report for station reporting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w:t>
            </w:r>
          </w:p>
        </w:tc>
        <w:tc>
          <w:tcPr/>
          <w:p>
            <w:pPr>
              <w:pStyle w:val="Compact"/>
              <w:jc w:val="left"/>
            </w:pPr>
            <w:r>
              <w:t xml:space="preserve">List operator contributor submission review queue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/api/staff/contribute/submissions/{submission_id}</w:t>
            </w:r>
          </w:p>
        </w:tc>
        <w:tc>
          <w:tcPr/>
          <w:p>
            <w:pPr>
              <w:pStyle w:val="Compact"/>
              <w:jc w:val="left"/>
            </w:pPr>
            <w:r>
              <w:t xml:space="preserve">Read one contributor submission with operator review state</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/api/staff/contribute/submissions/{submission_id}/review</w:t>
            </w:r>
          </w:p>
        </w:tc>
        <w:tc>
          <w:tcPr/>
          <w:p>
            <w:pPr>
              <w:pStyle w:val="Compact"/>
              <w:jc w:val="left"/>
            </w:pPr>
            <w:r>
              <w:t xml:space="preserve">Apply operator review decision to contributor submission</w:t>
            </w:r>
          </w:p>
        </w:tc>
        <w:tc>
          <w:tcPr/>
          <w:p>
            <w:pPr>
              <w:pStyle w:val="Compact"/>
              <w:jc w:val="left"/>
            </w:pPr>
            <w:r>
              <w:t xml:space="preserve">application/json</w:t>
            </w:r>
          </w:p>
        </w:tc>
        <w:tc>
          <w:tcPr/>
          <w:p>
            <w:pPr>
              <w:pStyle w:val="Compact"/>
              <w:jc w:val="left"/>
            </w:pPr>
            <w:r>
              <w:t xml:space="preserve">200, 401, 404, 409, 422, 429, 503</w:t>
            </w:r>
          </w:p>
        </w:tc>
      </w:tr>
    </w:tbl>
    <w:bookmarkEnd w:id="678"/>
    <w:bookmarkStart w:id="679" w:name="apistaffcontribution"/>
    <w:p>
      <w:pPr>
        <w:pStyle w:val="Heading5"/>
      </w:pPr>
      <w:r>
        <w:t xml:space="preserve">/api/staff/contribution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/api/staff/contribution/diagnostics</w:t>
            </w:r>
          </w:p>
        </w:tc>
        <w:tc>
          <w:tcPr/>
          <w:p>
            <w:pPr>
              <w:pStyle w:val="Compact"/>
              <w:jc w:val="left"/>
            </w:pPr>
            <w:r>
              <w:t xml:space="preserve">Diagnostics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/api/staff/contribution/diagnostics/turn-test</w:t>
            </w:r>
          </w:p>
        </w:tc>
        <w:tc>
          <w:tcPr/>
          <w:p>
            <w:pPr>
              <w:pStyle w:val="Compact"/>
              <w:jc w:val="left"/>
            </w:pPr>
            <w:r>
              <w:t xml:space="preserve">Probe TURN reachability right now (does not wait for the next background poll)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/api/staff/contribution/rooms</w:t>
            </w:r>
          </w:p>
        </w:tc>
        <w:tc>
          <w:tcPr/>
          <w:p>
            <w:pPr>
              <w:pStyle w:val="Compact"/>
              <w:jc w:val="left"/>
            </w:pPr>
            <w:r>
              <w:t xml:space="preserve">List Rooms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w:t>
            </w:r>
          </w:p>
        </w:tc>
        <w:tc>
          <w:tcPr/>
          <w:p>
            <w:pPr>
              <w:pStyle w:val="Compact"/>
              <w:jc w:val="left"/>
            </w:pPr>
            <w:r>
              <w:t xml:space="preserve">Create Room</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/api/staff/contribution/rooms/{room_id}</w:t>
            </w:r>
          </w:p>
        </w:tc>
        <w:tc>
          <w:tcPr/>
          <w:p>
            <w:pPr>
              <w:pStyle w:val="Compact"/>
              <w:jc w:val="left"/>
            </w:pPr>
            <w:r>
              <w:t xml:space="preserve">Get Room</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/api/staff/contribution/rooms/{room_id}/close</w:t>
            </w:r>
          </w:p>
        </w:tc>
        <w:tc>
          <w:tcPr/>
          <w:p>
            <w:pPr>
              <w:pStyle w:val="Compact"/>
              <w:jc w:val="left"/>
            </w:pPr>
            <w:r>
              <w:t xml:space="preserve">Close the CivicCast room record (does not disconnect provider guests)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/api/staff/contribution/rooms/{room_id}/invites</w:t>
            </w:r>
          </w:p>
        </w:tc>
        <w:tc>
          <w:tcPr/>
          <w:p>
            <w:pPr>
              <w:pStyle w:val="Compact"/>
              <w:jc w:val="left"/>
            </w:pPr>
            <w:r>
              <w:t xml:space="preserve">List Invites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/api/staff/contribution/rooms/{room_id}/invites</w:t>
            </w:r>
          </w:p>
        </w:tc>
        <w:tc>
          <w:tcPr/>
          <w:p>
            <w:pPr>
              <w:pStyle w:val="Compact"/>
              <w:jc w:val="left"/>
            </w:pPr>
            <w:r>
              <w:t xml:space="preserve">Mint Invite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/api/staff/contribution/rooms/{room_id}/open</w:t>
            </w:r>
          </w:p>
        </w:tc>
        <w:tc>
          <w:tcPr/>
          <w:p>
            <w:pPr>
              <w:pStyle w:val="Compact"/>
              <w:jc w:val="left"/>
            </w:pPr>
            <w:r>
              <w:t xml:space="preserve">Open Room</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/api/staff/contribution/sessions</w:t>
            </w:r>
          </w:p>
        </w:tc>
        <w:tc>
          <w:tcPr/>
          <w:p>
            <w:pPr>
              <w:pStyle w:val="Compact"/>
              <w:jc w:val="left"/>
            </w:pPr>
            <w:r>
              <w:t xml:space="preserve">List Sessions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/api/staff/contribution/sessions/{session_id}/admit</w:t>
            </w:r>
          </w:p>
        </w:tc>
        <w:tc>
          <w:tcPr/>
          <w:p>
            <w:pPr>
              <w:pStyle w:val="Compact"/>
              <w:jc w:val="left"/>
            </w:pPr>
            <w:r>
              <w:t xml:space="preserve">Admit Guest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/api/staff/contribution/sessions/{session_id}/drop</w:t>
            </w:r>
          </w:p>
        </w:tc>
        <w:tc>
          <w:tcPr/>
          <w:p>
            <w:pPr>
              <w:pStyle w:val="Compact"/>
              <w:jc w:val="left"/>
            </w:pPr>
            <w:r>
              <w:t xml:space="preserve">Drop the guest and remove them from the live mix</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/api/staff/contribution/sessions/{session_id}/media-control-request</w:t>
            </w:r>
          </w:p>
        </w:tc>
        <w:tc>
          <w:tcPr/>
          <w:p>
            <w:pPr>
              <w:pStyle w:val="Compact"/>
              <w:jc w:val="left"/>
            </w:pPr>
            <w:r>
              <w:t xml:space="preserve">Record Media Control Request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/api/staff/contribution/sessions/{session_id}/mute</w:t>
            </w:r>
          </w:p>
        </w:tc>
        <w:tc>
          <w:tcPr/>
          <w:p>
            <w:pPr>
              <w:pStyle w:val="Compact"/>
              <w:jc w:val="left"/>
            </w:pPr>
            <w:r>
              <w:t xml:space="preserve">Mute the guest in CivicCast’s live audio mix</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/api/staff/contribution/sessions/{session_id}/off-air</w:t>
            </w:r>
          </w:p>
        </w:tc>
        <w:tc>
          <w:tcPr/>
          <w:p>
            <w:pPr>
              <w:pStyle w:val="Compact"/>
              <w:jc w:val="left"/>
            </w:pPr>
            <w:r>
              <w:t xml:space="preserve">Remove the guest from the live mix and return to scheduled output if last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/api/staff/contribution/sessions/{session_id}/on-air</w:t>
            </w:r>
          </w:p>
        </w:tc>
        <w:tc>
          <w:tcPr/>
          <w:p>
            <w:pPr>
              <w:pStyle w:val="Compact"/>
              <w:jc w:val="left"/>
            </w:pPr>
            <w:r>
              <w:t xml:space="preserve">Route an admitted guest into the live channel and confirm the handoff</w:t>
            </w:r>
          </w:p>
        </w:tc>
        <w:tc>
          <w:tcPr/>
          <w:p>
            <w:pPr>
              <w:pStyle w:val="Compact"/>
            </w:pPr>
          </w:p>
        </w:tc>
        <w:tc>
          <w:tcPr/>
          <w:p>
            <w:pPr>
              <w:pStyle w:val="Compact"/>
              <w:jc w:val="left"/>
            </w:pPr>
            <w:r>
              <w:t xml:space="preserve">200, 401, 422, 429</w:t>
            </w:r>
          </w:p>
        </w:tc>
      </w:tr>
    </w:tbl>
    <w:bookmarkEnd w:id="679"/>
    <w:bookmarkStart w:id="680" w:name="apistaffcontrol-room"/>
    <w:p>
      <w:pPr>
        <w:pStyle w:val="Heading5"/>
      </w:pPr>
      <w:r>
        <w:t xml:space="preserve">/api/staff/control-room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DELETE</w:t>
            </w:r>
          </w:p>
        </w:tc>
        <w:tc>
          <w:tcPr/>
          <w:p>
            <w:pPr>
              <w:pStyle w:val="Compact"/>
              <w:jc w:val="left"/>
            </w:pPr>
            <w:r>
              <w:rPr>
                <w:rStyle w:val="VerbatimChar"/>
              </w:rPr>
              <w:t xml:space="preserve">/api/staff/control-room/cues/{cue_id}</w:t>
            </w:r>
          </w:p>
        </w:tc>
        <w:tc>
          <w:tcPr/>
          <w:p>
            <w:pPr>
              <w:pStyle w:val="Compact"/>
              <w:jc w:val="left"/>
            </w:pPr>
            <w:r>
              <w:t xml:space="preserve">Delete Cue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/api/staff/control-room/devices</w:t>
            </w:r>
          </w:p>
        </w:tc>
        <w:tc>
          <w:tcPr/>
          <w:p>
            <w:pPr>
              <w:pStyle w:val="Compact"/>
              <w:jc w:val="left"/>
            </w:pPr>
            <w:r>
              <w:t xml:space="preserve">List Devices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/api/staff/control-room/devices</w:t>
            </w:r>
          </w:p>
        </w:tc>
        <w:tc>
          <w:tcPr/>
          <w:p>
            <w:pPr>
              <w:pStyle w:val="Compact"/>
              <w:jc w:val="left"/>
            </w:pPr>
            <w:r>
              <w:t xml:space="preserve">Create Device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/api/staff/control-room/devices/{device_id}</w:t>
            </w:r>
          </w:p>
        </w:tc>
        <w:tc>
          <w:tcPr/>
          <w:p>
            <w:pPr>
              <w:pStyle w:val="Compact"/>
              <w:jc w:val="left"/>
            </w:pPr>
            <w:r>
              <w:t xml:space="preserve">Delete Device</w:t>
            </w:r>
          </w:p>
        </w:tc>
        <w:tc>
          <w:tcPr/>
          <w:p>
            <w:pPr>
              <w:pStyle w:val="Compact"/>
            </w:pPr>
          </w:p>
        </w:tc>
        <w:tc>
          <w:tcPr/>
          <w:p>
            <w:pPr>
              <w:pStyle w:val="Compact"/>
              <w:jc w:val="left"/>
            </w:pPr>
            <w:r>
              <w:t xml:space="preserve">204, 401, 422, 429</w:t>
            </w:r>
          </w:p>
        </w:tc>
      </w:tr>
      <w:tr>
        <w:tc>
          <w:tcPr/>
          <w:p>
            <w:pPr>
              <w:pStyle w:val="Compact"/>
              <w:jc w:val="left"/>
            </w:pPr>
            <w:r>
              <w:t xml:space="preserve">PATCH</w:t>
            </w:r>
          </w:p>
        </w:tc>
        <w:tc>
          <w:tcPr/>
          <w:p>
            <w:pPr>
              <w:pStyle w:val="Compact"/>
              <w:jc w:val="left"/>
            </w:pPr>
            <w:r>
              <w:rPr>
                <w:rStyle w:val="VerbatimChar"/>
              </w:rPr>
              <w:t xml:space="preserve">/api/staff/control-room/devices/{device_id}</w:t>
            </w:r>
          </w:p>
        </w:tc>
        <w:tc>
          <w:tcPr/>
          <w:p>
            <w:pPr>
              <w:pStyle w:val="Compact"/>
              <w:jc w:val="left"/>
            </w:pPr>
            <w:r>
              <w:t xml:space="preserve">Update Device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/api/staff/control-room/devices/{device_id}/probe</w:t>
            </w:r>
          </w:p>
        </w:tc>
        <w:tc>
          <w:tcPr/>
          <w:p>
            <w:pPr>
              <w:pStyle w:val="Compact"/>
              <w:jc w:val="left"/>
            </w:pPr>
            <w:r>
              <w:t xml:space="preserve">Probe Device</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/api/staff/control-room/devices/{device_id}/profile</w:t>
            </w:r>
          </w:p>
        </w:tc>
        <w:tc>
          <w:tcPr/>
          <w:p>
            <w:pPr>
              <w:pStyle w:val="Compact"/>
              <w:jc w:val="left"/>
            </w:pPr>
            <w:r>
              <w:t xml:space="preserve">Upsert Profile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/api/staff/control-room/readiness</w:t>
            </w:r>
          </w:p>
        </w:tc>
        <w:tc>
          <w:tcPr/>
          <w:p>
            <w:pPr>
              <w:pStyle w:val="Compact"/>
              <w:jc w:val="left"/>
            </w:pPr>
            <w:r>
              <w:t xml:space="preserve">Read control-room readiness (local configuration only; not station-device evidence)</w:t>
            </w:r>
          </w:p>
        </w:tc>
        <w:tc>
          <w:tcPr/>
          <w:p>
            <w:pPr>
              <w:pStyle w:val="Compact"/>
            </w:pPr>
          </w:p>
        </w:tc>
        <w:tc>
          <w:tcPr/>
          <w:p>
            <w:pPr>
              <w:pStyle w:val="Compact"/>
              <w:jc w:val="left"/>
            </w:pPr>
            <w:r>
              <w:t xml:space="preserve">200, 401, 403, 429, 503</w:t>
            </w:r>
          </w:p>
        </w:tc>
      </w:tr>
      <w:tr>
        <w:tc>
          <w:tcPr/>
          <w:p>
            <w:pPr>
              <w:pStyle w:val="Compact"/>
              <w:jc w:val="left"/>
            </w:pPr>
            <w:r>
              <w:t xml:space="preserve">POST</w:t>
            </w:r>
          </w:p>
        </w:tc>
        <w:tc>
          <w:tcPr/>
          <w:p>
            <w:pPr>
              <w:pStyle w:val="Compact"/>
              <w:jc w:val="left"/>
            </w:pPr>
            <w:r>
              <w:rPr>
                <w:rStyle w:val="VerbatimChar"/>
              </w:rPr>
              <w:t xml:space="preserve">/api/staff/control-room/sessions</w:t>
            </w:r>
          </w:p>
        </w:tc>
        <w:tc>
          <w:tcPr/>
          <w:p>
            <w:pPr>
              <w:pStyle w:val="Compact"/>
              <w:jc w:val="left"/>
            </w:pPr>
            <w:r>
              <w:t xml:space="preserve">Open Session</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/api/staff/control-room/sessions/{session_id}</w:t>
            </w:r>
          </w:p>
        </w:tc>
        <w:tc>
          <w:tcPr/>
          <w:p>
            <w:pPr>
              <w:pStyle w:val="Compact"/>
              <w:jc w:val="left"/>
            </w:pPr>
            <w:r>
              <w:t xml:space="preserve">Close a session, releasing its operator lock on the surface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w:t>
            </w:r>
          </w:p>
        </w:tc>
        <w:tc>
          <w:tcPr/>
          <w:p>
            <w:pPr>
              <w:pStyle w:val="Compact"/>
              <w:jc w:val="left"/>
            </w:pPr>
            <w:r>
              <w:t xml:space="preserve">Get Session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/api/staff/control-room/sessions/{session_id}/audit</w:t>
            </w:r>
          </w:p>
        </w:tc>
        <w:tc>
          <w:tcPr/>
          <w:p>
            <w:pPr>
              <w:pStyle w:val="Compact"/>
              <w:jc w:val="left"/>
            </w:pPr>
            <w:r>
              <w:t xml:space="preserve">Session Audit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/api/staff/control-room/sessions/{session_id}/cues/{cue_id}/fire</w:t>
            </w:r>
          </w:p>
        </w:tc>
        <w:tc>
          <w:tcPr/>
          <w:p>
            <w:pPr>
              <w:pStyle w:val="Compact"/>
              <w:jc w:val="left"/>
            </w:pPr>
            <w:r>
              <w:t xml:space="preserve">Fire Cue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/api/staff/control-room/sessions/{session_id}/cues/{cue_id}/plan</w:t>
            </w:r>
          </w:p>
        </w:tc>
        <w:tc>
          <w:tcPr/>
          <w:p>
            <w:pPr>
              <w:pStyle w:val="Compact"/>
              <w:jc w:val="left"/>
            </w:pPr>
            <w:r>
              <w:t xml:space="preserve">Plan Cue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/api/staff/control-room/sessions/{session_id}/rollback</w:t>
            </w:r>
          </w:p>
        </w:tc>
        <w:tc>
          <w:tcPr/>
          <w:p>
            <w:pPr>
              <w:pStyle w:val="Compact"/>
              <w:jc w:val="left"/>
            </w:pPr>
            <w:r>
              <w:t xml:space="preserve">Fire the session’s configured safe-state/panic cue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/api/staff/control-room/surfaces</w:t>
            </w:r>
          </w:p>
        </w:tc>
        <w:tc>
          <w:tcPr/>
          <w:p>
            <w:pPr>
              <w:pStyle w:val="Compact"/>
              <w:jc w:val="left"/>
            </w:pPr>
            <w:r>
              <w:t xml:space="preserve">List Surfaces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/api/staff/control-room/surfaces</w:t>
            </w:r>
          </w:p>
        </w:tc>
        <w:tc>
          <w:tcPr/>
          <w:p>
            <w:pPr>
              <w:pStyle w:val="Compact"/>
              <w:jc w:val="left"/>
            </w:pPr>
            <w:r>
              <w:t xml:space="preserve">Create Surface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/api/staff/control-room/surfaces/{surface_id}</w:t>
            </w:r>
          </w:p>
        </w:tc>
        <w:tc>
          <w:tcPr/>
          <w:p>
            <w:pPr>
              <w:pStyle w:val="Compact"/>
              <w:jc w:val="left"/>
            </w:pPr>
            <w:r>
              <w:t xml:space="preserve">Delete Surface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/api/staff/control-room/surfaces/{surface_id}</w:t>
            </w:r>
          </w:p>
        </w:tc>
        <w:tc>
          <w:tcPr/>
          <w:p>
            <w:pPr>
              <w:pStyle w:val="Compact"/>
              <w:jc w:val="left"/>
            </w:pPr>
            <w:r>
              <w:t xml:space="preserve">Get Surface</w:t>
            </w:r>
          </w:p>
        </w:tc>
        <w:tc>
          <w:tcPr/>
          <w:p>
            <w:pPr>
              <w:pStyle w:val="Compact"/>
            </w:pP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/api/staff/control-room/surfaces/{surface_id}</w:t>
            </w:r>
          </w:p>
        </w:tc>
        <w:tc>
          <w:tcPr/>
          <w:p>
            <w:pPr>
              <w:pStyle w:val="Compact"/>
              <w:jc w:val="left"/>
            </w:pPr>
            <w:r>
              <w:t xml:space="preserve">Update Surface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/api/staff/control-room/surfaces/{surface_id}/cues</w:t>
            </w:r>
          </w:p>
        </w:tc>
        <w:tc>
          <w:tcPr/>
          <w:p>
            <w:pPr>
              <w:pStyle w:val="Compact"/>
              <w:jc w:val="left"/>
            </w:pPr>
            <w:r>
              <w:t xml:space="preserve">Create Cue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/api/staff/control-room/surfaces/{surface_id}/session</w:t>
            </w:r>
          </w:p>
        </w:tc>
        <w:tc>
          <w:tcPr/>
          <w:p>
            <w:pPr>
              <w:pStyle w:val="Compact"/>
              <w:jc w:val="left"/>
            </w:pPr>
            <w:r>
              <w:t xml:space="preserve">Read the open session and lock holder for a control surface</w:t>
            </w:r>
          </w:p>
        </w:tc>
        <w:tc>
          <w:tcPr/>
          <w:p>
            <w:pPr>
              <w:pStyle w:val="Compact"/>
            </w:pPr>
          </w:p>
        </w:tc>
        <w:tc>
          <w:tcPr/>
          <w:p>
            <w:pPr>
              <w:pStyle w:val="Compact"/>
              <w:jc w:val="left"/>
            </w:pPr>
            <w:r>
              <w:t xml:space="preserve">200, 401, 422, 429</w:t>
            </w:r>
          </w:p>
        </w:tc>
      </w:tr>
    </w:tbl>
    <w:bookmarkEnd w:id="680"/>
    <w:bookmarkStart w:id="681" w:name="apistaffcustom-fields"/>
    <w:p>
      <w:pPr>
        <w:pStyle w:val="Heading5"/>
      </w:pPr>
      <w:r>
        <w:t xml:space="preserve">/api/staff/custom-fields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/api/staff/custom-fields</w:t>
            </w:r>
          </w:p>
        </w:tc>
        <w:tc>
          <w:tcPr/>
          <w:p>
            <w:pPr>
              <w:pStyle w:val="Compact"/>
              <w:jc w:val="left"/>
            </w:pPr>
            <w:r>
              <w:t xml:space="preserve">List the station’s custom-field definitions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/api/staff/custom-fields</w:t>
            </w:r>
          </w:p>
        </w:tc>
        <w:tc>
          <w:tcPr/>
          <w:p>
            <w:pPr>
              <w:pStyle w:val="Compact"/>
              <w:jc w:val="left"/>
            </w:pPr>
            <w:r>
              <w:t xml:space="preserve">Define a new custom field (setup_admin)</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/api/staff/custom-fields/{field_id}</w:t>
            </w:r>
          </w:p>
        </w:tc>
        <w:tc>
          <w:tcPr/>
          <w:p>
            <w:pPr>
              <w:pStyle w:val="Compact"/>
              <w:jc w:val="left"/>
            </w:pPr>
            <w:r>
              <w:t xml:space="preserve">Delete a custom-field definition (blocked if values exist unless confirm)</w:t>
            </w:r>
          </w:p>
        </w:tc>
        <w:tc>
          <w:tcPr/>
          <w:p>
            <w:pPr>
              <w:pStyle w:val="Compact"/>
            </w:pPr>
          </w:p>
        </w:tc>
        <w:tc>
          <w:tcPr/>
          <w:p>
            <w:pPr>
              <w:pStyle w:val="Compact"/>
              <w:jc w:val="left"/>
            </w:pPr>
            <w:r>
              <w:t xml:space="preserve">204, 401, 404, 409, 422, 429, 503</w:t>
            </w:r>
          </w:p>
        </w:tc>
      </w:tr>
      <w:tr>
        <w:tc>
          <w:tcPr/>
          <w:p>
            <w:pPr>
              <w:pStyle w:val="Compact"/>
              <w:jc w:val="left"/>
            </w:pPr>
            <w:r>
              <w:t xml:space="preserve">GET</w:t>
            </w:r>
          </w:p>
        </w:tc>
        <w:tc>
          <w:tcPr/>
          <w:p>
            <w:pPr>
              <w:pStyle w:val="Compact"/>
              <w:jc w:val="left"/>
            </w:pPr>
            <w:r>
              <w:rPr>
                <w:rStyle w:val="VerbatimChar"/>
              </w:rPr>
              <w:t xml:space="preserve">/api/staff/custom-fields/{field_id}</w:t>
            </w:r>
          </w:p>
        </w:tc>
        <w:tc>
          <w:tcPr/>
          <w:p>
            <w:pPr>
              <w:pStyle w:val="Compact"/>
              <w:jc w:val="left"/>
            </w:pPr>
            <w:r>
              <w:t xml:space="preserve">Get one custom-field definition</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/api/staff/custom-fields/{field_id}</w:t>
            </w:r>
          </w:p>
        </w:tc>
        <w:tc>
          <w:tcPr/>
          <w:p>
            <w:pPr>
              <w:pStyle w:val="Compact"/>
              <w:jc w:val="left"/>
            </w:pPr>
            <w:r>
              <w:t xml:space="preserve">Edit a custom-field definition (label/options/flags; key is immutable)</w:t>
            </w:r>
          </w:p>
        </w:tc>
        <w:tc>
          <w:tcPr/>
          <w:p>
            <w:pPr>
              <w:pStyle w:val="Compact"/>
              <w:jc w:val="left"/>
            </w:pPr>
            <w:r>
              <w:t xml:space="preserve">application/json</w:t>
            </w:r>
          </w:p>
        </w:tc>
        <w:tc>
          <w:tcPr/>
          <w:p>
            <w:pPr>
              <w:pStyle w:val="Compact"/>
              <w:jc w:val="left"/>
            </w:pPr>
            <w:r>
              <w:t xml:space="preserve">200, 401, 404, 409, 422, 429, 503</w:t>
            </w:r>
          </w:p>
        </w:tc>
      </w:tr>
    </w:tbl>
    <w:bookmarkEnd w:id="681"/>
    <w:bookmarkStart w:id="682" w:name="apistaffdoctor"/>
    <w:p>
      <w:pPr>
        <w:pStyle w:val="Heading5"/>
      </w:pPr>
      <w:r>
        <w:t xml:space="preserve">/api/staff/doctor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/api/staff/doctor/audit</w:t>
            </w:r>
          </w:p>
        </w:tc>
        <w:tc>
          <w:tcPr/>
          <w:p>
            <w:pPr>
              <w:pStyle w:val="Compact"/>
              <w:jc w:val="left"/>
            </w:pPr>
            <w:r>
              <w:t xml:space="preserve">Get V11 Doctor Audit</w:t>
            </w:r>
          </w:p>
        </w:tc>
        <w:tc>
          <w:tcPr/>
          <w:p>
            <w:pPr>
              <w:pStyle w:val="Compact"/>
            </w:pPr>
          </w:p>
        </w:tc>
        <w:tc>
          <w:tcPr/>
          <w:p>
            <w:pPr>
              <w:pStyle w:val="Compact"/>
              <w:jc w:val="left"/>
            </w:pPr>
            <w:r>
              <w:t xml:space="preserve">200, 401, 429</w:t>
            </w:r>
          </w:p>
        </w:tc>
      </w:tr>
    </w:tbl>
    <w:bookmarkEnd w:id="682"/>
    <w:bookmarkStart w:id="683" w:name="apistaffeas"/>
    <w:p>
      <w:pPr>
        <w:pStyle w:val="Heading5"/>
      </w:pPr>
      <w:r>
        <w:t xml:space="preserve">/api/staff/eas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/api/staff/eas/alerts</w:t>
            </w:r>
          </w:p>
        </w:tc>
        <w:tc>
          <w:tcPr/>
          <w:p>
            <w:pPr>
              <w:pStyle w:val="Compact"/>
              <w:jc w:val="left"/>
            </w:pPr>
            <w:r>
              <w:t xml:space="preserve">List Alerts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/api/staff/eas/alerts/manual</w:t>
            </w:r>
          </w:p>
        </w:tc>
        <w:tc>
          <w:tcPr/>
          <w:p>
            <w:pPr>
              <w:pStyle w:val="Compact"/>
              <w:jc w:val="left"/>
            </w:pPr>
            <w:r>
              <w:t xml:space="preserve">Create Manual Alert</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/api/staff/eas/alerts/{alert_id}</w:t>
            </w:r>
          </w:p>
        </w:tc>
        <w:tc>
          <w:tcPr/>
          <w:p>
            <w:pPr>
              <w:pStyle w:val="Compact"/>
              <w:jc w:val="left"/>
            </w:pPr>
            <w:r>
              <w:t xml:space="preserve">Get Alert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/api/staff/eas/alerts/{alert_id}/display</w:t>
            </w:r>
          </w:p>
        </w:tc>
        <w:tc>
          <w:tcPr/>
          <w:p>
            <w:pPr>
              <w:pStyle w:val="Compact"/>
              <w:jc w:val="left"/>
            </w:pPr>
            <w:r>
              <w:t xml:space="preserve">Display Alert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/api/staff/eas/decisions</w:t>
            </w:r>
          </w:p>
        </w:tc>
        <w:tc>
          <w:tcPr/>
          <w:p>
            <w:pPr>
              <w:pStyle w:val="Compact"/>
              <w:jc w:val="left"/>
            </w:pPr>
            <w:r>
              <w:t xml:space="preserve">List Decisions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/api/staff/eas/decisions/{decision_id}/clear</w:t>
            </w:r>
          </w:p>
        </w:tc>
        <w:tc>
          <w:tcPr/>
          <w:p>
            <w:pPr>
              <w:pStyle w:val="Compact"/>
              <w:jc w:val="left"/>
            </w:pPr>
            <w:r>
              <w:t xml:space="preserve">Clear Decision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/api/staff/eas/sources</w:t>
            </w:r>
          </w:p>
        </w:tc>
        <w:tc>
          <w:tcPr/>
          <w:p>
            <w:pPr>
              <w:pStyle w:val="Compact"/>
              <w:jc w:val="left"/>
            </w:pPr>
            <w:r>
              <w:t xml:space="preserve">List Sources</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/api/staff/eas/sources/{source_id}</w:t>
            </w:r>
          </w:p>
        </w:tc>
        <w:tc>
          <w:tcPr/>
          <w:p>
            <w:pPr>
              <w:pStyle w:val="Compact"/>
              <w:jc w:val="left"/>
            </w:pPr>
            <w:r>
              <w:t xml:space="preserve">Delete Source</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/api/staff/eas/sources/{source_id}</w:t>
            </w:r>
          </w:p>
        </w:tc>
        <w:tc>
          <w:tcPr/>
          <w:p>
            <w:pPr>
              <w:pStyle w:val="Compact"/>
              <w:jc w:val="left"/>
            </w:pPr>
            <w:r>
              <w:t xml:space="preserve">Upsert Source</w:t>
            </w:r>
          </w:p>
        </w:tc>
        <w:tc>
          <w:tcPr/>
          <w:p>
            <w:pPr>
              <w:pStyle w:val="Compact"/>
              <w:jc w:val="left"/>
            </w:pPr>
            <w:r>
              <w:t xml:space="preserve">application/json</w:t>
            </w:r>
          </w:p>
        </w:tc>
        <w:tc>
          <w:tcPr/>
          <w:p>
            <w:pPr>
              <w:pStyle w:val="Compact"/>
              <w:jc w:val="left"/>
            </w:pPr>
            <w:r>
              <w:t xml:space="preserve">200, 401, 422, 429</w:t>
            </w:r>
          </w:p>
        </w:tc>
      </w:tr>
    </w:tbl>
    <w:bookmarkEnd w:id="683"/>
    <w:bookmarkStart w:id="684" w:name="apistaffegress"/>
    <w:p>
      <w:pPr>
        <w:pStyle w:val="Heading5"/>
      </w:pPr>
      <w:r>
        <w:t xml:space="preserve">/api/staff/egress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/api/staff/egress/channels</w:t>
            </w:r>
          </w:p>
        </w:tc>
        <w:tc>
          <w:tcPr/>
          <w:p>
            <w:pPr>
              <w:pStyle w:val="Compact"/>
              <w:jc w:val="left"/>
            </w:pPr>
            <w:r>
              <w:t xml:space="preserve">List configured egress channels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/api/staff/egress/channels/{channel_id}</w:t>
            </w:r>
          </w:p>
        </w:tc>
        <w:tc>
          <w:tcPr/>
          <w:p>
            <w:pPr>
              <w:pStyle w:val="Compact"/>
              <w:jc w:val="left"/>
            </w:pPr>
            <w:r>
              <w:t xml:space="preserve">Read egress channel config, state, and latest health</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/api/staff/egress/channels/{channel_id}/caption-proofs</w:t>
            </w:r>
          </w:p>
        </w:tc>
        <w:tc>
          <w:tcPr/>
          <w:p>
            <w:pPr>
              <w:pStyle w:val="Compact"/>
              <w:jc w:val="left"/>
            </w:pPr>
            <w:r>
              <w:t xml:space="preserve">Recent CEA-608/708 caption decode-back proof samples (S11a)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/api/staff/egress/channels/{channel_id}/caption-status</w:t>
            </w:r>
          </w:p>
        </w:tc>
        <w:tc>
          <w:tcPr/>
          <w:p>
            <w:pPr>
              <w:pStyle w:val="Compact"/>
              <w:jc w:val="left"/>
            </w:pPr>
            <w:r>
              <w:t xml:space="preserve">Live CEA-608/708 caption decode-back status (S11a)</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/api/staff/egress/channels/{channel_id}/commands</w:t>
            </w:r>
          </w:p>
        </w:tc>
        <w:tc>
          <w:tcPr/>
          <w:p>
            <w:pPr>
              <w:pStyle w:val="Compact"/>
              <w:jc w:val="left"/>
            </w:pPr>
            <w:r>
              <w:t xml:space="preserve">Queue an egress daemon command</w:t>
            </w:r>
          </w:p>
        </w:tc>
        <w:tc>
          <w:tcPr/>
          <w:p>
            <w:pPr>
              <w:pStyle w:val="Compact"/>
              <w:jc w:val="left"/>
            </w:pPr>
            <w:r>
              <w:t xml:space="preserve">application/json</w:t>
            </w:r>
          </w:p>
        </w:tc>
        <w:tc>
          <w:tcPr/>
          <w:p>
            <w:pPr>
              <w:pStyle w:val="Compact"/>
              <w:jc w:val="left"/>
            </w:pPr>
            <w:r>
              <w:t xml:space="preserve">202, 401, 409, 422, 429, 503</w:t>
            </w:r>
          </w:p>
        </w:tc>
      </w:tr>
      <w:tr>
        <w:tc>
          <w:tcPr/>
          <w:p>
            <w:pPr>
              <w:pStyle w:val="Compact"/>
              <w:jc w:val="left"/>
            </w:pPr>
            <w:r>
              <w:t xml:space="preserve">POST</w:t>
            </w:r>
          </w:p>
        </w:tc>
        <w:tc>
          <w:tcPr/>
          <w:p>
            <w:pPr>
              <w:pStyle w:val="Compact"/>
              <w:jc w:val="left"/>
            </w:pPr>
            <w:r>
              <w:rPr>
                <w:rStyle w:val="VerbatimChar"/>
              </w:rPr>
              <w:t xml:space="preserve">/api/staff/egress/channels/{channel_id}/compliance-probe</w:t>
            </w:r>
          </w:p>
        </w:tc>
        <w:tc>
          <w:tcPr/>
          <w:p>
            <w:pPr>
              <w:pStyle w:val="Compact"/>
              <w:jc w:val="left"/>
            </w:pPr>
            <w:r>
              <w:t xml:space="preserve">Run a bounded TSDuck verification of the channel’s headend stream</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/api/staff/egress/channels/{channel_id}/config</w:t>
            </w:r>
          </w:p>
        </w:tc>
        <w:tc>
          <w:tcPr/>
          <w:p>
            <w:pPr>
              <w:pStyle w:val="Compact"/>
              <w:jc w:val="left"/>
            </w:pPr>
            <w:r>
              <w:t xml:space="preserve">Read an egress channel configuration</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/api/staff/egress/channels/{channel_id}/config</w:t>
            </w:r>
          </w:p>
        </w:tc>
        <w:tc>
          <w:tcPr/>
          <w:p>
            <w:pPr>
              <w:pStyle w:val="Compact"/>
              <w:jc w:val="left"/>
            </w:pPr>
            <w:r>
              <w:t xml:space="preserve">Create or replace an egress channel configuration</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/api/staff/egress/channels/{channel_id}/config/headend-profile</w:t>
            </w:r>
          </w:p>
        </w:tc>
        <w:tc>
          <w:tcPr/>
          <w:p>
            <w:pPr>
              <w:pStyle w:val="Compact"/>
              <w:jc w:val="left"/>
            </w:pPr>
            <w:r>
              <w:t xml:space="preserve">Apply a headend delivery profile to a channel’s egress config</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/api/staff/egress/channels/{channel_id}/graphics-overlay</w:t>
            </w:r>
          </w:p>
        </w:tc>
        <w:tc>
          <w:tcPr/>
          <w:p>
            <w:pPr>
              <w:pStyle w:val="Compact"/>
              <w:jc w:val="left"/>
            </w:pPr>
            <w:r>
              <w:t xml:space="preserve">Read the S15 graphics-overlay (lower-third) state for a channel</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/api/staff/egress/channels/{channel_id}/graphics-overlay</w:t>
            </w:r>
          </w:p>
        </w:tc>
        <w:tc>
          <w:tcPr/>
          <w:p>
            <w:pPr>
              <w:pStyle w:val="Compact"/>
              <w:jc w:val="left"/>
            </w:pPr>
            <w:r>
              <w:t xml:space="preserve">Set the S15 graphics-overlay (lower-third) state for a channel</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/api/staff/egress/channels/{channel_id}/health</w:t>
            </w:r>
          </w:p>
        </w:tc>
        <w:tc>
          <w:tcPr/>
          <w:p>
            <w:pPr>
              <w:pStyle w:val="Compact"/>
              <w:jc w:val="left"/>
            </w:pPr>
            <w:r>
              <w:t xml:space="preserve">Read recent egress health samples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/api/staff/egress/channels/{channel_id}/loudness-plan</w:t>
            </w:r>
          </w:p>
        </w:tc>
        <w:tc>
          <w:tcPr/>
          <w:p>
            <w:pPr>
              <w:pStyle w:val="Compact"/>
              <w:jc w:val="left"/>
            </w:pPr>
            <w:r>
              <w:t xml:space="preserve">Resolve the per-sink loudness plan for a channel (S11b)</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/api/staff/egress/channels/{channel_id}/proof</w:t>
            </w:r>
          </w:p>
        </w:tc>
        <w:tc>
          <w:tcPr/>
          <w:p>
            <w:pPr>
              <w:pStyle w:val="Compact"/>
              <w:jc w:val="left"/>
            </w:pPr>
            <w:r>
              <w:t xml:space="preserve">Read recent egress as-aired proof events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/api/staff/egress/channels/{channel_id}/schema-currency</w:t>
            </w:r>
          </w:p>
        </w:tc>
        <w:tc>
          <w:tcPr/>
          <w:p>
            <w:pPr>
              <w:pStyle w:val="Compact"/>
              <w:jc w:val="left"/>
            </w:pPr>
            <w:r>
              <w:t xml:space="preserve">Whether the channel’s persisted egress data matches the running schema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/api/staff/egress/channels/{channel_id}/state</w:t>
            </w:r>
          </w:p>
        </w:tc>
        <w:tc>
          <w:tcPr/>
          <w:p>
            <w:pPr>
              <w:pStyle w:val="Compact"/>
              <w:jc w:val="left"/>
            </w:pPr>
            <w:r>
              <w:t xml:space="preserve">Read the last-known egress daemon state</w:t>
            </w:r>
          </w:p>
        </w:tc>
        <w:tc>
          <w:tcPr/>
          <w:p>
            <w:pPr>
              <w:pStyle w:val="Compact"/>
            </w:pPr>
          </w:p>
        </w:tc>
        <w:tc>
          <w:tcPr/>
          <w:p>
            <w:pPr>
              <w:pStyle w:val="Compact"/>
              <w:jc w:val="left"/>
            </w:pPr>
            <w:r>
              <w:t xml:space="preserve">200, 401, 422, 429, 503</w:t>
            </w:r>
          </w:p>
        </w:tc>
      </w:tr>
      <w:tr>
        <w:tc>
          <w:tcPr/>
          <w:p>
            <w:pPr>
              <w:pStyle w:val="Compact"/>
              <w:jc w:val="left"/>
            </w:pPr>
            <w:r>
              <w:t xml:space="preserve">DELETE</w:t>
            </w:r>
          </w:p>
        </w:tc>
        <w:tc>
          <w:tcPr/>
          <w:p>
            <w:pPr>
              <w:pStyle w:val="Compact"/>
              <w:jc w:val="left"/>
            </w:pPr>
            <w:r>
              <w:rPr>
                <w:rStyle w:val="VerbatimChar"/>
              </w:rPr>
              <w:t xml:space="preserve">/api/staff/egress/channels/{channel_id}/takeover</w:t>
            </w:r>
          </w:p>
        </w:tc>
        <w:tc>
          <w:tcPr/>
          <w:p>
            <w:pPr>
              <w:pStyle w:val="Compact"/>
              <w:jc w:val="left"/>
            </w:pPr>
            <w:r>
              <w:t xml:space="preserve">Return a channel from live takeover to its schedule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/api/staff/egress/channels/{channel_id}/takeover</w:t>
            </w:r>
          </w:p>
        </w:tc>
        <w:tc>
          <w:tcPr/>
          <w:p>
            <w:pPr>
              <w:pStyle w:val="Compact"/>
              <w:jc w:val="left"/>
            </w:pPr>
            <w:r>
              <w:t xml:space="preserve">Take a channel live (override the schedule)</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/api/staff/egress/channels/{channel_id}/takeover-audit</w:t>
            </w:r>
          </w:p>
        </w:tc>
        <w:tc>
          <w:tcPr/>
          <w:p>
            <w:pPr>
              <w:pStyle w:val="Compact"/>
              <w:jc w:val="left"/>
            </w:pPr>
            <w:r>
              <w:t xml:space="preserve">Read the channel’s live-takeover audit log (admin)</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/api/staff/egress/channels/{channel_id}/takeover-state</w:t>
            </w:r>
          </w:p>
        </w:tc>
        <w:tc>
          <w:tcPr/>
          <w:p>
            <w:pPr>
              <w:pStyle w:val="Compact"/>
              <w:jc w:val="left"/>
            </w:pPr>
            <w:r>
              <w:t xml:space="preserve">Read the channel’s manual-route (takeover) state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/api/staff/egress/headend-device-probe</w:t>
            </w:r>
          </w:p>
        </w:tc>
        <w:tc>
          <w:tcPr/>
          <w:p>
            <w:pPr>
              <w:pStyle w:val="Compact"/>
              <w:jc w:val="left"/>
            </w:pPr>
            <w:r>
              <w:t xml:space="preserve">TCP reachability probe of a headend appliance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/api/staff/egress/headend-profiles</w:t>
            </w:r>
          </w:p>
        </w:tc>
        <w:tc>
          <w:tcPr/>
          <w:p>
            <w:pPr>
              <w:pStyle w:val="Compact"/>
              <w:jc w:val="left"/>
            </w:pPr>
            <w:r>
              <w:t xml:space="preserve">List named cable-headend delivery profiles (vendor-doc sourced)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/api/staff/egress/headend-readiness</w:t>
            </w:r>
          </w:p>
        </w:tc>
        <w:tc>
          <w:tcPr/>
          <w:p>
            <w:pPr>
              <w:pStyle w:val="Compact"/>
              <w:jc w:val="left"/>
            </w:pPr>
            <w:r>
              <w:t xml:space="preserve">TSDuck availability and last stream-verification results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/api/staff/egress/ndi-readiness</w:t>
            </w:r>
          </w:p>
        </w:tc>
        <w:tc>
          <w:tcPr/>
          <w:p>
            <w:pPr>
              <w:pStyle w:val="Compact"/>
              <w:jc w:val="left"/>
            </w:pPr>
            <w:r>
              <w:t xml:space="preserve">BYO-NDI readiness and supervised relay statuses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/api/staff/egress/repair-gstreamer</w:t>
            </w:r>
          </w:p>
        </w:tc>
        <w:tc>
          <w:tcPr/>
          <w:p>
            <w:pPr>
              <w:pStyle w:val="Compact"/>
              <w:jc w:val="left"/>
            </w:pPr>
            <w:r>
              <w:t xml:space="preserve">Repair the GStreamer runtime and restore full egress (no reinstall)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/api/staff/egress/sdi-readiness</w:t>
            </w:r>
          </w:p>
        </w:tc>
        <w:tc>
          <w:tcPr/>
          <w:p>
            <w:pPr>
              <w:pStyle w:val="Compact"/>
              <w:jc w:val="left"/>
            </w:pPr>
            <w:r>
              <w:t xml:space="preserve">BYO-SDI readiness and supervised relay statuses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/api/staff/egress/storage</w:t>
            </w:r>
          </w:p>
        </w:tc>
        <w:tc>
          <w:tcPr/>
          <w:p>
            <w:pPr>
              <w:pStyle w:val="Compact"/>
              <w:jc w:val="left"/>
            </w:pPr>
            <w:r>
              <w:t xml:space="preserve">Read egress worker log and command storage use</w:t>
            </w:r>
          </w:p>
        </w:tc>
        <w:tc>
          <w:tcPr/>
          <w:p>
            <w:pPr>
              <w:pStyle w:val="Compact"/>
            </w:pPr>
          </w:p>
        </w:tc>
        <w:tc>
          <w:tcPr/>
          <w:p>
            <w:pPr>
              <w:pStyle w:val="Compact"/>
              <w:jc w:val="left"/>
            </w:pPr>
            <w:r>
              <w:t xml:space="preserve">200, 401, 429, 503</w:t>
            </w:r>
          </w:p>
        </w:tc>
      </w:tr>
    </w:tbl>
    <w:bookmarkEnd w:id="684"/>
    <w:bookmarkStart w:id="685" w:name="apistaffepg"/>
    <w:p>
      <w:pPr>
        <w:pStyle w:val="Heading5"/>
      </w:pPr>
      <w:r>
        <w:t xml:space="preserve">/api/staff/epg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/api/staff/epg/configs</w:t>
            </w:r>
          </w:p>
        </w:tc>
        <w:tc>
          <w:tcPr/>
          <w:p>
            <w:pPr>
              <w:pStyle w:val="Compact"/>
              <w:jc w:val="left"/>
            </w:pPr>
            <w:r>
              <w:t xml:space="preserve">List EPG export configs for the station</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/api/staff/epg/configs</w:t>
            </w:r>
          </w:p>
        </w:tc>
        <w:tc>
          <w:tcPr/>
          <w:p>
            <w:pPr>
              <w:pStyle w:val="Compact"/>
              <w:jc w:val="left"/>
            </w:pPr>
            <w:r>
              <w:t xml:space="preserve">Create an EPG export config</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/api/staff/epg/configs/{config_id}</w:t>
            </w:r>
          </w:p>
        </w:tc>
        <w:tc>
          <w:tcPr/>
          <w:p>
            <w:pPr>
              <w:pStyle w:val="Compact"/>
              <w:jc w:val="left"/>
            </w:pPr>
            <w:r>
              <w:t xml:space="preserve">Delete an EPG export config</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/api/staff/epg/configs/{config_id}</w:t>
            </w:r>
          </w:p>
        </w:tc>
        <w:tc>
          <w:tcPr/>
          <w:p>
            <w:pPr>
              <w:pStyle w:val="Compact"/>
              <w:jc w:val="left"/>
            </w:pPr>
            <w:r>
              <w:t xml:space="preserve">Get one EPG export config</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/api/staff/epg/configs/{config_id}</w:t>
            </w:r>
          </w:p>
        </w:tc>
        <w:tc>
          <w:tcPr/>
          <w:p>
            <w:pPr>
              <w:pStyle w:val="Compact"/>
              <w:jc w:val="left"/>
            </w:pPr>
            <w:r>
              <w:t xml:space="preserve">Patch an EPG export config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/api/staff/epg/configs/{config_id}/generate</w:t>
            </w:r>
          </w:p>
        </w:tc>
        <w:tc>
          <w:tcPr/>
          <w:p>
            <w:pPr>
              <w:pStyle w:val="Compact"/>
              <w:jc w:val="left"/>
            </w:pPr>
            <w:r>
              <w:t xml:space="preserve">Run the EPG export — download or push to endpoint</w:t>
            </w:r>
          </w:p>
        </w:tc>
        <w:tc>
          <w:tcPr/>
          <w:p>
            <w:pPr>
              <w:pStyle w:val="Compact"/>
            </w:pPr>
          </w:p>
        </w:tc>
        <w:tc>
          <w:tcPr/>
          <w:p>
            <w:pPr>
              <w:pStyle w:val="Compact"/>
              <w:jc w:val="left"/>
            </w:pPr>
            <w:r>
              <w:t xml:space="preserve">200, 401, 404, 422, 429, 503</w:t>
            </w:r>
          </w:p>
        </w:tc>
      </w:tr>
    </w:tbl>
    <w:bookmarkEnd w:id="685"/>
    <w:bookmarkStart w:id="686" w:name="apistafffacility"/>
    <w:p>
      <w:pPr>
        <w:pStyle w:val="Heading5"/>
      </w:pPr>
      <w:r>
        <w:t xml:space="preserve">/api/staff/facility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/api/staff/facility/router-inventory</w:t>
            </w:r>
          </w:p>
        </w:tc>
        <w:tc>
          <w:tcPr/>
          <w:p>
            <w:pPr>
              <w:pStyle w:val="Compact"/>
              <w:jc w:val="left"/>
            </w:pPr>
            <w:r>
              <w:t xml:space="preserve">Read operator-safe facility router inventory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/api/staff/facility/router-panel</w:t>
            </w:r>
          </w:p>
        </w:tc>
        <w:tc>
          <w:tcPr/>
          <w:p>
            <w:pPr>
              <w:pStyle w:val="Compact"/>
              <w:jc w:val="left"/>
            </w:pPr>
            <w:r>
              <w:t xml:space="preserve">Read the mobile-friendly facility router panel</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/api/staff/facility/router-schedule-plan</w:t>
            </w:r>
          </w:p>
        </w:tc>
        <w:tc>
          <w:tcPr/>
          <w:p>
            <w:pPr>
              <w:pStyle w:val="Compact"/>
              <w:jc w:val="left"/>
            </w:pPr>
            <w:r>
              <w:t xml:space="preserve">Preview a schedule-triggered facility router take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/api/staff/facility/router-take-plan</w:t>
            </w:r>
          </w:p>
        </w:tc>
        <w:tc>
          <w:tcPr/>
          <w:p>
            <w:pPr>
              <w:pStyle w:val="Compact"/>
              <w:jc w:val="left"/>
            </w:pPr>
            <w:r>
              <w:t xml:space="preserve">Preview a facility router take command</w:t>
            </w:r>
          </w:p>
        </w:tc>
        <w:tc>
          <w:tcPr/>
          <w:p>
            <w:pPr>
              <w:pStyle w:val="Compact"/>
              <w:jc w:val="left"/>
            </w:pPr>
            <w:r>
              <w:t xml:space="preserve">application/json</w:t>
            </w:r>
          </w:p>
        </w:tc>
        <w:tc>
          <w:tcPr/>
          <w:p>
            <w:pPr>
              <w:pStyle w:val="Compact"/>
              <w:jc w:val="left"/>
            </w:pPr>
            <w:r>
              <w:t xml:space="preserve">200, 401, 404, 422, 429</w:t>
            </w:r>
          </w:p>
        </w:tc>
      </w:tr>
    </w:tbl>
    <w:bookmarkEnd w:id="686"/>
    <w:bookmarkStart w:id="687" w:name="apistafffederation"/>
    <w:p>
      <w:pPr>
        <w:pStyle w:val="Heading5"/>
      </w:pPr>
      <w:r>
        <w:t xml:space="preserve">/api/staff/federation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/api/staff/federation/stations</w:t>
            </w:r>
          </w:p>
        </w:tc>
        <w:tc>
          <w:tcPr/>
          <w:p>
            <w:pPr>
              <w:pStyle w:val="Compact"/>
              <w:jc w:val="left"/>
            </w:pPr>
            <w:r>
              <w:t xml:space="preserve">Stations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/api/staff/federation/stations/{station_id}/catalog</w:t>
            </w:r>
          </w:p>
        </w:tc>
        <w:tc>
          <w:tcPr/>
          <w:p>
            <w:pPr>
              <w:pStyle w:val="Compact"/>
              <w:jc w:val="left"/>
            </w:pPr>
            <w:r>
              <w:t xml:space="preserve">Catalog</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/api/staff/federation/stations/{station_id}/channels</w:t>
            </w:r>
          </w:p>
        </w:tc>
        <w:tc>
          <w:tcPr/>
          <w:p>
            <w:pPr>
              <w:pStyle w:val="Compact"/>
              <w:jc w:val="left"/>
            </w:pPr>
            <w:r>
              <w:t xml:space="preserve">Channels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/api/staff/federation/stations/{station_id}/channels/{channel_id}/commands</w:t>
            </w:r>
          </w:p>
        </w:tc>
        <w:tc>
          <w:tcPr/>
          <w:p>
            <w:pPr>
              <w:pStyle w:val="Compact"/>
              <w:jc w:val="left"/>
            </w:pPr>
            <w:r>
              <w:t xml:space="preserve">Command</w:t>
            </w:r>
          </w:p>
        </w:tc>
        <w:tc>
          <w:tcPr/>
          <w:p>
            <w:pPr>
              <w:pStyle w:val="Compact"/>
              <w:jc w:val="left"/>
            </w:pPr>
            <w:r>
              <w:t xml:space="preserve">application/json</w:t>
            </w:r>
          </w:p>
        </w:tc>
        <w:tc>
          <w:tcPr/>
          <w:p>
            <w:pPr>
              <w:pStyle w:val="Compact"/>
              <w:jc w:val="left"/>
            </w:pPr>
            <w:r>
              <w:t xml:space="preserve">202, 401, 422, 429</w:t>
            </w:r>
          </w:p>
        </w:tc>
      </w:tr>
    </w:tbl>
    <w:bookmarkEnd w:id="687"/>
    <w:bookmarkStart w:id="688" w:name="apistafffirst-run"/>
    <w:p>
      <w:pPr>
        <w:pStyle w:val="Heading5"/>
      </w:pPr>
      <w:r>
        <w:t xml:space="preserve">/api/staff/first-run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/api/staff/first-run/wizard</w:t>
            </w:r>
          </w:p>
        </w:tc>
        <w:tc>
          <w:tcPr/>
          <w:p>
            <w:pPr>
              <w:pStyle w:val="Compact"/>
              <w:jc w:val="left"/>
            </w:pPr>
            <w:r>
              <w:t xml:space="preserve">Get V11 First Run Wizard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/api/staff/first-run/wizard-v1.2</w:t>
            </w:r>
          </w:p>
        </w:tc>
        <w:tc>
          <w:tcPr/>
          <w:p>
            <w:pPr>
              <w:pStyle w:val="Compact"/>
              <w:jc w:val="left"/>
            </w:pPr>
            <w:r>
              <w:t xml:space="preserve">Get V12 First Run Wizard</w:t>
            </w:r>
          </w:p>
        </w:tc>
        <w:tc>
          <w:tcPr/>
          <w:p>
            <w:pPr>
              <w:pStyle w:val="Compact"/>
            </w:pPr>
          </w:p>
        </w:tc>
        <w:tc>
          <w:tcPr/>
          <w:p>
            <w:pPr>
              <w:pStyle w:val="Compact"/>
              <w:jc w:val="left"/>
            </w:pPr>
            <w:r>
              <w:t xml:space="preserve">200, 401, 429</w:t>
            </w:r>
          </w:p>
        </w:tc>
      </w:tr>
    </w:tbl>
    <w:bookmarkEnd w:id="688"/>
    <w:bookmarkStart w:id="689" w:name="apistaffinstaller"/>
    <w:p>
      <w:pPr>
        <w:pStyle w:val="Heading5"/>
      </w:pPr>
      <w:r>
        <w:t xml:space="preserve">/api/staff/installer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/api/staff/installer/acceptance-packet</w:t>
            </w:r>
          </w:p>
        </w:tc>
        <w:tc>
          <w:tcPr/>
          <w:p>
            <w:pPr>
              <w:pStyle w:val="Compact"/>
              <w:jc w:val="left"/>
            </w:pPr>
            <w:r>
              <w:t xml:space="preserve">Generate a redacted station acceptance packet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/api/staff/installer/backup</w:t>
            </w:r>
          </w:p>
        </w:tc>
        <w:tc>
          <w:tcPr/>
          <w:p>
            <w:pPr>
              <w:pStyle w:val="Compact"/>
              <w:jc w:val="left"/>
            </w:pPr>
            <w:r>
              <w:t xml:space="preserve">Read backup setup and write-proof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/api/staff/installer/backup</w:t>
            </w:r>
          </w:p>
        </w:tc>
        <w:tc>
          <w:tcPr/>
          <w:p>
            <w:pPr>
              <w:pStyle w:val="Compact"/>
              <w:jc w:val="left"/>
            </w:pPr>
            <w:r>
              <w:t xml:space="preserve">Configure and verify a backup destination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/api/staff/installer/beta-handoff</w:t>
            </w:r>
          </w:p>
        </w:tc>
        <w:tc>
          <w:tcPr/>
          <w:p>
            <w:pPr>
              <w:pStyle w:val="Compact"/>
              <w:jc w:val="left"/>
            </w:pPr>
            <w:r>
              <w:t xml:space="preserve">Read fail-closed beta tester handoff readiness (release engineering only)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/api/staff/installer/cdn-concierge/r2</w:t>
            </w:r>
          </w:p>
        </w:tc>
        <w:tc>
          <w:tcPr/>
          <w:p>
            <w:pPr>
              <w:pStyle w:val="Compact"/>
              <w:jc w:val="left"/>
            </w:pPr>
            <w:r>
              <w:t xml:space="preserve">Provision Cloudflare R2 CDN storage from one pasted API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/api/staff/installer/dr/run-drill</w:t>
            </w:r>
          </w:p>
        </w:tc>
        <w:tc>
          <w:tcPr/>
          <w:p>
            <w:pPr>
              <w:pStyle w:val="Compact"/>
              <w:jc w:val="left"/>
            </w:pPr>
            <w:r>
              <w:t xml:space="preserve">Run the REAL 0.5.0 disaster-recovery drill (backup + restore + crash-recovery)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/api/staff/installer/first-admin</w:t>
            </w:r>
          </w:p>
        </w:tc>
        <w:tc>
          <w:tcPr/>
          <w:p>
            <w:pPr>
              <w:pStyle w:val="Compact"/>
              <w:jc w:val="left"/>
            </w:pPr>
            <w:r>
              <w:t xml:space="preserve">Complete first-admin setup and generate the recovery kit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/api/staff/installer/first-admin-contract</w:t>
            </w:r>
          </w:p>
        </w:tc>
        <w:tc>
          <w:tcPr/>
          <w:p>
            <w:pPr>
              <w:pStyle w:val="Compact"/>
              <w:jc w:val="left"/>
            </w:pPr>
            <w:r>
              <w:t xml:space="preserve">Read the v1.3 first-admin and recovery-kit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/api/staff/installer/first-run-plan</w:t>
            </w:r>
          </w:p>
        </w:tc>
        <w:tc>
          <w:tcPr/>
          <w:p>
            <w:pPr>
              <w:pStyle w:val="Compact"/>
              <w:jc w:val="left"/>
            </w:pPr>
            <w:r>
              <w:t xml:space="preserve">Read the profile-driven first-run installer plan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/api/staff/installer/health</w:t>
            </w:r>
          </w:p>
        </w:tc>
        <w:tc>
          <w:tcPr/>
          <w:p>
            <w:pPr>
              <w:pStyle w:val="Compact"/>
              <w:jc w:val="left"/>
            </w:pPr>
            <w:r>
              <w:t xml:space="preserve">Run fail-closed first-run publish-surface health checks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/api/staff/installer/model-bundle</w:t>
            </w:r>
          </w:p>
        </w:tc>
        <w:tc>
          <w:tcPr/>
          <w:p>
            <w:pPr>
              <w:pStyle w:val="Compact"/>
              <w:jc w:val="left"/>
            </w:pPr>
            <w:r>
              <w:t xml:space="preserve">Build an offline model bundle manifest with hash verification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w:t>
            </w:r>
          </w:p>
        </w:tc>
        <w:tc>
          <w:tcPr/>
          <w:p>
            <w:pPr>
              <w:pStyle w:val="Compact"/>
              <w:jc w:val="left"/>
            </w:pPr>
            <w:r>
              <w:t xml:space="preserve">Save provider credentials from the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/api/staff/installer/provider-credentials/{provider_id}/test-connection</w:t>
            </w:r>
          </w:p>
        </w:tc>
        <w:tc>
          <w:tcPr/>
          <w:p>
            <w:pPr>
              <w:pStyle w:val="Compact"/>
              <w:jc w:val="left"/>
            </w:pPr>
            <w:r>
              <w:t xml:space="preserve">Live-test a provider’s saved credentials against the provider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/api/staff/installer/provider-proof</w:t>
            </w:r>
          </w:p>
        </w:tc>
        <w:tc>
          <w:tcPr/>
          <w:p>
            <w:pPr>
              <w:pStyle w:val="Compact"/>
              <w:jc w:val="left"/>
            </w:pPr>
            <w:r>
              <w:t xml:space="preserve">Record redacted provider proof evidence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/api/staff/installer/provider-readiness</w:t>
            </w:r>
          </w:p>
        </w:tc>
        <w:tc>
          <w:tcPr/>
          <w:p>
            <w:pPr>
              <w:pStyle w:val="Compact"/>
              <w:jc w:val="left"/>
            </w:pPr>
            <w:r>
              <w:t xml:space="preserve">Read provider setup and readiness cards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/api/staff/installer/recovery-kit/regenerate</w:t>
            </w:r>
          </w:p>
        </w:tc>
        <w:tc>
          <w:tcPr/>
          <w:p>
            <w:pPr>
              <w:pStyle w:val="Compact"/>
              <w:jc w:val="left"/>
            </w:pPr>
            <w:r>
              <w:t xml:space="preserve">Mint a fresh recovery kit for the already-signed-in admin</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/api/staff/installer/rehearsal</w:t>
            </w:r>
          </w:p>
        </w:tc>
        <w:tc>
          <w:tcPr/>
          <w:p>
            <w:pPr>
              <w:pStyle w:val="Compact"/>
              <w:jc w:val="left"/>
            </w:pPr>
            <w:r>
              <w:t xml:space="preserve">Run a private first-broadcast rehearsal</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/api/staff/installer/remote-contribution</w:t>
            </w:r>
          </w:p>
        </w:tc>
        <w:tc>
          <w:tcPr/>
          <w:p>
            <w:pPr>
              <w:pStyle w:val="Compact"/>
              <w:jc w:val="left"/>
            </w:pPr>
            <w:r>
              <w:t xml:space="preserve">Whether the pinned VDO.Ninja (remote contribution) is installed + verified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/api/staff/installer/remote-contribution/install</w:t>
            </w:r>
          </w:p>
        </w:tc>
        <w:tc>
          <w:tcPr/>
          <w:p>
            <w:pPr>
              <w:pStyle w:val="Compact"/>
              <w:jc w:val="left"/>
            </w:pPr>
            <w:r>
              <w:t xml:space="preserve">Install the pinned VDO.Ninja for the remote-contribution tier (S17/S3 commissioning)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/api/staff/installer/resident-preview</w:t>
            </w:r>
          </w:p>
        </w:tc>
        <w:tc>
          <w:tcPr/>
          <w:p>
            <w:pPr>
              <w:pStyle w:val="Compact"/>
              <w:jc w:val="left"/>
            </w:pPr>
            <w:r>
              <w:t xml:space="preserve">Read the resident preview target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/api/staff/installer/restore</w:t>
            </w:r>
          </w:p>
        </w:tc>
        <w:tc>
          <w:tcPr/>
          <w:p>
            <w:pPr>
              <w:pStyle w:val="Compact"/>
              <w:jc w:val="left"/>
            </w:pPr>
            <w:r>
              <w:t xml:space="preserve">Read restore rehearsal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/api/staff/installer/restore/rehearsal</w:t>
            </w:r>
          </w:p>
        </w:tc>
        <w:tc>
          <w:tcPr/>
          <w:p>
            <w:pPr>
              <w:pStyle w:val="Compact"/>
              <w:jc w:val="left"/>
            </w:pPr>
            <w:r>
              <w:t xml:space="preserve">Run a backup restore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/api/staff/installer/safe-to-broadcast</w:t>
            </w:r>
          </w:p>
        </w:tc>
        <w:tc>
          <w:tcPr/>
          <w:p>
            <w:pPr>
              <w:pStyle w:val="Compact"/>
              <w:jc w:val="left"/>
            </w:pPr>
            <w:r>
              <w:t xml:space="preserve">Read the current safe-to-broadcast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/api/staff/installer/safe-to-broadcast-contract</w:t>
            </w:r>
          </w:p>
        </w:tc>
        <w:tc>
          <w:tcPr/>
          <w:p>
            <w:pPr>
              <w:pStyle w:val="Compact"/>
              <w:jc w:val="left"/>
            </w:pPr>
            <w:r>
              <w:t xml:space="preserve">Read the v1.3 safe-to-broadcast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/api/staff/installer/sample-seed-status</w:t>
            </w:r>
          </w:p>
        </w:tc>
        <w:tc>
          <w:tcPr/>
          <w:p>
            <w:pPr>
              <w:pStyle w:val="Compact"/>
              <w:jc w:val="left"/>
            </w:pPr>
            <w:r>
              <w:t xml:space="preserve">Read first-run sample content and starter schedule seeding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/api/staff/installer/sample-seed-status/dismiss</w:t>
            </w:r>
          </w:p>
        </w:tc>
        <w:tc>
          <w:tcPr/>
          <w:p>
            <w:pPr>
              <w:pStyle w:val="Compact"/>
              <w:jc w:val="left"/>
            </w:pPr>
            <w:r>
              <w:t xml:space="preserve">Dismiss the first-run sample content seeding notice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/api/staff/installer/sample-seed-status/retry</w:t>
            </w:r>
          </w:p>
        </w:tc>
        <w:tc>
          <w:tcPr/>
          <w:p>
            <w:pPr>
              <w:pStyle w:val="Compact"/>
              <w:jc w:val="left"/>
            </w:pPr>
            <w:r>
              <w:t xml:space="preserve">Retry first-run sample content and starter schedule seeding</w:t>
            </w:r>
          </w:p>
        </w:tc>
        <w:tc>
          <w:tcPr/>
          <w:p>
            <w:pPr>
              <w:pStyle w:val="Compact"/>
            </w:pPr>
          </w:p>
        </w:tc>
        <w:tc>
          <w:tcPr/>
          <w:p>
            <w:pPr>
              <w:pStyle w:val="Compact"/>
              <w:jc w:val="left"/>
            </w:pPr>
            <w:r>
              <w:t xml:space="preserve">200, 401, 409, 429</w:t>
            </w:r>
          </w:p>
        </w:tc>
      </w:tr>
      <w:tr>
        <w:tc>
          <w:tcPr/>
          <w:p>
            <w:pPr>
              <w:pStyle w:val="Compact"/>
              <w:jc w:val="left"/>
            </w:pPr>
            <w:r>
              <w:t xml:space="preserve">POST</w:t>
            </w:r>
          </w:p>
        </w:tc>
        <w:tc>
          <w:tcPr/>
          <w:p>
            <w:pPr>
              <w:pStyle w:val="Compact"/>
              <w:jc w:val="left"/>
            </w:pPr>
            <w:r>
              <w:rPr>
                <w:rStyle w:val="VerbatimChar"/>
              </w:rPr>
              <w:t xml:space="preserve">/api/staff/installer/sessions/revoke-others</w:t>
            </w:r>
          </w:p>
        </w:tc>
        <w:tc>
          <w:tcPr/>
          <w:p>
            <w:pPr>
              <w:pStyle w:val="Compact"/>
              <w:jc w:val="left"/>
            </w:pPr>
            <w:r>
              <w:t xml:space="preserve">Sign out every other operator-console session, keeping this one signed in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/api/staff/installer/source-setup</w:t>
            </w:r>
          </w:p>
        </w:tc>
        <w:tc>
          <w:tcPr/>
          <w:p>
            <w:pPr>
              <w:pStyle w:val="Compact"/>
              <w:jc w:val="left"/>
            </w:pPr>
            <w:r>
              <w:t xml:space="preserve">Read plain-language camera and source setup guidance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/api/staff/installer/source-setup/live-source</w:t>
            </w:r>
          </w:p>
        </w:tc>
        <w:tc>
          <w:tcPr/>
          <w:p>
            <w:pPr>
              <w:pStyle w:val="Compact"/>
              <w:jc w:val="left"/>
            </w:pPr>
            <w:r>
              <w:t xml:space="preserve">Create a meeting source from the operator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/api/staff/installer/source-setup/sample-upload</w:t>
            </w:r>
          </w:p>
        </w:tc>
        <w:tc>
          <w:tcPr/>
          <w:p>
            <w:pPr>
              <w:pStyle w:val="Compact"/>
              <w:jc w:val="left"/>
            </w:pPr>
            <w:r>
              <w:t xml:space="preserve">Create a bundled sample video for private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/api/staff/installer/station-state</w:t>
            </w:r>
          </w:p>
        </w:tc>
        <w:tc>
          <w:tcPr/>
          <w:p>
            <w:pPr>
              <w:pStyle w:val="Compact"/>
              <w:jc w:val="left"/>
            </w:pPr>
            <w:r>
              <w:t xml:space="preserve">Read first-admin setup and recovery-kit state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/api/staff/installer/storage</w:t>
            </w:r>
          </w:p>
        </w:tc>
        <w:tc>
          <w:tcPr/>
          <w:p>
            <w:pPr>
              <w:pStyle w:val="Compact"/>
              <w:jc w:val="left"/>
            </w:pPr>
            <w:r>
              <w:t xml:space="preserve">Read installer-managed durable storage setup state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/api/staff/installer/storage</w:t>
            </w:r>
          </w:p>
        </w:tc>
        <w:tc>
          <w:tcPr/>
          <w:p>
            <w:pPr>
              <w:pStyle w:val="Compact"/>
              <w:jc w:val="left"/>
            </w:pPr>
            <w:r>
              <w:t xml:space="preserve">Prepare installer-managed durable storage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/api/staff/installer/support-bundle</w:t>
            </w:r>
          </w:p>
        </w:tc>
        <w:tc>
          <w:tcPr/>
          <w:p>
            <w:pPr>
              <w:pStyle w:val="Compact"/>
              <w:jc w:val="left"/>
            </w:pPr>
            <w:r>
              <w:t xml:space="preserve">Generate a redacted support bundle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/api/staff/installer/support-bundle/{bundle_id}/download</w:t>
            </w:r>
          </w:p>
        </w:tc>
        <w:tc>
          <w:tcPr/>
          <w:p>
            <w:pPr>
              <w:pStyle w:val="Compact"/>
              <w:jc w:val="left"/>
            </w:pPr>
            <w:r>
              <w:t xml:space="preserve">Download a generated redacted support bundle</w:t>
            </w:r>
          </w:p>
        </w:tc>
        <w:tc>
          <w:tcPr/>
          <w:p>
            <w:pPr>
              <w:pStyle w:val="Compact"/>
            </w:pPr>
          </w:p>
        </w:tc>
        <w:tc>
          <w:tcPr/>
          <w:p>
            <w:pPr>
              <w:pStyle w:val="Compact"/>
              <w:jc w:val="left"/>
            </w:pPr>
            <w:r>
              <w:t xml:space="preserve">200, 401, 403, 404, 422, 429</w:t>
            </w:r>
          </w:p>
        </w:tc>
      </w:tr>
      <w:tr>
        <w:tc>
          <w:tcPr/>
          <w:p>
            <w:pPr>
              <w:pStyle w:val="Compact"/>
              <w:jc w:val="left"/>
            </w:pPr>
            <w:r>
              <w:t xml:space="preserve">GET</w:t>
            </w:r>
          </w:p>
        </w:tc>
        <w:tc>
          <w:tcPr/>
          <w:p>
            <w:pPr>
              <w:pStyle w:val="Compact"/>
              <w:jc w:val="left"/>
            </w:pPr>
            <w:r>
              <w:rPr>
                <w:rStyle w:val="VerbatimChar"/>
              </w:rPr>
              <w:t xml:space="preserve">/api/staff/installer/system-health</w:t>
            </w:r>
          </w:p>
        </w:tc>
        <w:tc>
          <w:tcPr/>
          <w:p>
            <w:pPr>
              <w:pStyle w:val="Compact"/>
              <w:jc w:val="left"/>
            </w:pPr>
            <w:r>
              <w:t xml:space="preserve">Read operator-facing system readiness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/api/staff/installer/tsduck</w:t>
            </w:r>
          </w:p>
        </w:tc>
        <w:tc>
          <w:tcPr/>
          <w:p>
            <w:pPr>
              <w:pStyle w:val="Compact"/>
              <w:jc w:val="left"/>
            </w:pPr>
            <w:r>
              <w:t xml:space="preserve">Whether TSDuck (cable stream verification) is installed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/api/staff/installer/tsduck/install</w:t>
            </w:r>
          </w:p>
        </w:tc>
        <w:tc>
          <w:tcPr/>
          <w:p>
            <w:pPr>
              <w:pStyle w:val="Compact"/>
              <w:jc w:val="left"/>
            </w:pPr>
            <w:r>
              <w:t xml:space="preserve">Download and install TSDuck on demand to enable cable verification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/api/staff/installer/update-rollback</w:t>
            </w:r>
          </w:p>
        </w:tc>
        <w:tc>
          <w:tcPr/>
          <w:p>
            <w:pPr>
              <w:pStyle w:val="Compact"/>
              <w:jc w:val="left"/>
            </w:pPr>
            <w:r>
              <w:t xml:space="preserve">Read update and rollback readiness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/api/staff/installer/update-rollback/failed-update-rehearsal</w:t>
            </w:r>
          </w:p>
        </w:tc>
        <w:tc>
          <w:tcPr/>
          <w:p>
            <w:pPr>
              <w:pStyle w:val="Compact"/>
              <w:jc w:val="left"/>
            </w:pPr>
            <w:r>
              <w:t xml:space="preserve">Run controlled failed-update rollback rehearsal</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/api/staff/installer/update-rollback/maintenance-window</w:t>
            </w:r>
          </w:p>
        </w:tc>
        <w:tc>
          <w:tcPr/>
          <w:p>
            <w:pPr>
              <w:pStyle w:val="Compact"/>
              <w:jc w:val="left"/>
            </w:pPr>
            <w:r>
              <w:t xml:space="preserve">Open an update maintenance window</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/api/staff/installer/update-rollback/post-update-proof</w:t>
            </w:r>
          </w:p>
        </w:tc>
        <w:tc>
          <w:tcPr/>
          <w:p>
            <w:pPr>
              <w:pStyle w:val="Compact"/>
              <w:jc w:val="left"/>
            </w:pPr>
            <w:r>
              <w:t xml:space="preserve">Run post-update Safe to broadcast proof</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/api/staff/installer/update-rollback/preflight</w:t>
            </w:r>
          </w:p>
        </w:tc>
        <w:tc>
          <w:tcPr/>
          <w:p>
            <w:pPr>
              <w:pStyle w:val="Compact"/>
              <w:jc w:val="left"/>
            </w:pPr>
            <w:r>
              <w:t xml:space="preserve">Run an update preflight checkpoint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/api/staff/installer/update-rollback/rollback-artifact</w:t>
            </w:r>
          </w:p>
        </w:tc>
        <w:tc>
          <w:tcPr/>
          <w:p>
            <w:pPr>
              <w:pStyle w:val="Compact"/>
              <w:jc w:val="left"/>
            </w:pPr>
            <w:r>
              <w:t xml:space="preserve">Configure a rollback artifact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/api/staff/installer/update-rollback/rollback-rehearsal</w:t>
            </w:r>
          </w:p>
        </w:tc>
        <w:tc>
          <w:tcPr/>
          <w:p>
            <w:pPr>
              <w:pStyle w:val="Compact"/>
              <w:jc w:val="left"/>
            </w:pPr>
            <w:r>
              <w:t xml:space="preserve">Run rollback artifact rehearsal</w:t>
            </w:r>
          </w:p>
        </w:tc>
        <w:tc>
          <w:tcPr/>
          <w:p>
            <w:pPr>
              <w:pStyle w:val="Compact"/>
            </w:pPr>
          </w:p>
        </w:tc>
        <w:tc>
          <w:tcPr/>
          <w:p>
            <w:pPr>
              <w:pStyle w:val="Compact"/>
              <w:jc w:val="left"/>
            </w:pPr>
            <w:r>
              <w:t xml:space="preserve">200, 401, 429</w:t>
            </w:r>
          </w:p>
        </w:tc>
      </w:tr>
    </w:tbl>
    <w:bookmarkEnd w:id="689"/>
    <w:bookmarkStart w:id="690" w:name="apistafflive"/>
    <w:p>
      <w:pPr>
        <w:pStyle w:val="Heading5"/>
      </w:pPr>
      <w:r>
        <w:t xml:space="preserve">/api/staff/live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/api/staff/live/finalizations</w:t>
            </w:r>
          </w:p>
        </w:tc>
        <w:tc>
          <w:tcPr/>
          <w:p>
            <w:pPr>
              <w:pStyle w:val="Compact"/>
              <w:jc w:val="left"/>
            </w:pPr>
            <w:r>
              <w:t xml:space="preserve">List recording finalization worker statuses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/api/staff/live/ingest-plan</w:t>
            </w:r>
          </w:p>
        </w:tc>
        <w:tc>
          <w:tcPr/>
          <w:p>
            <w:pPr>
              <w:pStyle w:val="Compact"/>
              <w:jc w:val="left"/>
            </w:pPr>
            <w:r>
              <w:t xml:space="preserve">Build the current live ingest plan for a channel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/api/staff/live/preflight-v1.1</w:t>
            </w:r>
          </w:p>
        </w:tc>
        <w:tc>
          <w:tcPr/>
          <w:p>
            <w:pPr>
              <w:pStyle w:val="Compact"/>
              <w:jc w:val="left"/>
            </w:pPr>
            <w:r>
              <w:t xml:space="preserve">Get V11 Live Preflight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/api/staff/live/recording-targets</w:t>
            </w:r>
          </w:p>
        </w:tc>
        <w:tc>
          <w:tcPr/>
          <w:p>
            <w:pPr>
              <w:pStyle w:val="Compact"/>
              <w:jc w:val="left"/>
            </w:pPr>
            <w:r>
              <w:t xml:space="preserve">List recording targets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/api/staff/live/recording-targets</w:t>
            </w:r>
          </w:p>
        </w:tc>
        <w:tc>
          <w:tcPr/>
          <w:p>
            <w:pPr>
              <w:pStyle w:val="Compact"/>
              <w:jc w:val="left"/>
            </w:pPr>
            <w:r>
              <w:t xml:space="preserve">Create a recording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/api/staff/live/recording-targets/{recording_target_id}</w:t>
            </w:r>
          </w:p>
        </w:tc>
        <w:tc>
          <w:tcPr/>
          <w:p>
            <w:pPr>
              <w:pStyle w:val="Compact"/>
              <w:jc w:val="left"/>
            </w:pPr>
            <w:r>
              <w:t xml:space="preserve">Get one recording target</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/api/staff/live/relay-configs</w:t>
            </w:r>
          </w:p>
        </w:tc>
        <w:tc>
          <w:tcPr/>
          <w:p>
            <w:pPr>
              <w:pStyle w:val="Compact"/>
              <w:jc w:val="left"/>
            </w:pPr>
            <w:r>
              <w:t xml:space="preserve">List optional remote ingest or relay targets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/api/staff/live/relay-configs</w:t>
            </w:r>
          </w:p>
        </w:tc>
        <w:tc>
          <w:tcPr/>
          <w:p>
            <w:pPr>
              <w:pStyle w:val="Compact"/>
              <w:jc w:val="left"/>
            </w:pPr>
            <w:r>
              <w:t xml:space="preserve">Create an optional remote ingest or relay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/api/staff/live/relay-configs/{relay_config_id}</w:t>
            </w:r>
          </w:p>
        </w:tc>
        <w:tc>
          <w:tcPr/>
          <w:p>
            <w:pPr>
              <w:pStyle w:val="Compact"/>
              <w:jc w:val="left"/>
            </w:pPr>
            <w:r>
              <w:t xml:space="preserve">Get one remote ingest or relay target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/api/staff/live/relay-configs/{relay_config_id}/health</w:t>
            </w:r>
          </w:p>
        </w:tc>
        <w:tc>
          <w:tcPr/>
          <w:p>
            <w:pPr>
              <w:pStyle w:val="Compact"/>
              <w:jc w:val="left"/>
            </w:pPr>
            <w:r>
              <w:t xml:space="preserve">Update relay health from a station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w:t>
            </w:r>
          </w:p>
        </w:tc>
        <w:tc>
          <w:tcPr/>
          <w:p>
            <w:pPr>
              <w:pStyle w:val="Compact"/>
              <w:jc w:val="left"/>
            </w:pPr>
            <w:r>
              <w:t xml:space="preserve">Create a live session (staff)</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/api/staff/live/sessions/{live_session_id}</w:t>
            </w:r>
          </w:p>
        </w:tc>
        <w:tc>
          <w:tcPr/>
          <w:p>
            <w:pPr>
              <w:pStyle w:val="Compact"/>
              <w:jc w:val="left"/>
            </w:pPr>
            <w:r>
              <w:t xml:space="preserve">Get a live session by id (staff)</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/api/staff/live/sessions/{live_session_id}/end-broadcast</w:t>
            </w:r>
          </w:p>
        </w:tc>
        <w:tc>
          <w:tcPr/>
          <w:p>
            <w:pPr>
              <w:pStyle w:val="Compact"/>
              <w:jc w:val="left"/>
            </w:pPr>
            <w:r>
              <w:t xml:space="preserve">Transition on_air -&gt; ending (stamps ended_at)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/api/staff/live/sessions/{live_session_id}/finalization</w:t>
            </w:r>
          </w:p>
        </w:tc>
        <w:tc>
          <w:tcPr/>
          <w:p>
            <w:pPr>
              <w:pStyle w:val="Compact"/>
              <w:jc w:val="left"/>
            </w:pPr>
            <w:r>
              <w:t xml:space="preserve">Get recording finalization status for one session</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/api/staff/live/sessions/{live_session_id}/finalization/retry</w:t>
            </w:r>
          </w:p>
        </w:tc>
        <w:tc>
          <w:tcPr/>
          <w:p>
            <w:pPr>
              <w:pStyle w:val="Compact"/>
              <w:jc w:val="left"/>
            </w:pPr>
            <w:r>
              <w:t xml:space="preserve">Re-queue a failed recording finalization</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/api/staff/live/sessions/{live_session_id}/go-on-air</w:t>
            </w:r>
          </w:p>
        </w:tc>
        <w:tc>
          <w:tcPr/>
          <w:p>
            <w:pPr>
              <w:pStyle w:val="Compact"/>
              <w:jc w:val="left"/>
            </w:pPr>
            <w:r>
              <w:t xml:space="preserve">Transition preflight -&gt; on_air (stamps started_at)</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/api/staff/live/sessions/{live_session_id}/preflight</w:t>
            </w:r>
          </w:p>
        </w:tc>
        <w:tc>
          <w:tcPr/>
          <w:p>
            <w:pPr>
              <w:pStyle w:val="Compact"/>
              <w:jc w:val="left"/>
            </w:pPr>
            <w:r>
              <w:t xml:space="preserve">Run the pre-flight checklist evaluator</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/api/staff/live/sessions/{live_session_id}/start-preflight</w:t>
            </w:r>
          </w:p>
        </w:tc>
        <w:tc>
          <w:tcPr/>
          <w:p>
            <w:pPr>
              <w:pStyle w:val="Compact"/>
              <w:jc w:val="left"/>
            </w:pPr>
            <w:r>
              <w:t xml:space="preserve">Transition idle -&gt; preflight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/api/staff/live/sources</w:t>
            </w:r>
          </w:p>
        </w:tc>
        <w:tc>
          <w:tcPr/>
          <w:p>
            <w:pPr>
              <w:pStyle w:val="Compact"/>
              <w:jc w:val="left"/>
            </w:pPr>
            <w:r>
              <w:t xml:space="preserve">List configured live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/api/staff/live/sources</w:t>
            </w:r>
          </w:p>
        </w:tc>
        <w:tc>
          <w:tcPr/>
          <w:p>
            <w:pPr>
              <w:pStyle w:val="Compact"/>
              <w:jc w:val="left"/>
            </w:pPr>
            <w:r>
              <w:t xml:space="preserve">Create a configured live source (RTMP / RTSP / NDI / SRT)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/api/staff/live/sources/{live_source_id}</w:t>
            </w:r>
          </w:p>
        </w:tc>
        <w:tc>
          <w:tcPr/>
          <w:p>
            <w:pPr>
              <w:pStyle w:val="Compact"/>
              <w:jc w:val="left"/>
            </w:pPr>
            <w:r>
              <w:t xml:space="preserve">Get one live source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/api/staff/live/sources/{live_source_id}</w:t>
            </w:r>
          </w:p>
        </w:tc>
        <w:tc>
          <w:tcPr/>
          <w:p>
            <w:pPr>
              <w:pStyle w:val="Compact"/>
              <w:jc w:val="left"/>
            </w:pPr>
            <w:r>
              <w:t xml:space="preserve">Edit a configured live source</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/api/staff/live/sources/{live_source_id}/probe</w:t>
            </w:r>
          </w:p>
        </w:tc>
        <w:tc>
          <w:tcPr/>
          <w:p>
            <w:pPr>
              <w:pStyle w:val="Compact"/>
              <w:jc w:val="left"/>
            </w:pPr>
            <w:r>
              <w:t xml:space="preserve">Check whether a live source is delivering media right now</w:t>
            </w:r>
          </w:p>
        </w:tc>
        <w:tc>
          <w:tcPr/>
          <w:p>
            <w:pPr>
              <w:pStyle w:val="Compact"/>
            </w:pPr>
          </w:p>
        </w:tc>
        <w:tc>
          <w:tcPr/>
          <w:p>
            <w:pPr>
              <w:pStyle w:val="Compact"/>
              <w:jc w:val="left"/>
            </w:pPr>
            <w:r>
              <w:t xml:space="preserve">200, 401, 404, 409, 422, 429, 503</w:t>
            </w:r>
          </w:p>
        </w:tc>
      </w:tr>
    </w:tbl>
    <w:bookmarkEnd w:id="690"/>
    <w:bookmarkStart w:id="691" w:name="apistaffmedia-lifecycle"/>
    <w:p>
      <w:pPr>
        <w:pStyle w:val="Heading5"/>
      </w:pPr>
      <w:r>
        <w:t xml:space="preserve">/api/staff/media-lifecycle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/api/staff/media-lifecycle/audit-log</w:t>
            </w:r>
          </w:p>
        </w:tc>
        <w:tc>
          <w:tcPr/>
          <w:p>
            <w:pPr>
              <w:pStyle w:val="Compact"/>
              <w:jc w:val="left"/>
            </w:pPr>
            <w:r>
              <w:t xml:space="preserve">Media lifecycle worker audit trail (dry-run entries included)</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/api/staff/media-lifecycle/browse-folders</w:t>
            </w:r>
          </w:p>
        </w:tc>
        <w:tc>
          <w:tcPr/>
          <w:p>
            <w:pPr>
              <w:pStyle w:val="Compact"/>
              <w:jc w:val="left"/>
            </w:pPr>
            <w:r>
              <w:t xml:space="preserve">List subdirectories of a path, for the non-technical watch-folder picker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/api/staff/media-lifecycle/missing-media</w:t>
            </w:r>
          </w:p>
        </w:tc>
        <w:tc>
          <w:tcPr/>
          <w:p>
            <w:pPr>
              <w:pStyle w:val="Compact"/>
              <w:jc w:val="left"/>
            </w:pPr>
            <w:r>
              <w:t xml:space="preserve">Scheduled items whose backing asset is not ready within the horizon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/api/staff/media-lifecycle/retention-policies</w:t>
            </w:r>
          </w:p>
        </w:tc>
        <w:tc>
          <w:tcPr/>
          <w:p>
            <w:pPr>
              <w:pStyle w:val="Compact"/>
              <w:jc w:val="left"/>
            </w:pPr>
            <w:r>
              <w:t xml:space="preserve">List retention automation rules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/api/staff/media-lifecycle/retention-policies</w:t>
            </w:r>
          </w:p>
        </w:tc>
        <w:tc>
          <w:tcPr/>
          <w:p>
            <w:pPr>
              <w:pStyle w:val="Compact"/>
              <w:jc w:val="left"/>
            </w:pPr>
            <w:r>
              <w:t xml:space="preserve">Add a retention automation rule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/api/staff/media-lifecycle/retention-policies/apply</w:t>
            </w:r>
          </w:p>
        </w:tc>
        <w:tc>
          <w:tcPr/>
          <w:p>
            <w:pPr>
              <w:pStyle w:val="Compact"/>
              <w:jc w:val="left"/>
            </w:pPr>
            <w:r>
              <w:t xml:space="preserve">Apply enabled retention rules to every asset now</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/api/staff/media-lifecycle/retention-policies/{policy_id}</w:t>
            </w:r>
          </w:p>
        </w:tc>
        <w:tc>
          <w:tcPr/>
          <w:p>
            <w:pPr>
              <w:pStyle w:val="Compact"/>
              <w:jc w:val="left"/>
            </w:pPr>
            <w:r>
              <w:t xml:space="preserve">Remove a retention automation rule</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/api/staff/media-lifecycle/retention-policies/{policy_id}</w:t>
            </w:r>
          </w:p>
        </w:tc>
        <w:tc>
          <w:tcPr/>
          <w:p>
            <w:pPr>
              <w:pStyle w:val="Compact"/>
              <w:jc w:val="left"/>
            </w:pPr>
            <w:r>
              <w:t xml:space="preserve">Update a retention automation rule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/api/staff/media-lifecycle/storage-budget</w:t>
            </w:r>
          </w:p>
        </w:tc>
        <w:tc>
          <w:tcPr/>
          <w:p>
            <w:pPr>
              <w:pStyle w:val="Compact"/>
              <w:jc w:val="left"/>
            </w:pPr>
            <w:r>
              <w:t xml:space="preserve">Storage used vs the configured budget, by retention tier</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/api/staff/media-lifecycle/watch-folder-configs</w:t>
            </w:r>
          </w:p>
        </w:tc>
        <w:tc>
          <w:tcPr/>
          <w:p>
            <w:pPr>
              <w:pStyle w:val="Compact"/>
              <w:jc w:val="left"/>
            </w:pPr>
            <w:r>
              <w:t xml:space="preserve">List configured auto-ingest watch folders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/api/staff/media-lifecycle/watch-folder-configs</w:t>
            </w:r>
          </w:p>
        </w:tc>
        <w:tc>
          <w:tcPr/>
          <w:p>
            <w:pPr>
              <w:pStyle w:val="Compact"/>
              <w:jc w:val="left"/>
            </w:pPr>
            <w:r>
              <w:t xml:space="preserve">Add a watch folder (local disk, USB, or NAS/SMB path)</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/api/staff/media-lifecycle/watch-folder-configs/{config_id}</w:t>
            </w:r>
          </w:p>
        </w:tc>
        <w:tc>
          <w:tcPr/>
          <w:p>
            <w:pPr>
              <w:pStyle w:val="Compact"/>
              <w:jc w:val="left"/>
            </w:pPr>
            <w:r>
              <w:t xml:space="preserve">Remove a watch folder config</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/api/staff/media-lifecycle/watch-folder-configs/{config_id}</w:t>
            </w:r>
          </w:p>
        </w:tc>
        <w:tc>
          <w:tcPr/>
          <w:p>
            <w:pPr>
              <w:pStyle w:val="Compact"/>
              <w:jc w:val="left"/>
            </w:pPr>
            <w:r>
              <w:t xml:space="preserve">Update a watch folder config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/api/staff/media-lifecycle/watch-folder-configs/{config_id}/scan-now</w:t>
            </w:r>
          </w:p>
        </w:tc>
        <w:tc>
          <w:tcPr/>
          <w:p>
            <w:pPr>
              <w:pStyle w:val="Compact"/>
              <w:jc w:val="left"/>
            </w:pPr>
            <w:r>
              <w:t xml:space="preserve">Scan one watch folder immediately, bypassing its poll interval</w:t>
            </w:r>
          </w:p>
        </w:tc>
        <w:tc>
          <w:tcPr/>
          <w:p>
            <w:pPr>
              <w:pStyle w:val="Compact"/>
            </w:pPr>
          </w:p>
        </w:tc>
        <w:tc>
          <w:tcPr/>
          <w:p>
            <w:pPr>
              <w:pStyle w:val="Compact"/>
              <w:jc w:val="left"/>
            </w:pPr>
            <w:r>
              <w:t xml:space="preserve">200, 401, 404, 409, 422, 429, 503</w:t>
            </w:r>
          </w:p>
        </w:tc>
      </w:tr>
    </w:tbl>
    <w:bookmarkEnd w:id="691"/>
    <w:bookmarkStart w:id="692" w:name="apistaffmigrate"/>
    <w:p>
      <w:pPr>
        <w:pStyle w:val="Heading5"/>
      </w:pPr>
      <w:r>
        <w:t xml:space="preserve">/api/staff/migrate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/api/staff/migrate/apply</w:t>
            </w:r>
          </w:p>
        </w:tc>
        <w:tc>
          <w:tcPr/>
          <w:p>
            <w:pPr>
              <w:pStyle w:val="Compact"/>
              <w:jc w:val="left"/>
            </w:pPr>
            <w:r>
              <w:t xml:space="preserve">Apply a dry-run plan: create the proposed shows + schedule items for real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/api/staff/migrate/batches</w:t>
            </w:r>
          </w:p>
        </w:tc>
        <w:tc>
          <w:tcPr/>
          <w:p>
            <w:pPr>
              <w:pStyle w:val="Compact"/>
              <w:jc w:val="left"/>
            </w:pPr>
            <w:r>
              <w:t xml:space="preserve">List every import batch (applied and rolled back)</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/api/staff/migrate/dry-run</w:t>
            </w:r>
          </w:p>
        </w:tc>
        <w:tc>
          <w:tcPr/>
          <w:p>
            <w:pPr>
              <w:pStyle w:val="Compact"/>
              <w:jc w:val="left"/>
            </w:pPr>
            <w:r>
              <w:t xml:space="preserve">Fetch a source system’s inventory and produce a typed import diff (no writes)</w:t>
            </w:r>
          </w:p>
        </w:tc>
        <w:tc>
          <w:tcPr/>
          <w:p>
            <w:pPr>
              <w:pStyle w:val="Compact"/>
              <w:jc w:val="left"/>
            </w:pPr>
            <w:r>
              <w:t xml:space="preserve">application/json</w:t>
            </w:r>
          </w:p>
        </w:tc>
        <w:tc>
          <w:tcPr/>
          <w:p>
            <w:pPr>
              <w:pStyle w:val="Compact"/>
              <w:jc w:val="left"/>
            </w:pPr>
            <w:r>
              <w:t xml:space="preserve">200, 400, 401, 422, 429, 502, 503</w:t>
            </w:r>
          </w:p>
        </w:tc>
      </w:tr>
      <w:tr>
        <w:tc>
          <w:tcPr/>
          <w:p>
            <w:pPr>
              <w:pStyle w:val="Compact"/>
              <w:jc w:val="left"/>
            </w:pPr>
            <w:r>
              <w:t xml:space="preserve">POST</w:t>
            </w:r>
          </w:p>
        </w:tc>
        <w:tc>
          <w:tcPr/>
          <w:p>
            <w:pPr>
              <w:pStyle w:val="Compact"/>
              <w:jc w:val="left"/>
            </w:pPr>
            <w:r>
              <w:rPr>
                <w:rStyle w:val="VerbatimChar"/>
              </w:rPr>
              <w:t xml:space="preserve">/api/staff/migrate/rollback</w:t>
            </w:r>
          </w:p>
        </w:tc>
        <w:tc>
          <w:tcPr/>
          <w:p>
            <w:pPr>
              <w:pStyle w:val="Compact"/>
              <w:jc w:val="left"/>
            </w:pPr>
            <w:r>
              <w:t xml:space="preserve">Undo an apply: delete exactly the rows that batch created</w:t>
            </w:r>
          </w:p>
        </w:tc>
        <w:tc>
          <w:tcPr/>
          <w:p>
            <w:pPr>
              <w:pStyle w:val="Compact"/>
              <w:jc w:val="left"/>
            </w:pPr>
            <w:r>
              <w:t xml:space="preserve">application/json</w:t>
            </w:r>
          </w:p>
        </w:tc>
        <w:tc>
          <w:tcPr/>
          <w:p>
            <w:pPr>
              <w:pStyle w:val="Compact"/>
              <w:jc w:val="left"/>
            </w:pPr>
            <w:r>
              <w:t xml:space="preserve">200, 401, 404, 409, 422, 429, 503</w:t>
            </w:r>
          </w:p>
        </w:tc>
      </w:tr>
    </w:tbl>
    <w:bookmarkEnd w:id="692"/>
    <w:bookmarkStart w:id="693" w:name="apistaffnetwork"/>
    <w:p>
      <w:pPr>
        <w:pStyle w:val="Heading5"/>
      </w:pPr>
      <w:r>
        <w:t xml:space="preserve">/api/staff/network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/api/staff/network/settings</w:t>
            </w:r>
          </w:p>
        </w:tc>
        <w:tc>
          <w:tcPr/>
          <w:p>
            <w:pPr>
              <w:pStyle w:val="Compact"/>
              <w:jc w:val="left"/>
            </w:pPr>
            <w:r>
              <w:t xml:space="preserve">Read station listener and proxy settings</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/api/staff/network/settings</w:t>
            </w:r>
          </w:p>
        </w:tc>
        <w:tc>
          <w:tcPr/>
          <w:p>
            <w:pPr>
              <w:pStyle w:val="Compact"/>
              <w:jc w:val="left"/>
            </w:pPr>
            <w:r>
              <w:t xml:space="preserve">Save station listener and proxy settings</w:t>
            </w:r>
          </w:p>
        </w:tc>
        <w:tc>
          <w:tcPr/>
          <w:p>
            <w:pPr>
              <w:pStyle w:val="Compact"/>
              <w:jc w:val="left"/>
            </w:pPr>
            <w:r>
              <w:t xml:space="preserve">application/json</w:t>
            </w:r>
          </w:p>
        </w:tc>
        <w:tc>
          <w:tcPr/>
          <w:p>
            <w:pPr>
              <w:pStyle w:val="Compact"/>
              <w:jc w:val="left"/>
            </w:pPr>
            <w:r>
              <w:t xml:space="preserve">200, 401, 422, 429</w:t>
            </w:r>
          </w:p>
        </w:tc>
      </w:tr>
    </w:tbl>
    <w:bookmarkEnd w:id="693"/>
    <w:bookmarkStart w:id="694" w:name="apistaffpaywall"/>
    <w:p>
      <w:pPr>
        <w:pStyle w:val="Heading5"/>
      </w:pPr>
      <w:r>
        <w:t xml:space="preserve">/api/staff/paywall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/api/staff/paywall/config</w:t>
            </w:r>
          </w:p>
        </w:tc>
        <w:tc>
          <w:tcPr/>
          <w:p>
            <w:pPr>
              <w:pStyle w:val="Compact"/>
              <w:jc w:val="left"/>
            </w:pPr>
            <w:r>
              <w:t xml:space="preserve">Get the active paywall config for the station</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/api/staff/paywall/config</w:t>
            </w:r>
          </w:p>
        </w:tc>
        <w:tc>
          <w:tcPr/>
          <w:p>
            <w:pPr>
              <w:pStyle w:val="Compact"/>
              <w:jc w:val="left"/>
            </w:pPr>
            <w:r>
              <w:t xml:space="preserve">Create or replace the paywall config for the station</w:t>
            </w:r>
          </w:p>
        </w:tc>
        <w:tc>
          <w:tcPr/>
          <w:p>
            <w:pPr>
              <w:pStyle w:val="Compact"/>
              <w:jc w:val="left"/>
            </w:pPr>
            <w:r>
              <w:t xml:space="preserve">application/json</w:t>
            </w:r>
          </w:p>
        </w:tc>
        <w:tc>
          <w:tcPr/>
          <w:p>
            <w:pPr>
              <w:pStyle w:val="Compact"/>
              <w:jc w:val="left"/>
            </w:pPr>
            <w:r>
              <w:t xml:space="preserve">200, 401, 409, 422, 429, 503</w:t>
            </w:r>
          </w:p>
        </w:tc>
      </w:tr>
      <w:tr>
        <w:tc>
          <w:tcPr/>
          <w:p>
            <w:pPr>
              <w:pStyle w:val="Compact"/>
              <w:jc w:val="left"/>
            </w:pPr>
            <w:r>
              <w:t xml:space="preserve">DELETE</w:t>
            </w:r>
          </w:p>
        </w:tc>
        <w:tc>
          <w:tcPr/>
          <w:p>
            <w:pPr>
              <w:pStyle w:val="Compact"/>
              <w:jc w:val="left"/>
            </w:pPr>
            <w:r>
              <w:rPr>
                <w:rStyle w:val="VerbatimChar"/>
              </w:rPr>
              <w:t xml:space="preserve">/api/staff/paywall/config/{config_id}</w:t>
            </w:r>
          </w:p>
        </w:tc>
        <w:tc>
          <w:tcPr/>
          <w:p>
            <w:pPr>
              <w:pStyle w:val="Compact"/>
              <w:jc w:val="left"/>
            </w:pPr>
            <w:r>
              <w:t xml:space="preserve">Delete the paywall config</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/api/staff/paywall/config/{config_id}</w:t>
            </w:r>
          </w:p>
        </w:tc>
        <w:tc>
          <w:tcPr/>
          <w:p>
            <w:pPr>
              <w:pStyle w:val="Compact"/>
              <w:jc w:val="left"/>
            </w:pPr>
            <w:r>
              <w:t xml:space="preserve">Patch the paywall config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/api/staff/paywall/grants</w:t>
            </w:r>
          </w:p>
        </w:tc>
        <w:tc>
          <w:tcPr/>
          <w:p>
            <w:pPr>
              <w:pStyle w:val="Compact"/>
              <w:jc w:val="left"/>
            </w:pPr>
            <w:r>
              <w:t xml:space="preserve">Issue a comp access grant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/api/staff/paywall/grants/{grant_id}</w:t>
            </w:r>
          </w:p>
        </w:tc>
        <w:tc>
          <w:tcPr/>
          <w:p>
            <w:pPr>
              <w:pStyle w:val="Compact"/>
              <w:jc w:val="left"/>
            </w:pPr>
            <w:r>
              <w:t xml:space="preserve">Revoke a grant</w:t>
            </w:r>
          </w:p>
        </w:tc>
        <w:tc>
          <w:tcPr/>
          <w:p>
            <w:pPr>
              <w:pStyle w:val="Compact"/>
            </w:pPr>
          </w:p>
        </w:tc>
        <w:tc>
          <w:tcPr/>
          <w:p>
            <w:pPr>
              <w:pStyle w:val="Compact"/>
              <w:jc w:val="left"/>
            </w:pPr>
            <w:r>
              <w:t xml:space="preserve">204, 401, 404, 422, 429, 503</w:t>
            </w:r>
          </w:p>
        </w:tc>
      </w:tr>
    </w:tbl>
    <w:bookmarkEnd w:id="694"/>
    <w:bookmarkStart w:id="695" w:name="apistaffplayback-policy"/>
    <w:p>
      <w:pPr>
        <w:pStyle w:val="Heading5"/>
      </w:pPr>
      <w:r>
        <w:t xml:space="preserve">/api/staff/playback-policy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/api/staff/playback-policy/audit/events</w:t>
            </w:r>
          </w:p>
        </w:tc>
        <w:tc>
          <w:tcPr/>
          <w:p>
            <w:pPr>
              <w:pStyle w:val="Compact"/>
              <w:jc w:val="left"/>
            </w:pPr>
            <w:r>
              <w:t xml:space="preserve">Read playback policy decision audit log</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/api/staff/playback-policy/viewer-tokens</w:t>
            </w:r>
          </w:p>
        </w:tc>
        <w:tc>
          <w:tcPr/>
          <w:p>
            <w:pPr>
              <w:pStyle w:val="Compact"/>
              <w:jc w:val="left"/>
            </w:pPr>
            <w:r>
              <w:t xml:space="preserve">Issue a signed resident playback entitlement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/api/staff/playback-policy/{subject_type}/{subject_id}</w:t>
            </w:r>
          </w:p>
        </w:tc>
        <w:tc>
          <w:tcPr/>
          <w:p>
            <w:pPr>
              <w:pStyle w:val="Compact"/>
              <w:jc w:val="left"/>
            </w:pPr>
            <w:r>
              <w:t xml:space="preserve">Read one channel or asset playback policy</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/api/staff/playback-policy/{subject_type}/{subject_id}</w:t>
            </w:r>
          </w:p>
        </w:tc>
        <w:tc>
          <w:tcPr/>
          <w:p>
            <w:pPr>
              <w:pStyle w:val="Compact"/>
              <w:jc w:val="left"/>
            </w:pPr>
            <w:r>
              <w:t xml:space="preserve">Update one channel or asset playback policy</w:t>
            </w:r>
          </w:p>
        </w:tc>
        <w:tc>
          <w:tcPr/>
          <w:p>
            <w:pPr>
              <w:pStyle w:val="Compact"/>
              <w:jc w:val="left"/>
            </w:pPr>
            <w:r>
              <w:t xml:space="preserve">application/json</w:t>
            </w:r>
          </w:p>
        </w:tc>
        <w:tc>
          <w:tcPr/>
          <w:p>
            <w:pPr>
              <w:pStyle w:val="Compact"/>
              <w:jc w:val="left"/>
            </w:pPr>
            <w:r>
              <w:t xml:space="preserve">200, 401, 422, 429</w:t>
            </w:r>
          </w:p>
        </w:tc>
      </w:tr>
    </w:tbl>
    <w:bookmarkEnd w:id="695"/>
    <w:bookmarkStart w:id="696" w:name="apistaffplayout"/>
    <w:p>
      <w:pPr>
        <w:pStyle w:val="Heading5"/>
      </w:pPr>
      <w:r>
        <w:t xml:space="preserve">/api/staff/playout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/api/staff/playout/commit</w:t>
            </w:r>
          </w:p>
        </w:tc>
        <w:tc>
          <w:tcPr/>
          <w:p>
            <w:pPr>
              <w:pStyle w:val="Compact"/>
              <w:jc w:val="left"/>
            </w:pPr>
            <w:r>
              <w:t xml:space="preserve">Approve and air a committed occurrence</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GET</w:t>
            </w:r>
          </w:p>
        </w:tc>
        <w:tc>
          <w:tcPr/>
          <w:p>
            <w:pPr>
              <w:pStyle w:val="Compact"/>
              <w:jc w:val="left"/>
            </w:pPr>
            <w:r>
              <w:rPr>
                <w:rStyle w:val="VerbatimChar"/>
              </w:rPr>
              <w:t xml:space="preserve">/api/staff/playout/commits</w:t>
            </w:r>
          </w:p>
        </w:tc>
        <w:tc>
          <w:tcPr/>
          <w:p>
            <w:pPr>
              <w:pStyle w:val="Compact"/>
              <w:jc w:val="left"/>
            </w:pPr>
            <w:r>
              <w:t xml:space="preserve">List a channel’s commit-to-air reports (most recent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/api/staff/playout/commits/{report_id}</w:t>
            </w:r>
          </w:p>
        </w:tc>
        <w:tc>
          <w:tcPr/>
          <w:p>
            <w:pPr>
              <w:pStyle w:val="Compact"/>
              <w:jc w:val="left"/>
            </w:pPr>
            <w:r>
              <w:t xml:space="preserve">Get one commit-to-air report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/api/staff/playout/prepare-commit</w:t>
            </w:r>
          </w:p>
        </w:tc>
        <w:tc>
          <w:tcPr/>
          <w:p>
            <w:pPr>
              <w:pStyle w:val="Compact"/>
              <w:jc w:val="left"/>
            </w:pPr>
            <w:r>
              <w:t xml:space="preserve">Dry-run a commit-to-air for an occurrence (no change made)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/api/staff/playout/rollback/{report_id}</w:t>
            </w:r>
          </w:p>
        </w:tc>
        <w:tc>
          <w:tcPr/>
          <w:p>
            <w:pPr>
              <w:pStyle w:val="Compact"/>
              <w:jc w:val="left"/>
            </w:pPr>
            <w:r>
              <w:t xml:space="preserve">Roll back (undo) a committed airing</w:t>
            </w:r>
          </w:p>
        </w:tc>
        <w:tc>
          <w:tcPr/>
          <w:p>
            <w:pPr>
              <w:pStyle w:val="Compact"/>
              <w:jc w:val="left"/>
            </w:pPr>
            <w:r>
              <w:t xml:space="preserve">application/json</w:t>
            </w:r>
          </w:p>
        </w:tc>
        <w:tc>
          <w:tcPr/>
          <w:p>
            <w:pPr>
              <w:pStyle w:val="Compact"/>
              <w:jc w:val="left"/>
            </w:pPr>
            <w:r>
              <w:t xml:space="preserve">200, 401, 404, 422, 429, 503</w:t>
            </w:r>
          </w:p>
        </w:tc>
      </w:tr>
    </w:tbl>
    <w:bookmarkEnd w:id="696"/>
    <w:bookmarkStart w:id="697" w:name="apistaffpodcast"/>
    <w:p>
      <w:pPr>
        <w:pStyle w:val="Heading5"/>
      </w:pPr>
      <w:r>
        <w:t xml:space="preserve">/api/staff/podcast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/api/staff/podcast/episodes</w:t>
            </w:r>
          </w:p>
        </w:tc>
        <w:tc>
          <w:tcPr/>
          <w:p>
            <w:pPr>
              <w:pStyle w:val="Compact"/>
              <w:jc w:val="left"/>
            </w:pPr>
            <w:r>
              <w:t xml:space="preserve">Create a podcast episode through Publish approval</w:t>
            </w:r>
          </w:p>
        </w:tc>
        <w:tc>
          <w:tcPr/>
          <w:p>
            <w:pPr>
              <w:pStyle w:val="Compact"/>
              <w:jc w:val="left"/>
            </w:pPr>
            <w:r>
              <w:t xml:space="preserve">application/json</w:t>
            </w:r>
          </w:p>
        </w:tc>
        <w:tc>
          <w:tcPr/>
          <w:p>
            <w:pPr>
              <w:pStyle w:val="Compact"/>
              <w:jc w:val="left"/>
            </w:pPr>
            <w:r>
              <w:t xml:space="preserve">200, 401, 422, 429</w:t>
            </w:r>
          </w:p>
        </w:tc>
      </w:tr>
    </w:tbl>
    <w:bookmarkEnd w:id="697"/>
    <w:bookmarkStart w:id="698" w:name="apistaffproducer-ops"/>
    <w:p>
      <w:pPr>
        <w:pStyle w:val="Heading5"/>
      </w:pPr>
      <w:r>
        <w:t xml:space="preserve">/api/staff/producer-ops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/api/staff/producer-ops/call-sheets</w:t>
            </w:r>
          </w:p>
        </w:tc>
        <w:tc>
          <w:tcPr/>
          <w:p>
            <w:pPr>
              <w:pStyle w:val="Compact"/>
              <w:jc w:val="left"/>
            </w:pPr>
            <w:r>
              <w:t xml:space="preserve">List call sheets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/api/staff/producer-ops/call-sheets</w:t>
            </w:r>
          </w:p>
        </w:tc>
        <w:tc>
          <w:tcPr/>
          <w:p>
            <w:pPr>
              <w:pStyle w:val="Compact"/>
              <w:jc w:val="left"/>
            </w:pPr>
            <w:r>
              <w:t xml:space="preserve">Create a call sheet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/api/staff/producer-ops/call-sheets/{call_sheet_id}</w:t>
            </w:r>
          </w:p>
        </w:tc>
        <w:tc>
          <w:tcPr/>
          <w:p>
            <w:pPr>
              <w:pStyle w:val="Compact"/>
              <w:jc w:val="left"/>
            </w:pPr>
            <w:r>
              <w:t xml:space="preserve">Read one call sheet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/api/staff/producer-ops/call-sheets/{call_sheet_id}/assignments</w:t>
            </w:r>
          </w:p>
        </w:tc>
        <w:tc>
          <w:tcPr/>
          <w:p>
            <w:pPr>
              <w:pStyle w:val="Compact"/>
              <w:jc w:val="left"/>
            </w:pPr>
            <w:r>
              <w:t xml:space="preserve">List crew assignments on a call sheet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/api/staff/producer-ops/call-sheets/{call_sheet_id}/assignments</w:t>
            </w:r>
          </w:p>
        </w:tc>
        <w:tc>
          <w:tcPr/>
          <w:p>
            <w:pPr>
              <w:pStyle w:val="Compact"/>
              <w:jc w:val="left"/>
            </w:pPr>
            <w:r>
              <w:t xml:space="preserve">Assign a volunteer’s crew role on a call sheet</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w:t>
            </w:r>
          </w:p>
        </w:tc>
        <w:tc>
          <w:tcPr/>
          <w:p>
            <w:pPr>
              <w:pStyle w:val="Compact"/>
              <w:jc w:val="left"/>
            </w:pPr>
            <w:r>
              <w:t xml:space="preserve">Check out an equipment item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/api/staff/producer-ops/checkouts/{checkout_id}/return</w:t>
            </w:r>
          </w:p>
        </w:tc>
        <w:tc>
          <w:tcPr/>
          <w:p>
            <w:pPr>
              <w:pStyle w:val="Compact"/>
              <w:jc w:val="left"/>
            </w:pPr>
            <w:r>
              <w:t xml:space="preserve">Return a checked-out equipment item</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/api/staff/producer-ops/equipment</w:t>
            </w:r>
          </w:p>
        </w:tc>
        <w:tc>
          <w:tcPr/>
          <w:p>
            <w:pPr>
              <w:pStyle w:val="Compact"/>
              <w:jc w:val="left"/>
            </w:pPr>
            <w:r>
              <w:t xml:space="preserve">List the equipment roster</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w:t>
            </w:r>
          </w:p>
        </w:tc>
        <w:tc>
          <w:tcPr/>
          <w:p>
            <w:pPr>
              <w:pStyle w:val="Compact"/>
              <w:jc w:val="left"/>
            </w:pPr>
            <w:r>
              <w:t xml:space="preserve">Create or update an equipment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/api/staff/producer-ops/equipment/{equipment_id}/access-rule</w:t>
            </w:r>
          </w:p>
        </w:tc>
        <w:tc>
          <w:tcPr/>
          <w:p>
            <w:pPr>
              <w:pStyle w:val="Compact"/>
              <w:jc w:val="left"/>
            </w:pPr>
            <w:r>
              <w:t xml:space="preserve">Read the access rule for an equipment item, if any</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/api/staff/producer-ops/equipment/{equipment_id}/access-rule</w:t>
            </w:r>
          </w:p>
        </w:tc>
        <w:tc>
          <w:tcPr/>
          <w:p>
            <w:pPr>
              <w:pStyle w:val="Compact"/>
              <w:jc w:val="left"/>
            </w:pPr>
            <w:r>
              <w:t xml:space="preserve">Set the training badge required to check out an equipment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/api/staff/producer-ops/series-applications</w:t>
            </w:r>
          </w:p>
        </w:tc>
        <w:tc>
          <w:tcPr/>
          <w:p>
            <w:pPr>
              <w:pStyle w:val="Compact"/>
              <w:jc w:val="left"/>
            </w:pPr>
            <w:r>
              <w:t xml:space="preserve">List producer series applications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/api/staff/producer-ops/series-applications</w:t>
            </w:r>
          </w:p>
        </w:tc>
        <w:tc>
          <w:tcPr/>
          <w:p>
            <w:pPr>
              <w:pStyle w:val="Compact"/>
              <w:jc w:val="left"/>
            </w:pPr>
            <w:r>
              <w:t xml:space="preserve">Submit a producer’s request for a recurring series slot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/api/staff/producer-ops/series-applications/{application_id}</w:t>
            </w:r>
          </w:p>
        </w:tc>
        <w:tc>
          <w:tcPr/>
          <w:p>
            <w:pPr>
              <w:pStyle w:val="Compact"/>
              <w:jc w:val="left"/>
            </w:pPr>
            <w:r>
              <w:t xml:space="preserve">Read one series application</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/api/staff/producer-ops/series-applications/{application_id}/review</w:t>
            </w:r>
          </w:p>
        </w:tc>
        <w:tc>
          <w:tcPr/>
          <w:p>
            <w:pPr>
              <w:pStyle w:val="Compact"/>
              <w:jc w:val="left"/>
            </w:pPr>
            <w:r>
              <w:t xml:space="preserve">Apply a staff review decision to a series application</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/api/staff/producer-ops/volunteers</w:t>
            </w:r>
          </w:p>
        </w:tc>
        <w:tc>
          <w:tcPr/>
          <w:p>
            <w:pPr>
              <w:pStyle w:val="Compact"/>
              <w:jc w:val="left"/>
            </w:pPr>
            <w:r>
              <w:t xml:space="preserve">List the volunteer roster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w:t>
            </w:r>
          </w:p>
        </w:tc>
        <w:tc>
          <w:tcPr/>
          <w:p>
            <w:pPr>
              <w:pStyle w:val="Compact"/>
              <w:jc w:val="left"/>
            </w:pPr>
            <w:r>
              <w:t xml:space="preserve">Read one volunteer roster entry</w:t>
            </w:r>
          </w:p>
        </w:tc>
        <w:tc>
          <w:tcPr/>
          <w:p>
            <w:pPr>
              <w:pStyle w:val="Compact"/>
            </w:pPr>
          </w:p>
        </w:tc>
        <w:tc>
          <w:tcPr/>
          <w:p>
            <w:pPr>
              <w:pStyle w:val="Compact"/>
              <w:jc w:val="left"/>
            </w:pPr>
            <w:r>
              <w:t xml:space="preserve">200, 401, 404, 422, 429</w:t>
            </w:r>
          </w:p>
        </w:tc>
      </w:tr>
      <w:tr>
        <w:tc>
          <w:tcPr/>
          <w:p>
            <w:pPr>
              <w:pStyle w:val="Compact"/>
              <w:jc w:val="left"/>
            </w:pPr>
            <w:r>
              <w:t xml:space="preserve">PUT</w:t>
            </w:r>
          </w:p>
        </w:tc>
        <w:tc>
          <w:tcPr/>
          <w:p>
            <w:pPr>
              <w:pStyle w:val="Compact"/>
              <w:jc w:val="left"/>
            </w:pPr>
            <w:r>
              <w:rPr>
                <w:rStyle w:val="VerbatimChar"/>
              </w:rPr>
              <w:t xml:space="preserve">/api/staff/producer-ops/volunteers/{volunteer_id}</w:t>
            </w:r>
          </w:p>
        </w:tc>
        <w:tc>
          <w:tcPr/>
          <w:p>
            <w:pPr>
              <w:pStyle w:val="Compact"/>
              <w:jc w:val="left"/>
            </w:pPr>
            <w:r>
              <w:t xml:space="preserve">Create or update a volunteer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/api/staff/producer-ops/volunteers/{volunteer_id}/badges</w:t>
            </w:r>
          </w:p>
        </w:tc>
        <w:tc>
          <w:tcPr/>
          <w:p>
            <w:pPr>
              <w:pStyle w:val="Compact"/>
              <w:jc w:val="left"/>
            </w:pPr>
            <w:r>
              <w:t xml:space="preserve">List training badges earned by a volunteer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/api/staff/producer-ops/volunteers/{volunteer_id}/badges</w:t>
            </w:r>
          </w:p>
        </w:tc>
        <w:tc>
          <w:tcPr/>
          <w:p>
            <w:pPr>
              <w:pStyle w:val="Compact"/>
              <w:jc w:val="left"/>
            </w:pPr>
            <w:r>
              <w:t xml:space="preserve">Grant a training badge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GET</w:t>
            </w:r>
          </w:p>
        </w:tc>
        <w:tc>
          <w:tcPr/>
          <w:p>
            <w:pPr>
              <w:pStyle w:val="Compact"/>
              <w:jc w:val="left"/>
            </w:pPr>
            <w:r>
              <w:rPr>
                <w:rStyle w:val="VerbatimChar"/>
              </w:rPr>
              <w:t xml:space="preserve">/api/staff/producer-ops/volunteers/{volunteer_id}/checkouts</w:t>
            </w:r>
          </w:p>
        </w:tc>
        <w:tc>
          <w:tcPr/>
          <w:p>
            <w:pPr>
              <w:pStyle w:val="Compact"/>
              <w:jc w:val="left"/>
            </w:pPr>
            <w:r>
              <w:t xml:space="preserve">List equipment checkouts for a volunteer</w:t>
            </w:r>
          </w:p>
        </w:tc>
        <w:tc>
          <w:tcPr/>
          <w:p>
            <w:pPr>
              <w:pStyle w:val="Compact"/>
            </w:pPr>
          </w:p>
        </w:tc>
        <w:tc>
          <w:tcPr/>
          <w:p>
            <w:pPr>
              <w:pStyle w:val="Compact"/>
              <w:jc w:val="left"/>
            </w:pPr>
            <w:r>
              <w:t xml:space="preserve">200, 401, 422, 429</w:t>
            </w:r>
          </w:p>
        </w:tc>
      </w:tr>
    </w:tbl>
    <w:bookmarkEnd w:id="698"/>
    <w:bookmarkStart w:id="699" w:name="apistaffprogramlog"/>
    <w:p>
      <w:pPr>
        <w:pStyle w:val="Heading5"/>
      </w:pPr>
      <w:r>
        <w:t xml:space="preserve">/api/staff/programlog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/api/staff/programlog/channels/{channel_id}/log</w:t>
            </w:r>
          </w:p>
        </w:tc>
        <w:tc>
          <w:tcPr/>
          <w:p>
            <w:pPr>
              <w:pStyle w:val="Compact"/>
              <w:jc w:val="left"/>
            </w:pPr>
            <w:r>
              <w:t xml:space="preserve">Merged program log for one channel, including recorded skips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/api/staff/programlog/materialize</w:t>
            </w:r>
          </w:p>
        </w:tc>
        <w:tc>
          <w:tcPr/>
          <w:p>
            <w:pPr>
              <w:pStyle w:val="Compact"/>
              <w:jc w:val="left"/>
            </w:pPr>
            <w:r>
              <w:t xml:space="preserve">Materialize all due occurrences now (refresh the guide)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/api/staff/programlog/slots</w:t>
            </w:r>
          </w:p>
        </w:tc>
        <w:tc>
          <w:tcPr/>
          <w:p>
            <w:pPr>
              <w:pStyle w:val="Compact"/>
              <w:jc w:val="left"/>
            </w:pPr>
            <w:r>
              <w:t xml:space="preserve">List program slots, optionally per channel</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/api/staff/programlog/slots</w:t>
            </w:r>
          </w:p>
        </w:tc>
        <w:tc>
          <w:tcPr/>
          <w:p>
            <w:pPr>
              <w:pStyle w:val="Compact"/>
              <w:jc w:val="left"/>
            </w:pPr>
            <w:r>
              <w:t xml:space="preserve">Create a program slot and materialize its upcoming occurrences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/api/staff/programlog/slots/{slot_id}</w:t>
            </w:r>
          </w:p>
        </w:tc>
        <w:tc>
          <w:tcPr/>
          <w:p>
            <w:pPr>
              <w:pStyle w:val="Compact"/>
              <w:jc w:val="left"/>
            </w:pPr>
            <w:r>
              <w:t xml:space="preserve">Get one program slot</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/api/staff/programlog/slots/{slot_id}</w:t>
            </w:r>
          </w:p>
        </w:tc>
        <w:tc>
          <w:tcPr/>
          <w:p>
            <w:pPr>
              <w:pStyle w:val="Compact"/>
              <w:jc w:val="left"/>
            </w:pPr>
            <w:r>
              <w:t xml:space="preserve">Update a program slot (future occurrences re-materialize)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/api/staff/programlog/slots/{slot_id}/disable</w:t>
            </w:r>
          </w:p>
        </w:tc>
        <w:tc>
          <w:tcPr/>
          <w:p>
            <w:pPr>
              <w:pStyle w:val="Compact"/>
              <w:jc w:val="left"/>
            </w:pPr>
            <w:r>
              <w:t xml:space="preserve">Disable a slot and cancel its future materialized airings</w:t>
            </w:r>
          </w:p>
        </w:tc>
        <w:tc>
          <w:tcPr/>
          <w:p>
            <w:pPr>
              <w:pStyle w:val="Compact"/>
            </w:pPr>
          </w:p>
        </w:tc>
        <w:tc>
          <w:tcPr/>
          <w:p>
            <w:pPr>
              <w:pStyle w:val="Compact"/>
              <w:jc w:val="left"/>
            </w:pPr>
            <w:r>
              <w:t xml:space="preserve">200, 401, 404, 422, 429</w:t>
            </w:r>
          </w:p>
        </w:tc>
      </w:tr>
    </w:tbl>
    <w:bookmarkEnd w:id="699"/>
    <w:bookmarkStart w:id="700" w:name="apistaffpublish"/>
    <w:p>
      <w:pPr>
        <w:pStyle w:val="Heading5"/>
      </w:pPr>
      <w:r>
        <w:t xml:space="preserve">/api/staff/publish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/api/staff/publish/assets</w:t>
            </w:r>
          </w:p>
        </w:tc>
        <w:tc>
          <w:tcPr/>
          <w:p>
            <w:pPr>
              <w:pStyle w:val="Compact"/>
              <w:jc w:val="left"/>
            </w:pPr>
            <w:r>
              <w:t xml:space="preserve">List publish-dashboard status for every asset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/api/staff/publish/assets/{asset_id}</w:t>
            </w:r>
          </w:p>
        </w:tc>
        <w:tc>
          <w:tcPr/>
          <w:p>
            <w:pPr>
              <w:pStyle w:val="Compact"/>
              <w:jc w:val="left"/>
            </w:pPr>
            <w:r>
              <w:t xml:space="preserve">Get publish-dashboard status for one asset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/api/staff/publish/assets/{asset_id}/approve</w:t>
            </w:r>
          </w:p>
        </w:tc>
        <w:tc>
          <w:tcPr/>
          <w:p>
            <w:pPr>
              <w:pStyle w:val="Compact"/>
              <w:jc w:val="left"/>
            </w:pPr>
            <w:r>
              <w:t xml:space="preserve">Approve and run the v0.7 three-tier publish workflow</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/api/staff/publish/assets/{asset_id}/preflight</w:t>
            </w:r>
          </w:p>
        </w:tc>
        <w:tc>
          <w:tcPr/>
          <w:p>
            <w:pPr>
              <w:pStyle w:val="Compact"/>
              <w:jc w:val="left"/>
            </w:pPr>
            <w:r>
              <w:t xml:space="preserve">Check v0.7 publish readiness before operator approval</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/api/staff/publish/assets/{asset_id}/surfaces/{surface_id}/retry</w:t>
            </w:r>
          </w:p>
        </w:tc>
        <w:tc>
          <w:tcPr/>
          <w:p>
            <w:pPr>
              <w:pStyle w:val="Compact"/>
              <w:jc w:val="left"/>
            </w:pPr>
            <w:r>
              <w:t xml:space="preserve">Retry one v0.7 publish surface</w:t>
            </w:r>
          </w:p>
        </w:tc>
        <w:tc>
          <w:tcPr/>
          <w:p>
            <w:pPr>
              <w:pStyle w:val="Compact"/>
              <w:jc w:val="left"/>
            </w:pPr>
            <w:r>
              <w:t xml:space="preserve">application/json</w:t>
            </w:r>
          </w:p>
        </w:tc>
        <w:tc>
          <w:tcPr/>
          <w:p>
            <w:pPr>
              <w:pStyle w:val="Compact"/>
              <w:jc w:val="left"/>
            </w:pPr>
            <w:r>
              <w:t xml:space="preserve">200, 401, 404, 409, 422, 429, 503</w:t>
            </w:r>
          </w:p>
        </w:tc>
      </w:tr>
    </w:tbl>
    <w:bookmarkEnd w:id="700"/>
    <w:bookmarkStart w:id="701" w:name="apistaffrecording"/>
    <w:p>
      <w:pPr>
        <w:pStyle w:val="Heading5"/>
      </w:pPr>
      <w:r>
        <w:t xml:space="preserve">/api/staff/recording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/api/staff/recording/input-presets</w:t>
            </w:r>
          </w:p>
        </w:tc>
        <w:tc>
          <w:tcPr/>
          <w:p>
            <w:pPr>
              <w:pStyle w:val="Compact"/>
              <w:jc w:val="left"/>
            </w:pPr>
            <w:r>
              <w:t xml:space="preserve">List detected and configured SDI/HDMI recording inputs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/api/staff/recording/jobs</w:t>
            </w:r>
          </w:p>
        </w:tc>
        <w:tc>
          <w:tcPr/>
          <w:p>
            <w:pPr>
              <w:pStyle w:val="Compact"/>
              <w:jc w:val="left"/>
            </w:pPr>
            <w:r>
              <w:t xml:space="preserve">List recording jobs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/api/staff/recording/jobs/{job_id}/stop</w:t>
            </w:r>
          </w:p>
        </w:tc>
        <w:tc>
          <w:tcPr/>
          <w:p>
            <w:pPr>
              <w:pStyle w:val="Compact"/>
              <w:jc w:val="left"/>
            </w:pPr>
            <w:r>
              <w:t xml:space="preserve">Stop a running recording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/api/staff/recording/schedules</w:t>
            </w:r>
          </w:p>
        </w:tc>
        <w:tc>
          <w:tcPr/>
          <w:p>
            <w:pPr>
              <w:pStyle w:val="Compact"/>
              <w:jc w:val="left"/>
            </w:pPr>
            <w:r>
              <w:t xml:space="preserve">List recording schedules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/api/staff/recording/schedules</w:t>
            </w:r>
          </w:p>
        </w:tc>
        <w:tc>
          <w:tcPr/>
          <w:p>
            <w:pPr>
              <w:pStyle w:val="Compact"/>
              <w:jc w:val="left"/>
            </w:pPr>
            <w:r>
              <w:t xml:space="preserve">Create a recording schedule</w:t>
            </w:r>
          </w:p>
        </w:tc>
        <w:tc>
          <w:tcPr/>
          <w:p>
            <w:pPr>
              <w:pStyle w:val="Compact"/>
              <w:jc w:val="left"/>
            </w:pPr>
            <w:r>
              <w:t xml:space="preserve">application/json</w:t>
            </w:r>
          </w:p>
        </w:tc>
        <w:tc>
          <w:tcPr/>
          <w:p>
            <w:pPr>
              <w:pStyle w:val="Compact"/>
              <w:jc w:val="left"/>
            </w:pPr>
            <w:r>
              <w:t xml:space="preserve">201, 401, 403, 409, 422, 429, 503</w:t>
            </w:r>
          </w:p>
        </w:tc>
      </w:tr>
      <w:tr>
        <w:tc>
          <w:tcPr/>
          <w:p>
            <w:pPr>
              <w:pStyle w:val="Compact"/>
              <w:jc w:val="left"/>
            </w:pPr>
            <w:r>
              <w:t xml:space="preserve">DELETE</w:t>
            </w:r>
          </w:p>
        </w:tc>
        <w:tc>
          <w:tcPr/>
          <w:p>
            <w:pPr>
              <w:pStyle w:val="Compact"/>
              <w:jc w:val="left"/>
            </w:pPr>
            <w:r>
              <w:rPr>
                <w:rStyle w:val="VerbatimChar"/>
              </w:rPr>
              <w:t xml:space="preserve">/api/staff/recording/schedules/{schedule_id}</w:t>
            </w:r>
          </w:p>
        </w:tc>
        <w:tc>
          <w:tcPr/>
          <w:p>
            <w:pPr>
              <w:pStyle w:val="Compact"/>
              <w:jc w:val="left"/>
            </w:pPr>
            <w:r>
              <w:t xml:space="preserve">Delete a recording schedule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/api/staff/recording/schedules/{schedule_id}</w:t>
            </w:r>
          </w:p>
        </w:tc>
        <w:tc>
          <w:tcPr/>
          <w:p>
            <w:pPr>
              <w:pStyle w:val="Compact"/>
              <w:jc w:val="left"/>
            </w:pPr>
            <w:r>
              <w:t xml:space="preserve">Get one recording schedule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/api/staff/recording/schedules/{schedule_id}</w:t>
            </w:r>
          </w:p>
        </w:tc>
        <w:tc>
          <w:tcPr/>
          <w:p>
            <w:pPr>
              <w:pStyle w:val="Compact"/>
              <w:jc w:val="left"/>
            </w:pPr>
            <w:r>
              <w:t xml:space="preserve">Patch a recording schedule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/api/staff/recording/schedules/{schedule_id}/record-now</w:t>
            </w:r>
          </w:p>
        </w:tc>
        <w:tc>
          <w:tcPr/>
          <w:p>
            <w:pPr>
              <w:pStyle w:val="Compact"/>
              <w:jc w:val="left"/>
            </w:pPr>
            <w:r>
              <w:t xml:space="preserve">Start an ad-hoc recording against this schedule’s source NOW</w:t>
            </w:r>
          </w:p>
        </w:tc>
        <w:tc>
          <w:tcPr/>
          <w:p>
            <w:pPr>
              <w:pStyle w:val="Compact"/>
            </w:pPr>
          </w:p>
        </w:tc>
        <w:tc>
          <w:tcPr/>
          <w:p>
            <w:pPr>
              <w:pStyle w:val="Compact"/>
              <w:jc w:val="left"/>
            </w:pPr>
            <w:r>
              <w:t xml:space="preserve">200, 401, 404, 409, 422, 429, 500, 503</w:t>
            </w:r>
          </w:p>
        </w:tc>
      </w:tr>
    </w:tbl>
    <w:bookmarkEnd w:id="701"/>
    <w:bookmarkStart w:id="702" w:name="apistaffrecords"/>
    <w:p>
      <w:pPr>
        <w:pStyle w:val="Heading5"/>
      </w:pPr>
      <w:r>
        <w:t xml:space="preserve">/api/staff/records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/api/staff/records</w:t>
            </w:r>
          </w:p>
        </w:tc>
        <w:tc>
          <w:tcPr/>
          <w:p>
            <w:pPr>
              <w:pStyle w:val="Compact"/>
              <w:jc w:val="left"/>
            </w:pPr>
            <w:r>
              <w:t xml:space="preserve">List recent signed-record metadata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/api/staff/records</w:t>
            </w:r>
          </w:p>
        </w:tc>
        <w:tc>
          <w:tcPr/>
          <w:p>
            <w:pPr>
              <w:pStyle w:val="Compact"/>
              <w:jc w:val="left"/>
            </w:pPr>
            <w:r>
              <w:t xml:space="preserve">Create a PDF/A-3B signed-record export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/api/staff/records/disposition-queue</w:t>
            </w:r>
          </w:p>
        </w:tc>
        <w:tc>
          <w:tcPr/>
          <w:p>
            <w:pPr>
              <w:pStyle w:val="Compact"/>
              <w:jc w:val="left"/>
            </w:pPr>
            <w:r>
              <w:t xml:space="preserve">List assets flagged for retention disposition review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/api/staff/records/{record_id}/download</w:t>
            </w:r>
          </w:p>
        </w:tc>
        <w:tc>
          <w:tcPr/>
          <w:p>
            <w:pPr>
              <w:pStyle w:val="Compact"/>
              <w:jc w:val="left"/>
            </w:pPr>
            <w:r>
              <w:t xml:space="preserve">Download a PDF/A-3B signed-record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/api/staff/records/{record_id}/verify</w:t>
            </w:r>
          </w:p>
        </w:tc>
        <w:tc>
          <w:tcPr/>
          <w:p>
            <w:pPr>
              <w:pStyle w:val="Compact"/>
              <w:jc w:val="left"/>
            </w:pPr>
            <w:r>
              <w:t xml:space="preserve">Verify timestamp and audit metadata for a signed record</w:t>
            </w:r>
          </w:p>
        </w:tc>
        <w:tc>
          <w:tcPr/>
          <w:p>
            <w:pPr>
              <w:pStyle w:val="Compact"/>
            </w:pPr>
          </w:p>
        </w:tc>
        <w:tc>
          <w:tcPr/>
          <w:p>
            <w:pPr>
              <w:pStyle w:val="Compact"/>
              <w:jc w:val="left"/>
            </w:pPr>
            <w:r>
              <w:t xml:space="preserve">200, 401, 422, 429</w:t>
            </w:r>
          </w:p>
        </w:tc>
      </w:tr>
    </w:tbl>
    <w:bookmarkEnd w:id="702"/>
    <w:bookmarkStart w:id="703" w:name="apistaffrelease"/>
    <w:p>
      <w:pPr>
        <w:pStyle w:val="Heading5"/>
      </w:pPr>
      <w:r>
        <w:t xml:space="preserve">/api/staff/release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/api/staff/release/proof</w:t>
            </w:r>
          </w:p>
        </w:tc>
        <w:tc>
          <w:tcPr/>
          <w:p>
            <w:pPr>
              <w:pStyle w:val="Compact"/>
              <w:jc w:val="left"/>
            </w:pPr>
            <w:r>
              <w:t xml:space="preserve">Get V11 Release Proof</w:t>
            </w:r>
          </w:p>
        </w:tc>
        <w:tc>
          <w:tcPr/>
          <w:p>
            <w:pPr>
              <w:pStyle w:val="Compact"/>
            </w:pPr>
          </w:p>
        </w:tc>
        <w:tc>
          <w:tcPr/>
          <w:p>
            <w:pPr>
              <w:pStyle w:val="Compact"/>
              <w:jc w:val="left"/>
            </w:pPr>
            <w:r>
              <w:t xml:space="preserve">200, 401, 429</w:t>
            </w:r>
          </w:p>
        </w:tc>
      </w:tr>
    </w:tbl>
    <w:bookmarkEnd w:id="703"/>
    <w:bookmarkStart w:id="704" w:name="apistaffreports"/>
    <w:p>
      <w:pPr>
        <w:pStyle w:val="Heading5"/>
      </w:pPr>
      <w:r>
        <w:t xml:space="preserve">/api/staff/reports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/api/staff/reports/as-run</w:t>
            </w:r>
          </w:p>
        </w:tc>
        <w:tc>
          <w:tcPr/>
          <w:p>
            <w:pPr>
              <w:pStyle w:val="Compact"/>
              <w:jc w:val="left"/>
            </w:pPr>
            <w:r>
              <w:t xml:space="preserve">As-aired log (engine-verified actual air times)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/api/staff/reports/export</w:t>
            </w:r>
          </w:p>
        </w:tc>
        <w:tc>
          <w:tcPr/>
          <w:p>
            <w:pPr>
              <w:pStyle w:val="Compact"/>
              <w:jc w:val="left"/>
            </w:pPr>
            <w:r>
              <w:t xml:space="preserve">Download as-run or shows as CSV or XML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/api/staff/reports/hours-by-category</w:t>
            </w:r>
          </w:p>
        </w:tc>
        <w:tc>
          <w:tcPr/>
          <w:p>
            <w:pPr>
              <w:pStyle w:val="Compact"/>
              <w:jc w:val="left"/>
            </w:pPr>
            <w:r>
              <w:t xml:space="preserve">Franchise hours grouped by an S22 custom-field value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/api/staff/reports/shows</w:t>
            </w:r>
          </w:p>
        </w:tc>
        <w:tc>
          <w:tcPr/>
          <w:p>
            <w:pPr>
              <w:pStyle w:val="Compact"/>
              <w:jc w:val="left"/>
            </w:pPr>
            <w:r>
              <w:t xml:space="preserve">Per-show play counts + airtime</w:t>
            </w:r>
          </w:p>
        </w:tc>
        <w:tc>
          <w:tcPr/>
          <w:p>
            <w:pPr>
              <w:pStyle w:val="Compact"/>
            </w:pPr>
          </w:p>
        </w:tc>
        <w:tc>
          <w:tcPr/>
          <w:p>
            <w:pPr>
              <w:pStyle w:val="Compact"/>
              <w:jc w:val="left"/>
            </w:pPr>
            <w:r>
              <w:t xml:space="preserve">200, 401, 422, 429, 503</w:t>
            </w:r>
          </w:p>
        </w:tc>
      </w:tr>
    </w:tbl>
    <w:bookmarkEnd w:id="704"/>
    <w:bookmarkStart w:id="705" w:name="apistaffruntime-safe-to-air"/>
    <w:p>
      <w:pPr>
        <w:pStyle w:val="Heading5"/>
      </w:pPr>
      <w:r>
        <w:t xml:space="preserve">/api/staff/runtime-safe-to-air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/api/staff/runtime-safe-to-air</w:t>
            </w:r>
          </w:p>
        </w:tc>
        <w:tc>
          <w:tcPr/>
          <w:p>
            <w:pPr>
              <w:pStyle w:val="Compact"/>
              <w:jc w:val="left"/>
            </w:pPr>
            <w:r>
              <w:t xml:space="preserve">Continuous runtime safe-to-air signal (cached ~4s)</w:t>
            </w:r>
          </w:p>
        </w:tc>
        <w:tc>
          <w:tcPr/>
          <w:p>
            <w:pPr>
              <w:pStyle w:val="Compact"/>
            </w:pPr>
          </w:p>
        </w:tc>
        <w:tc>
          <w:tcPr/>
          <w:p>
            <w:pPr>
              <w:pStyle w:val="Compact"/>
              <w:jc w:val="left"/>
            </w:pPr>
            <w:r>
              <w:t xml:space="preserve">200, 401, 429, 503</w:t>
            </w:r>
          </w:p>
        </w:tc>
      </w:tr>
    </w:tbl>
    <w:bookmarkEnd w:id="705"/>
    <w:bookmarkStart w:id="706" w:name="apistaffschedule"/>
    <w:p>
      <w:pPr>
        <w:pStyle w:val="Heading5"/>
      </w:pPr>
      <w:r>
        <w:t xml:space="preserve">/api/staff/schedule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/api/staff/schedule</w:t>
            </w:r>
          </w:p>
        </w:tc>
        <w:tc>
          <w:tcPr/>
          <w:p>
            <w:pPr>
              <w:pStyle w:val="Compact"/>
              <w:jc w:val="left"/>
            </w:pPr>
            <w:r>
              <w:t xml:space="preserve">List schedule items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/api/staff/schedule</w:t>
            </w:r>
          </w:p>
        </w:tc>
        <w:tc>
          <w:tcPr/>
          <w:p>
            <w:pPr>
              <w:pStyle w:val="Compact"/>
              <w:jc w:val="left"/>
            </w:pPr>
            <w:r>
              <w:t xml:space="preserve">Create a schedule item (premiere | embargo)</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/api/staff/schedule/{schedule_id}</w:t>
            </w:r>
          </w:p>
        </w:tc>
        <w:tc>
          <w:tcPr/>
          <w:p>
            <w:pPr>
              <w:pStyle w:val="Compact"/>
              <w:jc w:val="left"/>
            </w:pPr>
            <w:r>
              <w:t xml:space="preserve">Get a single schedule item by id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/api/staff/schedule/{schedule_id}/cancel</w:t>
            </w:r>
          </w:p>
        </w:tc>
        <w:tc>
          <w:tcPr/>
          <w:p>
            <w:pPr>
              <w:pStyle w:val="Compact"/>
              <w:jc w:val="left"/>
            </w:pPr>
            <w:r>
              <w:t xml:space="preserve">Cancel a schedule item</w:t>
            </w:r>
          </w:p>
        </w:tc>
        <w:tc>
          <w:tcPr/>
          <w:p>
            <w:pPr>
              <w:pStyle w:val="Compact"/>
            </w:pPr>
          </w:p>
        </w:tc>
        <w:tc>
          <w:tcPr/>
          <w:p>
            <w:pPr>
              <w:pStyle w:val="Compact"/>
              <w:jc w:val="left"/>
            </w:pPr>
            <w:r>
              <w:t xml:space="preserve">200, 401, 404, 422, 429, 503</w:t>
            </w:r>
          </w:p>
        </w:tc>
      </w:tr>
    </w:tbl>
    <w:bookmarkEnd w:id="706"/>
    <w:bookmarkStart w:id="707" w:name="apistaffself-tests"/>
    <w:p>
      <w:pPr>
        <w:pStyle w:val="Heading5"/>
      </w:pPr>
      <w:r>
        <w:t xml:space="preserve">/api/staff/self-tests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/api/staff/self-tests</w:t>
            </w:r>
          </w:p>
        </w:tc>
        <w:tc>
          <w:tcPr/>
          <w:p>
            <w:pPr>
              <w:pStyle w:val="Compact"/>
              <w:jc w:val="left"/>
            </w:pPr>
            <w:r>
              <w:t xml:space="preserve">Self-test history (daily/weekly)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/api/staff/self-tests/run</w:t>
            </w:r>
          </w:p>
        </w:tc>
        <w:tc>
          <w:tcPr/>
          <w:p>
            <w:pPr>
              <w:pStyle w:val="Compact"/>
              <w:jc w:val="left"/>
            </w:pPr>
            <w:r>
              <w:t xml:space="preserve">Run a self-test on demand (daily or weekly check set)</w:t>
            </w:r>
          </w:p>
        </w:tc>
        <w:tc>
          <w:tcPr/>
          <w:p>
            <w:pPr>
              <w:pStyle w:val="Compact"/>
            </w:pPr>
          </w:p>
        </w:tc>
        <w:tc>
          <w:tcPr/>
          <w:p>
            <w:pPr>
              <w:pStyle w:val="Compact"/>
              <w:jc w:val="left"/>
            </w:pPr>
            <w:r>
              <w:t xml:space="preserve">200, 401, 422, 429, 503</w:t>
            </w:r>
          </w:p>
        </w:tc>
      </w:tr>
    </w:tbl>
    <w:bookmarkEnd w:id="707"/>
    <w:bookmarkStart w:id="708" w:name="apistaffstation"/>
    <w:p>
      <w:pPr>
        <w:pStyle w:val="Heading5"/>
      </w:pPr>
      <w:r>
        <w:t xml:space="preserve">/api/staff/station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/api/staff/station/profile</w:t>
            </w:r>
          </w:p>
        </w:tc>
        <w:tc>
          <w:tcPr/>
          <w:p>
            <w:pPr>
              <w:pStyle w:val="Compact"/>
              <w:jc w:val="left"/>
            </w:pPr>
            <w:r>
              <w:t xml:space="preserve">Read the station identity profile (name, timezone, storage roots, channel)</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/api/staff/station/profile</w:t>
            </w:r>
          </w:p>
        </w:tc>
        <w:tc>
          <w:tcPr/>
          <w:p>
            <w:pPr>
              <w:pStyle w:val="Compact"/>
              <w:jc w:val="left"/>
            </w:pPr>
            <w:r>
              <w:t xml:space="preserve">Edit the mutable station identity profile fields (including the live-caption switch)</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/api/staff/station/timezone</w:t>
            </w:r>
          </w:p>
        </w:tc>
        <w:tc>
          <w:tcPr/>
          <w:p>
            <w:pPr>
              <w:pStyle w:val="Compact"/>
              <w:jc w:val="left"/>
            </w:pPr>
            <w:r>
              <w:t xml:space="preserve">Read the station timezone used by scheduling forms</w:t>
            </w:r>
          </w:p>
        </w:tc>
        <w:tc>
          <w:tcPr/>
          <w:p>
            <w:pPr>
              <w:pStyle w:val="Compact"/>
            </w:pPr>
          </w:p>
        </w:tc>
        <w:tc>
          <w:tcPr/>
          <w:p>
            <w:pPr>
              <w:pStyle w:val="Compact"/>
              <w:jc w:val="left"/>
            </w:pPr>
            <w:r>
              <w:t xml:space="preserve">200, 401, 429</w:t>
            </w:r>
          </w:p>
        </w:tc>
      </w:tr>
    </w:tbl>
    <w:bookmarkEnd w:id="708"/>
    <w:bookmarkStart w:id="709" w:name="apistaffstation-box-profile"/>
    <w:p>
      <w:pPr>
        <w:pStyle w:val="Heading5"/>
      </w:pPr>
      <w:r>
        <w:t xml:space="preserve">/api/staff/station-box-profile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/api/staff/station-box-profile</w:t>
            </w:r>
          </w:p>
        </w:tc>
        <w:tc>
          <w:tcPr/>
          <w:p>
            <w:pPr>
              <w:pStyle w:val="Compact"/>
              <w:jc w:val="left"/>
            </w:pPr>
            <w:r>
              <w:t xml:space="preserve">Full StationBoxProfile: cable/PEG appliance-readiness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/api/staff/station-box-profile/readiness</w:t>
            </w:r>
          </w:p>
        </w:tc>
        <w:tc>
          <w:tcPr/>
          <w:p>
            <w:pPr>
              <w:pStyle w:val="Compact"/>
              <w:jc w:val="left"/>
            </w:pPr>
            <w:r>
              <w:t xml:space="preserve">PEG readiness roll-up only (cheap poll target for S8 alerting)</w:t>
            </w:r>
          </w:p>
        </w:tc>
        <w:tc>
          <w:tcPr/>
          <w:p>
            <w:pPr>
              <w:pStyle w:val="Compact"/>
            </w:pPr>
          </w:p>
        </w:tc>
        <w:tc>
          <w:tcPr/>
          <w:p>
            <w:pPr>
              <w:pStyle w:val="Compact"/>
              <w:jc w:val="left"/>
            </w:pPr>
            <w:r>
              <w:t xml:space="preserve">200, 401, 422, 429</w:t>
            </w:r>
          </w:p>
        </w:tc>
      </w:tr>
    </w:tbl>
    <w:bookmarkEnd w:id="709"/>
    <w:bookmarkStart w:id="710" w:name="apistaffstream"/>
    <w:p>
      <w:pPr>
        <w:pStyle w:val="Heading5"/>
      </w:pPr>
      <w:r>
        <w:t xml:space="preserve">/api/staff/stream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/api/staff/stream/overlay-compositor-plan</w:t>
            </w:r>
          </w:p>
        </w:tc>
        <w:tc>
          <w:tcPr/>
          <w:p>
            <w:pPr>
              <w:pStyle w:val="Compact"/>
              <w:jc w:val="left"/>
            </w:pPr>
            <w:r>
              <w:t xml:space="preserve">Preview a streaming overlay compositor plan</w:t>
            </w:r>
          </w:p>
        </w:tc>
        <w:tc>
          <w:tcPr/>
          <w:p>
            <w:pPr>
              <w:pStyle w:val="Compact"/>
              <w:jc w:val="left"/>
            </w:pPr>
            <w:r>
              <w:t xml:space="preserve">application/json</w:t>
            </w:r>
          </w:p>
        </w:tc>
        <w:tc>
          <w:tcPr/>
          <w:p>
            <w:pPr>
              <w:pStyle w:val="Compact"/>
              <w:jc w:val="left"/>
            </w:pPr>
            <w:r>
              <w:t xml:space="preserve">200, 401, 422, 429</w:t>
            </w:r>
          </w:p>
        </w:tc>
      </w:tr>
    </w:tbl>
    <w:bookmarkEnd w:id="710"/>
    <w:bookmarkStart w:id="711" w:name="apistaffsubscribe"/>
    <w:p>
      <w:pPr>
        <w:pStyle w:val="Heading5"/>
      </w:pPr>
      <w:r>
        <w:t xml:space="preserve">/api/staff/subscribe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/api/staff/subscribe/dispatch-test</w:t>
            </w:r>
          </w:p>
        </w:tc>
        <w:tc>
          <w:tcPr/>
          <w:p>
            <w:pPr>
              <w:pStyle w:val="Compact"/>
              <w:jc w:val="left"/>
            </w:pPr>
            <w:r>
              <w:t xml:space="preserve">Dispatch a simulated subscription notification for local proof</w:t>
            </w:r>
          </w:p>
        </w:tc>
        <w:tc>
          <w:tcPr/>
          <w:p>
            <w:pPr>
              <w:pStyle w:val="Compact"/>
              <w:jc w:val="left"/>
            </w:pPr>
            <w:r>
              <w:t xml:space="preserve">application/json</w:t>
            </w:r>
          </w:p>
        </w:tc>
        <w:tc>
          <w:tcPr/>
          <w:p>
            <w:pPr>
              <w:pStyle w:val="Compact"/>
              <w:jc w:val="left"/>
            </w:pPr>
            <w:r>
              <w:t xml:space="preserve">200, 401, 409, 422, 429</w:t>
            </w:r>
          </w:p>
        </w:tc>
      </w:tr>
    </w:tbl>
    <w:bookmarkEnd w:id="711"/>
    <w:bookmarkStart w:id="712" w:name="apistaffsummaries"/>
    <w:p>
      <w:pPr>
        <w:pStyle w:val="Heading5"/>
      </w:pPr>
      <w:r>
        <w:t xml:space="preserve">/api/staff/summaries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/api/staff/summaries/generate</w:t>
            </w:r>
          </w:p>
        </w:tc>
        <w:tc>
          <w:tcPr/>
          <w:p>
            <w:pPr>
              <w:pStyle w:val="Compact"/>
              <w:jc w:val="left"/>
            </w:pPr>
            <w:r>
              <w:t xml:space="preserve">Generate a sourced summary draft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w:t>
            </w:r>
          </w:p>
        </w:tc>
        <w:tc>
          <w:tcPr/>
          <w:p>
            <w:pPr>
              <w:pStyle w:val="Compact"/>
              <w:jc w:val="left"/>
            </w:pPr>
            <w:r>
              <w:t xml:space="preserve">List summary generation jobs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/api/staff/summaries/jobs</w:t>
            </w:r>
          </w:p>
        </w:tc>
        <w:tc>
          <w:tcPr/>
          <w:p>
            <w:pPr>
              <w:pStyle w:val="Compact"/>
              <w:jc w:val="left"/>
            </w:pPr>
            <w:r>
              <w:t xml:space="preserve">Queue async summary generation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/api/staff/summaries/jobs/{job_id}</w:t>
            </w:r>
          </w:p>
        </w:tc>
        <w:tc>
          <w:tcPr/>
          <w:p>
            <w:pPr>
              <w:pStyle w:val="Compact"/>
              <w:jc w:val="left"/>
            </w:pPr>
            <w:r>
              <w:t xml:space="preserve">Get one summary generation job’s status/progress</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/api/staff/summaries/jobs/{job_id}/retry</w:t>
            </w:r>
          </w:p>
        </w:tc>
        <w:tc>
          <w:tcPr/>
          <w:p>
            <w:pPr>
              <w:pStyle w:val="Compact"/>
              <w:jc w:val="left"/>
            </w:pPr>
            <w:r>
              <w:t xml:space="preserve">Manually retry a failed summary generation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/api/staff/summaries/review-items</w:t>
            </w:r>
          </w:p>
        </w:tc>
        <w:tc>
          <w:tcPr/>
          <w:p>
            <w:pPr>
              <w:pStyle w:val="Compact"/>
              <w:jc w:val="left"/>
            </w:pPr>
            <w:r>
              <w:t xml:space="preserve">List sourced summaries awaiting review or ready for export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/api/staff/summaries/transcript.csv</w:t>
            </w:r>
          </w:p>
        </w:tc>
        <w:tc>
          <w:tcPr/>
          <w:p>
            <w:pPr>
              <w:pStyle w:val="Compact"/>
              <w:jc w:val="left"/>
            </w:pPr>
            <w:r>
              <w:t xml:space="preserve">Export committed transcript cues as CSV</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/api/staff/summaries/{summary_id}</w:t>
            </w:r>
          </w:p>
        </w:tc>
        <w:tc>
          <w:tcPr/>
          <w:p>
            <w:pPr>
              <w:pStyle w:val="Compact"/>
              <w:jc w:val="left"/>
            </w:pPr>
            <w:r>
              <w:t xml:space="preserve">Edit a pending summary narrative before approval</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POST</w:t>
            </w:r>
          </w:p>
        </w:tc>
        <w:tc>
          <w:tcPr/>
          <w:p>
            <w:pPr>
              <w:pStyle w:val="Compact"/>
              <w:jc w:val="left"/>
            </w:pPr>
            <w:r>
              <w:rPr>
                <w:rStyle w:val="VerbatimChar"/>
              </w:rPr>
              <w:t xml:space="preserve">/api/staff/summaries/{summary_id}/approve</w:t>
            </w:r>
          </w:p>
        </w:tc>
        <w:tc>
          <w:tcPr/>
          <w:p>
            <w:pPr>
              <w:pStyle w:val="Compact"/>
              <w:jc w:val="left"/>
            </w:pPr>
            <w:r>
              <w:t xml:space="preserve">Approve a sourced summary for signed-record export</w:t>
            </w:r>
          </w:p>
        </w:tc>
        <w:tc>
          <w:tcPr/>
          <w:p>
            <w:pPr>
              <w:pStyle w:val="Compact"/>
              <w:jc w:val="left"/>
            </w:pPr>
            <w:r>
              <w:t xml:space="preserve">application/json</w:t>
            </w:r>
          </w:p>
        </w:tc>
        <w:tc>
          <w:tcPr/>
          <w:p>
            <w:pPr>
              <w:pStyle w:val="Compact"/>
              <w:jc w:val="left"/>
            </w:pPr>
            <w:r>
              <w:t xml:space="preserve">200, 401, 404, 409, 422, 429</w:t>
            </w:r>
          </w:p>
        </w:tc>
      </w:tr>
    </w:tbl>
    <w:bookmarkEnd w:id="712"/>
    <w:bookmarkStart w:id="713" w:name="apistaffsystem-resources"/>
    <w:p>
      <w:pPr>
        <w:pStyle w:val="Heading5"/>
      </w:pPr>
      <w:r>
        <w:t xml:space="preserve">/api/staff/system-resources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/api/staff/system-resources</w:t>
            </w:r>
          </w:p>
        </w:tc>
        <w:tc>
          <w:tcPr/>
          <w:p>
            <w:pPr>
              <w:pStyle w:val="Compact"/>
              <w:jc w:val="left"/>
            </w:pPr>
            <w:r>
              <w:t xml:space="preserve">Recent system-resource samples</w:t>
            </w:r>
          </w:p>
        </w:tc>
        <w:tc>
          <w:tcPr/>
          <w:p>
            <w:pPr>
              <w:pStyle w:val="Compact"/>
            </w:pPr>
          </w:p>
        </w:tc>
        <w:tc>
          <w:tcPr/>
          <w:p>
            <w:pPr>
              <w:pStyle w:val="Compact"/>
              <w:jc w:val="left"/>
            </w:pPr>
            <w:r>
              <w:t xml:space="preserve">200, 401, 422, 429, 503</w:t>
            </w:r>
          </w:p>
        </w:tc>
      </w:tr>
    </w:tbl>
    <w:bookmarkEnd w:id="713"/>
    <w:bookmarkStart w:id="714" w:name="apistaffunderwriting"/>
    <w:p>
      <w:pPr>
        <w:pStyle w:val="Heading5"/>
      </w:pPr>
      <w:r>
        <w:t xml:space="preserve">/api/staff/underwriting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/api/staff/underwriting/affidavits</w:t>
            </w:r>
          </w:p>
        </w:tc>
        <w:tc>
          <w:tcPr/>
          <w:p>
            <w:pPr>
              <w:pStyle w:val="Compact"/>
              <w:jc w:val="left"/>
            </w:pPr>
            <w:r>
              <w:t xml:space="preserve">Per-underwriter proof-of-airing for a period (billing-ready,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/api/staff/underwriting/affidavits/export</w:t>
            </w:r>
          </w:p>
        </w:tc>
        <w:tc>
          <w:tcPr/>
          <w:p>
            <w:pPr>
              <w:pStyle w:val="Compact"/>
              <w:jc w:val="left"/>
            </w:pPr>
            <w:r>
              <w:t xml:space="preserve">Download an affidavit as CSV / XML / PDF for billing</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/api/staff/underwriting/compile</w:t>
            </w:r>
          </w:p>
        </w:tc>
        <w:tc>
          <w:tcPr/>
          <w:p>
            <w:pPr>
              <w:pStyle w:val="Compact"/>
              <w:jc w:val="left"/>
            </w:pPr>
            <w:r>
              <w:t xml:space="preserve">Run the trafficking compiler for one date over operator-supplied candidates</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/api/staff/underwriting/flights</w:t>
            </w:r>
          </w:p>
        </w:tc>
        <w:tc>
          <w:tcPr/>
          <w:p>
            <w:pPr>
              <w:pStyle w:val="Compact"/>
              <w:jc w:val="left"/>
            </w:pPr>
            <w:r>
              <w:t xml:space="preserve">List flights, optionally narrowed by spot or active date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/api/staff/underwriting/flights</w:t>
            </w:r>
          </w:p>
        </w:tc>
        <w:tc>
          <w:tcPr/>
          <w:p>
            <w:pPr>
              <w:pStyle w:val="Compact"/>
              <w:jc w:val="left"/>
            </w:pPr>
            <w:r>
              <w:t xml:space="preserve">Create a flight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/api/staff/underwriting/flights/{flight_id}</w:t>
            </w:r>
          </w:p>
        </w:tc>
        <w:tc>
          <w:tcPr/>
          <w:p>
            <w:pPr>
              <w:pStyle w:val="Compact"/>
              <w:jc w:val="left"/>
            </w:pPr>
            <w:r>
              <w:t xml:space="preserve">Delete a flight (cascades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/api/staff/underwriting/flights/{flight_id}</w:t>
            </w:r>
          </w:p>
        </w:tc>
        <w:tc>
          <w:tcPr/>
          <w:p>
            <w:pPr>
              <w:pStyle w:val="Compact"/>
              <w:jc w:val="left"/>
            </w:pPr>
            <w:r>
              <w:t xml:space="preserve">Get one flight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/api/staff/underwriting/flights/{flight_id}</w:t>
            </w:r>
          </w:p>
        </w:tc>
        <w:tc>
          <w:tcPr/>
          <w:p>
            <w:pPr>
              <w:pStyle w:val="Compact"/>
              <w:jc w:val="left"/>
            </w:pPr>
            <w:r>
              <w:t xml:space="preserve">Patch a flight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/api/staff/underwriting/placements</w:t>
            </w:r>
          </w:p>
        </w:tc>
        <w:tc>
          <w:tcPr/>
          <w:p>
            <w:pPr>
              <w:pStyle w:val="Compact"/>
              <w:jc w:val="left"/>
            </w:pPr>
            <w:r>
              <w:t xml:space="preserve">What will / did air — placements over a window</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/api/staff/underwriting/spots</w:t>
            </w:r>
          </w:p>
        </w:tc>
        <w:tc>
          <w:tcPr/>
          <w:p>
            <w:pPr>
              <w:pStyle w:val="Compact"/>
              <w:jc w:val="left"/>
            </w:pPr>
            <w:r>
              <w:t xml:space="preserve">List underwriting spots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/api/staff/underwriting/spots</w:t>
            </w:r>
          </w:p>
        </w:tc>
        <w:tc>
          <w:tcPr/>
          <w:p>
            <w:pPr>
              <w:pStyle w:val="Compact"/>
              <w:jc w:val="left"/>
            </w:pPr>
            <w:r>
              <w:t xml:space="preserve">Create an underwriting spot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/api/staff/underwriting/spots/{spot_id}</w:t>
            </w:r>
          </w:p>
        </w:tc>
        <w:tc>
          <w:tcPr/>
          <w:p>
            <w:pPr>
              <w:pStyle w:val="Compact"/>
              <w:jc w:val="left"/>
            </w:pPr>
            <w:r>
              <w:t xml:space="preserve">Delete an underwriting spot (cascades flights +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/api/staff/underwriting/spots/{spot_id}</w:t>
            </w:r>
          </w:p>
        </w:tc>
        <w:tc>
          <w:tcPr/>
          <w:p>
            <w:pPr>
              <w:pStyle w:val="Compact"/>
              <w:jc w:val="left"/>
            </w:pPr>
            <w:r>
              <w:t xml:space="preserve">Get one underwriting spot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/api/staff/underwriting/spots/{spot_id}</w:t>
            </w:r>
          </w:p>
        </w:tc>
        <w:tc>
          <w:tcPr/>
          <w:p>
            <w:pPr>
              <w:pStyle w:val="Compact"/>
              <w:jc w:val="left"/>
            </w:pPr>
            <w:r>
              <w:t xml:space="preserve">Patch an underwriting spot (absent keys unchanged)</w:t>
            </w:r>
          </w:p>
        </w:tc>
        <w:tc>
          <w:tcPr/>
          <w:p>
            <w:pPr>
              <w:pStyle w:val="Compact"/>
              <w:jc w:val="left"/>
            </w:pPr>
            <w:r>
              <w:t xml:space="preserve">application/json</w:t>
            </w:r>
          </w:p>
        </w:tc>
        <w:tc>
          <w:tcPr/>
          <w:p>
            <w:pPr>
              <w:pStyle w:val="Compact"/>
              <w:jc w:val="left"/>
            </w:pPr>
            <w:r>
              <w:t xml:space="preserve">200, 401, 404, 422, 429, 503</w:t>
            </w:r>
          </w:p>
        </w:tc>
      </w:tr>
    </w:tbl>
    <w:bookmarkEnd w:id="714"/>
    <w:bookmarkStart w:id="715" w:name="apiversion"/>
    <w:p>
      <w:pPr>
        <w:pStyle w:val="Heading5"/>
      </w:pPr>
      <w:r>
        <w:t xml:space="preserve">/api/version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/api/version</w:t>
            </w:r>
          </w:p>
        </w:tc>
        <w:tc>
          <w:tcPr/>
          <w:p>
            <w:pPr>
              <w:pStyle w:val="Compact"/>
              <w:jc w:val="left"/>
            </w:pPr>
            <w:r>
              <w:t xml:space="preserve">Get Version</w:t>
            </w:r>
          </w:p>
        </w:tc>
        <w:tc>
          <w:tcPr/>
          <w:p>
            <w:pPr>
              <w:pStyle w:val="Compact"/>
            </w:pPr>
          </w:p>
        </w:tc>
        <w:tc>
          <w:tcPr/>
          <w:p>
            <w:pPr>
              <w:pStyle w:val="Compact"/>
              <w:jc w:val="left"/>
            </w:pPr>
            <w:r>
              <w:t xml:space="preserve">200</w:t>
            </w:r>
          </w:p>
        </w:tc>
      </w:tr>
    </w:tbl>
    <w:bookmarkEnd w:id="715"/>
    <w:bookmarkStart w:id="716" w:name="apiwebhooksstripe"/>
    <w:p>
      <w:pPr>
        <w:pStyle w:val="Heading5"/>
      </w:pPr>
      <w:r>
        <w:t xml:space="preserve">/api/webhooks/stripe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/api/webhooks/stripe</w:t>
            </w:r>
          </w:p>
        </w:tc>
        <w:tc>
          <w:tcPr/>
          <w:p>
            <w:pPr>
              <w:pStyle w:val="Compact"/>
              <w:jc w:val="left"/>
            </w:pPr>
            <w:r>
              <w:t xml:space="preserve">Stripe webhook (signed)</w:t>
            </w:r>
          </w:p>
        </w:tc>
        <w:tc>
          <w:tcPr/>
          <w:p>
            <w:pPr>
              <w:pStyle w:val="Compact"/>
            </w:pPr>
          </w:p>
        </w:tc>
        <w:tc>
          <w:tcPr/>
          <w:p>
            <w:pPr>
              <w:pStyle w:val="Compact"/>
              <w:jc w:val="left"/>
            </w:pPr>
            <w:r>
              <w:t xml:space="preserve">200, 400, 401, 413, 503</w:t>
            </w:r>
          </w:p>
        </w:tc>
      </w:tr>
    </w:tbl>
    <w:bookmarkEnd w:id="716"/>
    <w:bookmarkEnd w:id="717"/>
    <w:bookmarkEnd w:id="718"/>
    <w:bookmarkStart w:id="725" w:name="app-settings"/>
    <w:p>
      <w:pPr>
        <w:pStyle w:val="Heading2"/>
      </w:pPr>
      <w:r>
        <w:t xml:space="preserve">Appendix C: Settings and environment variables</w:t>
      </w:r>
    </w:p>
    <w:p>
      <w:pPr>
        <w:pStyle w:val="FirstParagraph"/>
      </w:pPr>
      <w:r>
        <w:t xml:space="preserve">CivicCast’s low-level settings are</w:t>
      </w:r>
      <w:r>
        <w:t xml:space="preserve"> </w:t>
      </w:r>
      <w:r>
        <w:rPr>
          <w:iCs/>
          <w:i/>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19"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19"/>
    <w:bookmarkStart w:id="720" w:name="the-one-c-spelling-trap"/>
    <w:p>
      <w:pPr>
        <w:pStyle w:val="Heading3"/>
      </w:pPr>
      <w:r>
        <w:t xml:space="preserve">The one-C spelling trap</w:t>
      </w:r>
    </w:p>
    <w:p>
      <w:pPr>
        <w:pStyle w:val="FirstParagraph"/>
      </w:pPr>
      <w:r>
        <w:t xml:space="preserve">The prefix is spelled</w:t>
      </w:r>
      <w:r>
        <w:t xml:space="preserve"> </w:t>
      </w:r>
      <w:r>
        <w:rPr>
          <w:bCs/>
          <w:b/>
        </w:rPr>
        <w:t xml:space="preserve">C-I-V-I-C-C-A-S-T</w:t>
      </w:r>
      <w:r>
        <w:t xml:space="preserve"> </w:t>
      </w:r>
      <w:r>
        <w:t xml:space="preserve">(two C’s in the middle, nine letters). A setting typed</w:t>
      </w:r>
      <w:r>
        <w:t xml:space="preserve"> </w:t>
      </w:r>
      <w:r>
        <w:rPr>
          <w:bCs/>
          <w:b/>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numPr>
          <w:ilvl w:val="0"/>
          <w:numId w:val="1248"/>
        </w:numPr>
        <w:pStyle w:val="Compact"/>
      </w:pPr>
      <w:r>
        <w:rPr>
          <w:bCs/>
          <w:b/>
        </w:rPr>
        <w:t xml:space="preserve">Use the two-C spelling for every setting</w:t>
      </w:r>
      <w:r>
        <w:t xml:space="preserve">, with the exceptions in the next point.</w:t>
      </w:r>
    </w:p>
    <w:p>
      <w:pPr>
        <w:numPr>
          <w:ilvl w:val="0"/>
          <w:numId w:val="1248"/>
        </w:numPr>
        <w:pStyle w:val="Compact"/>
      </w:pPr>
      <w:r>
        <w:rPr>
          <w:bCs/>
          <w:b/>
        </w:rPr>
        <w:t xml:space="preserve">Four product settings are read only under the one-C spelling.</w:t>
      </w:r>
      <w:r>
        <w:t xml:space="preserve"> </w:t>
      </w:r>
      <w:r>
        <w:t xml:space="preserve">For these, the correct two-C spelling does nothing:</w:t>
      </w:r>
    </w:p>
    <w:p>
      <w:pPr>
        <w:numPr>
          <w:ilvl w:val="1"/>
          <w:numId w:val="1249"/>
        </w:numPr>
        <w:pStyle w:val="Compact"/>
      </w:pPr>
      <w:r>
        <w:rPr>
          <w:rStyle w:val="VerbatimChar"/>
        </w:rPr>
        <w:t xml:space="preserve">CIVICAST_CAPTION_PROOF_POLL_SECONDS</w:t>
      </w:r>
      <w:r>
        <w:t xml:space="preserve"> </w:t>
      </w:r>
      <w:r>
        <w:t xml:space="preserve">(how often the on-air caption proof runs; default 30)</w:t>
      </w:r>
    </w:p>
    <w:p>
      <w:pPr>
        <w:numPr>
          <w:ilvl w:val="1"/>
          <w:numId w:val="1249"/>
        </w:numPr>
        <w:pStyle w:val="Compact"/>
      </w:pPr>
      <w:r>
        <w:rPr>
          <w:rStyle w:val="VerbatimChar"/>
        </w:rPr>
        <w:t xml:space="preserve">CIVICAST_CAPTION_PROOF_TIMEOUT_SECONDS</w:t>
      </w:r>
      <w:r>
        <w:t xml:space="preserve"> </w:t>
      </w:r>
      <w:r>
        <w:t xml:space="preserve">(time limit for one proof; default 15)</w:t>
      </w:r>
    </w:p>
    <w:p>
      <w:pPr>
        <w:numPr>
          <w:ilvl w:val="1"/>
          <w:numId w:val="1249"/>
        </w:numPr>
        <w:pStyle w:val="Compact"/>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numPr>
          <w:ilvl w:val="1"/>
          <w:numId w:val="1249"/>
        </w:numPr>
        <w:pStyle w:val="Compact"/>
      </w:pPr>
      <w:r>
        <w:rPr>
          <w:rStyle w:val="VerbatimChar"/>
        </w:rPr>
        <w:t xml:space="preserve">CIVICAST_WORKER_PERSISTENT</w:t>
      </w:r>
      <w:r>
        <w:t xml:space="preserve"> </w:t>
      </w:r>
      <w:r>
        <w:t xml:space="preserve">(set by the product itself; leave it alone)</w:t>
      </w:r>
    </w:p>
    <w:p>
      <w:pPr>
        <w:numPr>
          <w:ilvl w:val="0"/>
          <w:numId w:val="1248"/>
        </w:numPr>
        <w:pStyle w:val="Compact"/>
      </w:pPr>
      <w:r>
        <w:rPr>
          <w:bCs/>
          <w:b/>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w:t>
      </w:r>
      <w:r>
        <w:t xml:space="preserve">deprecated</w:t>
      </w:r>
      <w:r>
        <w:t xml:space="preserve">”</w:t>
      </w:r>
      <w:r>
        <w:t xml:space="preserve"> </w:t>
      </w:r>
      <w:r>
        <w:t xml:space="preserve">warning to the log. When both are set and differ, the two-C value wins and a warning names both. A blank value counts as not set at either spelling. The one-C names will stop being read in a future release.</w:t>
      </w:r>
    </w:p>
    <w:p>
      <w:pPr>
        <w:numPr>
          <w:ilvl w:val="0"/>
          <w:numId w:val="1248"/>
        </w:numPr>
        <w:pStyle w:val="Compact"/>
      </w:pPr>
      <w:r>
        <w:rPr>
          <w:bCs/>
          <w:b/>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Cs/>
          <w:b/>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20"/>
    <w:bookmarkStart w:id="723"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Cs/>
          <w:b/>
        </w:rPr>
        <w:t xml:space="preserve">service’s</w:t>
      </w:r>
      <w:r>
        <w:t xml:space="preserve"> </w:t>
      </w:r>
      <w:r>
        <w:t xml:space="preserve">environment, not in your own PowerShell window.</w:t>
      </w:r>
    </w:p>
    <w:p>
      <w:pPr>
        <w:numPr>
          <w:ilvl w:val="0"/>
          <w:numId w:val="1250"/>
        </w:numPr>
        <w:pStyle w:val="Compact"/>
      </w:pPr>
      <w:r>
        <w:t xml:space="preserve">Open Registry Editor as Administrator.</w:t>
      </w:r>
    </w:p>
    <w:p>
      <w:pPr>
        <w:numPr>
          <w:ilvl w:val="0"/>
          <w:numId w:val="1250"/>
        </w:numPr>
        <w:pStyle w:val="Compact"/>
      </w:pPr>
      <w:r>
        <w:t xml:space="preserve">Go to</w:t>
      </w:r>
      <w:r>
        <w:t xml:space="preserve"> </w:t>
      </w:r>
      <w:r>
        <w:rPr>
          <w:rStyle w:val="VerbatimChar"/>
        </w:rPr>
        <w:t xml:space="preserve">HKLM\SYSTEM\CurrentControlSet\Services\CivicCastSupervisor</w:t>
      </w:r>
      <w:r>
        <w:t xml:space="preserve">.</w:t>
      </w:r>
    </w:p>
    <w:p>
      <w:pPr>
        <w:numPr>
          <w:ilvl w:val="0"/>
          <w:numId w:val="1250"/>
        </w:numPr>
        <w:pStyle w:val="Compact"/>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numPr>
          <w:ilvl w:val="0"/>
          <w:numId w:val="1250"/>
        </w:numPr>
        <w:pStyle w:val="Compact"/>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Cs/>
          <w:b/>
        </w:rPr>
        <w:t xml:space="preserve">Warning:</w:t>
      </w:r>
      <w:r>
        <w:t xml:space="preserve"> </w:t>
      </w:r>
      <w:r>
        <w:t xml:space="preserve">Restarting the service stops every channel. Do it between meetings.</w:t>
      </w:r>
    </w:p>
    <w:p>
      <w:pPr>
        <w:pStyle w:val="BlockText"/>
      </w:pPr>
      <w:r>
        <w:rPr>
          <w:bCs/>
          <w:b/>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21"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 the service gives it</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C:\ProgramData\CivicCast\data\egress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C:\ProgramData\CivicCast\data\uploads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CIVICCAST_LAN_ONLY_STATION</w:t>
            </w:r>
          </w:p>
        </w:tc>
        <w:tc>
          <w:tcPr/>
          <w:p>
            <w:pPr>
              <w:pStyle w:val="Compact"/>
              <w:jc w:val="lef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holding the two web portals</w:t>
            </w:r>
          </w:p>
        </w:tc>
      </w:tr>
      <w:tr>
        <w:tc>
          <w:tcPr/>
          <w:p>
            <w:pPr>
              <w:pStyle w:val="Compact"/>
              <w:jc w:val="lef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jc w:val="left"/>
            </w:pPr>
            <w:r>
              <w:t xml:space="preserve">the activated station</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jc w:val="left"/>
            </w:pPr>
            <w:r>
              <w:t xml:space="preserve">caption model choices made at activation</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jc w:val="lef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jc w:val="lef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21"/>
    <w:bookmarkStart w:id="722"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What it does</w:t>
            </w:r>
          </w:p>
        </w:tc>
        <w:tc>
          <w:tcPr/>
          <w:p>
            <w:pPr>
              <w:pStyle w:val="Compact"/>
              <w:jc w:val="left"/>
            </w:pPr>
            <w:r>
              <w:t xml:space="preserve">Default</w:t>
            </w:r>
          </w:p>
        </w:tc>
      </w:tr>
      <w:tr>
        <w:tc>
          <w:tcPr/>
          <w:p>
            <w:pPr>
              <w:pStyle w:val="Compact"/>
              <w:jc w:val="left"/>
            </w:pPr>
            <w:r>
              <w:rPr>
                <w:rStyle w:val="VerbatimChar"/>
              </w:rPr>
              <w:t xml:space="preserve">CIVICCAST_CONFORM_CACHE_GB</w:t>
            </w:r>
          </w:p>
        </w:tc>
        <w:tc>
          <w:tcPr/>
          <w:p>
            <w:pPr>
              <w:pStyle w:val="Compact"/>
              <w:jc w:val="left"/>
            </w:pPr>
            <w:r>
              <w:t xml:space="preserve">How large the folder of prepared copies of programs (the</w:t>
            </w:r>
            <w:r>
              <w:t xml:space="preserve"> </w:t>
            </w:r>
            <w:r>
              <w:rPr>
                <w:iCs/>
                <w:i/>
              </w:rPr>
              <w:t xml:space="preserve">conform cache</w:t>
            </w:r>
            <w:r>
              <w:t xml:space="preserve">) may grow, in gigabytes.</w:t>
            </w:r>
          </w:p>
        </w:tc>
        <w:tc>
          <w:tcPr/>
          <w:p>
            <w:pPr>
              <w:pStyle w:val="Compact"/>
              <w:jc w:val="left"/>
            </w:pPr>
            <w:r>
              <w:t xml:space="preserve">60</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Failed token checks allowed per client address, and the window in seconds.</w:t>
            </w:r>
          </w:p>
        </w:tc>
        <w:tc>
          <w:tcPr/>
          <w:p>
            <w:pPr>
              <w:pStyle w:val="Compact"/>
              <w:jc w:val="left"/>
            </w:pPr>
            <w:r>
              <w:t xml:space="preserve">10 / 60</w:t>
            </w:r>
          </w:p>
        </w:tc>
      </w:tr>
      <w:tr>
        <w:tc>
          <w:tcPr/>
          <w:p>
            <w:pPr>
              <w:pStyle w:val="Compact"/>
              <w:jc w:val="left"/>
            </w:pPr>
            <w:r>
              <w:rPr>
                <w:rStyle w:val="VerbatimChar"/>
              </w:rPr>
              <w:t xml:space="preserve">CIVICCAST_EGRESS_PREPARATION_TIMEOUT_SECONDS</w:t>
            </w:r>
          </w:p>
        </w:tc>
        <w:tc>
          <w:tcPr/>
          <w:p>
            <w:pPr>
              <w:pStyle w:val="Compact"/>
              <w:jc w:val="left"/>
            </w:pPr>
            <w:r>
              <w:t xml:space="preserve">Longest one video preparation step may run. Accepts either spelling.</w:t>
            </w:r>
          </w:p>
        </w:tc>
        <w:tc>
          <w:tcPr/>
          <w:p>
            <w:pPr>
              <w:pStyle w:val="Compact"/>
              <w:jc w:val="left"/>
            </w:pPr>
            <w:r>
              <w:t xml:space="preserve">300</w:t>
            </w:r>
          </w:p>
        </w:tc>
      </w:tr>
      <w:tr>
        <w:tc>
          <w:tcPr/>
          <w:p>
            <w:pPr>
              <w:pStyle w:val="Compact"/>
              <w:jc w:val="left"/>
            </w:pPr>
            <w:r>
              <w:rPr>
                <w:rStyle w:val="VerbatimChar"/>
              </w:rPr>
              <w:t xml:space="preserve">CIVICCAST_GSTREAMER_SOURCE_SEGMENT_SECONDS</w:t>
            </w:r>
          </w:p>
        </w:tc>
        <w:tc>
          <w:tcPr/>
          <w:p>
            <w:pPr>
              <w:pStyle w:val="Compact"/>
              <w:jc w:val="left"/>
            </w:pPr>
            <w:r>
              <w:t xml:space="preserve">How far ahead the playout engine prepares a program. Accepts either spelling.</w:t>
            </w:r>
          </w:p>
        </w:tc>
        <w:tc>
          <w:tcPr/>
          <w:p>
            <w:pPr>
              <w:pStyle w:val="Compact"/>
              <w:jc w:val="left"/>
            </w:pPr>
            <w:r>
              <w:t xml:space="preserve">1800</w:t>
            </w:r>
          </w:p>
        </w:tc>
      </w:tr>
      <w:tr>
        <w:tc>
          <w:tcPr/>
          <w:p>
            <w:pPr>
              <w:pStyle w:val="Compact"/>
              <w:jc w:val="lef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jc w:val="left"/>
            </w:pPr>
            <w:r>
              <w:t xml:space="preserve">When one channel-automation pass has run so long that its stack is written to the log, and how often it repeats.</w:t>
            </w:r>
          </w:p>
        </w:tc>
        <w:tc>
          <w:tcPr/>
          <w:p>
            <w:pPr>
              <w:pStyle w:val="Compact"/>
              <w:jc w:val="left"/>
            </w:pPr>
            <w:r>
              <w:t xml:space="preserve">30 / 60</w:t>
            </w:r>
          </w:p>
        </w:tc>
      </w:tr>
      <w:tr>
        <w:tc>
          <w:tcPr/>
          <w:p>
            <w:pPr>
              <w:pStyle w:val="Compact"/>
              <w:jc w:val="left"/>
            </w:pPr>
            <w:r>
              <w:rPr>
                <w:rStyle w:val="VerbatimChar"/>
              </w:rPr>
              <w:t xml:space="preserve">CIVICCAST_HLS_RELAY_BASE_PORT</w:t>
            </w:r>
          </w:p>
        </w:tc>
        <w:tc>
          <w:tcPr/>
          <w:p>
            <w:pPr>
              <w:pStyle w:val="Compact"/>
              <w:jc w:val="left"/>
            </w:pPr>
            <w:r>
              <w:t xml:space="preserve">First of 500 local UDP ports used by the web-video relays.</w:t>
            </w:r>
          </w:p>
        </w:tc>
        <w:tc>
          <w:tcPr/>
          <w:p>
            <w:pPr>
              <w:pStyle w:val="Compact"/>
              <w:jc w:val="left"/>
            </w:pPr>
            <w:r>
              <w:t xml:space="preserve">18000</w:t>
            </w:r>
          </w:p>
        </w:tc>
      </w:tr>
      <w:tr>
        <w:tc>
          <w:tcPr/>
          <w:p>
            <w:pPr>
              <w:pStyle w:val="Compact"/>
              <w:jc w:val="left"/>
            </w:pPr>
            <w:r>
              <w:rPr>
                <w:rStyle w:val="VerbatimChar"/>
              </w:rPr>
              <w:t xml:space="preserve">CIVICCAST_TS_RELAY</w:t>
            </w:r>
          </w:p>
        </w:tc>
        <w:tc>
          <w:tcPr/>
          <w:p>
            <w:pPr>
              <w:pStyle w:val="Compact"/>
              <w:jc w:val="lef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jc w:val="left"/>
            </w:pPr>
            <w:r>
              <w:t xml:space="preserve">auto</w:t>
            </w:r>
          </w:p>
        </w:tc>
      </w:tr>
      <w:tr>
        <w:tc>
          <w:tcPr/>
          <w:p>
            <w:pPr>
              <w:pStyle w:val="Compact"/>
              <w:jc w:val="left"/>
            </w:pPr>
            <w:r>
              <w:rPr>
                <w:rStyle w:val="VerbatimChar"/>
              </w:rPr>
              <w:t xml:space="preserve">CIVICCAST_TS_RELAY_BASE_PORT</w:t>
            </w:r>
          </w:p>
        </w:tc>
        <w:tc>
          <w:tcPr/>
          <w:p>
            <w:pPr>
              <w:pStyle w:val="Compact"/>
              <w:jc w:val="left"/>
            </w:pPr>
            <w:r>
              <w:t xml:space="preserve">First local UDP port used by the cable relay.</w:t>
            </w:r>
          </w:p>
        </w:tc>
        <w:tc>
          <w:tcPr/>
          <w:p>
            <w:pPr>
              <w:pStyle w:val="Compact"/>
              <w:jc w:val="left"/>
            </w:pPr>
            <w:r>
              <w:t xml:space="preserve">17800</w:t>
            </w:r>
          </w:p>
        </w:tc>
      </w:tr>
      <w:tr>
        <w:tc>
          <w:tcPr/>
          <w:p>
            <w:pPr>
              <w:pStyle w:val="Compact"/>
              <w:jc w:val="left"/>
            </w:pPr>
            <w:r>
              <w:rPr>
                <w:rStyle w:val="VerbatimChar"/>
              </w:rPr>
              <w:t xml:space="preserve">CIVICCAST_LIVE_SOURCE_READINESS_TTL_SECONDS</w:t>
            </w:r>
          </w:p>
        </w:tc>
        <w:tc>
          <w:tcPr/>
          <w:p>
            <w:pPr>
              <w:pStyle w:val="Compact"/>
              <w:jc w:val="left"/>
            </w:pPr>
            <w:r>
              <w:t xml:space="preserve">How long a</w:t>
            </w:r>
            <w:r>
              <w:t xml:space="preserve"> </w:t>
            </w:r>
            <w:r>
              <w:t xml:space="preserve">“</w:t>
            </w:r>
            <w:r>
              <w:t xml:space="preserve">Delivering</w:t>
            </w:r>
            <w:r>
              <w:t xml:space="preserve">”</w:t>
            </w:r>
            <w:r>
              <w:t xml:space="preserve"> </w:t>
            </w:r>
            <w:r>
              <w:t xml:space="preserve">source check stays fresh on the Live screen (clamped 5 to 300).</w:t>
            </w:r>
          </w:p>
        </w:tc>
        <w:tc>
          <w:tcPr/>
          <w:p>
            <w:pPr>
              <w:pStyle w:val="Compact"/>
              <w:jc w:val="left"/>
            </w:pPr>
            <w:r>
              <w:t xml:space="preserve">30</w:t>
            </w:r>
          </w:p>
        </w:tc>
      </w:tr>
      <w:tr>
        <w:tc>
          <w:tcPr/>
          <w:p>
            <w:pPr>
              <w:pStyle w:val="Compact"/>
              <w:jc w:val="left"/>
            </w:pPr>
            <w:r>
              <w:rPr>
                <w:rStyle w:val="VerbatimChar"/>
              </w:rPr>
              <w:t xml:space="preserve">CIVICCAST_WHISPER_FALLBACK_TIMEOUT_SECONDS</w:t>
            </w:r>
          </w:p>
        </w:tc>
        <w:tc>
          <w:tcPr/>
          <w:p>
            <w:pPr>
              <w:pStyle w:val="Compact"/>
              <w:jc w:val="left"/>
            </w:pPr>
            <w:r>
              <w:t xml:space="preserve">Deadline for a Whisper fallback recognition request.</w:t>
            </w:r>
          </w:p>
        </w:tc>
        <w:tc>
          <w:tcPr/>
          <w:p>
            <w:pPr>
              <w:pStyle w:val="Compact"/>
              <w:jc w:val="left"/>
            </w:pPr>
            <w:r>
              <w:t xml:space="preserve">120</w:t>
            </w:r>
          </w:p>
        </w:tc>
      </w:tr>
      <w:tr>
        <w:tc>
          <w:tcPr/>
          <w:p>
            <w:pPr>
              <w:pStyle w:val="Compact"/>
              <w:jc w:val="left"/>
            </w:pPr>
            <w:r>
              <w:rPr>
                <w:rStyle w:val="VerbatimChar"/>
              </w:rPr>
              <w:t xml:space="preserve">CIVICCAST_REMOTE_CONTRIBUTION_MEDIAMTX_URL</w:t>
            </w:r>
          </w:p>
        </w:tc>
        <w:tc>
          <w:tcPr/>
          <w:p>
            <w:pPr>
              <w:pStyle w:val="Compact"/>
              <w:jc w:val="left"/>
            </w:pPr>
            <w:r>
              <w:t xml:space="preserve">Commissioned MediaMTX public WHIP endpoint for Remote Contribution.</w:t>
            </w:r>
          </w:p>
        </w:tc>
        <w:tc>
          <w:tcPr/>
          <w:p>
            <w:pPr>
              <w:pStyle w:val="Compact"/>
              <w:jc w:val="left"/>
            </w:pPr>
            <w:r>
              <w:t xml:space="preserve">unset</w:t>
            </w:r>
          </w:p>
        </w:tc>
      </w:tr>
      <w:tr>
        <w:tc>
          <w:tcPr/>
          <w:p>
            <w:pPr>
              <w:pStyle w:val="Compact"/>
              <w:jc w:val="left"/>
            </w:pPr>
            <w:r>
              <w:rPr>
                <w:rStyle w:val="VerbatimChar"/>
              </w:rPr>
              <w:t xml:space="preserve">CIVICCAST_STAFF_TOKENS</w:t>
            </w:r>
          </w:p>
        </w:tc>
        <w:tc>
          <w:tcPr/>
          <w:p>
            <w:pPr>
              <w:pStyle w:val="Compact"/>
              <w:jc w:val="left"/>
            </w:pPr>
            <w:r>
              <w:t xml:space="preserve">Older way to list staff tokens, one entry per token.</w:t>
            </w:r>
          </w:p>
        </w:tc>
        <w:tc>
          <w:tcPr/>
          <w:p>
            <w:pPr>
              <w:pStyle w:val="Compact"/>
              <w:jc w:val="left"/>
            </w:pPr>
            <w:r>
              <w:t xml:space="preserve">unset</w:t>
            </w:r>
          </w:p>
        </w:tc>
      </w:tr>
      <w:tr>
        <w:tc>
          <w:tcPr/>
          <w:p>
            <w:pPr>
              <w:pStyle w:val="Compact"/>
              <w:jc w:val="lef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jc w:val="left"/>
            </w:pPr>
            <w:r>
              <w:t xml:space="preserve">Overrides for what Station Profile shows.</w:t>
            </w:r>
          </w:p>
        </w:tc>
        <w:tc>
          <w:tcPr/>
          <w:p>
            <w:pPr>
              <w:pStyle w:val="Compact"/>
              <w:jc w:val="left"/>
            </w:pPr>
            <w:r>
              <w:t xml:space="preserve">per Station Profile</w:t>
            </w:r>
          </w:p>
        </w:tc>
      </w:tr>
      <w:tr>
        <w:tc>
          <w:tcPr/>
          <w:p>
            <w:pPr>
              <w:pStyle w:val="Compact"/>
              <w:jc w:val="left"/>
            </w:pPr>
            <w:r>
              <w:rPr>
                <w:rStyle w:val="VerbatimChar"/>
              </w:rPr>
              <w:t xml:space="preserve">CIVICCAST_ACTIVITYPUB_*</w:t>
            </w:r>
          </w:p>
        </w:tc>
        <w:tc>
          <w:tcPr/>
          <w:p>
            <w:pPr>
              <w:pStyle w:val="Compact"/>
              <w:jc w:val="lef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jc w:val="left"/>
            </w:pPr>
            <w:r>
              <w:t xml:space="preserve">off</w:t>
            </w:r>
          </w:p>
        </w:tc>
      </w:tr>
    </w:tbl>
    <w:p>
      <w:pPr>
        <w:pStyle w:val="BlockText"/>
      </w:pPr>
      <w:r>
        <w:rPr>
          <w:bCs/>
          <w:b/>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22"/>
    <w:bookmarkEnd w:id="723"/>
    <w:bookmarkStart w:id="724" w:name="the-full-table"/>
    <w:p>
      <w:pPr>
        <w:pStyle w:val="Heading3"/>
      </w:pPr>
      <w:r>
        <w:t xml:space="preserve">The full table</w:t>
      </w:r>
    </w:p>
    <w:p>
      <w:pPr>
        <w:pStyle w:val="FirstParagraph"/>
      </w:pPr>
      <w:r>
        <w:t xml:space="preserve">How to read it.</w:t>
      </w:r>
      <w:r>
        <w:t xml:space="preserve"> </w:t>
      </w:r>
      <w:r>
        <w:rPr>
          <w:bCs/>
          <w:b/>
        </w:rPr>
        <w:t xml:space="preserve">Name</w:t>
      </w:r>
      <w:r>
        <w:t xml:space="preserve">: exactly as the code reads it.</w:t>
      </w:r>
      <w:r>
        <w:t xml:space="preserve"> </w:t>
      </w:r>
      <w:r>
        <w:rPr>
          <w:bCs/>
          <w:b/>
        </w:rPr>
        <w:t xml:space="preserve">Prod refs</w:t>
      </w:r>
      <w:r>
        <w:t xml:space="preserve">: how many places in the product source (tests excluded) use the name; a count of 1 or 2 means a narrow setting.</w:t>
      </w:r>
      <w:r>
        <w:t xml:space="preserve"> </w:t>
      </w:r>
      <w:r>
        <w:rPr>
          <w:bCs/>
          <w:b/>
        </w:rPr>
        <w:t xml:space="preserve">First location</w:t>
      </w:r>
      <w:r>
        <w:t xml:space="preserve">: where to look in the source.</w:t>
      </w:r>
      <w:r>
        <w:t xml:space="preserve"> </w:t>
      </w:r>
      <w:r>
        <w:rPr>
          <w:bCs/>
          <w:b/>
        </w:rPr>
        <w:t xml:space="preserve">Documented</w:t>
      </w:r>
      <w:r>
        <w:t xml:space="preserve">: whether the name appears in a prose document in the repository.</w:t>
      </w:r>
      <w:r>
        <w:t xml:space="preserve"> </w:t>
      </w:r>
      <w:r>
        <w:rPr>
          <w:bCs/>
          <w:b/>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Name</w:t>
            </w:r>
          </w:p>
        </w:tc>
        <w:tc>
          <w:tcPr/>
          <w:p>
            <w:pPr>
              <w:pStyle w:val="Compact"/>
              <w:jc w:val="left"/>
            </w:pPr>
            <w:r>
              <w:t xml:space="preserve">Prod refs</w:t>
            </w:r>
          </w:p>
        </w:tc>
        <w:tc>
          <w:tcPr/>
          <w:p>
            <w:pPr>
              <w:pStyle w:val="Compact"/>
              <w:jc w:val="left"/>
            </w:pPr>
            <w:r>
              <w:t xml:space="preserve">First location</w:t>
            </w:r>
          </w:p>
        </w:tc>
        <w:tc>
          <w:tcPr/>
          <w:p>
            <w:pPr>
              <w:pStyle w:val="Compact"/>
              <w:jc w:val="left"/>
            </w:pPr>
            <w:r>
              <w:t xml:space="preserve">Documented</w:t>
            </w:r>
          </w:p>
        </w:tc>
        <w:tc>
          <w:tcPr/>
          <w:p>
            <w:pPr>
              <w:pStyle w:val="Compact"/>
              <w:jc w:val="left"/>
            </w:pPr>
            <w:r>
              <w:t xml:space="preserve">Notes</w:t>
            </w:r>
          </w:p>
        </w:tc>
      </w:tr>
      <w:tr>
        <w:tc>
          <w:tcPr/>
          <w:p>
            <w:pPr>
              <w:pStyle w:val="Compact"/>
              <w:jc w:val="left"/>
            </w:pPr>
            <w:r>
              <w:rPr>
                <w:rStyle w:val="VerbatimChar"/>
              </w:rPr>
              <w:t xml:space="preserve">CIVICAST_ACTIVE_NETWORK_SETTINGS</w:t>
            </w:r>
          </w:p>
        </w:tc>
        <w:tc>
          <w:tcPr/>
          <w:p>
            <w:pPr>
              <w:pStyle w:val="Compact"/>
              <w:jc w:val="left"/>
            </w:pPr>
            <w:r>
              <w:t xml:space="preserve">1</w:t>
            </w:r>
          </w:p>
        </w:tc>
        <w:tc>
          <w:tcPr/>
          <w:p>
            <w:pPr>
              <w:pStyle w:val="Compact"/>
              <w:jc w:val="left"/>
            </w:pPr>
            <w:r>
              <w:t xml:space="preserve">civiccast/native/supervisor/service.py:2320</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CIVICAST_CAPTION_PROOF_POLL_SECONDS</w:t>
            </w:r>
          </w:p>
        </w:tc>
        <w:tc>
          <w:tcPr/>
          <w:p>
            <w:pPr>
              <w:pStyle w:val="Compact"/>
              <w:jc w:val="left"/>
            </w:pPr>
            <w:r>
              <w:t xml:space="preserve">1</w:t>
            </w:r>
          </w:p>
        </w:tc>
        <w:tc>
          <w:tcPr/>
          <w:p>
            <w:pPr>
              <w:pStyle w:val="Compact"/>
              <w:jc w:val="left"/>
            </w:pPr>
            <w:r>
              <w:t xml:space="preserve">civiccast/app.py:1767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CIVICAST_CAPTION_PROOF_TIMEOUT_SECONDS</w:t>
            </w:r>
          </w:p>
        </w:tc>
        <w:tc>
          <w:tcPr/>
          <w:p>
            <w:pPr>
              <w:pStyle w:val="Compact"/>
              <w:jc w:val="left"/>
            </w:pPr>
            <w:r>
              <w:t xml:space="preserve">1</w:t>
            </w:r>
          </w:p>
        </w:tc>
        <w:tc>
          <w:tcPr/>
          <w:p>
            <w:pPr>
              <w:pStyle w:val="Compact"/>
              <w:jc w:val="left"/>
            </w:pPr>
            <w:r>
              <w:t xml:space="preserve">civiccast/app.py:1769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CIVICAST_CI_SOURCE_SHA</w:t>
            </w:r>
          </w:p>
        </w:tc>
        <w:tc>
          <w:tcPr/>
          <w:p>
            <w:pPr>
              <w:pStyle w:val="Compact"/>
              <w:jc w:val="left"/>
            </w:pPr>
            <w:r>
              <w:t xml:space="preserve">1</w:t>
            </w:r>
          </w:p>
        </w:tc>
        <w:tc>
          <w:tcPr/>
          <w:p>
            <w:pPr>
              <w:pStyle w:val="Compact"/>
              <w:jc w:val="left"/>
            </w:pPr>
            <w:r>
              <w:t xml:space="preserve">scripts/collect_source_state.py:107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w:t>
            </w:r>
          </w:p>
        </w:tc>
        <w:tc>
          <w:tcPr/>
          <w:p>
            <w:pPr>
              <w:pStyle w:val="Compact"/>
              <w:jc w:val="left"/>
            </w:pPr>
            <w:r>
              <w:t xml:space="preserve">1</w:t>
            </w:r>
          </w:p>
        </w:tc>
        <w:tc>
          <w:tcPr/>
          <w:p>
            <w:pPr>
              <w:pStyle w:val="Compact"/>
              <w:jc w:val="left"/>
            </w:pPr>
            <w:r>
              <w:t xml:space="preserve">scripts/run_clean_windows_install_proof.py:248</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CIVICAST_CLEANROOM_VBOX_REPORT_MAX_AGE_SECONDS</w:t>
            </w:r>
          </w:p>
        </w:tc>
        <w:tc>
          <w:tcPr/>
          <w:p>
            <w:pPr>
              <w:pStyle w:val="Compact"/>
              <w:jc w:val="left"/>
            </w:pPr>
            <w:r>
              <w:t xml:space="preserve">1</w:t>
            </w:r>
          </w:p>
        </w:tc>
        <w:tc>
          <w:tcPr/>
          <w:p>
            <w:pPr>
              <w:pStyle w:val="Compact"/>
              <w:jc w:val="left"/>
            </w:pPr>
            <w:r>
              <w:t xml:space="preserve">scripts/run_clean_windows_install_proof.py:442</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CIVICAST_CLEANROOM_VBOX_VM</w:t>
            </w:r>
          </w:p>
        </w:tc>
        <w:tc>
          <w:tcPr/>
          <w:p>
            <w:pPr>
              <w:pStyle w:val="Compact"/>
              <w:jc w:val="left"/>
            </w:pPr>
            <w:r>
              <w:t xml:space="preserve">2</w:t>
            </w:r>
          </w:p>
        </w:tc>
        <w:tc>
          <w:tcPr/>
          <w:p>
            <w:pPr>
              <w:pStyle w:val="Compact"/>
              <w:jc w:val="left"/>
            </w:pPr>
            <w:r>
              <w:t xml:space="preserve">scripts/run_clean_windows_install_proof.py:84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CIVICAST_CONTROL_ROOM_TSR_URL</w:t>
            </w:r>
          </w:p>
        </w:tc>
        <w:tc>
          <w:tcPr/>
          <w:p>
            <w:pPr>
              <w:pStyle w:val="Compact"/>
              <w:jc w:val="left"/>
            </w:pPr>
            <w:r>
              <w:t xml:space="preserve">1</w:t>
            </w:r>
          </w:p>
        </w:tc>
        <w:tc>
          <w:tcPr/>
          <w:p>
            <w:pPr>
              <w:pStyle w:val="Compact"/>
              <w:jc w:val="left"/>
            </w:pPr>
            <w:r>
              <w:t xml:space="preserve">civiccast/apps/portal-operator/e2e/control-room-readiness.spec.ts:30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CIVICAST_EGRESS_PREPARATION_TIMEOUT_SECONDS</w:t>
            </w:r>
          </w:p>
        </w:tc>
        <w:tc>
          <w:tcPr/>
          <w:p>
            <w:pPr>
              <w:pStyle w:val="Compact"/>
              <w:jc w:val="left"/>
            </w:pPr>
            <w:r>
              <w:t xml:space="preserve">4</w:t>
            </w:r>
          </w:p>
        </w:tc>
        <w:tc>
          <w:tcPr/>
          <w:p>
            <w:pPr>
              <w:pStyle w:val="Compact"/>
              <w:jc w:val="left"/>
            </w:pPr>
            <w:r>
              <w:t xml:space="preserve">civiccast/egress/automation.py:1599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CIVICAST_EXPECTED_VERSION</w:t>
            </w:r>
          </w:p>
        </w:tc>
        <w:tc>
          <w:tcPr/>
          <w:p>
            <w:pPr>
              <w:pStyle w:val="Compact"/>
              <w:jc w:val="left"/>
            </w:pPr>
            <w:r>
              <w:t xml:space="preserve">1</w:t>
            </w:r>
          </w:p>
        </w:tc>
        <w:tc>
          <w:tcPr/>
          <w:p>
            <w:pPr>
              <w:pStyle w:val="Compact"/>
              <w:jc w:val="left"/>
            </w:pPr>
            <w:r>
              <w:t xml:space="preserve">scripts/policy/check_release_identity.py:229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CIVICAST_GSTREAMER_SOURCE_SEGMENT_SECONDS</w:t>
            </w:r>
          </w:p>
        </w:tc>
        <w:tc>
          <w:tcPr/>
          <w:p>
            <w:pPr>
              <w:pStyle w:val="Compact"/>
              <w:jc w:val="left"/>
            </w:pPr>
            <w:r>
              <w:t xml:space="preserve">2</w:t>
            </w:r>
          </w:p>
        </w:tc>
        <w:tc>
          <w:tcPr/>
          <w:p>
            <w:pPr>
              <w:pStyle w:val="Compact"/>
              <w:jc w:val="left"/>
            </w:pPr>
            <w:r>
              <w:t xml:space="preserve">civiccast/egress/env_vars.py:17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CIVICAST_GST_LEG_RATE_DIAG</w:t>
            </w:r>
          </w:p>
        </w:tc>
        <w:tc>
          <w:tcPr/>
          <w:p>
            <w:pPr>
              <w:pStyle w:val="Compact"/>
              <w:jc w:val="left"/>
            </w:pPr>
            <w:r>
              <w:t xml:space="preserve">2</w:t>
            </w:r>
          </w:p>
        </w:tc>
        <w:tc>
          <w:tcPr/>
          <w:p>
            <w:pPr>
              <w:pStyle w:val="Compact"/>
              <w:jc w:val="left"/>
            </w:pPr>
            <w:r>
              <w:t xml:space="preserve">civiccast/egress/gst/engine.py:656</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CIVICAST_KEEP_PASSING_UI_EVIDENCE</w:t>
            </w:r>
          </w:p>
        </w:tc>
        <w:tc>
          <w:tcPr/>
          <w:p>
            <w:pPr>
              <w:pStyle w:val="Compact"/>
              <w:jc w:val="left"/>
            </w:pPr>
            <w:r>
              <w:t xml:space="preserve">5</w:t>
            </w:r>
          </w:p>
        </w:tc>
        <w:tc>
          <w:tcPr/>
          <w:p>
            <w:pPr>
              <w:pStyle w:val="Compact"/>
              <w:jc w:val="left"/>
            </w:pPr>
            <w:r>
              <w:t xml:space="preserve">civiccast/apps/portal-operator/playwright.config.ts:14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CIVICAST_OBS_WEBSOCKET_PASSWORD</w:t>
            </w:r>
          </w:p>
        </w:tc>
        <w:tc>
          <w:tcPr/>
          <w:p>
            <w:pPr>
              <w:pStyle w:val="Compact"/>
              <w:jc w:val="left"/>
            </w:pPr>
            <w:r>
              <w:t xml:space="preserve">4</w:t>
            </w:r>
          </w:p>
        </w:tc>
        <w:tc>
          <w:tcPr/>
          <w:p>
            <w:pPr>
              <w:pStyle w:val="Compact"/>
              <w:jc w:val="left"/>
            </w:pPr>
            <w:r>
              <w:t xml:space="preserve">civiccast/control_room/lpm_lab_stage45.py:2440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CIVICAST_PUBLIC_BASE_URL</w:t>
            </w:r>
          </w:p>
        </w:tc>
        <w:tc>
          <w:tcPr/>
          <w:p>
            <w:pPr>
              <w:pStyle w:val="Compact"/>
              <w:jc w:val="left"/>
            </w:pPr>
            <w:r>
              <w:t xml:space="preserve">1</w:t>
            </w:r>
          </w:p>
        </w:tc>
        <w:tc>
          <w:tcPr/>
          <w:p>
            <w:pPr>
              <w:pStyle w:val="Compact"/>
              <w:jc w:val="left"/>
            </w:pPr>
            <w:r>
              <w:t xml:space="preserve">civiccast/native/supervisor/service.py:2321</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CIVICAST_TARGET_DATABASE_URL</w:t>
            </w:r>
          </w:p>
        </w:tc>
        <w:tc>
          <w:tcPr/>
          <w:p>
            <w:pPr>
              <w:pStyle w:val="Compact"/>
              <w:jc w:val="left"/>
            </w:pPr>
            <w:r>
              <w:t xml:space="preserve">1</w:t>
            </w:r>
          </w:p>
        </w:tc>
        <w:tc>
          <w:tcPr/>
          <w:p>
            <w:pPr>
              <w:pStyle w:val="Compact"/>
              <w:jc w:val="left"/>
            </w:pPr>
            <w:r>
              <w:t xml:space="preserve">civiccast/dr/station_backup_cli.py:84</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CIVICAST_TRANSLATE_WINDOWS_BACKUP_PATHS</w:t>
            </w:r>
          </w:p>
        </w:tc>
        <w:tc>
          <w:tcPr/>
          <w:p>
            <w:pPr>
              <w:pStyle w:val="Compact"/>
              <w:jc w:val="left"/>
            </w:pPr>
            <w:r>
              <w:t xml:space="preserve">1</w:t>
            </w:r>
          </w:p>
        </w:tc>
        <w:tc>
          <w:tcPr/>
          <w:p>
            <w:pPr>
              <w:pStyle w:val="Compact"/>
              <w:jc w:val="left"/>
            </w:pPr>
            <w:r>
              <w:t xml:space="preserve">civiccast/installer/service.py:1131</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CIVICAST_TRUSTED_PROXY_CIDRS_EXACT</w:t>
            </w:r>
          </w:p>
        </w:tc>
        <w:tc>
          <w:tcPr/>
          <w:p>
            <w:pPr>
              <w:pStyle w:val="Compact"/>
              <w:jc w:val="left"/>
            </w:pPr>
            <w:r>
              <w:t xml:space="preserve">1</w:t>
            </w:r>
          </w:p>
        </w:tc>
        <w:tc>
          <w:tcPr/>
          <w:p>
            <w:pPr>
              <w:pStyle w:val="Compact"/>
              <w:jc w:val="left"/>
            </w:pPr>
            <w:r>
              <w:t xml:space="preserve">civiccast/native/supervisor/service.py:2322</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CIVICAST_WORKER_PERSISTENT</w:t>
            </w:r>
          </w:p>
        </w:tc>
        <w:tc>
          <w:tcPr/>
          <w:p>
            <w:pPr>
              <w:pStyle w:val="Compact"/>
              <w:jc w:val="left"/>
            </w:pPr>
            <w:r>
              <w:t xml:space="preserve">1</w:t>
            </w:r>
          </w:p>
        </w:tc>
        <w:tc>
          <w:tcPr/>
          <w:p>
            <w:pPr>
              <w:pStyle w:val="Compact"/>
              <w:jc w:val="left"/>
            </w:pPr>
            <w:r>
              <w:t xml:space="preserve">civiccast/egress/gst/reload_policy.py:75</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CIVICAST_WSL_DRIVE_MOUNT_ROOT</w:t>
            </w:r>
          </w:p>
        </w:tc>
        <w:tc>
          <w:tcPr/>
          <w:p>
            <w:pPr>
              <w:pStyle w:val="Compact"/>
              <w:jc w:val="left"/>
            </w:pPr>
            <w:r>
              <w:t xml:space="preserve">1</w:t>
            </w:r>
          </w:p>
        </w:tc>
        <w:tc>
          <w:tcPr/>
          <w:p>
            <w:pPr>
              <w:pStyle w:val="Compact"/>
              <w:jc w:val="left"/>
            </w:pPr>
            <w:r>
              <w:t xml:space="preserve">civiccast/installer/service.py:1130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CIVICCAST_ACCEPTANCE_PACKET_DIR</w:t>
            </w:r>
          </w:p>
        </w:tc>
        <w:tc>
          <w:tcPr/>
          <w:p>
            <w:pPr>
              <w:pStyle w:val="Compact"/>
              <w:jc w:val="left"/>
            </w:pPr>
            <w:r>
              <w:t xml:space="preserve">1</w:t>
            </w:r>
          </w:p>
        </w:tc>
        <w:tc>
          <w:tcPr/>
          <w:p>
            <w:pPr>
              <w:pStyle w:val="Compact"/>
              <w:jc w:val="left"/>
            </w:pPr>
            <w:r>
              <w:t xml:space="preserve">civiccast/installer/service.py:3517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CIVICCAST_ACTIVE_NETWORK_SETTINGS</w:t>
            </w:r>
          </w:p>
        </w:tc>
        <w:tc>
          <w:tcPr/>
          <w:p>
            <w:pPr>
              <w:pStyle w:val="Compact"/>
              <w:jc w:val="left"/>
            </w:pPr>
            <w:r>
              <w:t xml:space="preserve">2</w:t>
            </w:r>
          </w:p>
        </w:tc>
        <w:tc>
          <w:tcPr/>
          <w:p>
            <w:pPr>
              <w:pStyle w:val="Compact"/>
              <w:jc w:val="left"/>
            </w:pPr>
            <w:r>
              <w:t xml:space="preserve">civiccast/app.py:2663</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CIVICCAST_ACTIVITYPUB_ALLOWLIST</w:t>
            </w:r>
          </w:p>
        </w:tc>
        <w:tc>
          <w:tcPr/>
          <w:p>
            <w:pPr>
              <w:pStyle w:val="Compact"/>
              <w:jc w:val="left"/>
            </w:pPr>
            <w:r>
              <w:t xml:space="preserve">1</w:t>
            </w:r>
          </w:p>
        </w:tc>
        <w:tc>
          <w:tcPr/>
          <w:p>
            <w:pPr>
              <w:pStyle w:val="Compact"/>
              <w:jc w:val="left"/>
            </w:pPr>
            <w:r>
              <w:t xml:space="preserve">civiccast/activitypub/config.py:79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CIVICCAST_ACTIVITYPUB_ALLOWLIST_FILE</w:t>
            </w:r>
          </w:p>
        </w:tc>
        <w:tc>
          <w:tcPr/>
          <w:p>
            <w:pPr>
              <w:pStyle w:val="Compact"/>
              <w:jc w:val="left"/>
            </w:pPr>
            <w:r>
              <w:t xml:space="preserve">1</w:t>
            </w:r>
          </w:p>
        </w:tc>
        <w:tc>
          <w:tcPr/>
          <w:p>
            <w:pPr>
              <w:pStyle w:val="Compact"/>
              <w:jc w:val="left"/>
            </w:pPr>
            <w:r>
              <w:t xml:space="preserve">civiccast/activitypub/config.py:80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CIVICCAST_ACTIVITYPUB_AUTHORIZED_FETCH</w:t>
            </w:r>
          </w:p>
        </w:tc>
        <w:tc>
          <w:tcPr/>
          <w:p>
            <w:pPr>
              <w:pStyle w:val="Compact"/>
              <w:jc w:val="left"/>
            </w:pPr>
            <w:r>
              <w:t xml:space="preserve">5</w:t>
            </w:r>
          </w:p>
        </w:tc>
        <w:tc>
          <w:tcPr/>
          <w:p>
            <w:pPr>
              <w:pStyle w:val="Compact"/>
              <w:jc w:val="left"/>
            </w:pPr>
            <w:r>
              <w:t xml:space="preserve">civiccast/cli.py:2228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CIVICCAST_ACTIVITYPUB_BASE_URL</w:t>
            </w:r>
          </w:p>
        </w:tc>
        <w:tc>
          <w:tcPr/>
          <w:p>
            <w:pPr>
              <w:pStyle w:val="Compact"/>
              <w:jc w:val="left"/>
            </w:pPr>
            <w:r>
              <w:t xml:space="preserve">5</w:t>
            </w:r>
          </w:p>
        </w:tc>
        <w:tc>
          <w:tcPr/>
          <w:p>
            <w:pPr>
              <w:pStyle w:val="Compact"/>
              <w:jc w:val="left"/>
            </w:pPr>
            <w:r>
              <w:t xml:space="preserve">civiccast/cli.py:2225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w:t>
            </w:r>
          </w:p>
        </w:tc>
        <w:tc>
          <w:tcPr/>
          <w:p>
            <w:pPr>
              <w:pStyle w:val="Compact"/>
              <w:jc w:val="left"/>
            </w:pPr>
            <w:r>
              <w:t xml:space="preserve">1</w:t>
            </w:r>
          </w:p>
        </w:tc>
        <w:tc>
          <w:tcPr/>
          <w:p>
            <w:pPr>
              <w:pStyle w:val="Compact"/>
              <w:jc w:val="left"/>
            </w:pPr>
            <w:r>
              <w:t xml:space="preserve">civiccast/activitypub/config.py:75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CIVICCAST_ACTIVITYPUB_BLOCKLIST_FILE</w:t>
            </w:r>
          </w:p>
        </w:tc>
        <w:tc>
          <w:tcPr/>
          <w:p>
            <w:pPr>
              <w:pStyle w:val="Compact"/>
              <w:jc w:val="left"/>
            </w:pPr>
            <w:r>
              <w:t xml:space="preserve">1</w:t>
            </w:r>
          </w:p>
        </w:tc>
        <w:tc>
          <w:tcPr/>
          <w:p>
            <w:pPr>
              <w:pStyle w:val="Compact"/>
              <w:jc w:val="left"/>
            </w:pPr>
            <w:r>
              <w:t xml:space="preserve">civiccast/activitypub/config.py:76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CIVICCAST_ACTIVITYPUB_DISPLAY_NAME</w:t>
            </w:r>
          </w:p>
        </w:tc>
        <w:tc>
          <w:tcPr/>
          <w:p>
            <w:pPr>
              <w:pStyle w:val="Compact"/>
              <w:jc w:val="left"/>
            </w:pPr>
            <w:r>
              <w:t xml:space="preserve">1</w:t>
            </w:r>
          </w:p>
        </w:tc>
        <w:tc>
          <w:tcPr/>
          <w:p>
            <w:pPr>
              <w:pStyle w:val="Compact"/>
              <w:jc w:val="left"/>
            </w:pPr>
            <w:r>
              <w:t xml:space="preserve">civiccast/activitypub/config.py:86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CIVICCAST_ACTIVITYPUB_HANDLE</w:t>
            </w:r>
          </w:p>
        </w:tc>
        <w:tc>
          <w:tcPr/>
          <w:p>
            <w:pPr>
              <w:pStyle w:val="Compact"/>
              <w:jc w:val="left"/>
            </w:pPr>
            <w:r>
              <w:t xml:space="preserve">5</w:t>
            </w:r>
          </w:p>
        </w:tc>
        <w:tc>
          <w:tcPr/>
          <w:p>
            <w:pPr>
              <w:pStyle w:val="Compact"/>
              <w:jc w:val="left"/>
            </w:pPr>
            <w:r>
              <w:t xml:space="preserve">civiccast/cli.py:2226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CIVICCAST_ACTIVITYPUB_INBOX_RATE_LIMIT</w:t>
            </w:r>
          </w:p>
        </w:tc>
        <w:tc>
          <w:tcPr/>
          <w:p>
            <w:pPr>
              <w:pStyle w:val="Compact"/>
              <w:jc w:val="left"/>
            </w:pPr>
            <w:r>
              <w:t xml:space="preserve">1</w:t>
            </w:r>
          </w:p>
        </w:tc>
        <w:tc>
          <w:tcPr/>
          <w:p>
            <w:pPr>
              <w:pStyle w:val="Compact"/>
              <w:jc w:val="left"/>
            </w:pPr>
            <w:r>
              <w:t xml:space="preserve">civiccast/activitypub/config.py:95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CIVICCAST_ACTIVITYPUB_INBOX_RATE_WINDOW_SECONDS</w:t>
            </w:r>
          </w:p>
        </w:tc>
        <w:tc>
          <w:tcPr/>
          <w:p>
            <w:pPr>
              <w:pStyle w:val="Compact"/>
              <w:jc w:val="left"/>
            </w:pPr>
            <w:r>
              <w:t xml:space="preserve">1</w:t>
            </w:r>
          </w:p>
        </w:tc>
        <w:tc>
          <w:tcPr/>
          <w:p>
            <w:pPr>
              <w:pStyle w:val="Compact"/>
              <w:jc w:val="left"/>
            </w:pPr>
            <w:r>
              <w:t xml:space="preserve">civiccast/activitypub/config.py:97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CIVICCAST_ACTIVITYPUB_LAB_ALLOW_LOCAL</w:t>
            </w:r>
          </w:p>
        </w:tc>
        <w:tc>
          <w:tcPr/>
          <w:p>
            <w:pPr>
              <w:pStyle w:val="Compact"/>
              <w:jc w:val="left"/>
            </w:pPr>
            <w:r>
              <w:t xml:space="preserve">1</w:t>
            </w:r>
          </w:p>
        </w:tc>
        <w:tc>
          <w:tcPr/>
          <w:p>
            <w:pPr>
              <w:pStyle w:val="Compact"/>
              <w:jc w:val="left"/>
            </w:pPr>
            <w:r>
              <w:t xml:space="preserve">civiccast/activitypub/config.py:94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CIVICCAST_ACTIVITYPUB_MODE</w:t>
            </w:r>
          </w:p>
        </w:tc>
        <w:tc>
          <w:tcPr/>
          <w:p>
            <w:pPr>
              <w:pStyle w:val="Compact"/>
              <w:jc w:val="left"/>
            </w:pPr>
            <w:r>
              <w:t xml:space="preserve">10</w:t>
            </w:r>
          </w:p>
        </w:tc>
        <w:tc>
          <w:tcPr/>
          <w:p>
            <w:pPr>
              <w:pStyle w:val="Compact"/>
              <w:jc w:val="left"/>
            </w:pPr>
            <w:r>
              <w:t xml:space="preserve">civiccast/cli.py:2224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CIVICCAST_ACTIVITYPUB_PRIVATE_KEY_PATH</w:t>
            </w:r>
          </w:p>
        </w:tc>
        <w:tc>
          <w:tcPr/>
          <w:p>
            <w:pPr>
              <w:pStyle w:val="Compact"/>
              <w:jc w:val="left"/>
            </w:pPr>
            <w:r>
              <w:t xml:space="preserve">6</w:t>
            </w:r>
          </w:p>
        </w:tc>
        <w:tc>
          <w:tcPr/>
          <w:p>
            <w:pPr>
              <w:pStyle w:val="Compact"/>
              <w:jc w:val="left"/>
            </w:pPr>
            <w:r>
              <w:t xml:space="preserve">civiccast/cli.py:2227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CIVICCAST_ACTIVITYPUB_PUBLIC_KEY_PEM</w:t>
            </w:r>
          </w:p>
        </w:tc>
        <w:tc>
          <w:tcPr/>
          <w:p>
            <w:pPr>
              <w:pStyle w:val="Compact"/>
              <w:jc w:val="left"/>
            </w:pPr>
            <w:r>
              <w:t xml:space="preserve">2</w:t>
            </w:r>
          </w:p>
        </w:tc>
        <w:tc>
          <w:tcPr/>
          <w:p>
            <w:pPr>
              <w:pStyle w:val="Compact"/>
              <w:jc w:val="left"/>
            </w:pPr>
            <w:r>
              <w:t xml:space="preserve">civiccast/cli.py:2230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CIVICCAST_ACTIVITYPUB_RETRY_BACKOFF_SECONDS</w:t>
            </w:r>
          </w:p>
        </w:tc>
        <w:tc>
          <w:tcPr/>
          <w:p>
            <w:pPr>
              <w:pStyle w:val="Compact"/>
              <w:jc w:val="left"/>
            </w:pPr>
            <w:r>
              <w:t xml:space="preserve">1</w:t>
            </w:r>
          </w:p>
        </w:tc>
        <w:tc>
          <w:tcPr/>
          <w:p>
            <w:pPr>
              <w:pStyle w:val="Compact"/>
              <w:jc w:val="left"/>
            </w:pPr>
            <w:r>
              <w:t xml:space="preserve">civiccast/activitypub/retry_worker.py:74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CIVICCAST_ACTIVITYPUB_RETRY_MAX_ATTEMPTS</w:t>
            </w:r>
          </w:p>
        </w:tc>
        <w:tc>
          <w:tcPr/>
          <w:p>
            <w:pPr>
              <w:pStyle w:val="Compact"/>
              <w:jc w:val="left"/>
            </w:pPr>
            <w:r>
              <w:t xml:space="preserve">1</w:t>
            </w:r>
          </w:p>
        </w:tc>
        <w:tc>
          <w:tcPr/>
          <w:p>
            <w:pPr>
              <w:pStyle w:val="Compact"/>
              <w:jc w:val="left"/>
            </w:pPr>
            <w:r>
              <w:t xml:space="preserve">civiccast/activitypub/retry_worker.py:77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CIVICCAST_ACTIVITYPUB_RETRY_POLL_SECONDS</w:t>
            </w:r>
          </w:p>
        </w:tc>
        <w:tc>
          <w:tcPr/>
          <w:p>
            <w:pPr>
              <w:pStyle w:val="Compact"/>
              <w:jc w:val="left"/>
            </w:pPr>
            <w:r>
              <w:t xml:space="preserve">1</w:t>
            </w:r>
          </w:p>
        </w:tc>
        <w:tc>
          <w:tcPr/>
          <w:p>
            <w:pPr>
              <w:pStyle w:val="Compact"/>
              <w:jc w:val="left"/>
            </w:pPr>
            <w:r>
              <w:t xml:space="preserve">civiccast/activitypub/retry_worker.py:71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CIVICCAST_ACTIVITYPUB_RETRY_WORKER</w:t>
            </w:r>
          </w:p>
        </w:tc>
        <w:tc>
          <w:tcPr/>
          <w:p>
            <w:pPr>
              <w:pStyle w:val="Compact"/>
              <w:jc w:val="left"/>
            </w:pPr>
            <w:r>
              <w:t xml:space="preserve">3</w:t>
            </w:r>
          </w:p>
        </w:tc>
        <w:tc>
          <w:tcPr/>
          <w:p>
            <w:pPr>
              <w:pStyle w:val="Compact"/>
              <w:jc w:val="left"/>
            </w:pPr>
            <w:r>
              <w:t xml:space="preserve">civiccast/activitypub/retry_worker.py:15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CIVICCAST_ADDSIZE_PACKS_KB</w:t>
            </w:r>
          </w:p>
        </w:tc>
        <w:tc>
          <w:tcPr/>
          <w:p>
            <w:pPr>
              <w:pStyle w:val="Compact"/>
              <w:jc w:val="left"/>
            </w:pPr>
            <w:r>
              <w:t xml:space="preserve">4</w:t>
            </w:r>
          </w:p>
        </w:tc>
        <w:tc>
          <w:tcPr/>
          <w:p>
            <w:pPr>
              <w:pStyle w:val="Compact"/>
              <w:jc w:val="left"/>
            </w:pPr>
            <w:r>
              <w:t xml:space="preserve">civiccast/apps/installer/src-tauri/nsis-hooks-bootstrap.nsh:172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w:t>
            </w:r>
          </w:p>
        </w:tc>
        <w:tc>
          <w:tcPr/>
          <w:p>
            <w:pPr>
              <w:pStyle w:val="Compact"/>
              <w:jc w:val="left"/>
            </w:pPr>
            <w:r>
              <w:t xml:space="preserve">10</w:t>
            </w:r>
          </w:p>
        </w:tc>
        <w:tc>
          <w:tcPr/>
          <w:p>
            <w:pPr>
              <w:pStyle w:val="Compact"/>
              <w:jc w:val="left"/>
            </w:pPr>
            <w:r>
              <w:t xml:space="preserve">civiccast/agenda_import/config.py:7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CIVICCAST_AGENDA_SOURCE_CLIENT</w:t>
            </w:r>
          </w:p>
        </w:tc>
        <w:tc>
          <w:tcPr/>
          <w:p>
            <w:pPr>
              <w:pStyle w:val="Compact"/>
              <w:jc w:val="left"/>
            </w:pPr>
            <w:r>
              <w:t xml:space="preserve">1</w:t>
            </w:r>
          </w:p>
        </w:tc>
        <w:tc>
          <w:tcPr/>
          <w:p>
            <w:pPr>
              <w:pStyle w:val="Compact"/>
              <w:jc w:val="left"/>
            </w:pPr>
            <w:r>
              <w:t xml:space="preserve">civiccast/agenda_import/config.py:118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CIVICCAST_AGENDA_SOURCE_TIMEOUT_S</w:t>
            </w:r>
          </w:p>
        </w:tc>
        <w:tc>
          <w:tcPr/>
          <w:p>
            <w:pPr>
              <w:pStyle w:val="Compact"/>
              <w:jc w:val="left"/>
            </w:pPr>
            <w:r>
              <w:t xml:space="preserve">2</w:t>
            </w:r>
          </w:p>
        </w:tc>
        <w:tc>
          <w:tcPr/>
          <w:p>
            <w:pPr>
              <w:pStyle w:val="Compact"/>
              <w:jc w:val="left"/>
            </w:pPr>
            <w:r>
              <w:t xml:space="preserve">civiccast/agenda_import/config.py:120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CIVICCAST_AGENDA_SOURCE_TOKEN</w:t>
            </w:r>
          </w:p>
        </w:tc>
        <w:tc>
          <w:tcPr/>
          <w:p>
            <w:pPr>
              <w:pStyle w:val="Compact"/>
              <w:jc w:val="left"/>
            </w:pPr>
            <w:r>
              <w:t xml:space="preserve">4</w:t>
            </w:r>
          </w:p>
        </w:tc>
        <w:tc>
          <w:tcPr/>
          <w:p>
            <w:pPr>
              <w:pStyle w:val="Compact"/>
              <w:jc w:val="left"/>
            </w:pPr>
            <w:r>
              <w:t xml:space="preserve">civiccast/agenda_import/config.py:119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CIVICCAST_AKAMAI_ACCESS_KEY_ID</w:t>
            </w:r>
          </w:p>
        </w:tc>
        <w:tc>
          <w:tcPr/>
          <w:p>
            <w:pPr>
              <w:pStyle w:val="Compact"/>
              <w:jc w:val="left"/>
            </w:pPr>
            <w:r>
              <w:t xml:space="preserve">2</w:t>
            </w:r>
          </w:p>
        </w:tc>
        <w:tc>
          <w:tcPr/>
          <w:p>
            <w:pPr>
              <w:pStyle w:val="Compact"/>
              <w:jc w:val="left"/>
            </w:pPr>
            <w:r>
              <w:t xml:space="preserve">civiccast/dr/station_backup_runtime.py:71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CIVICCAST_AKAMAI_BUCKET</w:t>
            </w:r>
          </w:p>
        </w:tc>
        <w:tc>
          <w:tcPr/>
          <w:p>
            <w:pPr>
              <w:pStyle w:val="Compact"/>
              <w:jc w:val="left"/>
            </w:pPr>
            <w:r>
              <w:t xml:space="preserve">2</w:t>
            </w:r>
          </w:p>
        </w:tc>
        <w:tc>
          <w:tcPr/>
          <w:p>
            <w:pPr>
              <w:pStyle w:val="Compact"/>
              <w:jc w:val="left"/>
            </w:pPr>
            <w:r>
              <w:t xml:space="preserve">civiccast/dr/station_backup_runtime.py:73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CIVICCAST_AKAMAI_PUBLIC_BASE_URL</w:t>
            </w:r>
          </w:p>
        </w:tc>
        <w:tc>
          <w:tcPr/>
          <w:p>
            <w:pPr>
              <w:pStyle w:val="Compact"/>
              <w:jc w:val="left"/>
            </w:pPr>
            <w:r>
              <w:t xml:space="preserve">2</w:t>
            </w:r>
          </w:p>
        </w:tc>
        <w:tc>
          <w:tcPr/>
          <w:p>
            <w:pPr>
              <w:pStyle w:val="Compact"/>
              <w:jc w:val="left"/>
            </w:pPr>
            <w:r>
              <w:t xml:space="preserve">civiccast/dr/station_backup_runtime.py:74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CIVICCAST_AKAMAI_REGION</w:t>
            </w:r>
          </w:p>
        </w:tc>
        <w:tc>
          <w:tcPr/>
          <w:p>
            <w:pPr>
              <w:pStyle w:val="Compact"/>
              <w:jc w:val="left"/>
            </w:pPr>
            <w:r>
              <w:t xml:space="preserve">2</w:t>
            </w:r>
          </w:p>
        </w:tc>
        <w:tc>
          <w:tcPr/>
          <w:p>
            <w:pPr>
              <w:pStyle w:val="Compact"/>
              <w:jc w:val="left"/>
            </w:pPr>
            <w:r>
              <w:t xml:space="preserve">civiccast/dr/station_backup_runtime.py:70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CIVICCAST_AKAMAI_SECRET_ACCESS_KEY</w:t>
            </w:r>
          </w:p>
        </w:tc>
        <w:tc>
          <w:tcPr/>
          <w:p>
            <w:pPr>
              <w:pStyle w:val="Compact"/>
              <w:jc w:val="left"/>
            </w:pPr>
            <w:r>
              <w:t xml:space="preserve">2</w:t>
            </w:r>
          </w:p>
        </w:tc>
        <w:tc>
          <w:tcPr/>
          <w:p>
            <w:pPr>
              <w:pStyle w:val="Compact"/>
              <w:jc w:val="left"/>
            </w:pPr>
            <w:r>
              <w:t xml:space="preserve">civiccast/dr/station_backup_runtime.py:72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w:t>
            </w:r>
          </w:p>
        </w:tc>
        <w:tc>
          <w:tcPr/>
          <w:p>
            <w:pPr>
              <w:pStyle w:val="Compact"/>
              <w:jc w:val="left"/>
            </w:pPr>
            <w:r>
              <w:t xml:space="preserve">25</w:t>
            </w:r>
          </w:p>
        </w:tc>
        <w:tc>
          <w:tcPr/>
          <w:p>
            <w:pPr>
              <w:pStyle w:val="Compact"/>
              <w:jc w:val="left"/>
            </w:pPr>
            <w:r>
              <w:t xml:space="preserve">civiccast/apps/installer/src-tauri/nsis-hooks-bootstrap.nsh:261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CIVICCAST_ALERTING</w:t>
            </w:r>
          </w:p>
        </w:tc>
        <w:tc>
          <w:tcPr/>
          <w:p>
            <w:pPr>
              <w:pStyle w:val="Compact"/>
              <w:jc w:val="left"/>
            </w:pPr>
            <w:r>
              <w:t xml:space="preserve">4</w:t>
            </w:r>
          </w:p>
        </w:tc>
        <w:tc>
          <w:tcPr/>
          <w:p>
            <w:pPr>
              <w:pStyle w:val="Compact"/>
              <w:jc w:val="left"/>
            </w:pPr>
            <w:r>
              <w:t xml:space="preserve">civiccast/app.py:1504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CIVICCAST_ALERT_CREDENTIALS_FILE</w:t>
            </w:r>
          </w:p>
        </w:tc>
        <w:tc>
          <w:tcPr/>
          <w:p>
            <w:pPr>
              <w:pStyle w:val="Compact"/>
              <w:jc w:val="left"/>
            </w:pPr>
            <w:r>
              <w:t xml:space="preserve">4</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CIVICCAST_ALLOW_DETERMINISTIC_STAFF_TOKEN</w:t>
            </w:r>
          </w:p>
        </w:tc>
        <w:tc>
          <w:tcPr/>
          <w:p>
            <w:pPr>
              <w:pStyle w:val="Compact"/>
              <w:jc w:val="left"/>
            </w:pPr>
            <w:r>
              <w:t xml:space="preserve">6</w:t>
            </w:r>
          </w:p>
        </w:tc>
        <w:tc>
          <w:tcPr/>
          <w:p>
            <w:pPr>
              <w:pStyle w:val="Compact"/>
              <w:jc w:val="left"/>
            </w:pPr>
            <w:r>
              <w:t xml:space="preserve">civiccast/auth/tokens.py:73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CIVICCAST_ALLOW_DETERMINISTIC_SUBSCRIBE_SECRETS</w:t>
            </w:r>
          </w:p>
        </w:tc>
        <w:tc>
          <w:tcPr/>
          <w:p>
            <w:pPr>
              <w:pStyle w:val="Compact"/>
              <w:jc w:val="left"/>
            </w:pPr>
            <w:r>
              <w:t xml:space="preserve">1</w:t>
            </w:r>
          </w:p>
        </w:tc>
        <w:tc>
          <w:tcPr/>
          <w:p>
            <w:pPr>
              <w:pStyle w:val="Compact"/>
              <w:jc w:val="left"/>
            </w:pPr>
            <w:r>
              <w:t xml:space="preserve">civiccast/subscribe/secrets.py:86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CIVICCAST_ALLOW_DEVELOPMENT_PACK_KEY</w:t>
            </w:r>
          </w:p>
        </w:tc>
        <w:tc>
          <w:tcPr/>
          <w:p>
            <w:pPr>
              <w:pStyle w:val="Compact"/>
              <w:jc w:val="left"/>
            </w:pPr>
            <w:r>
              <w:t xml:space="preserve">5</w:t>
            </w:r>
          </w:p>
        </w:tc>
        <w:tc>
          <w:tcPr/>
          <w:p>
            <w:pPr>
              <w:pStyle w:val="Compact"/>
              <w:jc w:val="left"/>
            </w:pPr>
            <w:r>
              <w:t xml:space="preserve">civiccast/apps/installer/src-tauri/src/native_packs.rs:247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CIVICCAST_ALLOW_EPHEMERAL_STORES</w:t>
            </w:r>
          </w:p>
        </w:tc>
        <w:tc>
          <w:tcPr/>
          <w:p>
            <w:pPr>
              <w:pStyle w:val="Compact"/>
              <w:jc w:val="left"/>
            </w:pPr>
            <w:r>
              <w:t xml:space="preserve">22</w:t>
            </w:r>
          </w:p>
        </w:tc>
        <w:tc>
          <w:tcPr/>
          <w:p>
            <w:pPr>
              <w:pStyle w:val="Compact"/>
              <w:jc w:val="left"/>
            </w:pPr>
            <w:r>
              <w:t xml:space="preserve">civiccast/app.py:1899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CIVICCAST_ALLOW_FIRST_ADMIN_RESET</w:t>
            </w:r>
          </w:p>
        </w:tc>
        <w:tc>
          <w:tcPr/>
          <w:p>
            <w:pPr>
              <w:pStyle w:val="Compact"/>
              <w:jc w:val="left"/>
            </w:pPr>
            <w:r>
              <w:t xml:space="preserve">5</w:t>
            </w:r>
          </w:p>
        </w:tc>
        <w:tc>
          <w:tcPr/>
          <w:p>
            <w:pPr>
              <w:pStyle w:val="Compact"/>
              <w:jc w:val="left"/>
            </w:pPr>
            <w:r>
              <w:t xml:space="preserve">civiccast/installer/router.py:1567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CIVICCAST_ALLOW_INSECURE_MANIFEST</w:t>
            </w:r>
          </w:p>
        </w:tc>
        <w:tc>
          <w:tcPr/>
          <w:p>
            <w:pPr>
              <w:pStyle w:val="Compact"/>
              <w:jc w:val="left"/>
            </w:pPr>
            <w:r>
              <w:t xml:space="preserve">4</w:t>
            </w:r>
          </w:p>
        </w:tc>
        <w:tc>
          <w:tcPr/>
          <w:p>
            <w:pPr>
              <w:pStyle w:val="Compact"/>
              <w:jc w:val="left"/>
            </w:pPr>
            <w:r>
              <w:t xml:space="preserve">civiccast/vod/models.py:20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CIVICCAST_ANALYTICS_RATE_LIMIT_MAX_BUCKETS</w:t>
            </w:r>
          </w:p>
        </w:tc>
        <w:tc>
          <w:tcPr/>
          <w:p>
            <w:pPr>
              <w:pStyle w:val="Compact"/>
              <w:jc w:val="left"/>
            </w:pPr>
            <w:r>
              <w:t xml:space="preserve">1</w:t>
            </w:r>
          </w:p>
        </w:tc>
        <w:tc>
          <w:tcPr/>
          <w:p>
            <w:pPr>
              <w:pStyle w:val="Compact"/>
              <w:jc w:val="left"/>
            </w:pPr>
            <w:r>
              <w:t xml:space="preserve">civiccast/app_platform/router.py:559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CIVICCAST_ANALYTICS_RETENTION_DAYS</w:t>
            </w:r>
          </w:p>
        </w:tc>
        <w:tc>
          <w:tcPr/>
          <w:p>
            <w:pPr>
              <w:pStyle w:val="Compact"/>
              <w:jc w:val="left"/>
            </w:pPr>
            <w:r>
              <w:t xml:space="preserve">1</w:t>
            </w:r>
          </w:p>
        </w:tc>
        <w:tc>
          <w:tcPr/>
          <w:p>
            <w:pPr>
              <w:pStyle w:val="Compact"/>
              <w:jc w:val="left"/>
            </w:pPr>
            <w:r>
              <w:t xml:space="preserve">civiccast/analytics/store.py:249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CIVICCAST_ANALYTICS_ROLLUP_LOOKBACK_DAYS</w:t>
            </w:r>
          </w:p>
        </w:tc>
        <w:tc>
          <w:tcPr/>
          <w:p>
            <w:pPr>
              <w:pStyle w:val="Compact"/>
              <w:jc w:val="left"/>
            </w:pPr>
            <w:r>
              <w:t xml:space="preserve">1</w:t>
            </w:r>
          </w:p>
        </w:tc>
        <w:tc>
          <w:tcPr/>
          <w:p>
            <w:pPr>
              <w:pStyle w:val="Compact"/>
              <w:jc w:val="left"/>
            </w:pPr>
            <w:r>
              <w:t xml:space="preserve">civiccast/analytics/pg_store.py:394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CIVICCAST_ANALYTICS_ROLLUP_POLL_SECONDS</w:t>
            </w:r>
          </w:p>
        </w:tc>
        <w:tc>
          <w:tcPr/>
          <w:p>
            <w:pPr>
              <w:pStyle w:val="Compact"/>
              <w:jc w:val="left"/>
            </w:pPr>
            <w:r>
              <w:t xml:space="preserve">1</w:t>
            </w:r>
          </w:p>
        </w:tc>
        <w:tc>
          <w:tcPr/>
          <w:p>
            <w:pPr>
              <w:pStyle w:val="Compact"/>
              <w:jc w:val="left"/>
            </w:pPr>
            <w:r>
              <w:t xml:space="preserve">civiccast/analytics/pg_store.py:393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CIVICCAST_ANALYTICS_ROLLUP_WORKER</w:t>
            </w:r>
          </w:p>
        </w:tc>
        <w:tc>
          <w:tcPr/>
          <w:p>
            <w:pPr>
              <w:pStyle w:val="Compact"/>
              <w:jc w:val="left"/>
            </w:pPr>
            <w:r>
              <w:t xml:space="preserve">2</w:t>
            </w:r>
          </w:p>
        </w:tc>
        <w:tc>
          <w:tcPr/>
          <w:p>
            <w:pPr>
              <w:pStyle w:val="Compact"/>
              <w:jc w:val="left"/>
            </w:pPr>
            <w:r>
              <w:t xml:space="preserve">civiccast/analytics/pg_store.py:385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CIVICCAST_ANALYTICS_TRUSTED_PROXY_CIDRS</w:t>
            </w:r>
          </w:p>
        </w:tc>
        <w:tc>
          <w:tcPr/>
          <w:p>
            <w:pPr>
              <w:pStyle w:val="Compact"/>
              <w:jc w:val="left"/>
            </w:pPr>
            <w:r>
              <w:t xml:space="preserve">5</w:t>
            </w:r>
          </w:p>
        </w:tc>
        <w:tc>
          <w:tcPr/>
          <w:p>
            <w:pPr>
              <w:pStyle w:val="Compact"/>
              <w:jc w:val="left"/>
            </w:pPr>
            <w:r>
              <w:t xml:space="preserve">civiccast/cli.py:2407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CIVICCAST_APP_BUILD_ARTIFACTS_DIR</w:t>
            </w:r>
          </w:p>
        </w:tc>
        <w:tc>
          <w:tcPr/>
          <w:p>
            <w:pPr>
              <w:pStyle w:val="Compact"/>
              <w:jc w:val="left"/>
            </w:pPr>
            <w:r>
              <w:t xml:space="preserve">1</w:t>
            </w:r>
          </w:p>
        </w:tc>
        <w:tc>
          <w:tcPr/>
          <w:p>
            <w:pPr>
              <w:pStyle w:val="Compact"/>
              <w:jc w:val="left"/>
            </w:pPr>
            <w:r>
              <w:t xml:space="preserve">civiccast/app_platform/build_router.py:82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CIVICCAST_APP_BUILD_STORE_PATH</w:t>
            </w:r>
          </w:p>
        </w:tc>
        <w:tc>
          <w:tcPr/>
          <w:p>
            <w:pPr>
              <w:pStyle w:val="Compact"/>
              <w:jc w:val="left"/>
            </w:pPr>
            <w:r>
              <w:t xml:space="preserve">1</w:t>
            </w:r>
          </w:p>
        </w:tc>
        <w:tc>
          <w:tcPr/>
          <w:p>
            <w:pPr>
              <w:pStyle w:val="Compact"/>
              <w:jc w:val="left"/>
            </w:pPr>
            <w:r>
              <w:t xml:space="preserve">civiccast/app_platform/build_store.py:122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CIVICCAST_APP_PLATFORM_CONFIG_PATH</w:t>
            </w:r>
          </w:p>
        </w:tc>
        <w:tc>
          <w:tcPr/>
          <w:p>
            <w:pPr>
              <w:pStyle w:val="Compact"/>
              <w:jc w:val="left"/>
            </w:pPr>
            <w:r>
              <w:t xml:space="preserve">1</w:t>
            </w:r>
          </w:p>
        </w:tc>
        <w:tc>
          <w:tcPr/>
          <w:p>
            <w:pPr>
              <w:pStyle w:val="Compact"/>
              <w:jc w:val="left"/>
            </w:pPr>
            <w:r>
              <w:t xml:space="preserve">civiccast/app_platform/store.py:230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CIVICCAST_AUTH_ACK</w:t>
            </w:r>
          </w:p>
        </w:tc>
        <w:tc>
          <w:tcPr/>
          <w:p>
            <w:pPr>
              <w:pStyle w:val="Compact"/>
              <w:jc w:val="left"/>
            </w:pPr>
            <w:r>
              <w:t xml:space="preserve">3</w:t>
            </w:r>
          </w:p>
        </w:tc>
        <w:tc>
          <w:tcPr/>
          <w:p>
            <w:pPr>
              <w:pStyle w:val="Compact"/>
              <w:jc w:val="left"/>
            </w:pPr>
            <w:r>
              <w:t xml:space="preserve">civiccast/app.py:2742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w:t>
            </w:r>
          </w:p>
        </w:tc>
        <w:tc>
          <w:tcPr/>
          <w:p>
            <w:pPr>
              <w:pStyle w:val="Compact"/>
              <w:jc w:val="left"/>
            </w:pPr>
            <w:r>
              <w:t xml:space="preserve">2</w:t>
            </w:r>
          </w:p>
        </w:tc>
        <w:tc>
          <w:tcPr/>
          <w:p>
            <w:pPr>
              <w:pStyle w:val="Compact"/>
              <w:jc w:val="left"/>
            </w:pPr>
            <w:r>
              <w:t xml:space="preserve">civiccast/auth/rate_limit.py:74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CIVICCAST_AUTH_RATE_LIMIT_WINDOW_SECONDS</w:t>
            </w:r>
          </w:p>
        </w:tc>
        <w:tc>
          <w:tcPr/>
          <w:p>
            <w:pPr>
              <w:pStyle w:val="Compact"/>
              <w:jc w:val="left"/>
            </w:pPr>
            <w:r>
              <w:t xml:space="preserve">2</w:t>
            </w:r>
          </w:p>
        </w:tc>
        <w:tc>
          <w:tcPr/>
          <w:p>
            <w:pPr>
              <w:pStyle w:val="Compact"/>
              <w:jc w:val="left"/>
            </w:pPr>
            <w:r>
              <w:t xml:space="preserve">civiccast/auth/rate_limit.py:75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CIVICCAST_AUTOMATION_PASS_WATCHDOG_REPEAT_SECONDS</w:t>
            </w:r>
          </w:p>
        </w:tc>
        <w:tc>
          <w:tcPr/>
          <w:p>
            <w:pPr>
              <w:pStyle w:val="Compact"/>
              <w:jc w:val="left"/>
            </w:pPr>
            <w:r>
              <w:t xml:space="preserve">1</w:t>
            </w:r>
          </w:p>
        </w:tc>
        <w:tc>
          <w:tcPr/>
          <w:p>
            <w:pPr>
              <w:pStyle w:val="Compact"/>
              <w:jc w:val="left"/>
            </w:pPr>
            <w:r>
              <w:t xml:space="preserve">civiccast/egress/automation.py:273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CIVICCAST_AUTOMATION_PASS_WATCHDOG_SECONDS</w:t>
            </w:r>
          </w:p>
        </w:tc>
        <w:tc>
          <w:tcPr/>
          <w:p>
            <w:pPr>
              <w:pStyle w:val="Compact"/>
              <w:jc w:val="left"/>
            </w:pPr>
            <w:r>
              <w:t xml:space="preserve">2</w:t>
            </w:r>
          </w:p>
        </w:tc>
        <w:tc>
          <w:tcPr/>
          <w:p>
            <w:pPr>
              <w:pStyle w:val="Compact"/>
              <w:jc w:val="left"/>
            </w:pPr>
            <w:r>
              <w:t xml:space="preserve">civiccast/egress/automation.py:20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CIVICCAST_AUTOSCHEDULE</w:t>
            </w:r>
          </w:p>
        </w:tc>
        <w:tc>
          <w:tcPr/>
          <w:p>
            <w:pPr>
              <w:pStyle w:val="Compact"/>
              <w:jc w:val="left"/>
            </w:pPr>
            <w:r>
              <w:t xml:space="preserve">4</w:t>
            </w:r>
          </w:p>
        </w:tc>
        <w:tc>
          <w:tcPr/>
          <w:p>
            <w:pPr>
              <w:pStyle w:val="Compact"/>
              <w:jc w:val="left"/>
            </w:pPr>
            <w:r>
              <w:t xml:space="preserve">civiccast/app.py:1557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CIVICCAST_AVAILABLE_VERSION</w:t>
            </w:r>
          </w:p>
        </w:tc>
        <w:tc>
          <w:tcPr/>
          <w:p>
            <w:pPr>
              <w:pStyle w:val="Compact"/>
              <w:jc w:val="left"/>
            </w:pPr>
            <w:r>
              <w:t xml:space="preserve">3</w:t>
            </w:r>
          </w:p>
        </w:tc>
        <w:tc>
          <w:tcPr/>
          <w:p>
            <w:pPr>
              <w:pStyle w:val="Compact"/>
              <w:jc w:val="left"/>
            </w:pPr>
            <w:r>
              <w:t xml:space="preserve">civiccast/installer/service.py:1483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CIVICCAST_BACKUP_DIR</w:t>
            </w:r>
          </w:p>
        </w:tc>
        <w:tc>
          <w:tcPr/>
          <w:p>
            <w:pPr>
              <w:pStyle w:val="Compact"/>
              <w:jc w:val="left"/>
            </w:pPr>
            <w:r>
              <w:t xml:space="preserve">2</w:t>
            </w:r>
          </w:p>
        </w:tc>
        <w:tc>
          <w:tcPr/>
          <w:p>
            <w:pPr>
              <w:pStyle w:val="Compact"/>
              <w:jc w:val="left"/>
            </w:pPr>
            <w:r>
              <w:t xml:space="preserve">civiccast/installer/service.py:208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CIVICCAST_BOOTSTRAP_INSTANCE_ID</w:t>
            </w:r>
          </w:p>
        </w:tc>
        <w:tc>
          <w:tcPr/>
          <w:p>
            <w:pPr>
              <w:pStyle w:val="Compact"/>
              <w:jc w:val="left"/>
            </w:pPr>
            <w:r>
              <w:t xml:space="preserve">1</w:t>
            </w:r>
          </w:p>
        </w:tc>
        <w:tc>
          <w:tcPr/>
          <w:p>
            <w:pPr>
              <w:pStyle w:val="Compact"/>
              <w:jc w:val="left"/>
            </w:pPr>
            <w:r>
              <w:t xml:space="preserve">civiccast/app.py:2607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CIVICCAST_BULLETIN_EXPIRY</w:t>
            </w:r>
          </w:p>
        </w:tc>
        <w:tc>
          <w:tcPr/>
          <w:p>
            <w:pPr>
              <w:pStyle w:val="Compact"/>
              <w:jc w:val="left"/>
            </w:pPr>
            <w:r>
              <w:t xml:space="preserve">3</w:t>
            </w:r>
          </w:p>
        </w:tc>
        <w:tc>
          <w:tcPr/>
          <w:p>
            <w:pPr>
              <w:pStyle w:val="Compact"/>
              <w:jc w:val="left"/>
            </w:pPr>
            <w:r>
              <w:t xml:space="preserve">civiccast/app.py:1585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w:t>
            </w:r>
          </w:p>
        </w:tc>
        <w:tc>
          <w:tcPr/>
          <w:p>
            <w:pPr>
              <w:pStyle w:val="Compact"/>
              <w:jc w:val="left"/>
            </w:pPr>
            <w:r>
              <w:t xml:space="preserve">1</w:t>
            </w:r>
          </w:p>
        </w:tc>
        <w:tc>
          <w:tcPr/>
          <w:p>
            <w:pPr>
              <w:pStyle w:val="Compact"/>
              <w:jc w:val="left"/>
            </w:pPr>
            <w:r>
              <w:t xml:space="preserve">civiccast/stream/cdn/factory.py:12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CIVICCAST_BUNNY_ACCESS_KEY</w:t>
            </w:r>
          </w:p>
        </w:tc>
        <w:tc>
          <w:tcPr/>
          <w:p>
            <w:pPr>
              <w:pStyle w:val="Compact"/>
              <w:jc w:val="left"/>
            </w:pPr>
            <w:r>
              <w:t xml:space="preserve">4</w:t>
            </w:r>
          </w:p>
        </w:tc>
        <w:tc>
          <w:tcPr/>
          <w:p>
            <w:pPr>
              <w:pStyle w:val="Compact"/>
              <w:jc w:val="left"/>
            </w:pPr>
            <w:r>
              <w:t xml:space="preserve">civiccast/dr/station_backup_runtime.py:63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CIVICCAST_BUNNY_CDN_HOSTNAME</w:t>
            </w:r>
          </w:p>
        </w:tc>
        <w:tc>
          <w:tcPr/>
          <w:p>
            <w:pPr>
              <w:pStyle w:val="Compact"/>
              <w:jc w:val="left"/>
            </w:pPr>
            <w:r>
              <w:t xml:space="preserve">4</w:t>
            </w:r>
          </w:p>
        </w:tc>
        <w:tc>
          <w:tcPr/>
          <w:p>
            <w:pPr>
              <w:pStyle w:val="Compact"/>
              <w:jc w:val="left"/>
            </w:pPr>
            <w:r>
              <w:t xml:space="preserve">civiccast/dr/station_backup_runtime.py:64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CIVICCAST_BUNNY_STORAGE_ZONE</w:t>
            </w:r>
          </w:p>
        </w:tc>
        <w:tc>
          <w:tcPr/>
          <w:p>
            <w:pPr>
              <w:pStyle w:val="Compact"/>
              <w:jc w:val="left"/>
            </w:pPr>
            <w:r>
              <w:t xml:space="preserve">4</w:t>
            </w:r>
          </w:p>
        </w:tc>
        <w:tc>
          <w:tcPr/>
          <w:p>
            <w:pPr>
              <w:pStyle w:val="Compact"/>
              <w:jc w:val="left"/>
            </w:pPr>
            <w:r>
              <w:t xml:space="preserve">civiccast/dr/station_backup_runtime.py:62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CIVICCAST_CABLE_CAPTIONS_DIR</w:t>
            </w:r>
          </w:p>
        </w:tc>
        <w:tc>
          <w:tcPr/>
          <w:p>
            <w:pPr>
              <w:pStyle w:val="Compact"/>
              <w:jc w:val="left"/>
            </w:pPr>
            <w:r>
              <w:t xml:space="preserve">2</w:t>
            </w:r>
          </w:p>
        </w:tc>
        <w:tc>
          <w:tcPr/>
          <w:p>
            <w:pPr>
              <w:pStyle w:val="Compact"/>
              <w:jc w:val="left"/>
            </w:pPr>
            <w:r>
              <w:t xml:space="preserve">civiccast/cable/package.py:174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CIVICCAST_CABLE_PACKAGE_OUTPUT_DIR</w:t>
            </w:r>
          </w:p>
        </w:tc>
        <w:tc>
          <w:tcPr/>
          <w:p>
            <w:pPr>
              <w:pStyle w:val="Compact"/>
              <w:jc w:val="left"/>
            </w:pPr>
            <w:r>
              <w:t xml:space="preserve">2</w:t>
            </w:r>
          </w:p>
        </w:tc>
        <w:tc>
          <w:tcPr/>
          <w:p>
            <w:pPr>
              <w:pStyle w:val="Compact"/>
              <w:jc w:val="left"/>
            </w:pPr>
            <w:r>
              <w:t xml:space="preserve">civiccast/cable/package.py:173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CIVICCAST_CANDIDATE_WORKFLOW_RUN_ID</w:t>
            </w:r>
          </w:p>
        </w:tc>
        <w:tc>
          <w:tcPr/>
          <w:p>
            <w:pPr>
              <w:pStyle w:val="Compact"/>
              <w:jc w:val="left"/>
            </w:pPr>
            <w:r>
              <w:t xml:space="preserve">2</w:t>
            </w:r>
          </w:p>
        </w:tc>
        <w:tc>
          <w:tcPr/>
          <w:p>
            <w:pPr>
              <w:pStyle w:val="Compact"/>
              <w:jc w:val="left"/>
            </w:pPr>
            <w:r>
              <w:t xml:space="preserve">scripts/verify-release.sh:15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CIVICCAST_CAPTION_AUDIO</w:t>
            </w:r>
          </w:p>
        </w:tc>
        <w:tc>
          <w:tcPr/>
          <w:p>
            <w:pPr>
              <w:pStyle w:val="Compact"/>
              <w:jc w:val="left"/>
            </w:pPr>
            <w:r>
              <w:t xml:space="preserve">2</w:t>
            </w:r>
          </w:p>
        </w:tc>
        <w:tc>
          <w:tcPr/>
          <w:p>
            <w:pPr>
              <w:pStyle w:val="Compact"/>
              <w:jc w:val="left"/>
            </w:pPr>
            <w:r>
              <w:t xml:space="preserve">scripts/run_real_ai_release_proof.py:81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CIVICCAST_CAPTION_FEED_POLL_SECONDS</w:t>
            </w:r>
          </w:p>
        </w:tc>
        <w:tc>
          <w:tcPr/>
          <w:p>
            <w:pPr>
              <w:pStyle w:val="Compact"/>
              <w:jc w:val="left"/>
            </w:pPr>
            <w:r>
              <w:t xml:space="preserve">1</w:t>
            </w:r>
          </w:p>
        </w:tc>
        <w:tc>
          <w:tcPr/>
          <w:p>
            <w:pPr>
              <w:pStyle w:val="Compact"/>
              <w:jc w:val="left"/>
            </w:pPr>
            <w:r>
              <w:t xml:space="preserve">civiccast/app.py:1759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CIVICCAST_CAPTION_MODEL_HASH_RECEIPT</w:t>
            </w:r>
          </w:p>
        </w:tc>
        <w:tc>
          <w:tcPr/>
          <w:p>
            <w:pPr>
              <w:pStyle w:val="Compact"/>
              <w:jc w:val="left"/>
            </w:pPr>
            <w:r>
              <w:t xml:space="preserve">1</w:t>
            </w:r>
          </w:p>
        </w:tc>
        <w:tc>
          <w:tcPr/>
          <w:p>
            <w:pPr>
              <w:pStyle w:val="Compact"/>
              <w:jc w:val="left"/>
            </w:pPr>
            <w:r>
              <w:t xml:space="preserve">civiccast/native/station_runtime.py:1459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w:t>
            </w:r>
          </w:p>
        </w:tc>
        <w:tc>
          <w:tcPr/>
          <w:p>
            <w:pPr>
              <w:pStyle w:val="Compact"/>
              <w:jc w:val="left"/>
            </w:pPr>
            <w:r>
              <w:t xml:space="preserve">3</w:t>
            </w:r>
          </w:p>
        </w:tc>
        <w:tc>
          <w:tcPr/>
          <w:p>
            <w:pPr>
              <w:pStyle w:val="Compact"/>
              <w:jc w:val="left"/>
            </w:pPr>
            <w:r>
              <w:t xml:space="preserve">civiccast/app.py:1771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CIVICCAST_CAPTION_PROOF_PROCESS_CHILD</w:t>
            </w:r>
          </w:p>
        </w:tc>
        <w:tc>
          <w:tcPr/>
          <w:p>
            <w:pPr>
              <w:pStyle w:val="Compact"/>
              <w:jc w:val="left"/>
            </w:pPr>
            <w:r>
              <w:t xml:space="preserve">1</w:t>
            </w:r>
          </w:p>
        </w:tc>
        <w:tc>
          <w:tcPr/>
          <w:p>
            <w:pPr>
              <w:pStyle w:val="Compact"/>
              <w:jc w:val="left"/>
            </w:pPr>
            <w:r>
              <w:t xml:space="preserve">civiccast/egress/caption_proof_process.py:91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CIVICCAST_CAPTION_RUNTIME</w:t>
            </w:r>
          </w:p>
        </w:tc>
        <w:tc>
          <w:tcPr/>
          <w:p>
            <w:pPr>
              <w:pStyle w:val="Compact"/>
              <w:jc w:val="left"/>
            </w:pPr>
            <w:r>
              <w:t xml:space="preserve">5</w:t>
            </w:r>
          </w:p>
        </w:tc>
        <w:tc>
          <w:tcPr/>
          <w:p>
            <w:pPr>
              <w:pStyle w:val="Compact"/>
              <w:jc w:val="left"/>
            </w:pPr>
            <w:r>
              <w:t xml:space="preserve">civiccast/captions/tap_worker.py:2730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w:t>
            </w:r>
          </w:p>
        </w:tc>
        <w:tc>
          <w:tcPr/>
          <w:p>
            <w:pPr>
              <w:pStyle w:val="Compact"/>
              <w:jc w:val="left"/>
            </w:pPr>
            <w:r>
              <w:t xml:space="preserve">22</w:t>
            </w:r>
          </w:p>
        </w:tc>
        <w:tc>
          <w:tcPr/>
          <w:p>
            <w:pPr>
              <w:pStyle w:val="Compact"/>
              <w:jc w:val="left"/>
            </w:pPr>
            <w:r>
              <w:t xml:space="preserve">civiccast/app.py:1598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CIVICCAST_CAPTION_TAP_ATOMIC</w:t>
            </w:r>
          </w:p>
        </w:tc>
        <w:tc>
          <w:tcPr/>
          <w:p>
            <w:pPr>
              <w:pStyle w:val="Compact"/>
              <w:jc w:val="left"/>
            </w:pPr>
            <w:r>
              <w:t xml:space="preserve">2</w:t>
            </w:r>
          </w:p>
        </w:tc>
        <w:tc>
          <w:tcPr/>
          <w:p>
            <w:pPr>
              <w:pStyle w:val="Compact"/>
              <w:jc w:val="left"/>
            </w:pPr>
            <w:r>
              <w:t xml:space="preserve">civiccast/captions/tap_worker.py:372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CIVICCAST_CAPTION_TAP_BATCH_DIAGNOSTIC</w:t>
            </w:r>
          </w:p>
        </w:tc>
        <w:tc>
          <w:tcPr/>
          <w:p>
            <w:pPr>
              <w:pStyle w:val="Compact"/>
              <w:jc w:val="left"/>
            </w:pPr>
            <w:r>
              <w:t xml:space="preserve">3</w:t>
            </w:r>
          </w:p>
        </w:tc>
        <w:tc>
          <w:tcPr/>
          <w:p>
            <w:pPr>
              <w:pStyle w:val="Compact"/>
              <w:jc w:val="left"/>
            </w:pPr>
            <w:r>
              <w:t xml:space="preserve">civiccast/captions/tap_batch_diagnostic.py:23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CIVICCAST_CAPTION_TAP_CATCH_UP_SHED_LIMIT</w:t>
            </w:r>
          </w:p>
        </w:tc>
        <w:tc>
          <w:tcPr/>
          <w:p>
            <w:pPr>
              <w:pStyle w:val="Compact"/>
              <w:jc w:val="left"/>
            </w:pPr>
            <w:r>
              <w:t xml:space="preserve">1</w:t>
            </w:r>
          </w:p>
        </w:tc>
        <w:tc>
          <w:tcPr/>
          <w:p>
            <w:pPr>
              <w:pStyle w:val="Compact"/>
              <w:jc w:val="left"/>
            </w:pPr>
            <w:r>
              <w:t xml:space="preserve">civiccast/captions/tap_worker.py:399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CIVICCAST_CAPTION_TAP_CATCH_UP_SHED_WINDOW_SECONDS</w:t>
            </w:r>
          </w:p>
        </w:tc>
        <w:tc>
          <w:tcPr/>
          <w:p>
            <w:pPr>
              <w:pStyle w:val="Compact"/>
              <w:jc w:val="left"/>
            </w:pPr>
            <w:r>
              <w:t xml:space="preserve">1</w:t>
            </w:r>
          </w:p>
        </w:tc>
        <w:tc>
          <w:tcPr/>
          <w:p>
            <w:pPr>
              <w:pStyle w:val="Compact"/>
              <w:jc w:val="left"/>
            </w:pPr>
            <w:r>
              <w:t xml:space="preserve">civiccast/captions/tap_worker.py:407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CIVICCAST_CAPTION_TAP_CPU_THREADS</w:t>
            </w:r>
          </w:p>
        </w:tc>
        <w:tc>
          <w:tcPr/>
          <w:p>
            <w:pPr>
              <w:pStyle w:val="Compact"/>
              <w:jc w:val="left"/>
            </w:pPr>
            <w:r>
              <w:t xml:space="preserve">7</w:t>
            </w:r>
          </w:p>
        </w:tc>
        <w:tc>
          <w:tcPr/>
          <w:p>
            <w:pPr>
              <w:pStyle w:val="Compact"/>
              <w:jc w:val="left"/>
            </w:pPr>
            <w:r>
              <w:t xml:space="preserve">civiccast/captions/runtime.py:154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CIVICCAST_CAPTION_TAP_DIR</w:t>
            </w:r>
          </w:p>
        </w:tc>
        <w:tc>
          <w:tcPr/>
          <w:p>
            <w:pPr>
              <w:pStyle w:val="Compact"/>
              <w:jc w:val="left"/>
            </w:pPr>
            <w:r>
              <w:t xml:space="preserve">25</w:t>
            </w:r>
          </w:p>
        </w:tc>
        <w:tc>
          <w:tcPr/>
          <w:p>
            <w:pPr>
              <w:pStyle w:val="Compact"/>
              <w:jc w:val="left"/>
            </w:pPr>
            <w:r>
              <w:t xml:space="preserve">civiccast/app.py:1598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CIVICCAST_CAPTION_TAP_MAX_BACKLOG_SEGMENTS</w:t>
            </w:r>
          </w:p>
        </w:tc>
        <w:tc>
          <w:tcPr/>
          <w:p>
            <w:pPr>
              <w:pStyle w:val="Compact"/>
              <w:jc w:val="left"/>
            </w:pPr>
            <w:r>
              <w:t xml:space="preserve">1</w:t>
            </w:r>
          </w:p>
        </w:tc>
        <w:tc>
          <w:tcPr/>
          <w:p>
            <w:pPr>
              <w:pStyle w:val="Compact"/>
              <w:jc w:val="left"/>
            </w:pPr>
            <w:r>
              <w:t xml:space="preserve">civiccast/captions/tap_worker.py:383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CIVICCAST_CAPTION_TAP_MAX_CHANNEL_WORKERS</w:t>
            </w:r>
          </w:p>
        </w:tc>
        <w:tc>
          <w:tcPr/>
          <w:p>
            <w:pPr>
              <w:pStyle w:val="Compact"/>
              <w:jc w:val="left"/>
            </w:pPr>
            <w:r>
              <w:t xml:space="preserve">3</w:t>
            </w:r>
          </w:p>
        </w:tc>
        <w:tc>
          <w:tcPr/>
          <w:p>
            <w:pPr>
              <w:pStyle w:val="Compact"/>
              <w:jc w:val="left"/>
            </w:pPr>
            <w:r>
              <w:t xml:space="preserve">civiccast/captions/tap_worker.py:234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CIVICCAST_CAPTION_TAP_MAX_OVERLOAD_BACKOFF_SECONDS</w:t>
            </w:r>
          </w:p>
        </w:tc>
        <w:tc>
          <w:tcPr/>
          <w:p>
            <w:pPr>
              <w:pStyle w:val="Compact"/>
              <w:jc w:val="left"/>
            </w:pPr>
            <w:r>
              <w:t xml:space="preserve">2</w:t>
            </w:r>
          </w:p>
        </w:tc>
        <w:tc>
          <w:tcPr/>
          <w:p>
            <w:pPr>
              <w:pStyle w:val="Compact"/>
              <w:jc w:val="left"/>
            </w:pPr>
            <w:r>
              <w:t xml:space="preserve">civiccast/captions/tap_worker.py:443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CIVICCAST_CAPTION_TAP_OVERLAP_SECONDS</w:t>
            </w:r>
          </w:p>
        </w:tc>
        <w:tc>
          <w:tcPr/>
          <w:p>
            <w:pPr>
              <w:pStyle w:val="Compact"/>
              <w:jc w:val="left"/>
            </w:pPr>
            <w:r>
              <w:t xml:space="preserve">1</w:t>
            </w:r>
          </w:p>
        </w:tc>
        <w:tc>
          <w:tcPr/>
          <w:p>
            <w:pPr>
              <w:pStyle w:val="Compact"/>
              <w:jc w:val="left"/>
            </w:pPr>
            <w:r>
              <w:t xml:space="preserve">civiccast/captions/tap_worker.py:374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CIVICCAST_CAPTION_TAP_OVERLOAD_BACKOFF_SECONDS</w:t>
            </w:r>
          </w:p>
        </w:tc>
        <w:tc>
          <w:tcPr/>
          <w:p>
            <w:pPr>
              <w:pStyle w:val="Compact"/>
              <w:jc w:val="left"/>
            </w:pPr>
            <w:r>
              <w:t xml:space="preserve">1</w:t>
            </w:r>
          </w:p>
        </w:tc>
        <w:tc>
          <w:tcPr/>
          <w:p>
            <w:pPr>
              <w:pStyle w:val="Compact"/>
              <w:jc w:val="left"/>
            </w:pPr>
            <w:r>
              <w:t xml:space="preserve">civiccast/captions/tap_worker.py:440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CIVICCAST_CAPTION_TAP_OVERLOAD_PERSISTENCE_SCANS</w:t>
            </w:r>
          </w:p>
        </w:tc>
        <w:tc>
          <w:tcPr/>
          <w:p>
            <w:pPr>
              <w:pStyle w:val="Compact"/>
              <w:jc w:val="left"/>
            </w:pPr>
            <w:r>
              <w:t xml:space="preserve">1</w:t>
            </w:r>
          </w:p>
        </w:tc>
        <w:tc>
          <w:tcPr/>
          <w:p>
            <w:pPr>
              <w:pStyle w:val="Compact"/>
              <w:jc w:val="left"/>
            </w:pPr>
            <w:r>
              <w:t xml:space="preserve">civiccast/captions/tap_worker.py:391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CIVICCAST_CAPTION_TAP_PHASE_TIMING</w:t>
            </w:r>
          </w:p>
        </w:tc>
        <w:tc>
          <w:tcPr/>
          <w:p>
            <w:pPr>
              <w:pStyle w:val="Compact"/>
              <w:jc w:val="left"/>
            </w:pPr>
            <w:r>
              <w:t xml:space="preserve">3</w:t>
            </w:r>
          </w:p>
        </w:tc>
        <w:tc>
          <w:tcPr/>
          <w:p>
            <w:pPr>
              <w:pStyle w:val="Compact"/>
              <w:jc w:val="left"/>
            </w:pPr>
            <w:r>
              <w:t xml:space="preserve">civiccast/captions/phase_timing.py:19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CIVICCAST_CAPTION_TAP_POLL_SECONDS</w:t>
            </w:r>
          </w:p>
        </w:tc>
        <w:tc>
          <w:tcPr/>
          <w:p>
            <w:pPr>
              <w:pStyle w:val="Compact"/>
              <w:jc w:val="left"/>
            </w:pPr>
            <w:r>
              <w:t xml:space="preserve">1</w:t>
            </w:r>
          </w:p>
        </w:tc>
        <w:tc>
          <w:tcPr/>
          <w:p>
            <w:pPr>
              <w:pStyle w:val="Compact"/>
              <w:jc w:val="left"/>
            </w:pPr>
            <w:r>
              <w:t xml:space="preserve">civiccast/captions/tap_worker.py:376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CIVICCAST_CAPTION_TAP_SEGMENT_SECONDS</w:t>
            </w:r>
          </w:p>
        </w:tc>
        <w:tc>
          <w:tcPr/>
          <w:p>
            <w:pPr>
              <w:pStyle w:val="Compact"/>
              <w:jc w:val="left"/>
            </w:pPr>
            <w:r>
              <w:t xml:space="preserve">5</w:t>
            </w:r>
          </w:p>
        </w:tc>
        <w:tc>
          <w:tcPr/>
          <w:p>
            <w:pPr>
              <w:pStyle w:val="Compact"/>
              <w:jc w:val="left"/>
            </w:pPr>
            <w:r>
              <w:t xml:space="preserve">civiccast/captions/tap.py:72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w:t>
            </w:r>
          </w:p>
        </w:tc>
        <w:tc>
          <w:tcPr/>
          <w:p>
            <w:pPr>
              <w:pStyle w:val="Compact"/>
              <w:jc w:val="left"/>
            </w:pPr>
            <w:r>
              <w:t xml:space="preserve">3</w:t>
            </w:r>
          </w:p>
        </w:tc>
        <w:tc>
          <w:tcPr/>
          <w:p>
            <w:pPr>
              <w:pStyle w:val="Compact"/>
              <w:jc w:val="left"/>
            </w:pPr>
            <w:r>
              <w:t xml:space="preserve">civiccast/ai_models/runtime.py:134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CIVICCAST_CAPTION_TIER_EVENT</w:t>
            </w:r>
          </w:p>
        </w:tc>
        <w:tc>
          <w:tcPr/>
          <w:p>
            <w:pPr>
              <w:pStyle w:val="Compact"/>
              <w:jc w:val="left"/>
            </w:pPr>
            <w:r>
              <w:t xml:space="preserve">4</w:t>
            </w:r>
          </w:p>
        </w:tc>
        <w:tc>
          <w:tcPr/>
          <w:p>
            <w:pPr>
              <w:pStyle w:val="Compact"/>
              <w:jc w:val="left"/>
            </w:pPr>
            <w:r>
              <w:t xml:space="preserve">civiccast/app.py:1077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CIVICCAST_CAPTION_TRUTH</w:t>
            </w:r>
          </w:p>
        </w:tc>
        <w:tc>
          <w:tcPr/>
          <w:p>
            <w:pPr>
              <w:pStyle w:val="Compact"/>
              <w:jc w:val="left"/>
            </w:pPr>
            <w:r>
              <w:t xml:space="preserve">2</w:t>
            </w:r>
          </w:p>
        </w:tc>
        <w:tc>
          <w:tcPr/>
          <w:p>
            <w:pPr>
              <w:pStyle w:val="Compact"/>
              <w:jc w:val="left"/>
            </w:pPr>
            <w:r>
              <w:t xml:space="preserve">scripts/run_real_ai_release_proof.py:82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CIVICCAST_CDN_PROVIDER</w:t>
            </w:r>
          </w:p>
        </w:tc>
        <w:tc>
          <w:tcPr/>
          <w:p>
            <w:pPr>
              <w:pStyle w:val="Compact"/>
              <w:jc w:val="left"/>
            </w:pPr>
            <w:r>
              <w:t xml:space="preserve">17</w:t>
            </w:r>
          </w:p>
        </w:tc>
        <w:tc>
          <w:tcPr/>
          <w:p>
            <w:pPr>
              <w:pStyle w:val="Compact"/>
              <w:jc w:val="left"/>
            </w:pPr>
            <w:r>
              <w:t xml:space="preserve">civiccast/cli.py:2324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CIVICCAST_CDN_STUB_ROOT</w:t>
            </w:r>
          </w:p>
        </w:tc>
        <w:tc>
          <w:tcPr/>
          <w:p>
            <w:pPr>
              <w:pStyle w:val="Compact"/>
              <w:jc w:val="left"/>
            </w:pPr>
            <w:r>
              <w:t xml:space="preserve">3</w:t>
            </w:r>
          </w:p>
        </w:tc>
        <w:tc>
          <w:tcPr/>
          <w:p>
            <w:pPr>
              <w:pStyle w:val="Compact"/>
              <w:jc w:val="left"/>
            </w:pPr>
            <w:r>
              <w:t xml:space="preserve">civiccast/stream/cdn/factory.py:22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CIVICCAST_CERT_ROOT</w:t>
            </w:r>
          </w:p>
        </w:tc>
        <w:tc>
          <w:tcPr/>
          <w:p>
            <w:pPr>
              <w:pStyle w:val="Compact"/>
              <w:jc w:val="left"/>
            </w:pPr>
            <w:r>
              <w:t xml:space="preserve">4</w:t>
            </w:r>
          </w:p>
        </w:tc>
        <w:tc>
          <w:tcPr/>
          <w:p>
            <w:pPr>
              <w:pStyle w:val="Compact"/>
              <w:jc w:val="left"/>
            </w:pPr>
            <w:r>
              <w:t xml:space="preserve">civiccast/cli.py:917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CIVICCAST_CG_DEMO_FEEDS</w:t>
            </w:r>
          </w:p>
        </w:tc>
        <w:tc>
          <w:tcPr/>
          <w:p>
            <w:pPr>
              <w:pStyle w:val="Compact"/>
              <w:jc w:val="left"/>
            </w:pPr>
            <w:r>
              <w:t xml:space="preserve">8</w:t>
            </w:r>
          </w:p>
        </w:tc>
        <w:tc>
          <w:tcPr/>
          <w:p>
            <w:pPr>
              <w:pStyle w:val="Compact"/>
              <w:jc w:val="left"/>
            </w:pPr>
            <w:r>
              <w:t xml:space="preserve">civiccast/cg/router.py:76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w:t>
            </w:r>
          </w:p>
        </w:tc>
        <w:tc>
          <w:tcPr/>
          <w:p>
            <w:pPr>
              <w:pStyle w:val="Compact"/>
              <w:jc w:val="left"/>
            </w:pPr>
            <w:r>
              <w:t xml:space="preserve">3</w:t>
            </w:r>
          </w:p>
        </w:tc>
        <w:tc>
          <w:tcPr/>
          <w:p>
            <w:pPr>
              <w:pStyle w:val="Compact"/>
              <w:jc w:val="left"/>
            </w:pPr>
            <w:r>
              <w:t xml:space="preserve">civiccast/egress/automation.py:32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CIVICCAST_CHANNEL_AUTOMATION_POLL_SECONDS</w:t>
            </w:r>
          </w:p>
        </w:tc>
        <w:tc>
          <w:tcPr/>
          <w:p>
            <w:pPr>
              <w:pStyle w:val="Compact"/>
              <w:jc w:val="left"/>
            </w:pPr>
            <w:r>
              <w:t xml:space="preserve">3</w:t>
            </w:r>
          </w:p>
        </w:tc>
        <w:tc>
          <w:tcPr/>
          <w:p>
            <w:pPr>
              <w:pStyle w:val="Compact"/>
              <w:jc w:val="left"/>
            </w:pPr>
            <w:r>
              <w:t xml:space="preserve">civiccast/egress/automation.py:772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CIVICCAST_CLEANROOM_VM</w:t>
            </w:r>
          </w:p>
        </w:tc>
        <w:tc>
          <w:tcPr/>
          <w:p>
            <w:pPr>
              <w:pStyle w:val="Compact"/>
              <w:jc w:val="left"/>
            </w:pPr>
            <w:r>
              <w:t xml:space="preserve">1</w:t>
            </w:r>
          </w:p>
        </w:tc>
        <w:tc>
          <w:tcPr/>
          <w:p>
            <w:pPr>
              <w:pStyle w:val="Compact"/>
              <w:jc w:val="left"/>
            </w:pPr>
            <w:r>
              <w:t xml:space="preserve">scripts/run_vm_cleanroom_release.py:131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CIVICCAST_COMPONENTS_BASE_URL</w:t>
            </w:r>
          </w:p>
        </w:tc>
        <w:tc>
          <w:tcPr/>
          <w:p>
            <w:pPr>
              <w:pStyle w:val="Compact"/>
              <w:jc w:val="left"/>
            </w:pPr>
            <w:r>
              <w:t xml:space="preserve">1</w:t>
            </w:r>
          </w:p>
        </w:tc>
        <w:tc>
          <w:tcPr/>
          <w:p>
            <w:pPr>
              <w:pStyle w:val="Compact"/>
              <w:jc w:val="left"/>
            </w:pPr>
            <w:r>
              <w:t xml:space="preserve">civiccast/apps/installer/src-tauri/src/acquisition_catalog.rs:216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CIVICCAST_CONFIG_DIR</w:t>
            </w:r>
          </w:p>
        </w:tc>
        <w:tc>
          <w:tcPr/>
          <w:p>
            <w:pPr>
              <w:pStyle w:val="Compact"/>
              <w:jc w:val="left"/>
            </w:pPr>
            <w:r>
              <w:t xml:space="preserve">8</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CIVICCAST_CONFORM_CACHE_GB</w:t>
            </w:r>
          </w:p>
        </w:tc>
        <w:tc>
          <w:tcPr/>
          <w:p>
            <w:pPr>
              <w:pStyle w:val="Compact"/>
              <w:jc w:val="left"/>
            </w:pPr>
            <w:r>
              <w:t xml:space="preserve">5</w:t>
            </w:r>
          </w:p>
        </w:tc>
        <w:tc>
          <w:tcPr/>
          <w:p>
            <w:pPr>
              <w:pStyle w:val="Compact"/>
              <w:jc w:val="left"/>
            </w:pPr>
            <w:r>
              <w:t xml:space="preserve">civiccast/egress/preparer.py:23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CIVICCAST_CONSOLE_ENTRY_POINTS</w:t>
            </w:r>
          </w:p>
        </w:tc>
        <w:tc>
          <w:tcPr/>
          <w:p>
            <w:pPr>
              <w:pStyle w:val="Compact"/>
              <w:jc w:val="left"/>
            </w:pPr>
            <w:r>
              <w:t xml:space="preserve">7</w:t>
            </w:r>
          </w:p>
        </w:tc>
        <w:tc>
          <w:tcPr/>
          <w:p>
            <w:pPr>
              <w:pStyle w:val="Compact"/>
              <w:jc w:val="left"/>
            </w:pPr>
            <w:r>
              <w:t xml:space="preserve">civiccast/native/app_payload.py:62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CIVICCAST_CONSOLE_LAUNCHERS</w:t>
            </w:r>
          </w:p>
        </w:tc>
        <w:tc>
          <w:tcPr/>
          <w:p>
            <w:pPr>
              <w:pStyle w:val="Compact"/>
              <w:jc w:val="left"/>
            </w:pPr>
            <w:r>
              <w:t xml:space="preserve">7</w:t>
            </w:r>
          </w:p>
        </w:tc>
        <w:tc>
          <w:tcPr/>
          <w:p>
            <w:pPr>
              <w:pStyle w:val="Compact"/>
              <w:jc w:val="left"/>
            </w:pPr>
            <w:r>
              <w:t xml:space="preserve">civiccast/native/app_payload.py:63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CIVICCAST_CONTAINED</w:t>
            </w:r>
          </w:p>
        </w:tc>
        <w:tc>
          <w:tcPr/>
          <w:p>
            <w:pPr>
              <w:pStyle w:val="Compact"/>
              <w:jc w:val="left"/>
            </w:pPr>
            <w:r>
              <w:t xml:space="preserve">6</w:t>
            </w:r>
          </w:p>
        </w:tc>
        <w:tc>
          <w:tcPr/>
          <w:p>
            <w:pPr>
              <w:pStyle w:val="Compact"/>
              <w:jc w:val="left"/>
            </w:pPr>
            <w:r>
              <w:t xml:space="preserve">civiccast/apps/installer/src-tauri/nsis-hooks-bootstrap.nsh:355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CIVICCAST_CONTRIBUTOR_MAX_UPLOAD_BYTES</w:t>
            </w:r>
          </w:p>
        </w:tc>
        <w:tc>
          <w:tcPr/>
          <w:p>
            <w:pPr>
              <w:pStyle w:val="Compact"/>
              <w:jc w:val="left"/>
            </w:pPr>
            <w:r>
              <w:t xml:space="preserve">1</w:t>
            </w:r>
          </w:p>
        </w:tc>
        <w:tc>
          <w:tcPr/>
          <w:p>
            <w:pPr>
              <w:pStyle w:val="Compact"/>
              <w:jc w:val="left"/>
            </w:pPr>
            <w:r>
              <w:t xml:space="preserve">civiccast/contribute/router.py:97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CIVICCAST_CONTRIBUTOR_STORE_PATH</w:t>
            </w:r>
          </w:p>
        </w:tc>
        <w:tc>
          <w:tcPr/>
          <w:p>
            <w:pPr>
              <w:pStyle w:val="Compact"/>
              <w:jc w:val="left"/>
            </w:pPr>
            <w:r>
              <w:t xml:space="preserve">2</w:t>
            </w:r>
          </w:p>
        </w:tc>
        <w:tc>
          <w:tcPr/>
          <w:p>
            <w:pPr>
              <w:pStyle w:val="Compact"/>
              <w:jc w:val="left"/>
            </w:pPr>
            <w:r>
              <w:t xml:space="preserve">civiccast/contribute/store.py:448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CIVICCAST_CONTRIBUTOR_SUBMISSION_RATE_LIMIT</w:t>
            </w:r>
          </w:p>
        </w:tc>
        <w:tc>
          <w:tcPr/>
          <w:p>
            <w:pPr>
              <w:pStyle w:val="Compact"/>
              <w:jc w:val="left"/>
            </w:pPr>
            <w:r>
              <w:t xml:space="preserve">1</w:t>
            </w:r>
          </w:p>
        </w:tc>
        <w:tc>
          <w:tcPr/>
          <w:p>
            <w:pPr>
              <w:pStyle w:val="Compact"/>
              <w:jc w:val="left"/>
            </w:pPr>
            <w:r>
              <w:t xml:space="preserve">civiccast/contribute/router.py:376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w:t>
            </w:r>
          </w:p>
        </w:tc>
        <w:tc>
          <w:tcPr/>
          <w:p>
            <w:pPr>
              <w:pStyle w:val="Compact"/>
              <w:jc w:val="left"/>
            </w:pPr>
            <w:r>
              <w:t xml:space="preserve">2</w:t>
            </w:r>
          </w:p>
        </w:tc>
        <w:tc>
          <w:tcPr/>
          <w:p>
            <w:pPr>
              <w:pStyle w:val="Compact"/>
              <w:jc w:val="left"/>
            </w:pPr>
            <w:r>
              <w:t xml:space="preserve">civiccast/contribute/store.py:457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CIVICCAST_CONTRIBUTOR_UPLOAD_DIR_MAX_BYTES</w:t>
            </w:r>
          </w:p>
        </w:tc>
        <w:tc>
          <w:tcPr/>
          <w:p>
            <w:pPr>
              <w:pStyle w:val="Compact"/>
              <w:jc w:val="left"/>
            </w:pPr>
            <w:r>
              <w:t xml:space="preserve">2</w:t>
            </w:r>
          </w:p>
        </w:tc>
        <w:tc>
          <w:tcPr/>
          <w:p>
            <w:pPr>
              <w:pStyle w:val="Compact"/>
              <w:jc w:val="left"/>
            </w:pPr>
            <w:r>
              <w:t xml:space="preserve">civiccast/contribute/router.py:124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CIVICCAST_CONTRIBUTOR_UPLOAD_MAX_AGE_HOURS</w:t>
            </w:r>
          </w:p>
        </w:tc>
        <w:tc>
          <w:tcPr/>
          <w:p>
            <w:pPr>
              <w:pStyle w:val="Compact"/>
              <w:jc w:val="left"/>
            </w:pPr>
            <w:r>
              <w:t xml:space="preserve">2</w:t>
            </w:r>
          </w:p>
        </w:tc>
        <w:tc>
          <w:tcPr/>
          <w:p>
            <w:pPr>
              <w:pStyle w:val="Compact"/>
              <w:jc w:val="left"/>
            </w:pPr>
            <w:r>
              <w:t xml:space="preserve">civiccast/contribute/store.py:510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CIVICCAST_CONTRIBUTOR_UPLOAD_PER_IP_MAX_BYTES</w:t>
            </w:r>
          </w:p>
        </w:tc>
        <w:tc>
          <w:tcPr/>
          <w:p>
            <w:pPr>
              <w:pStyle w:val="Compact"/>
              <w:jc w:val="left"/>
            </w:pPr>
            <w:r>
              <w:t xml:space="preserve">1</w:t>
            </w:r>
          </w:p>
        </w:tc>
        <w:tc>
          <w:tcPr/>
          <w:p>
            <w:pPr>
              <w:pStyle w:val="Compact"/>
              <w:jc w:val="left"/>
            </w:pPr>
            <w:r>
              <w:t xml:space="preserve">civiccast/contribute/router.py:159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CIVICCAST_CONTRIBUTOR_UPLOAD_RATE_LIMIT</w:t>
            </w:r>
          </w:p>
        </w:tc>
        <w:tc>
          <w:tcPr/>
          <w:p>
            <w:pPr>
              <w:pStyle w:val="Compact"/>
              <w:jc w:val="left"/>
            </w:pPr>
            <w:r>
              <w:t xml:space="preserve">1</w:t>
            </w:r>
          </w:p>
        </w:tc>
        <w:tc>
          <w:tcPr/>
          <w:p>
            <w:pPr>
              <w:pStyle w:val="Compact"/>
              <w:jc w:val="left"/>
            </w:pPr>
            <w:r>
              <w:t xml:space="preserve">civiccast/contribute/router.py:316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w:t>
            </w:r>
          </w:p>
        </w:tc>
        <w:tc>
          <w:tcPr/>
          <w:p>
            <w:pPr>
              <w:pStyle w:val="Compact"/>
              <w:jc w:val="left"/>
            </w:pPr>
            <w:r>
              <w:t xml:space="preserve">1</w:t>
            </w:r>
          </w:p>
        </w:tc>
        <w:tc>
          <w:tcPr/>
          <w:p>
            <w:pPr>
              <w:pStyle w:val="Compact"/>
              <w:jc w:val="left"/>
            </w:pPr>
            <w:r>
              <w:t xml:space="preserve">civiccast/app.py:1375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CIVICCAST_CONTRIBUTOR_UPLOAD_REAP_POLL_SECONDS</w:t>
            </w:r>
          </w:p>
        </w:tc>
        <w:tc>
          <w:tcPr/>
          <w:p>
            <w:pPr>
              <w:pStyle w:val="Compact"/>
              <w:jc w:val="left"/>
            </w:pPr>
            <w:r>
              <w:t xml:space="preserve">1</w:t>
            </w:r>
          </w:p>
        </w:tc>
        <w:tc>
          <w:tcPr/>
          <w:p>
            <w:pPr>
              <w:pStyle w:val="Compact"/>
              <w:jc w:val="left"/>
            </w:pPr>
            <w:r>
              <w:t xml:space="preserve">civiccast/app.py:1363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CIVICCAST_CONTROL_PLANE_URL</w:t>
            </w:r>
          </w:p>
        </w:tc>
        <w:tc>
          <w:tcPr/>
          <w:p>
            <w:pPr>
              <w:pStyle w:val="Compact"/>
              <w:jc w:val="left"/>
            </w:pPr>
            <w:r>
              <w:t xml:space="preserve">2</w:t>
            </w:r>
          </w:p>
        </w:tc>
        <w:tc>
          <w:tcPr/>
          <w:p>
            <w:pPr>
              <w:pStyle w:val="Compact"/>
              <w:jc w:val="left"/>
            </w:pPr>
            <w:r>
              <w:t xml:space="preserve">civiccast/native/supervisor/service.py:2057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CIVICCAST_CONTROL_ROOM_TSR_URL</w:t>
            </w:r>
          </w:p>
        </w:tc>
        <w:tc>
          <w:tcPr/>
          <w:p>
            <w:pPr>
              <w:pStyle w:val="Compact"/>
              <w:jc w:val="left"/>
            </w:pPr>
            <w:r>
              <w:t xml:space="preserve">5</w:t>
            </w:r>
          </w:p>
        </w:tc>
        <w:tc>
          <w:tcPr/>
          <w:p>
            <w:pPr>
              <w:pStyle w:val="Compact"/>
              <w:jc w:val="left"/>
            </w:pPr>
            <w:r>
              <w:t xml:space="preserve">civiccast/app.py:3245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CIVICCAST_CORS_ALLOWED_ORIGINS</w:t>
            </w:r>
          </w:p>
        </w:tc>
        <w:tc>
          <w:tcPr/>
          <w:p>
            <w:pPr>
              <w:pStyle w:val="Compact"/>
              <w:jc w:val="left"/>
            </w:pPr>
            <w:r>
              <w:t xml:space="preserve">5</w:t>
            </w:r>
          </w:p>
        </w:tc>
        <w:tc>
          <w:tcPr/>
          <w:p>
            <w:pPr>
              <w:pStyle w:val="Compact"/>
              <w:jc w:val="left"/>
            </w:pPr>
            <w:r>
              <w:t xml:space="preserve">civiccast/app.py:2366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CIVICCAST_COTURN_COMMAND</w:t>
            </w:r>
          </w:p>
        </w:tc>
        <w:tc>
          <w:tcPr/>
          <w:p>
            <w:pPr>
              <w:pStyle w:val="Compact"/>
              <w:jc w:val="left"/>
            </w:pPr>
            <w:r>
              <w:t xml:space="preserve">5</w:t>
            </w:r>
          </w:p>
        </w:tc>
        <w:tc>
          <w:tcPr/>
          <w:p>
            <w:pPr>
              <w:pStyle w:val="Compact"/>
              <w:jc w:val="left"/>
            </w:pPr>
            <w:r>
              <w:t xml:space="preserve">civiccast/installer/contribution_install.py:24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CIVICCAST_CUDA_BIN_DIR</w:t>
            </w:r>
          </w:p>
        </w:tc>
        <w:tc>
          <w:tcPr/>
          <w:p>
            <w:pPr>
              <w:pStyle w:val="Compact"/>
              <w:jc w:val="left"/>
            </w:pPr>
            <w:r>
              <w:t xml:space="preserve">3</w:t>
            </w:r>
          </w:p>
        </w:tc>
        <w:tc>
          <w:tcPr/>
          <w:p>
            <w:pPr>
              <w:pStyle w:val="Compact"/>
              <w:jc w:val="left"/>
            </w:pPr>
            <w:r>
              <w:t xml:space="preserve">civiccast/captions/runtime.py:60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CIVICCAST_DATABASE_URL</w:t>
            </w:r>
          </w:p>
        </w:tc>
        <w:tc>
          <w:tcPr/>
          <w:p>
            <w:pPr>
              <w:pStyle w:val="Compact"/>
              <w:jc w:val="left"/>
            </w:pPr>
            <w:r>
              <w:t xml:space="preserve">3</w:t>
            </w:r>
          </w:p>
        </w:tc>
        <w:tc>
          <w:tcPr/>
          <w:p>
            <w:pPr>
              <w:pStyle w:val="Compact"/>
              <w:jc w:val="left"/>
            </w:pPr>
            <w:r>
              <w:t xml:space="preserve">civiccast/apps/installer/src-tauri/src/native_service_registration.rs:1821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CIVICCAST_DB_CONNECT_TIMEOUT</w:t>
            </w:r>
          </w:p>
        </w:tc>
        <w:tc>
          <w:tcPr/>
          <w:p>
            <w:pPr>
              <w:pStyle w:val="Compact"/>
              <w:jc w:val="left"/>
            </w:pPr>
            <w:r>
              <w:t xml:space="preserve">5</w:t>
            </w:r>
          </w:p>
        </w:tc>
        <w:tc>
          <w:tcPr/>
          <w:p>
            <w:pPr>
              <w:pStyle w:val="Compact"/>
              <w:jc w:val="left"/>
            </w:pPr>
            <w:r>
              <w:t xml:space="preserve">civiccast/db/session.py:99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CIVICCAST_DISTRIBUTION</w:t>
            </w:r>
          </w:p>
        </w:tc>
        <w:tc>
          <w:tcPr/>
          <w:p>
            <w:pPr>
              <w:pStyle w:val="Compact"/>
              <w:jc w:val="left"/>
            </w:pPr>
            <w:r>
              <w:t xml:space="preserve">16</w:t>
            </w:r>
          </w:p>
        </w:tc>
        <w:tc>
          <w:tcPr/>
          <w:p>
            <w:pPr>
              <w:pStyle w:val="Compact"/>
              <w:jc w:val="left"/>
            </w:pPr>
            <w:r>
              <w:t xml:space="preserve">civiccast/native/app_payload.py:64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w:t>
            </w:r>
          </w:p>
        </w:tc>
        <w:tc>
          <w:tcPr/>
          <w:p>
            <w:pPr>
              <w:pStyle w:val="Compact"/>
              <w:jc w:val="left"/>
            </w:pPr>
            <w:r>
              <w:t xml:space="preserve">5</w:t>
            </w:r>
          </w:p>
        </w:tc>
        <w:tc>
          <w:tcPr/>
          <w:p>
            <w:pPr>
              <w:pStyle w:val="Compact"/>
              <w:jc w:val="left"/>
            </w:pPr>
            <w:r>
              <w:t xml:space="preserve">civiccast/app.py:1815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CIVICCAST_EAS_AUTO_SURFACE</w:t>
            </w:r>
          </w:p>
        </w:tc>
        <w:tc>
          <w:tcPr/>
          <w:p>
            <w:pPr>
              <w:pStyle w:val="Compact"/>
              <w:jc w:val="left"/>
            </w:pPr>
            <w:r>
              <w:t xml:space="preserve">2</w:t>
            </w:r>
          </w:p>
        </w:tc>
        <w:tc>
          <w:tcPr/>
          <w:p>
            <w:pPr>
              <w:pStyle w:val="Compact"/>
              <w:jc w:val="left"/>
            </w:pPr>
            <w:r>
              <w:t xml:space="preserve">civiccast/app.py:1822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CIVICCAST_EAS_POLL_SECONDS</w:t>
            </w:r>
          </w:p>
        </w:tc>
        <w:tc>
          <w:tcPr/>
          <w:p>
            <w:pPr>
              <w:pStyle w:val="Compact"/>
              <w:jc w:val="left"/>
            </w:pPr>
            <w:r>
              <w:t xml:space="preserve">1</w:t>
            </w:r>
          </w:p>
        </w:tc>
        <w:tc>
          <w:tcPr/>
          <w:p>
            <w:pPr>
              <w:pStyle w:val="Compact"/>
              <w:jc w:val="left"/>
            </w:pPr>
            <w:r>
              <w:t xml:space="preserve">civiccast/app.py:1837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CIVICCAST_EGRESS_DEGRADED_REASON</w:t>
            </w:r>
          </w:p>
        </w:tc>
        <w:tc>
          <w:tcPr/>
          <w:p>
            <w:pPr>
              <w:pStyle w:val="Compact"/>
              <w:jc w:val="left"/>
            </w:pPr>
            <w:r>
              <w:t xml:space="preserve">1</w:t>
            </w:r>
          </w:p>
        </w:tc>
        <w:tc>
          <w:tcPr/>
          <w:p>
            <w:pPr>
              <w:pStyle w:val="Compact"/>
              <w:jc w:val="left"/>
            </w:pPr>
            <w:r>
              <w:t xml:space="preserve">civiccast/native/station_runtime.py:96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CIVICCAST_EGRESS_DRAIN_DEADLINE_SECONDS</w:t>
            </w:r>
          </w:p>
        </w:tc>
        <w:tc>
          <w:tcPr/>
          <w:p>
            <w:pPr>
              <w:pStyle w:val="Compact"/>
              <w:jc w:val="left"/>
            </w:pPr>
            <w:r>
              <w:t xml:space="preserve">2</w:t>
            </w:r>
          </w:p>
        </w:tc>
        <w:tc>
          <w:tcPr/>
          <w:p>
            <w:pPr>
              <w:pStyle w:val="Compact"/>
              <w:jc w:val="left"/>
            </w:pPr>
            <w:r>
              <w:t xml:space="preserve">civiccast/app.py:655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CIVICCAST_EGRESS_EMBED_CAPTIONS</w:t>
            </w:r>
          </w:p>
        </w:tc>
        <w:tc>
          <w:tcPr/>
          <w:p>
            <w:pPr>
              <w:pStyle w:val="Compact"/>
              <w:jc w:val="left"/>
            </w:pPr>
            <w:r>
              <w:t xml:space="preserve">11</w:t>
            </w:r>
          </w:p>
        </w:tc>
        <w:tc>
          <w:tcPr/>
          <w:p>
            <w:pPr>
              <w:pStyle w:val="Compact"/>
              <w:jc w:val="left"/>
            </w:pPr>
            <w:r>
              <w:t xml:space="preserve">civiccast/app.py:1726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CIVICCAST_EGRESS_ENGINE</w:t>
            </w:r>
          </w:p>
        </w:tc>
        <w:tc>
          <w:tcPr/>
          <w:p>
            <w:pPr>
              <w:pStyle w:val="Compact"/>
              <w:jc w:val="left"/>
            </w:pPr>
            <w:r>
              <w:t xml:space="preserve">16</w:t>
            </w:r>
          </w:p>
        </w:tc>
        <w:tc>
          <w:tcPr/>
          <w:p>
            <w:pPr>
              <w:pStyle w:val="Compact"/>
              <w:jc w:val="left"/>
            </w:pPr>
            <w:r>
              <w:t xml:space="preserve">civiccast/cli.py:1250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CIVICCAST_EGRESS_PREPARATION_TIMEOUT_SECONDS</w:t>
            </w:r>
          </w:p>
        </w:tc>
        <w:tc>
          <w:tcPr/>
          <w:p>
            <w:pPr>
              <w:pStyle w:val="Compact"/>
              <w:jc w:val="left"/>
            </w:pPr>
            <w:r>
              <w:t xml:space="preserve">3</w:t>
            </w:r>
          </w:p>
        </w:tc>
        <w:tc>
          <w:tcPr/>
          <w:p>
            <w:pPr>
              <w:pStyle w:val="Compact"/>
              <w:jc w:val="left"/>
            </w:pPr>
            <w:r>
              <w:t xml:space="preserve">civiccast/egress/automation.py:976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CIVICCAST_EGRESS_ROLLOVER_LEAD_SECONDS</w:t>
            </w:r>
          </w:p>
        </w:tc>
        <w:tc>
          <w:tcPr/>
          <w:p>
            <w:pPr>
              <w:pStyle w:val="Compact"/>
              <w:jc w:val="left"/>
            </w:pPr>
            <w:r>
              <w:t xml:space="preserve">1</w:t>
            </w:r>
          </w:p>
        </w:tc>
        <w:tc>
          <w:tcPr/>
          <w:p>
            <w:pPr>
              <w:pStyle w:val="Compact"/>
              <w:jc w:val="left"/>
            </w:pPr>
            <w:r>
              <w:t xml:space="preserve">civiccast/egress/automation.py:255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CIVICCAST_EGRESS_SEAMLESS_RELOAD</w:t>
            </w:r>
          </w:p>
        </w:tc>
        <w:tc>
          <w:tcPr/>
          <w:p>
            <w:pPr>
              <w:pStyle w:val="Compact"/>
              <w:jc w:val="left"/>
            </w:pPr>
            <w:r>
              <w:t xml:space="preserve">11</w:t>
            </w:r>
          </w:p>
        </w:tc>
        <w:tc>
          <w:tcPr/>
          <w:p>
            <w:pPr>
              <w:pStyle w:val="Compact"/>
              <w:jc w:val="left"/>
            </w:pPr>
            <w:r>
              <w:t xml:space="preserve">civiccast/egress/daemon.py:2719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CIVICCAST_EGRESS_WORK_DIR</w:t>
            </w:r>
          </w:p>
        </w:tc>
        <w:tc>
          <w:tcPr/>
          <w:p>
            <w:pPr>
              <w:pStyle w:val="Compact"/>
              <w:jc w:val="left"/>
            </w:pPr>
            <w:r>
              <w:t xml:space="preserve">12</w:t>
            </w:r>
          </w:p>
        </w:tc>
        <w:tc>
          <w:tcPr/>
          <w:p>
            <w:pPr>
              <w:pStyle w:val="Compact"/>
              <w:jc w:val="left"/>
            </w:pPr>
            <w:r>
              <w:t xml:space="preserve">civiccast/egress/automation.py:306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CIVICCAST_EMAIL_FROM</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CIVICCAST_EMAIL_SMTP_URL</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CIVICCAST_EVIDENCE_DIR</w:t>
            </w:r>
          </w:p>
        </w:tc>
        <w:tc>
          <w:tcPr/>
          <w:p>
            <w:pPr>
              <w:pStyle w:val="Compact"/>
              <w:jc w:val="left"/>
            </w:pPr>
            <w:r>
              <w:t xml:space="preserve">6</w:t>
            </w:r>
          </w:p>
        </w:tc>
        <w:tc>
          <w:tcPr/>
          <w:p>
            <w:pPr>
              <w:pStyle w:val="Compact"/>
              <w:jc w:val="left"/>
            </w:pPr>
            <w:r>
              <w:t xml:space="preserve">civiccast/apps/portal-operator/e2e/a11y.spec.ts:20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CIVICCAST_EXIT_D2_APP_PAYLOAD</w:t>
            </w:r>
          </w:p>
        </w:tc>
        <w:tc>
          <w:tcPr/>
          <w:p>
            <w:pPr>
              <w:pStyle w:val="Compact"/>
              <w:jc w:val="left"/>
            </w:pPr>
            <w:r>
              <w:t xml:space="preserve">3</w:t>
            </w:r>
          </w:p>
        </w:tc>
        <w:tc>
          <w:tcPr/>
          <w:p>
            <w:pPr>
              <w:pStyle w:val="Compact"/>
              <w:jc w:val="left"/>
            </w:pPr>
            <w:r>
              <w:t xml:space="preserve">civiccast/apps/installer/src-tauri/nsis-hooks-bootstrap.nsh:577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CIVICCAST_EXIT_D2_FFMPEG_RUNTIME</w:t>
            </w:r>
          </w:p>
        </w:tc>
        <w:tc>
          <w:tcPr/>
          <w:p>
            <w:pPr>
              <w:pStyle w:val="Compact"/>
              <w:jc w:val="left"/>
            </w:pPr>
            <w:r>
              <w:t xml:space="preserve">2</w:t>
            </w:r>
          </w:p>
        </w:tc>
        <w:tc>
          <w:tcPr/>
          <w:p>
            <w:pPr>
              <w:pStyle w:val="Compact"/>
              <w:jc w:val="left"/>
            </w:pPr>
            <w:r>
              <w:t xml:space="preserve">civiccast/apps/installer/src-tauri/nsis-hooks-bootstrap.nsh:599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CIVICCAST_EXIT_D2_OLLAMA_RUNTIME</w:t>
            </w:r>
          </w:p>
        </w:tc>
        <w:tc>
          <w:tcPr/>
          <w:p>
            <w:pPr>
              <w:pStyle w:val="Compact"/>
              <w:jc w:val="left"/>
            </w:pPr>
            <w:r>
              <w:t xml:space="preserve">2</w:t>
            </w:r>
          </w:p>
        </w:tc>
        <w:tc>
          <w:tcPr/>
          <w:p>
            <w:pPr>
              <w:pStyle w:val="Compact"/>
              <w:jc w:val="left"/>
            </w:pPr>
            <w:r>
              <w:t xml:space="preserve">civiccast/apps/installer/src-tauri/nsis-hooks-bootstrap.nsh:600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CIVICCAST_EXIT_D2_SERVER_BINARIES</w:t>
            </w:r>
          </w:p>
        </w:tc>
        <w:tc>
          <w:tcPr/>
          <w:p>
            <w:pPr>
              <w:pStyle w:val="Compact"/>
              <w:jc w:val="left"/>
            </w:pPr>
            <w:r>
              <w:t xml:space="preserve">3</w:t>
            </w:r>
          </w:p>
        </w:tc>
        <w:tc>
          <w:tcPr/>
          <w:p>
            <w:pPr>
              <w:pStyle w:val="Compact"/>
              <w:jc w:val="left"/>
            </w:pPr>
            <w:r>
              <w:t xml:space="preserve">civiccast/apps/installer/src-tauri/nsis-hooks-bootstrap.nsh:576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CIVICCAST_EXIT_D3_FAULT</w:t>
            </w:r>
          </w:p>
        </w:tc>
        <w:tc>
          <w:tcPr/>
          <w:p>
            <w:pPr>
              <w:pStyle w:val="Compact"/>
              <w:jc w:val="left"/>
            </w:pPr>
            <w:r>
              <w:t xml:space="preserve">2</w:t>
            </w:r>
          </w:p>
        </w:tc>
        <w:tc>
          <w:tcPr/>
          <w:p>
            <w:pPr>
              <w:pStyle w:val="Compact"/>
              <w:jc w:val="left"/>
            </w:pPr>
            <w:r>
              <w:t xml:space="preserve">civiccast/apps/installer/src-tauri/nsis-hooks-bootstrap.nsh:580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CIVICCAST_EXIT_D3_HALTED</w:t>
            </w:r>
          </w:p>
        </w:tc>
        <w:tc>
          <w:tcPr/>
          <w:p>
            <w:pPr>
              <w:pStyle w:val="Compact"/>
              <w:jc w:val="left"/>
            </w:pPr>
            <w:r>
              <w:t xml:space="preserve">4</w:t>
            </w:r>
          </w:p>
        </w:tc>
        <w:tc>
          <w:tcPr/>
          <w:p>
            <w:pPr>
              <w:pStyle w:val="Compact"/>
              <w:jc w:val="left"/>
            </w:pPr>
            <w:r>
              <w:t xml:space="preserve">civiccast/apps/installer/src-tauri/nsis-hooks-bootstrap.nsh:578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w:t>
            </w:r>
          </w:p>
        </w:tc>
        <w:tc>
          <w:tcPr/>
          <w:p>
            <w:pPr>
              <w:pStyle w:val="Compact"/>
              <w:jc w:val="left"/>
            </w:pPr>
            <w:r>
              <w:t xml:space="preserve">2</w:t>
            </w:r>
          </w:p>
        </w:tc>
        <w:tc>
          <w:tcPr/>
          <w:p>
            <w:pPr>
              <w:pStyle w:val="Compact"/>
              <w:jc w:val="left"/>
            </w:pPr>
            <w:r>
              <w:t xml:space="preserve">civiccast/apps/installer/src-tauri/nsis-hooks-bootstrap.nsh:579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CIVICCAST_EXIT_D3_REFUSED_DOWNGRADE</w:t>
            </w:r>
          </w:p>
        </w:tc>
        <w:tc>
          <w:tcPr/>
          <w:p>
            <w:pPr>
              <w:pStyle w:val="Compact"/>
              <w:jc w:val="left"/>
            </w:pPr>
            <w:r>
              <w:t xml:space="preserve">2</w:t>
            </w:r>
          </w:p>
        </w:tc>
        <w:tc>
          <w:tcPr/>
          <w:p>
            <w:pPr>
              <w:pStyle w:val="Compact"/>
              <w:jc w:val="left"/>
            </w:pPr>
            <w:r>
              <w:t xml:space="preserve">civiccast/apps/installer/src-tauri/nsis-hooks-bootstrap.nsh:669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CIVICCAST_EXIT_D3_ROLLED_BACK_FLAT</w:t>
            </w:r>
          </w:p>
        </w:tc>
        <w:tc>
          <w:tcPr/>
          <w:p>
            <w:pPr>
              <w:pStyle w:val="Compact"/>
              <w:jc w:val="left"/>
            </w:pPr>
            <w:r>
              <w:t xml:space="preserve">3</w:t>
            </w:r>
          </w:p>
        </w:tc>
        <w:tc>
          <w:tcPr/>
          <w:p>
            <w:pPr>
              <w:pStyle w:val="Compact"/>
              <w:jc w:val="left"/>
            </w:pPr>
            <w:r>
              <w:t xml:space="preserve">civiccast/apps/installer/src-tauri/nsis-hooks-bootstrap.nsh:624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CIVICCAST_EXIT_D3_STALE_JOURNAL</w:t>
            </w:r>
          </w:p>
        </w:tc>
        <w:tc>
          <w:tcPr/>
          <w:p>
            <w:pPr>
              <w:pStyle w:val="Compact"/>
              <w:jc w:val="left"/>
            </w:pPr>
            <w:r>
              <w:t xml:space="preserve">2</w:t>
            </w:r>
          </w:p>
        </w:tc>
        <w:tc>
          <w:tcPr/>
          <w:p>
            <w:pPr>
              <w:pStyle w:val="Compact"/>
              <w:jc w:val="left"/>
            </w:pPr>
            <w:r>
              <w:t xml:space="preserve">civiccast/apps/installer/src-tauri/nsis-hooks-bootstrap.nsh:663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CIVICCAST_EXIT_D4_ACTIVATION</w:t>
            </w:r>
          </w:p>
        </w:tc>
        <w:tc>
          <w:tcPr/>
          <w:p>
            <w:pPr>
              <w:pStyle w:val="Compact"/>
              <w:jc w:val="left"/>
            </w:pPr>
            <w:r>
              <w:t xml:space="preserve">8</w:t>
            </w:r>
          </w:p>
        </w:tc>
        <w:tc>
          <w:tcPr/>
          <w:p>
            <w:pPr>
              <w:pStyle w:val="Compact"/>
              <w:jc w:val="left"/>
            </w:pPr>
            <w:r>
              <w:t xml:space="preserve">civiccast/apps/installer/src-tauri/nsis-hooks-bootstrap.nsh:607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CIVICCAST_EXIT_D4_FIREWALL</w:t>
            </w:r>
          </w:p>
        </w:tc>
        <w:tc>
          <w:tcPr/>
          <w:p>
            <w:pPr>
              <w:pStyle w:val="Compact"/>
              <w:jc w:val="left"/>
            </w:pPr>
            <w:r>
              <w:t xml:space="preserve">2</w:t>
            </w:r>
          </w:p>
        </w:tc>
        <w:tc>
          <w:tcPr/>
          <w:p>
            <w:pPr>
              <w:pStyle w:val="Compact"/>
              <w:jc w:val="left"/>
            </w:pPr>
            <w:r>
              <w:t xml:space="preserve">civiccast/apps/installer/src-tauri/nsis-hooks-bootstrap.nsh:584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CIVICCAST_EXIT_D4_OTHER_PRODUCT</w:t>
            </w:r>
          </w:p>
        </w:tc>
        <w:tc>
          <w:tcPr/>
          <w:p>
            <w:pPr>
              <w:pStyle w:val="Compact"/>
              <w:jc w:val="left"/>
            </w:pPr>
            <w:r>
              <w:t xml:space="preserve">4</w:t>
            </w:r>
          </w:p>
        </w:tc>
        <w:tc>
          <w:tcPr/>
          <w:p>
            <w:pPr>
              <w:pStyle w:val="Compact"/>
              <w:jc w:val="left"/>
            </w:pPr>
            <w:r>
              <w:t xml:space="preserve">civiccast/apps/installer/src-tauri/nsis-hooks-bootstrap.nsh:705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CIVICCAST_EXIT_D4_PROVISION_FAILED</w:t>
            </w:r>
          </w:p>
        </w:tc>
        <w:tc>
          <w:tcPr/>
          <w:p>
            <w:pPr>
              <w:pStyle w:val="Compact"/>
              <w:jc w:val="left"/>
            </w:pPr>
            <w:r>
              <w:t xml:space="preserve">2</w:t>
            </w:r>
          </w:p>
        </w:tc>
        <w:tc>
          <w:tcPr/>
          <w:p>
            <w:pPr>
              <w:pStyle w:val="Compact"/>
              <w:jc w:val="left"/>
            </w:pPr>
            <w:r>
              <w:t xml:space="preserve">civiccast/apps/installer/src-tauri/nsis-hooks-bootstrap.nsh:581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CIVICCAST_EXIT_D4_PROVISION_FAULT</w:t>
            </w:r>
          </w:p>
        </w:tc>
        <w:tc>
          <w:tcPr/>
          <w:p>
            <w:pPr>
              <w:pStyle w:val="Compact"/>
              <w:jc w:val="left"/>
            </w:pPr>
            <w:r>
              <w:t xml:space="preserve">2</w:t>
            </w:r>
          </w:p>
        </w:tc>
        <w:tc>
          <w:tcPr/>
          <w:p>
            <w:pPr>
              <w:pStyle w:val="Compact"/>
              <w:jc w:val="left"/>
            </w:pPr>
            <w:r>
              <w:t xml:space="preserve">civiccast/apps/installer/src-tauri/nsis-hooks-bootstrap.nsh:582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CIVICCAST_EXIT_D4_RUNTIME_OWNERSHIP</w:t>
            </w:r>
          </w:p>
        </w:tc>
        <w:tc>
          <w:tcPr/>
          <w:p>
            <w:pPr>
              <w:pStyle w:val="Compact"/>
              <w:jc w:val="left"/>
            </w:pPr>
            <w:r>
              <w:t xml:space="preserve">4</w:t>
            </w:r>
          </w:p>
        </w:tc>
        <w:tc>
          <w:tcPr/>
          <w:p>
            <w:pPr>
              <w:pStyle w:val="Compact"/>
              <w:jc w:val="left"/>
            </w:pPr>
            <w:r>
              <w:t xml:space="preserve">civiccast/apps/installer/src-tauri/nsis-hooks-bootstrap.nsh:653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w:t>
            </w:r>
          </w:p>
        </w:tc>
        <w:tc>
          <w:tcPr/>
          <w:p>
            <w:pPr>
              <w:pStyle w:val="Compact"/>
              <w:jc w:val="left"/>
            </w:pPr>
            <w:r>
              <w:t xml:space="preserve">4</w:t>
            </w:r>
          </w:p>
        </w:tc>
        <w:tc>
          <w:tcPr/>
          <w:p>
            <w:pPr>
              <w:pStyle w:val="Compact"/>
              <w:jc w:val="left"/>
            </w:pPr>
            <w:r>
              <w:t xml:space="preserve">civiccast/apps/installer/src-tauri/nsis-hooks-bootstrap.nsh:583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CIVICCAST_EXIT_D4_SERVICE_NOT_SERVING</w:t>
            </w:r>
          </w:p>
        </w:tc>
        <w:tc>
          <w:tcPr/>
          <w:p>
            <w:pPr>
              <w:pStyle w:val="Compact"/>
              <w:jc w:val="left"/>
            </w:pPr>
            <w:r>
              <w:t xml:space="preserve">3</w:t>
            </w:r>
          </w:p>
        </w:tc>
        <w:tc>
          <w:tcPr/>
          <w:p>
            <w:pPr>
              <w:pStyle w:val="Compact"/>
              <w:jc w:val="left"/>
            </w:pPr>
            <w:r>
              <w:t xml:space="preserve">civiccast/apps/installer/src-tauri/nsis-hooks-bootstrap.nsh:638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CIVICCAST_EXIT_D4_SERVICE_NOT_STARTING</w:t>
            </w:r>
          </w:p>
        </w:tc>
        <w:tc>
          <w:tcPr/>
          <w:p>
            <w:pPr>
              <w:pStyle w:val="Compact"/>
              <w:jc w:val="left"/>
            </w:pPr>
            <w:r>
              <w:t xml:space="preserve">2</w:t>
            </w:r>
          </w:p>
        </w:tc>
        <w:tc>
          <w:tcPr/>
          <w:p>
            <w:pPr>
              <w:pStyle w:val="Compact"/>
              <w:jc w:val="left"/>
            </w:pPr>
            <w:r>
              <w:t xml:space="preserve">civiccast/apps/installer/src-tauri/nsis-hooks-bootstrap.nsh:644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CIVICCAST_EXIT_INSTALL_RECOVERY</w:t>
            </w:r>
          </w:p>
        </w:tc>
        <w:tc>
          <w:tcPr/>
          <w:p>
            <w:pPr>
              <w:pStyle w:val="Compact"/>
              <w:jc w:val="left"/>
            </w:pPr>
            <w:r>
              <w:t xml:space="preserve">5</w:t>
            </w:r>
          </w:p>
        </w:tc>
        <w:tc>
          <w:tcPr/>
          <w:p>
            <w:pPr>
              <w:pStyle w:val="Compact"/>
              <w:jc w:val="left"/>
            </w:pPr>
            <w:r>
              <w:t xml:space="preserve">civiccast/apps/installer/src-tauri/nsis-hooks-bootstrap.nsh:360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CIVICCAST_EXIT_PACK_DELIVERY</w:t>
            </w:r>
          </w:p>
        </w:tc>
        <w:tc>
          <w:tcPr/>
          <w:p>
            <w:pPr>
              <w:pStyle w:val="Compact"/>
              <w:jc w:val="left"/>
            </w:pPr>
            <w:r>
              <w:t xml:space="preserve">2</w:t>
            </w:r>
          </w:p>
        </w:tc>
        <w:tc>
          <w:tcPr/>
          <w:p>
            <w:pPr>
              <w:pStyle w:val="Compact"/>
              <w:jc w:val="left"/>
            </w:pPr>
            <w:r>
              <w:t xml:space="preserve">civiccast/apps/installer/src-tauri/nsis-hooks-bootstrap.nsh:575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CIVICCAST_EXIT_UNINSTALL_BLOCKED</w:t>
            </w:r>
          </w:p>
        </w:tc>
        <w:tc>
          <w:tcPr/>
          <w:p>
            <w:pPr>
              <w:pStyle w:val="Compact"/>
              <w:jc w:val="left"/>
            </w:pPr>
            <w:r>
              <w:t xml:space="preserve">2</w:t>
            </w:r>
          </w:p>
        </w:tc>
        <w:tc>
          <w:tcPr/>
          <w:p>
            <w:pPr>
              <w:pStyle w:val="Compact"/>
              <w:jc w:val="left"/>
            </w:pPr>
            <w:r>
              <w:t xml:space="preserve">civiccast/apps/installer/src-tauri/nsis-hooks-bootstrap.nsh:692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CIVICCAST_EXIT_UNINSTALL_DECLINED</w:t>
            </w:r>
          </w:p>
        </w:tc>
        <w:tc>
          <w:tcPr/>
          <w:p>
            <w:pPr>
              <w:pStyle w:val="Compact"/>
              <w:jc w:val="left"/>
            </w:pPr>
            <w:r>
              <w:t xml:space="preserve">2</w:t>
            </w:r>
          </w:p>
        </w:tc>
        <w:tc>
          <w:tcPr/>
          <w:p>
            <w:pPr>
              <w:pStyle w:val="Compact"/>
              <w:jc w:val="left"/>
            </w:pPr>
            <w:r>
              <w:t xml:space="preserve">civiccast/apps/installer/src-tauri/nsis-hooks-bootstrap.nsh:690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CIVICCAST_EXIT_UNINSTALL_INCOMPLETE</w:t>
            </w:r>
          </w:p>
        </w:tc>
        <w:tc>
          <w:tcPr/>
          <w:p>
            <w:pPr>
              <w:pStyle w:val="Compact"/>
              <w:jc w:val="left"/>
            </w:pPr>
            <w:r>
              <w:t xml:space="preserve">3</w:t>
            </w:r>
          </w:p>
        </w:tc>
        <w:tc>
          <w:tcPr/>
          <w:p>
            <w:pPr>
              <w:pStyle w:val="Compact"/>
              <w:jc w:val="left"/>
            </w:pPr>
            <w:r>
              <w:t xml:space="preserve">civiccast/apps/installer/src-tauri/nsis-hooks-bootstrap.nsh:694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CIVICCAST_EXIT_UNINSTALL_TRANSFER_FAILED</w:t>
            </w:r>
          </w:p>
        </w:tc>
        <w:tc>
          <w:tcPr/>
          <w:p>
            <w:pPr>
              <w:pStyle w:val="Compact"/>
              <w:jc w:val="left"/>
            </w:pPr>
            <w:r>
              <w:t xml:space="preserve">2</w:t>
            </w:r>
          </w:p>
        </w:tc>
        <w:tc>
          <w:tcPr/>
          <w:p>
            <w:pPr>
              <w:pStyle w:val="Compact"/>
              <w:jc w:val="left"/>
            </w:pPr>
            <w:r>
              <w:t xml:space="preserve">civiccast/apps/installer/src-tauri/nsis-hooks-bootstrap.nsh:691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CIVICCAST_EXIT_UNINSTALL_TREES_RETAINED</w:t>
            </w:r>
          </w:p>
        </w:tc>
        <w:tc>
          <w:tcPr/>
          <w:p>
            <w:pPr>
              <w:pStyle w:val="Compact"/>
              <w:jc w:val="left"/>
            </w:pPr>
            <w:r>
              <w:t xml:space="preserve">2</w:t>
            </w:r>
          </w:p>
        </w:tc>
        <w:tc>
          <w:tcPr/>
          <w:p>
            <w:pPr>
              <w:pStyle w:val="Compact"/>
              <w:jc w:val="left"/>
            </w:pPr>
            <w:r>
              <w:t xml:space="preserve">civiccast/apps/installer/src-tauri/nsis-hooks-bootstrap.nsh:693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CIVICCAST_EXIT_UPGRADE_QUIESCE</w:t>
            </w:r>
          </w:p>
        </w:tc>
        <w:tc>
          <w:tcPr/>
          <w:p>
            <w:pPr>
              <w:pStyle w:val="Compact"/>
              <w:jc w:val="left"/>
            </w:pPr>
            <w:r>
              <w:t xml:space="preserve">4</w:t>
            </w:r>
          </w:p>
        </w:tc>
        <w:tc>
          <w:tcPr/>
          <w:p>
            <w:pPr>
              <w:pStyle w:val="Compact"/>
              <w:jc w:val="left"/>
            </w:pPr>
            <w:r>
              <w:t xml:space="preserve">civiccast/apps/installer/src-tauri/nsis-hooks-bootstrap.nsh:592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CIVICCAST_FAIL</w:t>
            </w:r>
          </w:p>
        </w:tc>
        <w:tc>
          <w:tcPr/>
          <w:p>
            <w:pPr>
              <w:pStyle w:val="Compact"/>
              <w:jc w:val="left"/>
            </w:pPr>
            <w:r>
              <w:t xml:space="preserve">52</w:t>
            </w:r>
          </w:p>
        </w:tc>
        <w:tc>
          <w:tcPr/>
          <w:p>
            <w:pPr>
              <w:pStyle w:val="Compact"/>
              <w:jc w:val="left"/>
            </w:pPr>
            <w:r>
              <w:t xml:space="preserve">civiccast/apps/installer/src-tauri/nsis-hooks-bootstrap.nsh:45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CIVICCAST_FALLBACK_OK</w:t>
            </w:r>
          </w:p>
        </w:tc>
        <w:tc>
          <w:tcPr/>
          <w:p>
            <w:pPr>
              <w:pStyle w:val="Compact"/>
              <w:jc w:val="left"/>
            </w:pPr>
            <w:r>
              <w:t xml:space="preserve">2</w:t>
            </w:r>
          </w:p>
        </w:tc>
        <w:tc>
          <w:tcPr/>
          <w:p>
            <w:pPr>
              <w:pStyle w:val="Compact"/>
              <w:jc w:val="left"/>
            </w:pPr>
            <w:r>
              <w:t xml:space="preserve">civiccast/apps/installer/src-tauri/src/main.rs:5113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CIVICCAST_FASTLY_ACCESS_KEY_ID</w:t>
            </w:r>
          </w:p>
        </w:tc>
        <w:tc>
          <w:tcPr/>
          <w:p>
            <w:pPr>
              <w:pStyle w:val="Compact"/>
              <w:jc w:val="left"/>
            </w:pPr>
            <w:r>
              <w:t xml:space="preserve">2</w:t>
            </w:r>
          </w:p>
        </w:tc>
        <w:tc>
          <w:tcPr/>
          <w:p>
            <w:pPr>
              <w:pStyle w:val="Compact"/>
              <w:jc w:val="left"/>
            </w:pPr>
            <w:r>
              <w:t xml:space="preserve">civiccast/dr/station_backup_runtime.py:66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CIVICCAST_FASTLY_BUCKET</w:t>
            </w:r>
          </w:p>
        </w:tc>
        <w:tc>
          <w:tcPr/>
          <w:p>
            <w:pPr>
              <w:pStyle w:val="Compact"/>
              <w:jc w:val="left"/>
            </w:pPr>
            <w:r>
              <w:t xml:space="preserve">2</w:t>
            </w:r>
          </w:p>
        </w:tc>
        <w:tc>
          <w:tcPr/>
          <w:p>
            <w:pPr>
              <w:pStyle w:val="Compact"/>
              <w:jc w:val="left"/>
            </w:pPr>
            <w:r>
              <w:t xml:space="preserve">civiccast/dr/station_backup_runtime.py:68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CIVICCAST_FASTLY_PUBLIC_BASE_URL</w:t>
            </w:r>
          </w:p>
        </w:tc>
        <w:tc>
          <w:tcPr/>
          <w:p>
            <w:pPr>
              <w:pStyle w:val="Compact"/>
              <w:jc w:val="left"/>
            </w:pPr>
            <w:r>
              <w:t xml:space="preserve">2</w:t>
            </w:r>
          </w:p>
        </w:tc>
        <w:tc>
          <w:tcPr/>
          <w:p>
            <w:pPr>
              <w:pStyle w:val="Compact"/>
              <w:jc w:val="left"/>
            </w:pPr>
            <w:r>
              <w:t xml:space="preserve">civiccast/dr/station_backup_runtime.py:69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CIVICCAST_FASTLY_REGION</w:t>
            </w:r>
          </w:p>
        </w:tc>
        <w:tc>
          <w:tcPr/>
          <w:p>
            <w:pPr>
              <w:pStyle w:val="Compact"/>
              <w:jc w:val="left"/>
            </w:pPr>
            <w:r>
              <w:t xml:space="preserve">2</w:t>
            </w:r>
          </w:p>
        </w:tc>
        <w:tc>
          <w:tcPr/>
          <w:p>
            <w:pPr>
              <w:pStyle w:val="Compact"/>
              <w:jc w:val="left"/>
            </w:pPr>
            <w:r>
              <w:t xml:space="preserve">civiccast/dr/station_backup_runtime.py:65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CIVICCAST_FASTLY_SECRET_ACCESS_KEY</w:t>
            </w:r>
          </w:p>
        </w:tc>
        <w:tc>
          <w:tcPr/>
          <w:p>
            <w:pPr>
              <w:pStyle w:val="Compact"/>
              <w:jc w:val="left"/>
            </w:pPr>
            <w:r>
              <w:t xml:space="preserve">2</w:t>
            </w:r>
          </w:p>
        </w:tc>
        <w:tc>
          <w:tcPr/>
          <w:p>
            <w:pPr>
              <w:pStyle w:val="Compact"/>
              <w:jc w:val="left"/>
            </w:pPr>
            <w:r>
              <w:t xml:space="preserve">civiccast/dr/station_backup_runtime.py:67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CIVICCAST_FEDERATION_CONFIG</w:t>
            </w:r>
          </w:p>
        </w:tc>
        <w:tc>
          <w:tcPr/>
          <w:p>
            <w:pPr>
              <w:pStyle w:val="Compact"/>
              <w:jc w:val="left"/>
            </w:pPr>
            <w:r>
              <w:t xml:space="preserve">1</w:t>
            </w:r>
          </w:p>
        </w:tc>
        <w:tc>
          <w:tcPr/>
          <w:p>
            <w:pPr>
              <w:pStyle w:val="Compact"/>
              <w:jc w:val="left"/>
            </w:pPr>
            <w:r>
              <w:t xml:space="preserve">civiccast/federation/service.py:212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CIVICCAST_FFMPEG</w:t>
            </w:r>
          </w:p>
        </w:tc>
        <w:tc>
          <w:tcPr/>
          <w:p>
            <w:pPr>
              <w:pStyle w:val="Compact"/>
              <w:jc w:val="left"/>
            </w:pPr>
            <w:r>
              <w:t xml:space="preserve">2</w:t>
            </w:r>
          </w:p>
        </w:tc>
        <w:tc>
          <w:tcPr/>
          <w:p>
            <w:pPr>
              <w:pStyle w:val="Compact"/>
              <w:jc w:val="left"/>
            </w:pPr>
            <w:r>
              <w:t xml:space="preserve">sandbox-lab/scripts/In-Sandbox-Report.ps1:3252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t>
            </w:r>
          </w:p>
        </w:tc>
        <w:tc>
          <w:tcPr/>
          <w:p>
            <w:pPr>
              <w:pStyle w:val="Compact"/>
              <w:jc w:val="left"/>
            </w:pPr>
            <w:r>
              <w:t xml:space="preserve">1</w:t>
            </w:r>
          </w:p>
        </w:tc>
        <w:tc>
          <w:tcPr/>
          <w:p>
            <w:pPr>
              <w:pStyle w:val="Compact"/>
              <w:jc w:val="left"/>
            </w:pPr>
            <w:r>
              <w:t xml:space="preserve">civiccast/live/finalization_worker.py:1007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CIVICCAST_FINALIZATION_BACKOFF_SECONDS</w:t>
            </w:r>
          </w:p>
        </w:tc>
        <w:tc>
          <w:tcPr/>
          <w:p>
            <w:pPr>
              <w:pStyle w:val="Compact"/>
              <w:jc w:val="left"/>
            </w:pPr>
            <w:r>
              <w:t xml:space="preserve">1</w:t>
            </w:r>
          </w:p>
        </w:tc>
        <w:tc>
          <w:tcPr/>
          <w:p>
            <w:pPr>
              <w:pStyle w:val="Compact"/>
              <w:jc w:val="left"/>
            </w:pPr>
            <w:r>
              <w:t xml:space="preserve">civiccast/live/finalization_worker.py:138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CIVICCAST_FINALIZATION_MAX_ATTEMPTS</w:t>
            </w:r>
          </w:p>
        </w:tc>
        <w:tc>
          <w:tcPr/>
          <w:p>
            <w:pPr>
              <w:pStyle w:val="Compact"/>
              <w:jc w:val="left"/>
            </w:pPr>
            <w:r>
              <w:t xml:space="preserve">1</w:t>
            </w:r>
          </w:p>
        </w:tc>
        <w:tc>
          <w:tcPr/>
          <w:p>
            <w:pPr>
              <w:pStyle w:val="Compact"/>
              <w:jc w:val="left"/>
            </w:pPr>
            <w:r>
              <w:t xml:space="preserve">civiccast/live/finalization_worker.py:136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CIVICCAST_FINALIZATION_NEVER_APPEARED_SECONDS</w:t>
            </w:r>
          </w:p>
        </w:tc>
        <w:tc>
          <w:tcPr/>
          <w:p>
            <w:pPr>
              <w:pStyle w:val="Compact"/>
              <w:jc w:val="left"/>
            </w:pPr>
            <w:r>
              <w:t xml:space="preserve">1</w:t>
            </w:r>
          </w:p>
        </w:tc>
        <w:tc>
          <w:tcPr/>
          <w:p>
            <w:pPr>
              <w:pStyle w:val="Compact"/>
              <w:jc w:val="left"/>
            </w:pPr>
            <w:r>
              <w:t xml:space="preserve">civiccast/live/finalization_worker.py:145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CIVICCAST_FINALIZATION_POLL_SECONDS</w:t>
            </w:r>
          </w:p>
        </w:tc>
        <w:tc>
          <w:tcPr/>
          <w:p>
            <w:pPr>
              <w:pStyle w:val="Compact"/>
              <w:jc w:val="left"/>
            </w:pPr>
            <w:r>
              <w:t xml:space="preserve">1</w:t>
            </w:r>
          </w:p>
        </w:tc>
        <w:tc>
          <w:tcPr/>
          <w:p>
            <w:pPr>
              <w:pStyle w:val="Compact"/>
              <w:jc w:val="left"/>
            </w:pPr>
            <w:r>
              <w:t xml:space="preserve">civiccast/live/finalization_worker.py:140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CIVICCAST_FINALIZATION_RUNNING_LEASE_SECONDS</w:t>
            </w:r>
          </w:p>
        </w:tc>
        <w:tc>
          <w:tcPr/>
          <w:p>
            <w:pPr>
              <w:pStyle w:val="Compact"/>
              <w:jc w:val="left"/>
            </w:pPr>
            <w:r>
              <w:t xml:space="preserve">1</w:t>
            </w:r>
          </w:p>
        </w:tc>
        <w:tc>
          <w:tcPr/>
          <w:p>
            <w:pPr>
              <w:pStyle w:val="Compact"/>
              <w:jc w:val="left"/>
            </w:pPr>
            <w:r>
              <w:t xml:space="preserve">civiccast/live/finalization_worker.py:142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CIVICCAST_FINALIZATION_SETTLE_SECONDS</w:t>
            </w:r>
          </w:p>
        </w:tc>
        <w:tc>
          <w:tcPr/>
          <w:p>
            <w:pPr>
              <w:pStyle w:val="Compact"/>
              <w:jc w:val="left"/>
            </w:pPr>
            <w:r>
              <w:t xml:space="preserve">1</w:t>
            </w:r>
          </w:p>
        </w:tc>
        <w:tc>
          <w:tcPr/>
          <w:p>
            <w:pPr>
              <w:pStyle w:val="Compact"/>
              <w:jc w:val="left"/>
            </w:pPr>
            <w:r>
              <w:t xml:space="preserve">civiccast/live/finalization_worker.py:134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CIVICCAST_FINALIZATION_WORKER</w:t>
            </w:r>
          </w:p>
        </w:tc>
        <w:tc>
          <w:tcPr/>
          <w:p>
            <w:pPr>
              <w:pStyle w:val="Compact"/>
              <w:jc w:val="left"/>
            </w:pPr>
            <w:r>
              <w:t xml:space="preserve">3</w:t>
            </w:r>
          </w:p>
        </w:tc>
        <w:tc>
          <w:tcPr/>
          <w:p>
            <w:pPr>
              <w:pStyle w:val="Compact"/>
              <w:jc w:val="left"/>
            </w:pPr>
            <w:r>
              <w:t xml:space="preserve">civiccast/live/finalization_worker.py:117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CIVICCAST_GSTREAMER_PYTHON</w:t>
            </w:r>
          </w:p>
        </w:tc>
        <w:tc>
          <w:tcPr/>
          <w:p>
            <w:pPr>
              <w:pStyle w:val="Compact"/>
              <w:jc w:val="left"/>
            </w:pPr>
            <w:r>
              <w:t xml:space="preserve">2</w:t>
            </w:r>
          </w:p>
        </w:tc>
        <w:tc>
          <w:tcPr/>
          <w:p>
            <w:pPr>
              <w:pStyle w:val="Compact"/>
              <w:jc w:val="left"/>
            </w:pPr>
            <w:r>
              <w:t xml:space="preserve">civiccast/native/gstreamer_runtime.py:96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CIVICCAST_GSTREAMER_RUNTIME_ROOT</w:t>
            </w:r>
          </w:p>
        </w:tc>
        <w:tc>
          <w:tcPr/>
          <w:p>
            <w:pPr>
              <w:pStyle w:val="Compact"/>
              <w:jc w:val="left"/>
            </w:pPr>
            <w:r>
              <w:t xml:space="preserve">4</w:t>
            </w:r>
          </w:p>
        </w:tc>
        <w:tc>
          <w:tcPr/>
          <w:p>
            <w:pPr>
              <w:pStyle w:val="Compact"/>
              <w:jc w:val="left"/>
            </w:pPr>
            <w:r>
              <w:t xml:space="preserve">civiccast/native/gstreamer_runtime.py:97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CIVICCAST_GSTREAMER_SOURCE_SEGMENT_SECONDS</w:t>
            </w:r>
          </w:p>
        </w:tc>
        <w:tc>
          <w:tcPr/>
          <w:p>
            <w:pPr>
              <w:pStyle w:val="Compact"/>
              <w:jc w:val="left"/>
            </w:pPr>
            <w:r>
              <w:t xml:space="preserve">2</w:t>
            </w:r>
          </w:p>
        </w:tc>
        <w:tc>
          <w:tcPr/>
          <w:p>
            <w:pPr>
              <w:pStyle w:val="Compact"/>
              <w:jc w:val="left"/>
            </w:pPr>
            <w:r>
              <w:t xml:space="preserve">civiccast/egress/env_vars.py:15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CIVICCAST_GST_ALLOW_HARDWARE_DECODE</w:t>
            </w:r>
          </w:p>
        </w:tc>
        <w:tc>
          <w:tcPr/>
          <w:p>
            <w:pPr>
              <w:pStyle w:val="Compact"/>
              <w:jc w:val="left"/>
            </w:pPr>
            <w:r>
              <w:t xml:space="preserve">1</w:t>
            </w:r>
          </w:p>
        </w:tc>
        <w:tc>
          <w:tcPr/>
          <w:p>
            <w:pPr>
              <w:pStyle w:val="Compact"/>
              <w:jc w:val="left"/>
            </w:pPr>
            <w:r>
              <w:t xml:space="preserve">civiccast/egress/gst/decode_policy.py:72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CIVICCAST_GST_FIRST_OUTPUT_TIMEOUT_S</w:t>
            </w:r>
          </w:p>
        </w:tc>
        <w:tc>
          <w:tcPr/>
          <w:p>
            <w:pPr>
              <w:pStyle w:val="Compact"/>
              <w:jc w:val="left"/>
            </w:pPr>
            <w:r>
              <w:t xml:space="preserve">2</w:t>
            </w:r>
          </w:p>
        </w:tc>
        <w:tc>
          <w:tcPr/>
          <w:p>
            <w:pPr>
              <w:pStyle w:val="Compact"/>
              <w:jc w:val="left"/>
            </w:pPr>
            <w:r>
              <w:t xml:space="preserve">civiccast/egress/gst/engine.py:345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CIVICCAST_GST_PREROLL_TIMEOUT_S</w:t>
            </w:r>
          </w:p>
        </w:tc>
        <w:tc>
          <w:tcPr/>
          <w:p>
            <w:pPr>
              <w:pStyle w:val="Compact"/>
              <w:jc w:val="left"/>
            </w:pPr>
            <w:r>
              <w:t xml:space="preserve">4</w:t>
            </w:r>
          </w:p>
        </w:tc>
        <w:tc>
          <w:tcPr/>
          <w:p>
            <w:pPr>
              <w:pStyle w:val="Compact"/>
              <w:jc w:val="left"/>
            </w:pPr>
            <w:r>
              <w:t xml:space="preserve">civiccast/egress/gst/engine.py:250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CIVICCAST_HLS_RELAY_BASE_PORT</w:t>
            </w:r>
          </w:p>
        </w:tc>
        <w:tc>
          <w:tcPr/>
          <w:p>
            <w:pPr>
              <w:pStyle w:val="Compact"/>
              <w:jc w:val="left"/>
            </w:pPr>
            <w:r>
              <w:t xml:space="preserve">1</w:t>
            </w:r>
          </w:p>
        </w:tc>
        <w:tc>
          <w:tcPr/>
          <w:p>
            <w:pPr>
              <w:pStyle w:val="Compact"/>
              <w:jc w:val="left"/>
            </w:pPr>
            <w:r>
              <w:t xml:space="preserve">civiccast/egress/hls_relay.py:342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CIVICCAST_IA_ACCESS_KEY</w:t>
            </w:r>
          </w:p>
        </w:tc>
        <w:tc>
          <w:tcPr/>
          <w:p>
            <w:pPr>
              <w:pStyle w:val="Compact"/>
              <w:jc w:val="left"/>
            </w:pPr>
            <w:r>
              <w:t xml:space="preserve">5</w:t>
            </w:r>
          </w:p>
        </w:tc>
        <w:tc>
          <w:tcPr/>
          <w:p>
            <w:pPr>
              <w:pStyle w:val="Compact"/>
              <w:jc w:val="left"/>
            </w:pPr>
            <w:r>
              <w:t xml:space="preserve">civiccast/archive/internet_archive.py:43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CIVICCAST_IA_ACCESS_VALUE</w:t>
            </w:r>
          </w:p>
        </w:tc>
        <w:tc>
          <w:tcPr/>
          <w:p>
            <w:pPr>
              <w:pStyle w:val="Compact"/>
              <w:jc w:val="left"/>
            </w:pPr>
            <w:r>
              <w:t xml:space="preserve">1</w:t>
            </w:r>
          </w:p>
        </w:tc>
        <w:tc>
          <w:tcPr/>
          <w:p>
            <w:pPr>
              <w:pStyle w:val="Compact"/>
              <w:jc w:val="left"/>
            </w:pPr>
            <w:r>
              <w:t xml:space="preserve">civiccast/publish/providers.py:28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CIVICCAST_IA_COLLECTION</w:t>
            </w:r>
          </w:p>
        </w:tc>
        <w:tc>
          <w:tcPr/>
          <w:p>
            <w:pPr>
              <w:pStyle w:val="Compact"/>
              <w:jc w:val="left"/>
            </w:pPr>
            <w:r>
              <w:t xml:space="preserve">2</w:t>
            </w:r>
          </w:p>
        </w:tc>
        <w:tc>
          <w:tcPr/>
          <w:p>
            <w:pPr>
              <w:pStyle w:val="Compact"/>
              <w:jc w:val="left"/>
            </w:pPr>
            <w:r>
              <w:t xml:space="preserve">civiccast/archive/internet_archive.py:63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CIVICCAST_IA_ITEM_PREFIX</w:t>
            </w:r>
          </w:p>
        </w:tc>
        <w:tc>
          <w:tcPr/>
          <w:p>
            <w:pPr>
              <w:pStyle w:val="Compact"/>
              <w:jc w:val="left"/>
            </w:pPr>
            <w:r>
              <w:t xml:space="preserve">2</w:t>
            </w:r>
          </w:p>
        </w:tc>
        <w:tc>
          <w:tcPr/>
          <w:p>
            <w:pPr>
              <w:pStyle w:val="Compact"/>
              <w:jc w:val="left"/>
            </w:pPr>
            <w:r>
              <w:t xml:space="preserve">civiccast/archive/internet_archive.py:64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CIVICCAST_IA_SECRET_KEY</w:t>
            </w:r>
          </w:p>
        </w:tc>
        <w:tc>
          <w:tcPr/>
          <w:p>
            <w:pPr>
              <w:pStyle w:val="Compact"/>
              <w:jc w:val="left"/>
            </w:pPr>
            <w:r>
              <w:t xml:space="preserve">4</w:t>
            </w:r>
          </w:p>
        </w:tc>
        <w:tc>
          <w:tcPr/>
          <w:p>
            <w:pPr>
              <w:pStyle w:val="Compact"/>
              <w:jc w:val="left"/>
            </w:pPr>
            <w:r>
              <w:t xml:space="preserve">civiccast/archive/internet_archive.py:44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CIVICCAST_IDENTITY_MIGRATION</w:t>
            </w:r>
          </w:p>
        </w:tc>
        <w:tc>
          <w:tcPr/>
          <w:p>
            <w:pPr>
              <w:pStyle w:val="Compact"/>
              <w:jc w:val="left"/>
            </w:pPr>
            <w:r>
              <w:t xml:space="preserve">1</w:t>
            </w:r>
          </w:p>
        </w:tc>
        <w:tc>
          <w:tcPr/>
          <w:p>
            <w:pPr>
              <w:pStyle w:val="Compact"/>
              <w:jc w:val="left"/>
            </w:pPr>
            <w:r>
              <w:t xml:space="preserve">civiccast/native/identity_migration.py:20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CIVICCAST_INSTALLER_BOOTSTRAP_LOG</w:t>
            </w:r>
          </w:p>
        </w:tc>
        <w:tc>
          <w:tcPr/>
          <w:p>
            <w:pPr>
              <w:pStyle w:val="Compact"/>
              <w:jc w:val="left"/>
            </w:pPr>
            <w:r>
              <w:t xml:space="preserve">1</w:t>
            </w:r>
          </w:p>
        </w:tc>
        <w:tc>
          <w:tcPr/>
          <w:p>
            <w:pPr>
              <w:pStyle w:val="Compact"/>
              <w:jc w:val="left"/>
            </w:pPr>
            <w:r>
              <w:t xml:space="preserve">civiccast/installer/service.py:3499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CIVICCAST_INSTALL_TRANSACTION</w:t>
            </w:r>
          </w:p>
        </w:tc>
        <w:tc>
          <w:tcPr/>
          <w:p>
            <w:pPr>
              <w:pStyle w:val="Compact"/>
              <w:jc w:val="left"/>
            </w:pPr>
            <w:r>
              <w:t xml:space="preserve">3</w:t>
            </w:r>
          </w:p>
        </w:tc>
        <w:tc>
          <w:tcPr/>
          <w:p>
            <w:pPr>
              <w:pStyle w:val="Compact"/>
              <w:jc w:val="left"/>
            </w:pPr>
            <w:r>
              <w:t xml:space="preserve">civiccast/apps/installer/src-tauri/nsis-hooks-bootstrap.nsh:400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CIVICCAST_INTERNET_ARCHIVE_ACCESS_KEY</w:t>
            </w:r>
          </w:p>
        </w:tc>
        <w:tc>
          <w:tcPr/>
          <w:p>
            <w:pPr>
              <w:pStyle w:val="Compact"/>
              <w:jc w:val="left"/>
            </w:pPr>
            <w:r>
              <w:t xml:space="preserve">5</w:t>
            </w:r>
          </w:p>
        </w:tc>
        <w:tc>
          <w:tcPr/>
          <w:p>
            <w:pPr>
              <w:pStyle w:val="Compact"/>
              <w:jc w:val="left"/>
            </w:pPr>
            <w:r>
              <w:t xml:space="preserve">civiccast/dr/station_backup_runtime.py:50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CIVICCAST_LAN_ONLY_STATION</w:t>
            </w:r>
          </w:p>
        </w:tc>
        <w:tc>
          <w:tcPr/>
          <w:p>
            <w:pPr>
              <w:pStyle w:val="Compact"/>
              <w:jc w:val="left"/>
            </w:pPr>
            <w:r>
              <w:t xml:space="preserve">3</w:t>
            </w:r>
          </w:p>
        </w:tc>
        <w:tc>
          <w:tcPr/>
          <w:p>
            <w:pPr>
              <w:pStyle w:val="Compact"/>
              <w:jc w:val="left"/>
            </w:pPr>
            <w:r>
              <w:t xml:space="preserve">civiccast/app.py:2187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CIVICCAST_LIVE_CAPTION_ENGINE</w:t>
            </w:r>
          </w:p>
        </w:tc>
        <w:tc>
          <w:tcPr/>
          <w:p>
            <w:pPr>
              <w:pStyle w:val="Compact"/>
              <w:jc w:val="left"/>
            </w:pPr>
            <w:r>
              <w:t xml:space="preserve">2</w:t>
            </w:r>
          </w:p>
        </w:tc>
        <w:tc>
          <w:tcPr/>
          <w:p>
            <w:pPr>
              <w:pStyle w:val="Compact"/>
              <w:jc w:val="left"/>
            </w:pPr>
            <w:r>
              <w:t xml:space="preserve">civiccast/ai_models/runtime.py:167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CIVICCAST_LIVE_HLS_ROOT</w:t>
            </w:r>
          </w:p>
        </w:tc>
        <w:tc>
          <w:tcPr/>
          <w:p>
            <w:pPr>
              <w:pStyle w:val="Compact"/>
              <w:jc w:val="left"/>
            </w:pPr>
            <w:r>
              <w:t xml:space="preserve">9</w:t>
            </w:r>
          </w:p>
        </w:tc>
        <w:tc>
          <w:tcPr/>
          <w:p>
            <w:pPr>
              <w:pStyle w:val="Compact"/>
              <w:jc w:val="left"/>
            </w:pPr>
            <w:r>
              <w:t xml:space="preserve">civiccast/egress/headend.py:67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CIVICCAST_LIVE_MANIFEST_BASE_URL</w:t>
            </w:r>
          </w:p>
        </w:tc>
        <w:tc>
          <w:tcPr/>
          <w:p>
            <w:pPr>
              <w:pStyle w:val="Compact"/>
              <w:jc w:val="left"/>
            </w:pPr>
            <w:r>
              <w:t xml:space="preserve">5</w:t>
            </w:r>
          </w:p>
        </w:tc>
        <w:tc>
          <w:tcPr/>
          <w:p>
            <w:pPr>
              <w:pStyle w:val="Compact"/>
              <w:jc w:val="left"/>
            </w:pPr>
            <w:r>
              <w:t xml:space="preserve">civiccast/live/finalization_worker.py:123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CIVICCAST_LIVE_SOURCE_PROBE_TIMEOUT_SECONDS</w:t>
            </w:r>
          </w:p>
        </w:tc>
        <w:tc>
          <w:tcPr/>
          <w:p>
            <w:pPr>
              <w:pStyle w:val="Compact"/>
              <w:jc w:val="left"/>
            </w:pPr>
            <w:r>
              <w:t xml:space="preserve">4</w:t>
            </w:r>
          </w:p>
        </w:tc>
        <w:tc>
          <w:tcPr/>
          <w:p>
            <w:pPr>
              <w:pStyle w:val="Compact"/>
              <w:jc w:val="left"/>
            </w:pPr>
            <w:r>
              <w:t xml:space="preserve">civiccast/live/source_probe.py:35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CIVICCAST_LIVE_SOURCE_READINESS_TTL_SECONDS</w:t>
            </w:r>
          </w:p>
        </w:tc>
        <w:tc>
          <w:tcPr/>
          <w:p>
            <w:pPr>
              <w:pStyle w:val="Compact"/>
              <w:jc w:val="left"/>
            </w:pPr>
            <w:r>
              <w:t xml:space="preserve">1</w:t>
            </w:r>
          </w:p>
        </w:tc>
        <w:tc>
          <w:tcPr/>
          <w:p>
            <w:pPr>
              <w:pStyle w:val="Compact"/>
              <w:jc w:val="left"/>
            </w:pPr>
            <w:r>
              <w:t xml:space="preserve">civiccast/live/readiness.py:78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CIVICCAST_LIVE_SURGE_BUFFER_SECONDS</w:t>
            </w:r>
          </w:p>
        </w:tc>
        <w:tc>
          <w:tcPr/>
          <w:p>
            <w:pPr>
              <w:pStyle w:val="Compact"/>
              <w:jc w:val="left"/>
            </w:pPr>
            <w:r>
              <w:t xml:space="preserve">3</w:t>
            </w:r>
          </w:p>
        </w:tc>
        <w:tc>
          <w:tcPr/>
          <w:p>
            <w:pPr>
              <w:pStyle w:val="Compact"/>
              <w:jc w:val="left"/>
            </w:pPr>
            <w:r>
              <w:t xml:space="preserve">civiccast/live/surge_service.py:137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CIVICCAST_LIVE_SURGE_THRESHOLD</w:t>
            </w:r>
          </w:p>
        </w:tc>
        <w:tc>
          <w:tcPr/>
          <w:p>
            <w:pPr>
              <w:pStyle w:val="Compact"/>
              <w:jc w:val="left"/>
            </w:pPr>
            <w:r>
              <w:t xml:space="preserve">7</w:t>
            </w:r>
          </w:p>
        </w:tc>
        <w:tc>
          <w:tcPr/>
          <w:p>
            <w:pPr>
              <w:pStyle w:val="Compact"/>
              <w:jc w:val="left"/>
            </w:pPr>
            <w:r>
              <w:t xml:space="preserve">civiccast/app.py:2415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CIVICCAST_LOCAL_MEDIA_BASE_URL</w:t>
            </w:r>
          </w:p>
        </w:tc>
        <w:tc>
          <w:tcPr/>
          <w:p>
            <w:pPr>
              <w:pStyle w:val="Compact"/>
              <w:jc w:val="left"/>
            </w:pPr>
            <w:r>
              <w:t xml:space="preserve">8</w:t>
            </w:r>
          </w:p>
        </w:tc>
        <w:tc>
          <w:tcPr/>
          <w:p>
            <w:pPr>
              <w:pStyle w:val="Compact"/>
              <w:jc w:val="left"/>
            </w:pPr>
            <w:r>
              <w:t xml:space="preserve">civiccast/cable/channel.py:40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CIVICCAST_MANAGED_STORAGE_DIR</w:t>
            </w:r>
          </w:p>
        </w:tc>
        <w:tc>
          <w:tcPr/>
          <w:p>
            <w:pPr>
              <w:pStyle w:val="Compact"/>
              <w:jc w:val="left"/>
            </w:pPr>
            <w:r>
              <w:t xml:space="preserve">6</w:t>
            </w:r>
          </w:p>
        </w:tc>
        <w:tc>
          <w:tcPr/>
          <w:p>
            <w:pPr>
              <w:pStyle w:val="Compact"/>
              <w:jc w:val="left"/>
            </w:pPr>
            <w:r>
              <w:t xml:space="preserve">civiccast/installer/service.py:206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CIVICCAST_MEDIAMTX_COMMAND</w:t>
            </w:r>
          </w:p>
        </w:tc>
        <w:tc>
          <w:tcPr/>
          <w:p>
            <w:pPr>
              <w:pStyle w:val="Compact"/>
              <w:jc w:val="left"/>
            </w:pPr>
            <w:r>
              <w:t xml:space="preserve">2</w:t>
            </w:r>
          </w:p>
        </w:tc>
        <w:tc>
          <w:tcPr/>
          <w:p>
            <w:pPr>
              <w:pStyle w:val="Compact"/>
              <w:jc w:val="left"/>
            </w:pPr>
            <w:r>
              <w:t xml:space="preserve">civiccast/installer/contribution_install.py:150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CIVICCAST_MEDIA_INTEGRITY_POLL_SECONDS</w:t>
            </w:r>
          </w:p>
        </w:tc>
        <w:tc>
          <w:tcPr/>
          <w:p>
            <w:pPr>
              <w:pStyle w:val="Compact"/>
              <w:jc w:val="left"/>
            </w:pPr>
            <w:r>
              <w:t xml:space="preserve">2</w:t>
            </w:r>
          </w:p>
        </w:tc>
        <w:tc>
          <w:tcPr/>
          <w:p>
            <w:pPr>
              <w:pStyle w:val="Compact"/>
              <w:jc w:val="left"/>
            </w:pPr>
            <w:r>
              <w:t xml:space="preserve">civiccast/schedule/media_integrity_worker.py:100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CIVICCAST_MEDIA_INTEGRITY_WORKER</w:t>
            </w:r>
          </w:p>
        </w:tc>
        <w:tc>
          <w:tcPr/>
          <w:p>
            <w:pPr>
              <w:pStyle w:val="Compact"/>
              <w:jc w:val="left"/>
            </w:pPr>
            <w:r>
              <w:t xml:space="preserve">2</w:t>
            </w:r>
          </w:p>
        </w:tc>
        <w:tc>
          <w:tcPr/>
          <w:p>
            <w:pPr>
              <w:pStyle w:val="Compact"/>
              <w:jc w:val="left"/>
            </w:pPr>
            <w:r>
              <w:t xml:space="preserve">civiccast/schedule/media_integrity_worker.py:90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CIVICCAST_MEDIA_LIFECYCLE_POLL_SECONDS</w:t>
            </w:r>
          </w:p>
        </w:tc>
        <w:tc>
          <w:tcPr/>
          <w:p>
            <w:pPr>
              <w:pStyle w:val="Compact"/>
              <w:jc w:val="left"/>
            </w:pPr>
            <w:r>
              <w:t xml:space="preserve">2</w:t>
            </w:r>
          </w:p>
        </w:tc>
        <w:tc>
          <w:tcPr/>
          <w:p>
            <w:pPr>
              <w:pStyle w:val="Compact"/>
              <w:jc w:val="left"/>
            </w:pPr>
            <w:r>
              <w:t xml:space="preserve">civiccast/schedule/media_lifecycle_worker.py:436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CIVICCAST_MEDIA_LIFECYCLE_TRANSCODE_SEEDING_ENABLED</w:t>
            </w:r>
          </w:p>
        </w:tc>
        <w:tc>
          <w:tcPr/>
          <w:p>
            <w:pPr>
              <w:pStyle w:val="Compact"/>
              <w:jc w:val="left"/>
            </w:pPr>
            <w:r>
              <w:t xml:space="preserve">2</w:t>
            </w:r>
          </w:p>
        </w:tc>
        <w:tc>
          <w:tcPr/>
          <w:p>
            <w:pPr>
              <w:pStyle w:val="Compact"/>
              <w:jc w:val="left"/>
            </w:pPr>
            <w:r>
              <w:t xml:space="preserve">civiccast/schedule/media_lifecycle_worker.py:387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w:t>
            </w:r>
          </w:p>
        </w:tc>
        <w:tc>
          <w:tcPr/>
          <w:p>
            <w:pPr>
              <w:pStyle w:val="Compact"/>
              <w:jc w:val="left"/>
            </w:pPr>
            <w:r>
              <w:t xml:space="preserve">2</w:t>
            </w:r>
          </w:p>
        </w:tc>
        <w:tc>
          <w:tcPr/>
          <w:p>
            <w:pPr>
              <w:pStyle w:val="Compact"/>
              <w:jc w:val="left"/>
            </w:pPr>
            <w:r>
              <w:t xml:space="preserve">civiccast/schedule/media_lifecycle_worker.py:426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CIVICCAST_MEDIA_LIFECYCLE_WORKER_DRY_RUN</w:t>
            </w:r>
          </w:p>
        </w:tc>
        <w:tc>
          <w:tcPr/>
          <w:p>
            <w:pPr>
              <w:pStyle w:val="Compact"/>
              <w:jc w:val="left"/>
            </w:pPr>
            <w:r>
              <w:t xml:space="preserve">3</w:t>
            </w:r>
          </w:p>
        </w:tc>
        <w:tc>
          <w:tcPr/>
          <w:p>
            <w:pPr>
              <w:pStyle w:val="Compact"/>
              <w:jc w:val="left"/>
            </w:pPr>
            <w:r>
              <w:t xml:space="preserve">civiccast/app.py:1267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CIVICCAST_MEDIA_STORAGE_BUDGET_BYTES</w:t>
            </w:r>
          </w:p>
        </w:tc>
        <w:tc>
          <w:tcPr/>
          <w:p>
            <w:pPr>
              <w:pStyle w:val="Compact"/>
              <w:jc w:val="left"/>
            </w:pPr>
            <w:r>
              <w:t xml:space="preserve">2</w:t>
            </w:r>
          </w:p>
        </w:tc>
        <w:tc>
          <w:tcPr/>
          <w:p>
            <w:pPr>
              <w:pStyle w:val="Compact"/>
              <w:jc w:val="left"/>
            </w:pPr>
            <w:r>
              <w:t xml:space="preserve">civiccast/schedule/media_lifecycle_router.py:929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CIVICCAST_MISSING_MEDIA_HORIZON_DAYS</w:t>
            </w:r>
          </w:p>
        </w:tc>
        <w:tc>
          <w:tcPr/>
          <w:p>
            <w:pPr>
              <w:pStyle w:val="Compact"/>
              <w:jc w:val="left"/>
            </w:pPr>
            <w:r>
              <w:t xml:space="preserve">2</w:t>
            </w:r>
          </w:p>
        </w:tc>
        <w:tc>
          <w:tcPr/>
          <w:p>
            <w:pPr>
              <w:pStyle w:val="Compact"/>
              <w:jc w:val="left"/>
            </w:pPr>
            <w:r>
              <w:t xml:space="preserve">civiccast/schedule/media_lifecycle_worker.py:458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CIVICCAST_MSVC_INSTALLATION_PATH</w:t>
            </w:r>
          </w:p>
        </w:tc>
        <w:tc>
          <w:tcPr/>
          <w:p>
            <w:pPr>
              <w:pStyle w:val="Compact"/>
              <w:jc w:val="left"/>
            </w:pPr>
            <w:r>
              <w:t xml:space="preserve">5</w:t>
            </w:r>
          </w:p>
        </w:tc>
        <w:tc>
          <w:tcPr/>
          <w:p>
            <w:pPr>
              <w:pStyle w:val="Compact"/>
              <w:jc w:val="left"/>
            </w:pPr>
            <w:r>
              <w:t xml:space="preserve">scripts/build_native_app_payload.py:1750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CIVICCAST_MSVC_RUNTIME_DLL</w:t>
            </w:r>
          </w:p>
        </w:tc>
        <w:tc>
          <w:tcPr/>
          <w:p>
            <w:pPr>
              <w:pStyle w:val="Compact"/>
              <w:jc w:val="left"/>
            </w:pPr>
            <w:r>
              <w:t xml:space="preserve">2</w:t>
            </w:r>
          </w:p>
        </w:tc>
        <w:tc>
          <w:tcPr/>
          <w:p>
            <w:pPr>
              <w:pStyle w:val="Compact"/>
              <w:jc w:val="left"/>
            </w:pPr>
            <w:r>
              <w:t xml:space="preserve">scripts/build_native_app_payload.py:1747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CIVICCAST_NAS_ARCHIVE_PATH</w:t>
            </w:r>
          </w:p>
        </w:tc>
        <w:tc>
          <w:tcPr/>
          <w:p>
            <w:pPr>
              <w:pStyle w:val="Compact"/>
              <w:jc w:val="left"/>
            </w:pPr>
            <w:r>
              <w:t xml:space="preserve">11</w:t>
            </w:r>
          </w:p>
        </w:tc>
        <w:tc>
          <w:tcPr/>
          <w:p>
            <w:pPr>
              <w:pStyle w:val="Compact"/>
              <w:jc w:val="left"/>
            </w:pPr>
            <w:r>
              <w:t xml:space="preserve">civiccast/archive/local_nas.py:6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CIVICCAST_NAS_TARGET</w:t>
            </w:r>
          </w:p>
        </w:tc>
        <w:tc>
          <w:tcPr/>
          <w:p>
            <w:pPr>
              <w:pStyle w:val="Compact"/>
              <w:jc w:val="left"/>
            </w:pPr>
            <w:r>
              <w:t xml:space="preserve">1</w:t>
            </w:r>
          </w:p>
        </w:tc>
        <w:tc>
          <w:tcPr/>
          <w:p>
            <w:pPr>
              <w:pStyle w:val="Compact"/>
              <w:jc w:val="left"/>
            </w:pPr>
            <w:r>
              <w:t xml:space="preserve">civiccast/publish/providers.py:32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CIVICCAST_NATIVE_REPORTED_VERSION</w:t>
            </w:r>
          </w:p>
        </w:tc>
        <w:tc>
          <w:tcPr/>
          <w:p>
            <w:pPr>
              <w:pStyle w:val="Compact"/>
              <w:jc w:val="left"/>
            </w:pPr>
            <w:r>
              <w:t xml:space="preserve">4</w:t>
            </w:r>
          </w:p>
        </w:tc>
        <w:tc>
          <w:tcPr/>
          <w:p>
            <w:pPr>
              <w:pStyle w:val="Compact"/>
              <w:jc w:val="left"/>
            </w:pPr>
            <w:r>
              <w:t xml:space="preserve">civiccast/app.py:2204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CIVICCAST_NATIVE_ROOT</w:t>
            </w:r>
          </w:p>
        </w:tc>
        <w:tc>
          <w:tcPr/>
          <w:p>
            <w:pPr>
              <w:pStyle w:val="Compact"/>
              <w:jc w:val="left"/>
            </w:pPr>
            <w:r>
              <w:t xml:space="preserve">2</w:t>
            </w:r>
          </w:p>
        </w:tc>
        <w:tc>
          <w:tcPr/>
          <w:p>
            <w:pPr>
              <w:pStyle w:val="Compact"/>
              <w:jc w:val="left"/>
            </w:pPr>
            <w:r>
              <w:t xml:space="preserve">scripts/verify_beta10_live_hls_media.py:359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w:t>
            </w:r>
          </w:p>
        </w:tc>
        <w:tc>
          <w:tcPr/>
          <w:p>
            <w:pPr>
              <w:pStyle w:val="Compact"/>
              <w:jc w:val="left"/>
            </w:pPr>
            <w:r>
              <w:t xml:space="preserve">14</w:t>
            </w:r>
          </w:p>
        </w:tc>
        <w:tc>
          <w:tcPr/>
          <w:p>
            <w:pPr>
              <w:pStyle w:val="Compact"/>
              <w:jc w:val="left"/>
            </w:pPr>
            <w:r>
              <w:t xml:space="preserve">civiccast/app.py:940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CIVICCAST_NATIVE_STATION_MANIFEST</w:t>
            </w:r>
          </w:p>
        </w:tc>
        <w:tc>
          <w:tcPr/>
          <w:p>
            <w:pPr>
              <w:pStyle w:val="Compact"/>
              <w:jc w:val="left"/>
            </w:pPr>
            <w:r>
              <w:t xml:space="preserve">3</w:t>
            </w:r>
          </w:p>
        </w:tc>
        <w:tc>
          <w:tcPr/>
          <w:p>
            <w:pPr>
              <w:pStyle w:val="Compact"/>
              <w:jc w:val="left"/>
            </w:pPr>
            <w:r>
              <w:t xml:space="preserve">civiccast/installer/service.py:6078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CIVICCAST_NATIVE_STATION_ROOT</w:t>
            </w:r>
          </w:p>
        </w:tc>
        <w:tc>
          <w:tcPr/>
          <w:p>
            <w:pPr>
              <w:pStyle w:val="Compact"/>
              <w:jc w:val="left"/>
            </w:pPr>
            <w:r>
              <w:t xml:space="preserve">4</w:t>
            </w:r>
          </w:p>
        </w:tc>
        <w:tc>
          <w:tcPr/>
          <w:p>
            <w:pPr>
              <w:pStyle w:val="Compact"/>
              <w:jc w:val="left"/>
            </w:pPr>
            <w:r>
              <w:t xml:space="preserve">civiccast/ai_models/runtime.py:141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CIVICCAST_NDI_FFMPEG</w:t>
            </w:r>
          </w:p>
        </w:tc>
        <w:tc>
          <w:tcPr/>
          <w:p>
            <w:pPr>
              <w:pStyle w:val="Compact"/>
              <w:jc w:val="left"/>
            </w:pPr>
            <w:r>
              <w:t xml:space="preserve">6</w:t>
            </w:r>
          </w:p>
        </w:tc>
        <w:tc>
          <w:tcPr/>
          <w:p>
            <w:pPr>
              <w:pStyle w:val="Compact"/>
              <w:jc w:val="left"/>
            </w:pPr>
            <w:r>
              <w:t xml:space="preserve">civiccast/egress/ndi_relay.py:8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CIVICCAST_NDI_RELAY</w:t>
            </w:r>
          </w:p>
        </w:tc>
        <w:tc>
          <w:tcPr/>
          <w:p>
            <w:pPr>
              <w:pStyle w:val="Compact"/>
              <w:jc w:val="left"/>
            </w:pPr>
            <w:r>
              <w:t xml:space="preserve">2</w:t>
            </w:r>
          </w:p>
        </w:tc>
        <w:tc>
          <w:tcPr/>
          <w:p>
            <w:pPr>
              <w:pStyle w:val="Compact"/>
              <w:jc w:val="left"/>
            </w:pPr>
            <w:r>
              <w:t xml:space="preserve">civiccast/egress/ndi_relay.py:62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CIVICCAST_NDI_RUNTIME_DIR</w:t>
            </w:r>
          </w:p>
        </w:tc>
        <w:tc>
          <w:tcPr/>
          <w:p>
            <w:pPr>
              <w:pStyle w:val="Compact"/>
              <w:jc w:val="left"/>
            </w:pPr>
            <w:r>
              <w:t xml:space="preserve">1</w:t>
            </w:r>
          </w:p>
        </w:tc>
        <w:tc>
          <w:tcPr/>
          <w:p>
            <w:pPr>
              <w:pStyle w:val="Compact"/>
              <w:jc w:val="left"/>
            </w:pPr>
            <w:r>
              <w:t xml:space="preserve">civiccast/installer/service.py:6296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CIVICCAST_NDI_SENDER</w:t>
            </w:r>
          </w:p>
        </w:tc>
        <w:tc>
          <w:tcPr/>
          <w:p>
            <w:pPr>
              <w:pStyle w:val="Compact"/>
              <w:jc w:val="left"/>
            </w:pPr>
            <w:r>
              <w:t xml:space="preserve">1</w:t>
            </w:r>
          </w:p>
        </w:tc>
        <w:tc>
          <w:tcPr/>
          <w:p>
            <w:pPr>
              <w:pStyle w:val="Compact"/>
              <w:jc w:val="left"/>
            </w:pPr>
            <w:r>
              <w:t xml:space="preserve">civiccast/cable/ndi.py:119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CIVICCAST_NETWORK_PROBE_TIMEOUT_SECONDS</w:t>
            </w:r>
          </w:p>
        </w:tc>
        <w:tc>
          <w:tcPr/>
          <w:p>
            <w:pPr>
              <w:pStyle w:val="Compact"/>
              <w:jc w:val="left"/>
            </w:pPr>
            <w:r>
              <w:t xml:space="preserve">2</w:t>
            </w:r>
          </w:p>
        </w:tc>
        <w:tc>
          <w:tcPr/>
          <w:p>
            <w:pPr>
              <w:pStyle w:val="Compact"/>
              <w:jc w:val="left"/>
            </w:pPr>
            <w:r>
              <w:t xml:space="preserve">civiccast/live/network_probe.py:57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CIVICCAST_NETWORK_SETTINGS_PATH</w:t>
            </w:r>
          </w:p>
        </w:tc>
        <w:tc>
          <w:tcPr/>
          <w:p>
            <w:pPr>
              <w:pStyle w:val="Compact"/>
              <w:jc w:val="left"/>
            </w:pPr>
            <w:r>
              <w:t xml:space="preserve">3</w:t>
            </w:r>
          </w:p>
        </w:tc>
        <w:tc>
          <w:tcPr/>
          <w:p>
            <w:pPr>
              <w:pStyle w:val="Compact"/>
              <w:jc w:val="left"/>
            </w:pPr>
            <w:r>
              <w:t xml:space="preserve">civiccast/dr/station_backup_runtime.py:89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CIVICCAST_NOTICE</w:t>
            </w:r>
          </w:p>
        </w:tc>
        <w:tc>
          <w:tcPr/>
          <w:p>
            <w:pPr>
              <w:pStyle w:val="Compact"/>
              <w:jc w:val="left"/>
            </w:pPr>
            <w:r>
              <w:t xml:space="preserve">4</w:t>
            </w:r>
          </w:p>
        </w:tc>
        <w:tc>
          <w:tcPr/>
          <w:p>
            <w:pPr>
              <w:pStyle w:val="Compact"/>
              <w:jc w:val="left"/>
            </w:pPr>
            <w:r>
              <w:t xml:space="preserve">civiccast/apps/installer/src-tauri/nsis-hooks-bootstrap.nsh:290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CIVICCAST_NOTIFICATION_DELIVERY_LEASE_SECONDS</w:t>
            </w:r>
          </w:p>
        </w:tc>
        <w:tc>
          <w:tcPr/>
          <w:p>
            <w:pPr>
              <w:pStyle w:val="Compact"/>
              <w:jc w:val="left"/>
            </w:pPr>
            <w:r>
              <w:t xml:space="preserve">1</w:t>
            </w:r>
          </w:p>
        </w:tc>
        <w:tc>
          <w:tcPr/>
          <w:p>
            <w:pPr>
              <w:pStyle w:val="Compact"/>
              <w:jc w:val="left"/>
            </w:pPr>
            <w:r>
              <w:t xml:space="preserve">civiccast/subscribe/outcome_store.py:90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CIVICCAST_OBS_WEBSOCKET_PASSWORD</w:t>
            </w:r>
          </w:p>
        </w:tc>
        <w:tc>
          <w:tcPr/>
          <w:p>
            <w:pPr>
              <w:pStyle w:val="Compact"/>
              <w:jc w:val="left"/>
            </w:pPr>
            <w:r>
              <w:t xml:space="preserve">1</w:t>
            </w:r>
          </w:p>
        </w:tc>
        <w:tc>
          <w:tcPr/>
          <w:p>
            <w:pPr>
              <w:pStyle w:val="Compact"/>
              <w:jc w:val="left"/>
            </w:pPr>
            <w:r>
              <w:t xml:space="preserve">civiccast/dr/station_backup_runtime.py:75</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CIVICCAST_OFFLINE_CAPTION_BACKOFF_SECONDS</w:t>
            </w:r>
          </w:p>
        </w:tc>
        <w:tc>
          <w:tcPr/>
          <w:p>
            <w:pPr>
              <w:pStyle w:val="Compact"/>
              <w:jc w:val="left"/>
            </w:pPr>
            <w:r>
              <w:t xml:space="preserve">1</w:t>
            </w:r>
          </w:p>
        </w:tc>
        <w:tc>
          <w:tcPr/>
          <w:p>
            <w:pPr>
              <w:pStyle w:val="Compact"/>
              <w:jc w:val="left"/>
            </w:pPr>
            <w:r>
              <w:t xml:space="preserve">civiccast/captions/vod_job.py:410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CIVICCAST_OFFLINE_CAPTION_CHUNK_SECONDS</w:t>
            </w:r>
          </w:p>
        </w:tc>
        <w:tc>
          <w:tcPr/>
          <w:p>
            <w:pPr>
              <w:pStyle w:val="Compact"/>
              <w:jc w:val="left"/>
            </w:pPr>
            <w:r>
              <w:t xml:space="preserve">1</w:t>
            </w:r>
          </w:p>
        </w:tc>
        <w:tc>
          <w:tcPr/>
          <w:p>
            <w:pPr>
              <w:pStyle w:val="Compact"/>
              <w:jc w:val="left"/>
            </w:pPr>
            <w:r>
              <w:t xml:space="preserve">civiccast/captions/vod_job.py:416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CIVICCAST_OFFLINE_CAPTION_JOB</w:t>
            </w:r>
          </w:p>
        </w:tc>
        <w:tc>
          <w:tcPr/>
          <w:p>
            <w:pPr>
              <w:pStyle w:val="Compact"/>
              <w:jc w:val="left"/>
            </w:pPr>
            <w:r>
              <w:t xml:space="preserve">4</w:t>
            </w:r>
          </w:p>
        </w:tc>
        <w:tc>
          <w:tcPr/>
          <w:p>
            <w:pPr>
              <w:pStyle w:val="Compact"/>
              <w:jc w:val="left"/>
            </w:pPr>
            <w:r>
              <w:t xml:space="preserve">civiccast/captions/settings.py:45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CIVICCAST_OFFLINE_CAPTION_MAX_ATTEMPTS</w:t>
            </w:r>
          </w:p>
        </w:tc>
        <w:tc>
          <w:tcPr/>
          <w:p>
            <w:pPr>
              <w:pStyle w:val="Compact"/>
              <w:jc w:val="left"/>
            </w:pPr>
            <w:r>
              <w:t xml:space="preserve">1</w:t>
            </w:r>
          </w:p>
        </w:tc>
        <w:tc>
          <w:tcPr/>
          <w:p>
            <w:pPr>
              <w:pStyle w:val="Compact"/>
              <w:jc w:val="left"/>
            </w:pPr>
            <w:r>
              <w:t xml:space="preserve">civiccast/captions/vod_job.py:413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CIVICCAST_OFFLINE_CAPTION_POLL_SECONDS</w:t>
            </w:r>
          </w:p>
        </w:tc>
        <w:tc>
          <w:tcPr/>
          <w:p>
            <w:pPr>
              <w:pStyle w:val="Compact"/>
              <w:jc w:val="left"/>
            </w:pPr>
            <w:r>
              <w:t xml:space="preserve">1</w:t>
            </w:r>
          </w:p>
        </w:tc>
        <w:tc>
          <w:tcPr/>
          <w:p>
            <w:pPr>
              <w:pStyle w:val="Compact"/>
              <w:jc w:val="left"/>
            </w:pPr>
            <w:r>
              <w:t xml:space="preserve">civiccast/captions/vod_job.py:407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CIVICCAST_OFFLINE_CAPTION_SPANISH</w:t>
            </w:r>
          </w:p>
        </w:tc>
        <w:tc>
          <w:tcPr/>
          <w:p>
            <w:pPr>
              <w:pStyle w:val="Compact"/>
              <w:jc w:val="left"/>
            </w:pPr>
            <w:r>
              <w:t xml:space="preserve">3</w:t>
            </w:r>
          </w:p>
        </w:tc>
        <w:tc>
          <w:tcPr/>
          <w:p>
            <w:pPr>
              <w:pStyle w:val="Compact"/>
              <w:jc w:val="left"/>
            </w:pPr>
            <w:r>
              <w:t xml:space="preserve">civiccast/captions/settings.py:52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CIVICCAST_OK</w:t>
            </w:r>
          </w:p>
        </w:tc>
        <w:tc>
          <w:tcPr/>
          <w:p>
            <w:pPr>
              <w:pStyle w:val="Compact"/>
              <w:jc w:val="left"/>
            </w:pPr>
            <w:r>
              <w:t xml:space="preserve">7</w:t>
            </w:r>
          </w:p>
        </w:tc>
        <w:tc>
          <w:tcPr/>
          <w:p>
            <w:pPr>
              <w:pStyle w:val="Compact"/>
              <w:jc w:val="left"/>
            </w:pPr>
            <w:r>
              <w:t xml:space="preserve">civiccast/apps/installer/src-tauri/src/main.rs:794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CIVICCAST_OLLAMA_BASE_URL</w:t>
            </w:r>
          </w:p>
        </w:tc>
        <w:tc>
          <w:tcPr/>
          <w:p>
            <w:pPr>
              <w:pStyle w:val="Compact"/>
              <w:jc w:val="left"/>
            </w:pPr>
            <w:r>
              <w:t xml:space="preserve">1</w:t>
            </w:r>
          </w:p>
        </w:tc>
        <w:tc>
          <w:tcPr/>
          <w:p>
            <w:pPr>
              <w:pStyle w:val="Compact"/>
              <w:jc w:val="left"/>
            </w:pPr>
            <w:r>
              <w:t xml:space="preserve">civiccast/alerting/self_test.py:250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CIVICCAST_OLLAMA_READY</w:t>
            </w:r>
          </w:p>
        </w:tc>
        <w:tc>
          <w:tcPr/>
          <w:p>
            <w:pPr>
              <w:pStyle w:val="Compact"/>
              <w:jc w:val="left"/>
            </w:pPr>
            <w:r>
              <w:t xml:space="preserve">2</w:t>
            </w:r>
          </w:p>
        </w:tc>
        <w:tc>
          <w:tcPr/>
          <w:p>
            <w:pPr>
              <w:pStyle w:val="Compact"/>
              <w:jc w:val="left"/>
            </w:pPr>
            <w:r>
              <w:t xml:space="preserve">scripts/run_real_ai_release_proof.py:145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CIVICCAST_OLLAMA_REGISTRY_BASE_URL</w:t>
            </w:r>
          </w:p>
        </w:tc>
        <w:tc>
          <w:tcPr/>
          <w:p>
            <w:pPr>
              <w:pStyle w:val="Compact"/>
              <w:jc w:val="left"/>
            </w:pPr>
            <w:r>
              <w:t xml:space="preserve">1</w:t>
            </w:r>
          </w:p>
        </w:tc>
        <w:tc>
          <w:tcPr/>
          <w:p>
            <w:pPr>
              <w:pStyle w:val="Compact"/>
              <w:jc w:val="left"/>
            </w:pPr>
            <w:r>
              <w:t xml:space="preserve">civiccast/apps/installer/src-tauri/src/acquisition_catalog.rs:253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CIVICCAST_OPERATOR_CONSOLE_DIST</w:t>
            </w:r>
          </w:p>
        </w:tc>
        <w:tc>
          <w:tcPr/>
          <w:p>
            <w:pPr>
              <w:pStyle w:val="Compact"/>
              <w:jc w:val="left"/>
            </w:pPr>
            <w:r>
              <w:t xml:space="preserve">7</w:t>
            </w:r>
          </w:p>
        </w:tc>
        <w:tc>
          <w:tcPr/>
          <w:p>
            <w:pPr>
              <w:pStyle w:val="Compact"/>
              <w:jc w:val="left"/>
            </w:pPr>
            <w:r>
              <w:t xml:space="preserve">civiccast/app.py:2786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CIVICCAST_OPERATOR_CONSOLE_URL</w:t>
            </w:r>
          </w:p>
        </w:tc>
        <w:tc>
          <w:tcPr/>
          <w:p>
            <w:pPr>
              <w:pStyle w:val="Compact"/>
              <w:jc w:val="left"/>
            </w:pPr>
            <w:r>
              <w:t xml:space="preserve">3</w:t>
            </w:r>
          </w:p>
        </w:tc>
        <w:tc>
          <w:tcPr/>
          <w:p>
            <w:pPr>
              <w:pStyle w:val="Compact"/>
              <w:jc w:val="left"/>
            </w:pPr>
            <w:r>
              <w:t xml:space="preserve">civiccast/installer/service.py:6030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CIVICCAST_PACK_PUBLIC_KEY_BASE64</w:t>
            </w:r>
          </w:p>
        </w:tc>
        <w:tc>
          <w:tcPr/>
          <w:p>
            <w:pPr>
              <w:pStyle w:val="Compact"/>
              <w:jc w:val="left"/>
            </w:pPr>
            <w:r>
              <w:t xml:space="preserve">2</w:t>
            </w:r>
          </w:p>
        </w:tc>
        <w:tc>
          <w:tcPr/>
          <w:p>
            <w:pPr>
              <w:pStyle w:val="Compact"/>
              <w:jc w:val="left"/>
            </w:pPr>
            <w:r>
              <w:t xml:space="preserve">civiccast/apps/installer/src-tauri/src/native_packs.rs:244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CIVICCAST_PACK_SIGNING_KEY_ID</w:t>
            </w:r>
          </w:p>
        </w:tc>
        <w:tc>
          <w:tcPr/>
          <w:p>
            <w:pPr>
              <w:pStyle w:val="Compact"/>
              <w:jc w:val="left"/>
            </w:pPr>
            <w:r>
              <w:t xml:space="preserve">2</w:t>
            </w:r>
          </w:p>
        </w:tc>
        <w:tc>
          <w:tcPr/>
          <w:p>
            <w:pPr>
              <w:pStyle w:val="Compact"/>
              <w:jc w:val="left"/>
            </w:pPr>
            <w:r>
              <w:t xml:space="preserve">civiccast/apps/installer/src-tauri/src/native_packs.rs:242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CIVICCAST_PAYLOAD_REPLACED</w:t>
            </w:r>
          </w:p>
        </w:tc>
        <w:tc>
          <w:tcPr/>
          <w:p>
            <w:pPr>
              <w:pStyle w:val="Compact"/>
              <w:jc w:val="left"/>
            </w:pPr>
            <w:r>
              <w:t xml:space="preserve">3</w:t>
            </w:r>
          </w:p>
        </w:tc>
        <w:tc>
          <w:tcPr/>
          <w:p>
            <w:pPr>
              <w:pStyle w:val="Compact"/>
              <w:jc w:val="left"/>
            </w:pPr>
            <w:r>
              <w:t xml:space="preserve">civiccast/apps/installer/src-tauri/nsis-hooks-bootstrap.nsh:344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CIVICCAST_PLAYBACK_POLICY_STATE_PATH</w:t>
            </w:r>
          </w:p>
        </w:tc>
        <w:tc>
          <w:tcPr/>
          <w:p>
            <w:pPr>
              <w:pStyle w:val="Compact"/>
              <w:jc w:val="left"/>
            </w:pPr>
            <w:r>
              <w:t xml:space="preserve">2</w:t>
            </w:r>
          </w:p>
        </w:tc>
        <w:tc>
          <w:tcPr/>
          <w:p>
            <w:pPr>
              <w:pStyle w:val="Compact"/>
              <w:jc w:val="left"/>
            </w:pPr>
            <w:r>
              <w:t xml:space="preserve">civiccast/playback_policy/store.py:160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CIVICCAST_PLAYWRIGHT_EXECUTABLE</w:t>
            </w:r>
          </w:p>
        </w:tc>
        <w:tc>
          <w:tcPr/>
          <w:p>
            <w:pPr>
              <w:pStyle w:val="Compact"/>
              <w:jc w:val="left"/>
            </w:pPr>
            <w:r>
              <w:t xml:space="preserve">3</w:t>
            </w:r>
          </w:p>
        </w:tc>
        <w:tc>
          <w:tcPr/>
          <w:p>
            <w:pPr>
              <w:pStyle w:val="Compact"/>
              <w:jc w:val="left"/>
            </w:pPr>
            <w:r>
              <w:t xml:space="preserve">civiccast/apps/installer/playwright.config.ts:6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CIVICCAST_PODCAST_MEDIA_DIR</w:t>
            </w:r>
          </w:p>
        </w:tc>
        <w:tc>
          <w:tcPr/>
          <w:p>
            <w:pPr>
              <w:pStyle w:val="Compact"/>
              <w:jc w:val="left"/>
            </w:pPr>
            <w:r>
              <w:t xml:space="preserve">1</w:t>
            </w:r>
          </w:p>
        </w:tc>
        <w:tc>
          <w:tcPr/>
          <w:p>
            <w:pPr>
              <w:pStyle w:val="Compact"/>
              <w:jc w:val="left"/>
            </w:pPr>
            <w:r>
              <w:t xml:space="preserve">civiccast/podcast/service.py:44</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CIVICCAST_PORTAL_BASE</w:t>
            </w:r>
          </w:p>
        </w:tc>
        <w:tc>
          <w:tcPr/>
          <w:p>
            <w:pPr>
              <w:pStyle w:val="Compact"/>
              <w:jc w:val="left"/>
            </w:pPr>
            <w:r>
              <w:t xml:space="preserve">2</w:t>
            </w:r>
          </w:p>
        </w:tc>
        <w:tc>
          <w:tcPr/>
          <w:p>
            <w:pPr>
              <w:pStyle w:val="Compact"/>
              <w:jc w:val="left"/>
            </w:pPr>
            <w:r>
              <w:t xml:space="preserve">civiccast/vod/router.py:25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CIVICCAST_PORTAL_TOKEN</w:t>
            </w:r>
          </w:p>
        </w:tc>
        <w:tc>
          <w:tcPr/>
          <w:p>
            <w:pPr>
              <w:pStyle w:val="Compact"/>
              <w:jc w:val="left"/>
            </w:pPr>
            <w:r>
              <w:t xml:space="preserve">2</w:t>
            </w:r>
          </w:p>
        </w:tc>
        <w:tc>
          <w:tcPr/>
          <w:p>
            <w:pPr>
              <w:pStyle w:val="Compact"/>
              <w:jc w:val="left"/>
            </w:pPr>
            <w:r>
              <w:t xml:space="preserve">civiccast/installer/service.py:623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CIVICCAST_POSTCLEAR_ARMED</w:t>
            </w:r>
          </w:p>
        </w:tc>
        <w:tc>
          <w:tcPr/>
          <w:p>
            <w:pPr>
              <w:pStyle w:val="Compact"/>
              <w:jc w:val="left"/>
            </w:pPr>
            <w:r>
              <w:t xml:space="preserve">4</w:t>
            </w:r>
          </w:p>
        </w:tc>
        <w:tc>
          <w:tcPr/>
          <w:p>
            <w:pPr>
              <w:pStyle w:val="Compact"/>
              <w:jc w:val="left"/>
            </w:pPr>
            <w:r>
              <w:t xml:space="preserve">civiccast/apps/installer/src-tauri/nsis-hooks-bootstrap.nsh:740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CIVICCAST_PREFLIGHT_SCRIPT</w:t>
            </w:r>
          </w:p>
        </w:tc>
        <w:tc>
          <w:tcPr/>
          <w:p>
            <w:pPr>
              <w:pStyle w:val="Compact"/>
              <w:jc w:val="left"/>
            </w:pPr>
            <w:r>
              <w:t xml:space="preserve">2</w:t>
            </w:r>
          </w:p>
        </w:tc>
        <w:tc>
          <w:tcPr/>
          <w:p>
            <w:pPr>
              <w:pStyle w:val="Compact"/>
              <w:jc w:val="left"/>
            </w:pPr>
            <w:r>
              <w:t xml:space="preserve">civiccast/apps/installer/src-tauri/nsis-hooks-bootstrap.nsh:746</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CIVICCAST_PREPARED_PLAN_DIR_BUDGET_GB</w:t>
            </w:r>
          </w:p>
        </w:tc>
        <w:tc>
          <w:tcPr/>
          <w:p>
            <w:pPr>
              <w:pStyle w:val="Compact"/>
              <w:jc w:val="left"/>
            </w:pPr>
            <w:r>
              <w:t xml:space="preserve">1</w:t>
            </w:r>
          </w:p>
        </w:tc>
        <w:tc>
          <w:tcPr/>
          <w:p>
            <w:pPr>
              <w:pStyle w:val="Compact"/>
              <w:jc w:val="left"/>
            </w:pPr>
            <w:r>
              <w:t xml:space="preserve">civiccast/egress/preparer.py:241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CIVICCAST_PROGRAM_LOG_HORIZON_HOURS</w:t>
            </w:r>
          </w:p>
        </w:tc>
        <w:tc>
          <w:tcPr/>
          <w:p>
            <w:pPr>
              <w:pStyle w:val="Compact"/>
              <w:jc w:val="left"/>
            </w:pPr>
            <w:r>
              <w:t xml:space="preserve">1</w:t>
            </w:r>
          </w:p>
        </w:tc>
        <w:tc>
          <w:tcPr/>
          <w:p>
            <w:pPr>
              <w:pStyle w:val="Compact"/>
              <w:jc w:val="left"/>
            </w:pPr>
            <w:r>
              <w:t xml:space="preserve">civiccast/programlog/materializer.py:74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CIVICCAST_PROGRAM_LOG_POLL_SECONDS</w:t>
            </w:r>
          </w:p>
        </w:tc>
        <w:tc>
          <w:tcPr/>
          <w:p>
            <w:pPr>
              <w:pStyle w:val="Compact"/>
              <w:jc w:val="left"/>
            </w:pPr>
            <w:r>
              <w:t xml:space="preserve">1</w:t>
            </w:r>
          </w:p>
        </w:tc>
        <w:tc>
          <w:tcPr/>
          <w:p>
            <w:pPr>
              <w:pStyle w:val="Compact"/>
              <w:jc w:val="left"/>
            </w:pPr>
            <w:r>
              <w:t xml:space="preserve">civiccast/programlog/materializer.py:73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CIVICCAST_PROGRAM_LOG_WORKER</w:t>
            </w:r>
          </w:p>
        </w:tc>
        <w:tc>
          <w:tcPr/>
          <w:p>
            <w:pPr>
              <w:pStyle w:val="Compact"/>
              <w:jc w:val="left"/>
            </w:pPr>
            <w:r>
              <w:t xml:space="preserve">3</w:t>
            </w:r>
          </w:p>
        </w:tc>
        <w:tc>
          <w:tcPr/>
          <w:p>
            <w:pPr>
              <w:pStyle w:val="Compact"/>
              <w:jc w:val="left"/>
            </w:pPr>
            <w:r>
              <w:t xml:space="preserve">civiccast/programlog/materializer.py:15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t>
            </w:r>
          </w:p>
        </w:tc>
        <w:tc>
          <w:tcPr/>
          <w:p>
            <w:pPr>
              <w:pStyle w:val="Compact"/>
              <w:jc w:val="left"/>
            </w:pPr>
            <w:r>
              <w:t xml:space="preserve">6</w:t>
            </w:r>
          </w:p>
        </w:tc>
        <w:tc>
          <w:tcPr/>
          <w:p>
            <w:pPr>
              <w:pStyle w:val="Compact"/>
              <w:jc w:val="left"/>
            </w:pPr>
            <w:r>
              <w:t xml:space="preserve">civiccast/agenda_import/config.py:8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CIVICCAST_PROVIDER_API_KEY</w:t>
            </w:r>
          </w:p>
        </w:tc>
        <w:tc>
          <w:tcPr/>
          <w:p>
            <w:pPr>
              <w:pStyle w:val="Compact"/>
              <w:jc w:val="left"/>
            </w:pPr>
            <w:r>
              <w:t xml:space="preserve">2</w:t>
            </w:r>
          </w:p>
        </w:tc>
        <w:tc>
          <w:tcPr/>
          <w:p>
            <w:pPr>
              <w:pStyle w:val="Compact"/>
              <w:jc w:val="left"/>
            </w:pPr>
            <w:r>
              <w:t xml:space="preserve">civiccast/cli.py:964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CIVICCAST_PROVIDER_CREDENTIALS_FILE</w:t>
            </w:r>
          </w:p>
        </w:tc>
        <w:tc>
          <w:tcPr/>
          <w:p>
            <w:pPr>
              <w:pStyle w:val="Compact"/>
              <w:jc w:val="left"/>
            </w:pPr>
            <w:r>
              <w:t xml:space="preserve">1</w:t>
            </w:r>
          </w:p>
        </w:tc>
        <w:tc>
          <w:tcPr/>
          <w:p>
            <w:pPr>
              <w:pStyle w:val="Compact"/>
              <w:jc w:val="left"/>
            </w:pPr>
            <w:r>
              <w:t xml:space="preserve">civiccast/installer/service.py:4704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CIVICCAST_PROVIDER_INTERNET_ARCHIVE</w:t>
            </w:r>
          </w:p>
        </w:tc>
        <w:tc>
          <w:tcPr/>
          <w:p>
            <w:pPr>
              <w:pStyle w:val="Compact"/>
              <w:jc w:val="left"/>
            </w:pPr>
            <w:r>
              <w:t xml:space="preserve">11</w:t>
            </w:r>
          </w:p>
        </w:tc>
        <w:tc>
          <w:tcPr/>
          <w:p>
            <w:pPr>
              <w:pStyle w:val="Compact"/>
              <w:jc w:val="left"/>
            </w:pPr>
            <w:r>
              <w:t xml:space="preserve">civiccast/archive/internet_archive.py:6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CIVICCAST_PROVIDER_LOCAL_NAS</w:t>
            </w:r>
          </w:p>
        </w:tc>
        <w:tc>
          <w:tcPr/>
          <w:p>
            <w:pPr>
              <w:pStyle w:val="Compact"/>
              <w:jc w:val="left"/>
            </w:pPr>
            <w:r>
              <w:t xml:space="preserve">4</w:t>
            </w:r>
          </w:p>
        </w:tc>
        <w:tc>
          <w:tcPr/>
          <w:p>
            <w:pPr>
              <w:pStyle w:val="Compact"/>
              <w:jc w:val="left"/>
            </w:pPr>
            <w:r>
              <w:t xml:space="preserve">civiccast/archive/local_nas.py:17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CIVICCAST_PROVIDER_MAIL</w:t>
            </w:r>
          </w:p>
        </w:tc>
        <w:tc>
          <w:tcPr/>
          <w:p>
            <w:pPr>
              <w:pStyle w:val="Compact"/>
              <w:jc w:val="left"/>
            </w:pPr>
            <w:r>
              <w:t xml:space="preserve">4</w:t>
            </w:r>
          </w:p>
        </w:tc>
        <w:tc>
          <w:tcPr/>
          <w:p>
            <w:pPr>
              <w:pStyle w:val="Compact"/>
              <w:jc w:val="left"/>
            </w:pPr>
            <w:r>
              <w:t xml:space="preserve">civiccast/paywall/router.py:274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CIVICCAST_PROVIDER_PROOFS_FILE</w:t>
            </w:r>
          </w:p>
        </w:tc>
        <w:tc>
          <w:tcPr/>
          <w:p>
            <w:pPr>
              <w:pStyle w:val="Compact"/>
              <w:jc w:val="left"/>
            </w:pPr>
            <w:r>
              <w:t xml:space="preserve">1</w:t>
            </w:r>
          </w:p>
        </w:tc>
        <w:tc>
          <w:tcPr/>
          <w:p>
            <w:pPr>
              <w:pStyle w:val="Compact"/>
              <w:jc w:val="left"/>
            </w:pPr>
            <w:r>
              <w:t xml:space="preserve">civiccast/installer/service.py:4711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CIVICCAST_PROVIDER_WEBHOOK</w:t>
            </w:r>
          </w:p>
        </w:tc>
        <w:tc>
          <w:tcPr/>
          <w:p>
            <w:pPr>
              <w:pStyle w:val="Compact"/>
              <w:jc w:val="left"/>
            </w:pPr>
            <w:r>
              <w:t xml:space="preserve">3</w:t>
            </w:r>
          </w:p>
        </w:tc>
        <w:tc>
          <w:tcPr/>
          <w:p>
            <w:pPr>
              <w:pStyle w:val="Compact"/>
              <w:jc w:val="left"/>
            </w:pPr>
            <w:r>
              <w:t xml:space="preserve">civiccast/app.py:1287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CIVICCAST_PROVIDER_YOUTUBE</w:t>
            </w:r>
          </w:p>
        </w:tc>
        <w:tc>
          <w:tcPr/>
          <w:p>
            <w:pPr>
              <w:pStyle w:val="Compact"/>
              <w:jc w:val="left"/>
            </w:pPr>
            <w:r>
              <w:t xml:space="preserve">5</w:t>
            </w:r>
          </w:p>
        </w:tc>
        <w:tc>
          <w:tcPr/>
          <w:p>
            <w:pPr>
              <w:pStyle w:val="Compact"/>
              <w:jc w:val="left"/>
            </w:pPr>
            <w:r>
              <w:t xml:space="preserve">civiccast/platform/providers.py:11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CIVICCAST_PUBLIC_ANALYTICS_ALLOWED_ORIGINS</w:t>
            </w:r>
          </w:p>
        </w:tc>
        <w:tc>
          <w:tcPr/>
          <w:p>
            <w:pPr>
              <w:pStyle w:val="Compact"/>
              <w:jc w:val="left"/>
            </w:pPr>
            <w:r>
              <w:t xml:space="preserve">4</w:t>
            </w:r>
          </w:p>
        </w:tc>
        <w:tc>
          <w:tcPr/>
          <w:p>
            <w:pPr>
              <w:pStyle w:val="Compact"/>
              <w:jc w:val="left"/>
            </w:pPr>
            <w:r>
              <w:t xml:space="preserve">civiccast/app_platform/router.py:569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CIVICCAST_PUBLIC_ANALYTICS_KEY</w:t>
            </w:r>
          </w:p>
        </w:tc>
        <w:tc>
          <w:tcPr/>
          <w:p>
            <w:pPr>
              <w:pStyle w:val="Compact"/>
              <w:jc w:val="left"/>
            </w:pPr>
            <w:r>
              <w:t xml:space="preserve">5</w:t>
            </w:r>
          </w:p>
        </w:tc>
        <w:tc>
          <w:tcPr/>
          <w:p>
            <w:pPr>
              <w:pStyle w:val="Compact"/>
              <w:jc w:val="left"/>
            </w:pPr>
            <w:r>
              <w:t xml:space="preserve">civiccast/analytics/models.py:152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CIVICCAST_PUBLIC_ANALYTICS_RATE_LIMIT_PER_MINUTE</w:t>
            </w:r>
          </w:p>
        </w:tc>
        <w:tc>
          <w:tcPr/>
          <w:p>
            <w:pPr>
              <w:pStyle w:val="Compact"/>
              <w:jc w:val="left"/>
            </w:pPr>
            <w:r>
              <w:t xml:space="preserve">1</w:t>
            </w:r>
          </w:p>
        </w:tc>
        <w:tc>
          <w:tcPr/>
          <w:p>
            <w:pPr>
              <w:pStyle w:val="Compact"/>
              <w:jc w:val="left"/>
            </w:pPr>
            <w:r>
              <w:t xml:space="preserve">civiccast/app_platform/router.py:542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CIVICCAST_PUBLIC_BASE_URL</w:t>
            </w:r>
          </w:p>
        </w:tc>
        <w:tc>
          <w:tcPr/>
          <w:p>
            <w:pPr>
              <w:pStyle w:val="Compact"/>
              <w:jc w:val="left"/>
            </w:pPr>
            <w:r>
              <w:t xml:space="preserve">12</w:t>
            </w:r>
          </w:p>
        </w:tc>
        <w:tc>
          <w:tcPr/>
          <w:p>
            <w:pPr>
              <w:pStyle w:val="Compact"/>
              <w:jc w:val="left"/>
            </w:pPr>
            <w:r>
              <w:t xml:space="preserve">civiccast/activitypub/config.py:59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CIVICCAST_PUBLIC_PORTAL_DIST</w:t>
            </w:r>
          </w:p>
        </w:tc>
        <w:tc>
          <w:tcPr/>
          <w:p>
            <w:pPr>
              <w:pStyle w:val="Compact"/>
              <w:jc w:val="left"/>
            </w:pPr>
            <w:r>
              <w:t xml:space="preserve">11</w:t>
            </w:r>
          </w:p>
        </w:tc>
        <w:tc>
          <w:tcPr/>
          <w:p>
            <w:pPr>
              <w:pStyle w:val="Compact"/>
              <w:jc w:val="left"/>
            </w:pPr>
            <w:r>
              <w:t xml:space="preserve">civiccast/app.py:2777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w:t>
            </w:r>
          </w:p>
        </w:tc>
        <w:tc>
          <w:tcPr/>
          <w:p>
            <w:pPr>
              <w:pStyle w:val="Compact"/>
              <w:jc w:val="left"/>
            </w:pPr>
            <w:r>
              <w:t xml:space="preserve">2</w:t>
            </w:r>
          </w:p>
        </w:tc>
        <w:tc>
          <w:tcPr/>
          <w:p>
            <w:pPr>
              <w:pStyle w:val="Compact"/>
              <w:jc w:val="left"/>
            </w:pPr>
            <w:r>
              <w:t xml:space="preserve">civiccast/load/real_edge_ramp.py:24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CIVICCAST_R2_ACCESS_KEY_ID</w:t>
            </w:r>
          </w:p>
        </w:tc>
        <w:tc>
          <w:tcPr/>
          <w:p>
            <w:pPr>
              <w:pStyle w:val="Compact"/>
              <w:jc w:val="left"/>
            </w:pPr>
            <w:r>
              <w:t xml:space="preserve">6</w:t>
            </w:r>
          </w:p>
        </w:tc>
        <w:tc>
          <w:tcPr/>
          <w:p>
            <w:pPr>
              <w:pStyle w:val="Compact"/>
              <w:jc w:val="left"/>
            </w:pPr>
            <w:r>
              <w:t xml:space="preserve">civiccast/dr/station_backup_runtime.py:58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CIVICCAST_R2_ACCOUNT_ID</w:t>
            </w:r>
          </w:p>
        </w:tc>
        <w:tc>
          <w:tcPr/>
          <w:p>
            <w:pPr>
              <w:pStyle w:val="Compact"/>
              <w:jc w:val="left"/>
            </w:pPr>
            <w:r>
              <w:t xml:space="preserve">6</w:t>
            </w:r>
          </w:p>
        </w:tc>
        <w:tc>
          <w:tcPr/>
          <w:p>
            <w:pPr>
              <w:pStyle w:val="Compact"/>
              <w:jc w:val="left"/>
            </w:pPr>
            <w:r>
              <w:t xml:space="preserve">civiccast/dr/station_backup_runtime.py:57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CIVICCAST_R2_BUCKET</w:t>
            </w:r>
          </w:p>
        </w:tc>
        <w:tc>
          <w:tcPr/>
          <w:p>
            <w:pPr>
              <w:pStyle w:val="Compact"/>
              <w:jc w:val="left"/>
            </w:pPr>
            <w:r>
              <w:t xml:space="preserve">6</w:t>
            </w:r>
          </w:p>
        </w:tc>
        <w:tc>
          <w:tcPr/>
          <w:p>
            <w:pPr>
              <w:pStyle w:val="Compact"/>
              <w:jc w:val="left"/>
            </w:pPr>
            <w:r>
              <w:t xml:space="preserve">civiccast/dr/station_backup_runtime.py:60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CIVICCAST_R2_PUBLIC_BASE_URL</w:t>
            </w:r>
          </w:p>
        </w:tc>
        <w:tc>
          <w:tcPr/>
          <w:p>
            <w:pPr>
              <w:pStyle w:val="Compact"/>
              <w:jc w:val="left"/>
            </w:pPr>
            <w:r>
              <w:t xml:space="preserve">6</w:t>
            </w:r>
          </w:p>
        </w:tc>
        <w:tc>
          <w:tcPr/>
          <w:p>
            <w:pPr>
              <w:pStyle w:val="Compact"/>
              <w:jc w:val="left"/>
            </w:pPr>
            <w:r>
              <w:t xml:space="preserve">civiccast/dr/station_backup_runtime.py:61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CIVICCAST_R2_SECRET_ACCESS_KEY</w:t>
            </w:r>
          </w:p>
        </w:tc>
        <w:tc>
          <w:tcPr/>
          <w:p>
            <w:pPr>
              <w:pStyle w:val="Compact"/>
              <w:jc w:val="left"/>
            </w:pPr>
            <w:r>
              <w:t xml:space="preserve">6</w:t>
            </w:r>
          </w:p>
        </w:tc>
        <w:tc>
          <w:tcPr/>
          <w:p>
            <w:pPr>
              <w:pStyle w:val="Compact"/>
              <w:jc w:val="left"/>
            </w:pPr>
            <w:r>
              <w:t xml:space="preserve">civiccast/dr/station_backup_runtime.py:59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CIVICCAST_REAL_BOUNDARY_TOKEN_FILE</w:t>
            </w:r>
          </w:p>
        </w:tc>
        <w:tc>
          <w:tcPr/>
          <w:p>
            <w:pPr>
              <w:pStyle w:val="Compact"/>
              <w:jc w:val="left"/>
            </w:pPr>
            <w:r>
              <w:t xml:space="preserve">1</w:t>
            </w:r>
          </w:p>
        </w:tc>
        <w:tc>
          <w:tcPr/>
          <w:p>
            <w:pPr>
              <w:pStyle w:val="Compact"/>
              <w:jc w:val="left"/>
            </w:pPr>
            <w:r>
              <w:t xml:space="preserve">civiccast/apps/portal-operator/e2e/real-boundary-smoke.spec.ts:160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CIVICCAST_RECORDING_DRAIN_DEADLINE_SECONDS</w:t>
            </w:r>
          </w:p>
        </w:tc>
        <w:tc>
          <w:tcPr/>
          <w:p>
            <w:pPr>
              <w:pStyle w:val="Compact"/>
              <w:jc w:val="left"/>
            </w:pPr>
            <w:r>
              <w:t xml:space="preserve">2</w:t>
            </w:r>
          </w:p>
        </w:tc>
        <w:tc>
          <w:tcPr/>
          <w:p>
            <w:pPr>
              <w:pStyle w:val="Compact"/>
              <w:jc w:val="left"/>
            </w:pPr>
            <w:r>
              <w:t xml:space="preserve">civiccast/app.py:687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CIVICCAST_RECORDING_INPUT_PRESETS_JSON</w:t>
            </w:r>
          </w:p>
        </w:tc>
        <w:tc>
          <w:tcPr/>
          <w:p>
            <w:pPr>
              <w:pStyle w:val="Compact"/>
              <w:jc w:val="left"/>
            </w:pPr>
            <w:r>
              <w:t xml:space="preserve">1</w:t>
            </w:r>
          </w:p>
        </w:tc>
        <w:tc>
          <w:tcPr/>
          <w:p>
            <w:pPr>
              <w:pStyle w:val="Compact"/>
              <w:jc w:val="left"/>
            </w:pPr>
            <w:r>
              <w:t xml:space="preserve">civiccast/recording/input_presets.py:19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CIVICCAST_RELEASE_ENGINEERING</w:t>
            </w:r>
          </w:p>
        </w:tc>
        <w:tc>
          <w:tcPr/>
          <w:p>
            <w:pPr>
              <w:pStyle w:val="Compact"/>
              <w:jc w:val="left"/>
            </w:pPr>
            <w:r>
              <w:t xml:space="preserve">1</w:t>
            </w:r>
          </w:p>
        </w:tc>
        <w:tc>
          <w:tcPr/>
          <w:p>
            <w:pPr>
              <w:pStyle w:val="Compact"/>
              <w:jc w:val="left"/>
            </w:pPr>
            <w:r>
              <w:t xml:space="preserve">civiccast/installer/router.py:1023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CIVICCAST_RELEASE_RUN_ID</w:t>
            </w:r>
          </w:p>
        </w:tc>
        <w:tc>
          <w:tcPr/>
          <w:p>
            <w:pPr>
              <w:pStyle w:val="Compact"/>
              <w:jc w:val="left"/>
            </w:pPr>
            <w:r>
              <w:t xml:space="preserve">1</w:t>
            </w:r>
          </w:p>
        </w:tc>
        <w:tc>
          <w:tcPr/>
          <w:p>
            <w:pPr>
              <w:pStyle w:val="Compact"/>
              <w:jc w:val="left"/>
            </w:pPr>
            <w:r>
              <w:t xml:space="preserve">scripts/verify-release.sh:11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CIVICCAST_RELOAD_COMMIT_TIMEOUT_S</w:t>
            </w:r>
          </w:p>
        </w:tc>
        <w:tc>
          <w:tcPr/>
          <w:p>
            <w:pPr>
              <w:pStyle w:val="Compact"/>
              <w:jc w:val="left"/>
            </w:pPr>
            <w:r>
              <w:t xml:space="preserve">2</w:t>
            </w:r>
          </w:p>
        </w:tc>
        <w:tc>
          <w:tcPr/>
          <w:p>
            <w:pPr>
              <w:pStyle w:val="Compact"/>
              <w:jc w:val="left"/>
            </w:pPr>
            <w:r>
              <w:t xml:space="preserve">civiccast/egress/gst/engine.py:800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CIVICCAST_RELOAD_TIMEOUT_S</w:t>
            </w:r>
          </w:p>
        </w:tc>
        <w:tc>
          <w:tcPr/>
          <w:p>
            <w:pPr>
              <w:pStyle w:val="Compact"/>
              <w:jc w:val="left"/>
            </w:pPr>
            <w:r>
              <w:t xml:space="preserve">1</w:t>
            </w:r>
          </w:p>
        </w:tc>
        <w:tc>
          <w:tcPr/>
          <w:p>
            <w:pPr>
              <w:pStyle w:val="Compact"/>
              <w:jc w:val="left"/>
            </w:pPr>
            <w:r>
              <w:t xml:space="preserve">civiccast/egress/gst/worker.py:724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w:t>
            </w:r>
          </w:p>
        </w:tc>
        <w:tc>
          <w:tcPr/>
          <w:p>
            <w:pPr>
              <w:pStyle w:val="Compact"/>
              <w:jc w:val="left"/>
            </w:pPr>
            <w:r>
              <w:t xml:space="preserve">8</w:t>
            </w:r>
          </w:p>
        </w:tc>
        <w:tc>
          <w:tcPr/>
          <w:p>
            <w:pPr>
              <w:pStyle w:val="Compact"/>
              <w:jc w:val="left"/>
            </w:pPr>
            <w:r>
              <w:t xml:space="preserve">civiccast/app.py:1509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CIVICCAST_REMOTE_CONTRIBUTION_HOME</w:t>
            </w:r>
          </w:p>
        </w:tc>
        <w:tc>
          <w:tcPr/>
          <w:p>
            <w:pPr>
              <w:pStyle w:val="Compact"/>
              <w:jc w:val="left"/>
            </w:pPr>
            <w:r>
              <w:t xml:space="preserve">3</w:t>
            </w:r>
          </w:p>
        </w:tc>
        <w:tc>
          <w:tcPr/>
          <w:p>
            <w:pPr>
              <w:pStyle w:val="Compact"/>
              <w:jc w:val="left"/>
            </w:pPr>
            <w:r>
              <w:t xml:space="preserve">civiccast/installer/contribution_install.py:53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CIVICCAST_REMOTE_CONTRIBUTION_MEDIAMTX_URL</w:t>
            </w:r>
          </w:p>
        </w:tc>
        <w:tc>
          <w:tcPr/>
          <w:p>
            <w:pPr>
              <w:pStyle w:val="Compact"/>
              <w:jc w:val="left"/>
            </w:pPr>
            <w:r>
              <w:t xml:space="preserve">4</w:t>
            </w:r>
          </w:p>
        </w:tc>
        <w:tc>
          <w:tcPr/>
          <w:p>
            <w:pPr>
              <w:pStyle w:val="Compact"/>
              <w:jc w:val="left"/>
            </w:pPr>
            <w:r>
              <w:t xml:space="preserve">civiccast/app.py:3277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CIVICCAST_REMOTE_CONTRIBUTION_POLL</w:t>
            </w:r>
          </w:p>
        </w:tc>
        <w:tc>
          <w:tcPr/>
          <w:p>
            <w:pPr>
              <w:pStyle w:val="Compact"/>
              <w:jc w:val="left"/>
            </w:pPr>
            <w:r>
              <w:t xml:space="preserve">2</w:t>
            </w:r>
          </w:p>
        </w:tc>
        <w:tc>
          <w:tcPr/>
          <w:p>
            <w:pPr>
              <w:pStyle w:val="Compact"/>
              <w:jc w:val="left"/>
            </w:pPr>
            <w:r>
              <w:t xml:space="preserve">civiccast/live/contribution/coprocess.py:88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CIVICCAST_REMOTE_CONTRIBUTION_RTSP_URL</w:t>
            </w:r>
          </w:p>
        </w:tc>
        <w:tc>
          <w:tcPr/>
          <w:p>
            <w:pPr>
              <w:pStyle w:val="Compact"/>
              <w:jc w:val="left"/>
            </w:pPr>
            <w:r>
              <w:t xml:space="preserve">1</w:t>
            </w:r>
          </w:p>
        </w:tc>
        <w:tc>
          <w:tcPr/>
          <w:p>
            <w:pPr>
              <w:pStyle w:val="Compact"/>
              <w:jc w:val="left"/>
            </w:pPr>
            <w:r>
              <w:t xml:space="preserve">civiccast/app.py:3279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CIVICCAST_REMOTE_CONTRIBUTION_SRT_URL</w:t>
            </w:r>
          </w:p>
        </w:tc>
        <w:tc>
          <w:tcPr/>
          <w:p>
            <w:pPr>
              <w:pStyle w:val="Compact"/>
              <w:jc w:val="left"/>
            </w:pPr>
            <w:r>
              <w:t xml:space="preserve">1</w:t>
            </w:r>
          </w:p>
        </w:tc>
        <w:tc>
          <w:tcPr/>
          <w:p>
            <w:pPr>
              <w:pStyle w:val="Compact"/>
              <w:jc w:val="left"/>
            </w:pPr>
            <w:r>
              <w:t xml:space="preserve">civiccast/app.py:3282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CIVICCAST_REMOTE_CONTRIBUTION_VDO_URL</w:t>
            </w:r>
          </w:p>
        </w:tc>
        <w:tc>
          <w:tcPr/>
          <w:p>
            <w:pPr>
              <w:pStyle w:val="Compact"/>
              <w:jc w:val="left"/>
            </w:pPr>
            <w:r>
              <w:t xml:space="preserve">4</w:t>
            </w:r>
          </w:p>
        </w:tc>
        <w:tc>
          <w:tcPr/>
          <w:p>
            <w:pPr>
              <w:pStyle w:val="Compact"/>
              <w:jc w:val="left"/>
            </w:pPr>
            <w:r>
              <w:t xml:space="preserve">civiccast/app.py:3304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CIVICCAST_REPORTING_WORK_DIR</w:t>
            </w:r>
          </w:p>
        </w:tc>
        <w:tc>
          <w:tcPr/>
          <w:p>
            <w:pPr>
              <w:pStyle w:val="Compact"/>
              <w:jc w:val="left"/>
            </w:pPr>
            <w:r>
              <w:t xml:space="preserve">2</w:t>
            </w:r>
          </w:p>
        </w:tc>
        <w:tc>
          <w:tcPr/>
          <w:p>
            <w:pPr>
              <w:pStyle w:val="Compact"/>
              <w:jc w:val="left"/>
            </w:pPr>
            <w:r>
              <w:t xml:space="preserve">civiccast/reporting/asrun_outbox.py:139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CIVICCAST_REQUIRE_FCC_ACK</w:t>
            </w:r>
          </w:p>
        </w:tc>
        <w:tc>
          <w:tcPr/>
          <w:p>
            <w:pPr>
              <w:pStyle w:val="Compact"/>
              <w:jc w:val="left"/>
            </w:pPr>
            <w:r>
              <w:t xml:space="preserve">9</w:t>
            </w:r>
          </w:p>
        </w:tc>
        <w:tc>
          <w:tcPr/>
          <w:p>
            <w:pPr>
              <w:pStyle w:val="Compact"/>
              <w:jc w:val="left"/>
            </w:pPr>
            <w:r>
              <w:t xml:space="preserve">civiccast/app.py:3428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CIVICCAST_RESIDENT_PORTAL_URL</w:t>
            </w:r>
          </w:p>
        </w:tc>
        <w:tc>
          <w:tcPr/>
          <w:p>
            <w:pPr>
              <w:pStyle w:val="Compact"/>
              <w:jc w:val="left"/>
            </w:pPr>
            <w:r>
              <w:t xml:space="preserve">6</w:t>
            </w:r>
          </w:p>
        </w:tc>
        <w:tc>
          <w:tcPr/>
          <w:p>
            <w:pPr>
              <w:pStyle w:val="Compact"/>
              <w:jc w:val="left"/>
            </w:pPr>
            <w:r>
              <w:t xml:space="preserve">civiccast/installer/service.py:209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CIVICCAST_RETAINED_WHEEL_PATH</w:t>
            </w:r>
          </w:p>
        </w:tc>
        <w:tc>
          <w:tcPr/>
          <w:p>
            <w:pPr>
              <w:pStyle w:val="Compact"/>
              <w:jc w:val="left"/>
            </w:pPr>
            <w:r>
              <w:t xml:space="preserve">11</w:t>
            </w:r>
          </w:p>
        </w:tc>
        <w:tc>
          <w:tcPr/>
          <w:p>
            <w:pPr>
              <w:pStyle w:val="Compact"/>
              <w:jc w:val="left"/>
            </w:pPr>
            <w:r>
              <w:t xml:space="preserve">civiccast/native/app_payload.py:65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CIVICCAST_RETENTION_POLL_SECONDS</w:t>
            </w:r>
          </w:p>
        </w:tc>
        <w:tc>
          <w:tcPr/>
          <w:p>
            <w:pPr>
              <w:pStyle w:val="Compact"/>
              <w:jc w:val="left"/>
            </w:pPr>
            <w:r>
              <w:t xml:space="preserve">2</w:t>
            </w:r>
          </w:p>
        </w:tc>
        <w:tc>
          <w:tcPr/>
          <w:p>
            <w:pPr>
              <w:pStyle w:val="Compact"/>
              <w:jc w:val="left"/>
            </w:pPr>
            <w:r>
              <w:t xml:space="preserve">civiccast/schedule/retention_worker.py:114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CIVICCAST_RETENTION_WORKER</w:t>
            </w:r>
          </w:p>
        </w:tc>
        <w:tc>
          <w:tcPr/>
          <w:p>
            <w:pPr>
              <w:pStyle w:val="Compact"/>
              <w:jc w:val="left"/>
            </w:pPr>
            <w:r>
              <w:t xml:space="preserve">2</w:t>
            </w:r>
          </w:p>
        </w:tc>
        <w:tc>
          <w:tcPr/>
          <w:p>
            <w:pPr>
              <w:pStyle w:val="Compact"/>
              <w:jc w:val="left"/>
            </w:pPr>
            <w:r>
              <w:t xml:space="preserve">civiccast/schedule/retention_worker.py:104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CIVICCAST_ROLLBACK_ARTIFACT_PATH</w:t>
            </w:r>
          </w:p>
        </w:tc>
        <w:tc>
          <w:tcPr/>
          <w:p>
            <w:pPr>
              <w:pStyle w:val="Compact"/>
              <w:jc w:val="left"/>
            </w:pPr>
            <w:r>
              <w:t xml:space="preserve">1</w:t>
            </w:r>
          </w:p>
        </w:tc>
        <w:tc>
          <w:tcPr/>
          <w:p>
            <w:pPr>
              <w:pStyle w:val="Compact"/>
              <w:jc w:val="left"/>
            </w:pPr>
            <w:r>
              <w:t xml:space="preserve">civiccast/installer/service.py:1510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CIVICCAST_ROOT_KEY</w:t>
            </w:r>
          </w:p>
        </w:tc>
        <w:tc>
          <w:tcPr/>
          <w:p>
            <w:pPr>
              <w:pStyle w:val="Compact"/>
              <w:jc w:val="left"/>
            </w:pPr>
            <w:r>
              <w:t xml:space="preserve">15</w:t>
            </w:r>
          </w:p>
        </w:tc>
        <w:tc>
          <w:tcPr/>
          <w:p>
            <w:pPr>
              <w:pStyle w:val="Compact"/>
              <w:jc w:val="left"/>
            </w:pPr>
            <w:r>
              <w:t xml:space="preserve">civiccast/apps/installer/src-tauri/src/native_service_registration.rs:191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CIVICCAST_RUNTIME_ARTIFACT_MIRROR</w:t>
            </w:r>
          </w:p>
        </w:tc>
        <w:tc>
          <w:tcPr/>
          <w:p>
            <w:pPr>
              <w:pStyle w:val="Compact"/>
              <w:jc w:val="left"/>
            </w:pPr>
            <w:r>
              <w:t xml:space="preserve">2</w:t>
            </w:r>
          </w:p>
        </w:tc>
        <w:tc>
          <w:tcPr/>
          <w:p>
            <w:pPr>
              <w:pStyle w:val="Compact"/>
              <w:jc w:val="left"/>
            </w:pPr>
            <w:r>
              <w:t xml:space="preserve">scripts/provision_native_runtime_dependencies.py:43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CIVICCAST_RUNTIME_BUILD_ID</w:t>
            </w:r>
          </w:p>
        </w:tc>
        <w:tc>
          <w:tcPr/>
          <w:p>
            <w:pPr>
              <w:pStyle w:val="Compact"/>
              <w:jc w:val="left"/>
            </w:pPr>
            <w:r>
              <w:t xml:space="preserve">1</w:t>
            </w:r>
          </w:p>
        </w:tc>
        <w:tc>
          <w:tcPr/>
          <w:p>
            <w:pPr>
              <w:pStyle w:val="Compact"/>
              <w:jc w:val="left"/>
            </w:pPr>
            <w:r>
              <w:t xml:space="preserve">civiccast/app.py:2610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CIVICCAST_RUN_POSTGRES_TESTS</w:t>
            </w:r>
          </w:p>
        </w:tc>
        <w:tc>
          <w:tcPr/>
          <w:p>
            <w:pPr>
              <w:pStyle w:val="Compact"/>
              <w:jc w:val="left"/>
            </w:pPr>
            <w:r>
              <w:t xml:space="preserve">2</w:t>
            </w:r>
          </w:p>
        </w:tc>
        <w:tc>
          <w:tcPr/>
          <w:p>
            <w:pPr>
              <w:pStyle w:val="Compact"/>
              <w:jc w:val="left"/>
            </w:pPr>
            <w:r>
              <w:t xml:space="preserve">civiccast/dr/report.py:22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w:t>
            </w:r>
          </w:p>
        </w:tc>
        <w:tc>
          <w:tcPr/>
          <w:p>
            <w:pPr>
              <w:pStyle w:val="Compact"/>
              <w:jc w:val="left"/>
            </w:pPr>
            <w:r>
              <w:t xml:space="preserve">2</w:t>
            </w:r>
          </w:p>
        </w:tc>
        <w:tc>
          <w:tcPr/>
          <w:p>
            <w:pPr>
              <w:pStyle w:val="Compact"/>
              <w:jc w:val="left"/>
            </w:pPr>
            <w:r>
              <w:t xml:space="preserve">civiccast/recording/runtime.py:69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CIVICCAST_SCHEDULED_RECORDING_CAPTURE_SUBDIR</w:t>
            </w:r>
          </w:p>
        </w:tc>
        <w:tc>
          <w:tcPr/>
          <w:p>
            <w:pPr>
              <w:pStyle w:val="Compact"/>
              <w:jc w:val="left"/>
            </w:pPr>
            <w:r>
              <w:t xml:space="preserve">1</w:t>
            </w:r>
          </w:p>
        </w:tc>
        <w:tc>
          <w:tcPr/>
          <w:p>
            <w:pPr>
              <w:pStyle w:val="Compact"/>
              <w:jc w:val="left"/>
            </w:pPr>
            <w:r>
              <w:t xml:space="preserve">civiccast/recording/runtime.py:79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CIVICCAST_SCHEDULED_RECORDING_HORIZON_SECONDS</w:t>
            </w:r>
          </w:p>
        </w:tc>
        <w:tc>
          <w:tcPr/>
          <w:p>
            <w:pPr>
              <w:pStyle w:val="Compact"/>
              <w:jc w:val="left"/>
            </w:pPr>
            <w:r>
              <w:t xml:space="preserve">1</w:t>
            </w:r>
          </w:p>
        </w:tc>
        <w:tc>
          <w:tcPr/>
          <w:p>
            <w:pPr>
              <w:pStyle w:val="Compact"/>
              <w:jc w:val="left"/>
            </w:pPr>
            <w:r>
              <w:t xml:space="preserve">civiccast/recording/runtime.py:76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CIVICCAST_SCHEDULED_RECORDING_POLL_SECONDS</w:t>
            </w:r>
          </w:p>
        </w:tc>
        <w:tc>
          <w:tcPr/>
          <w:p>
            <w:pPr>
              <w:pStyle w:val="Compact"/>
              <w:jc w:val="left"/>
            </w:pPr>
            <w:r>
              <w:t xml:space="preserve">1</w:t>
            </w:r>
          </w:p>
        </w:tc>
        <w:tc>
          <w:tcPr/>
          <w:p>
            <w:pPr>
              <w:pStyle w:val="Compact"/>
              <w:jc w:val="left"/>
            </w:pPr>
            <w:r>
              <w:t xml:space="preserve">civiccast/recording/runtime.py:74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CIVICCAST_SCHEDULE_LOOP</w:t>
            </w:r>
          </w:p>
        </w:tc>
        <w:tc>
          <w:tcPr/>
          <w:p>
            <w:pPr>
              <w:pStyle w:val="Compact"/>
              <w:jc w:val="left"/>
            </w:pPr>
            <w:r>
              <w:t xml:space="preserve">2</w:t>
            </w:r>
          </w:p>
        </w:tc>
        <w:tc>
          <w:tcPr/>
          <w:p>
            <w:pPr>
              <w:pStyle w:val="Compact"/>
              <w:jc w:val="left"/>
            </w:pPr>
            <w:r>
              <w:t xml:space="preserve">civiccast/egress/source_plan.py:178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CIVICCAST_SDI_FFMPEG</w:t>
            </w:r>
          </w:p>
        </w:tc>
        <w:tc>
          <w:tcPr/>
          <w:p>
            <w:pPr>
              <w:pStyle w:val="Compact"/>
              <w:jc w:val="left"/>
            </w:pPr>
            <w:r>
              <w:t xml:space="preserve">8</w:t>
            </w:r>
          </w:p>
        </w:tc>
        <w:tc>
          <w:tcPr/>
          <w:p>
            <w:pPr>
              <w:pStyle w:val="Compact"/>
              <w:jc w:val="left"/>
            </w:pPr>
            <w:r>
              <w:t xml:space="preserve">civiccast/egress/router.py:1092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CIVICCAST_SDI_RELAY</w:t>
            </w:r>
          </w:p>
        </w:tc>
        <w:tc>
          <w:tcPr/>
          <w:p>
            <w:pPr>
              <w:pStyle w:val="Compact"/>
              <w:jc w:val="left"/>
            </w:pPr>
            <w:r>
              <w:t xml:space="preserve">2</w:t>
            </w:r>
          </w:p>
        </w:tc>
        <w:tc>
          <w:tcPr/>
          <w:p>
            <w:pPr>
              <w:pStyle w:val="Compact"/>
              <w:jc w:val="left"/>
            </w:pPr>
            <w:r>
              <w:t xml:space="preserve">civiccast/egress/sdi_relay.py:70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CIVICCAST_SELF_HOSTED_RTX</w:t>
            </w:r>
          </w:p>
        </w:tc>
        <w:tc>
          <w:tcPr/>
          <w:p>
            <w:pPr>
              <w:pStyle w:val="Compact"/>
              <w:jc w:val="left"/>
            </w:pPr>
            <w:r>
              <w:t xml:space="preserve">1</w:t>
            </w:r>
          </w:p>
        </w:tc>
        <w:tc>
          <w:tcPr/>
          <w:p>
            <w:pPr>
              <w:pStyle w:val="Compact"/>
              <w:jc w:val="left"/>
            </w:pPr>
            <w:r>
              <w:t xml:space="preserve">scripts/run_real_ai_release_proof.py:73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CIVICCAST_SETUP_NONCE</w:t>
            </w:r>
          </w:p>
        </w:tc>
        <w:tc>
          <w:tcPr/>
          <w:p>
            <w:pPr>
              <w:pStyle w:val="Compact"/>
              <w:jc w:val="left"/>
            </w:pPr>
            <w:r>
              <w:t xml:space="preserve">1</w:t>
            </w:r>
          </w:p>
        </w:tc>
        <w:tc>
          <w:tcPr/>
          <w:p>
            <w:pPr>
              <w:pStyle w:val="Compact"/>
              <w:jc w:val="left"/>
            </w:pPr>
            <w:r>
              <w:t xml:space="preserve">civiccast/installer/service.py:6018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CIVICCAST_SMTP_FROM</w:t>
            </w:r>
          </w:p>
        </w:tc>
        <w:tc>
          <w:tcPr/>
          <w:p>
            <w:pPr>
              <w:pStyle w:val="Compact"/>
              <w:jc w:val="left"/>
            </w:pPr>
            <w:r>
              <w:t xml:space="preserve">3</w:t>
            </w:r>
          </w:p>
        </w:tc>
        <w:tc>
          <w:tcPr/>
          <w:p>
            <w:pPr>
              <w:pStyle w:val="Compact"/>
              <w:jc w:val="left"/>
            </w:pPr>
            <w:r>
              <w:t xml:space="preserve">civiccast/dr/station_backup_runtime.py:36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CIVICCAST_SMTP_HOST</w:t>
            </w:r>
          </w:p>
        </w:tc>
        <w:tc>
          <w:tcPr/>
          <w:p>
            <w:pPr>
              <w:pStyle w:val="Compact"/>
              <w:jc w:val="left"/>
            </w:pPr>
            <w:r>
              <w:t xml:space="preserve">3</w:t>
            </w:r>
          </w:p>
        </w:tc>
        <w:tc>
          <w:tcPr/>
          <w:p>
            <w:pPr>
              <w:pStyle w:val="Compact"/>
              <w:jc w:val="left"/>
            </w:pPr>
            <w:r>
              <w:t xml:space="preserve">civiccast/dr/station_backup_runtime.py:35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CIVICCAST_SMTP_PASSWORD</w:t>
            </w:r>
          </w:p>
        </w:tc>
        <w:tc>
          <w:tcPr/>
          <w:p>
            <w:pPr>
              <w:pStyle w:val="Compact"/>
              <w:jc w:val="left"/>
            </w:pPr>
            <w:r>
              <w:t xml:space="preserve">3</w:t>
            </w:r>
          </w:p>
        </w:tc>
        <w:tc>
          <w:tcPr/>
          <w:p>
            <w:pPr>
              <w:pStyle w:val="Compact"/>
              <w:jc w:val="left"/>
            </w:pPr>
            <w:r>
              <w:t xml:space="preserve">civiccast/dr/station_backup_runtime.py:39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CIVICCAST_SMTP_PORT</w:t>
            </w:r>
          </w:p>
        </w:tc>
        <w:tc>
          <w:tcPr/>
          <w:p>
            <w:pPr>
              <w:pStyle w:val="Compact"/>
              <w:jc w:val="left"/>
            </w:pPr>
            <w:r>
              <w:t xml:space="preserve">3</w:t>
            </w:r>
          </w:p>
        </w:tc>
        <w:tc>
          <w:tcPr/>
          <w:p>
            <w:pPr>
              <w:pStyle w:val="Compact"/>
              <w:jc w:val="left"/>
            </w:pPr>
            <w:r>
              <w:t xml:space="preserve">civiccast/dr/station_backup_runtime.py:37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CIVICCAST_SMTP_STARTTLS</w:t>
            </w:r>
          </w:p>
        </w:tc>
        <w:tc>
          <w:tcPr/>
          <w:p>
            <w:pPr>
              <w:pStyle w:val="Compact"/>
              <w:jc w:val="left"/>
            </w:pPr>
            <w:r>
              <w:t xml:space="preserve">2</w:t>
            </w:r>
          </w:p>
        </w:tc>
        <w:tc>
          <w:tcPr/>
          <w:p>
            <w:pPr>
              <w:pStyle w:val="Compact"/>
              <w:jc w:val="left"/>
            </w:pPr>
            <w:r>
              <w:t xml:space="preserve">civiccast/dr/station_backup_runtime.py:40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CIVICCAST_SMTP_USERNAME</w:t>
            </w:r>
          </w:p>
        </w:tc>
        <w:tc>
          <w:tcPr/>
          <w:p>
            <w:pPr>
              <w:pStyle w:val="Compact"/>
              <w:jc w:val="left"/>
            </w:pPr>
            <w:r>
              <w:t xml:space="preserve">3</w:t>
            </w:r>
          </w:p>
        </w:tc>
        <w:tc>
          <w:tcPr/>
          <w:p>
            <w:pPr>
              <w:pStyle w:val="Compact"/>
              <w:jc w:val="left"/>
            </w:pPr>
            <w:r>
              <w:t xml:space="preserve">civiccast/dr/station_backup_runtime.py:38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CIVICCAST_SOAK_BASE_URL</w:t>
            </w:r>
          </w:p>
        </w:tc>
        <w:tc>
          <w:tcPr/>
          <w:p>
            <w:pPr>
              <w:pStyle w:val="Compact"/>
              <w:jc w:val="left"/>
            </w:pPr>
            <w:r>
              <w:t xml:space="preserve">3</w:t>
            </w:r>
          </w:p>
        </w:tc>
        <w:tc>
          <w:tcPr/>
          <w:p>
            <w:pPr>
              <w:pStyle w:val="Compact"/>
              <w:jc w:val="left"/>
            </w:pPr>
            <w:r>
              <w:t xml:space="preserve">civiccast/load/live_soak.py:76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CIVICCAST_SOAK_COMMIT</w:t>
            </w:r>
          </w:p>
        </w:tc>
        <w:tc>
          <w:tcPr/>
          <w:p>
            <w:pPr>
              <w:pStyle w:val="Compact"/>
              <w:jc w:val="left"/>
            </w:pPr>
            <w:r>
              <w:t xml:space="preserve">2</w:t>
            </w:r>
          </w:p>
        </w:tc>
        <w:tc>
          <w:tcPr/>
          <w:p>
            <w:pPr>
              <w:pStyle w:val="Compact"/>
              <w:jc w:val="left"/>
            </w:pPr>
            <w:r>
              <w:t xml:space="preserve">civiccast/load/live_soak.py:598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CIVICCAST_SOAK_ROOT</w:t>
            </w:r>
          </w:p>
        </w:tc>
        <w:tc>
          <w:tcPr/>
          <w:p>
            <w:pPr>
              <w:pStyle w:val="Compact"/>
              <w:jc w:val="left"/>
            </w:pPr>
            <w:r>
              <w:t xml:space="preserve">3</w:t>
            </w:r>
          </w:p>
        </w:tc>
        <w:tc>
          <w:tcPr/>
          <w:p>
            <w:pPr>
              <w:pStyle w:val="Compact"/>
              <w:jc w:val="left"/>
            </w:pPr>
            <w:r>
              <w:t xml:space="preserve">civiccast/load/live_soak.py:75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CIVICCAST_SOAK_THRESHOLD</w:t>
            </w:r>
          </w:p>
        </w:tc>
        <w:tc>
          <w:tcPr/>
          <w:p>
            <w:pPr>
              <w:pStyle w:val="Compact"/>
              <w:jc w:val="left"/>
            </w:pPr>
            <w:r>
              <w:t xml:space="preserve">3</w:t>
            </w:r>
          </w:p>
        </w:tc>
        <w:tc>
          <w:tcPr/>
          <w:p>
            <w:pPr>
              <w:pStyle w:val="Compact"/>
              <w:jc w:val="left"/>
            </w:pPr>
            <w:r>
              <w:t xml:space="preserve">civiccast/load/live_soak.py:77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w:t>
            </w:r>
          </w:p>
        </w:tc>
        <w:tc>
          <w:tcPr/>
          <w:p>
            <w:pPr>
              <w:pStyle w:val="Compact"/>
              <w:jc w:val="left"/>
            </w:pPr>
            <w:r>
              <w:t xml:space="preserve">1</w:t>
            </w:r>
          </w:p>
        </w:tc>
        <w:tc>
          <w:tcPr/>
          <w:p>
            <w:pPr>
              <w:pStyle w:val="Compact"/>
              <w:jc w:val="left"/>
            </w:pPr>
            <w:r>
              <w:t xml:space="preserve">civiccast/installer/wizard.py:20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w:t>
            </w:r>
          </w:p>
        </w:tc>
        <w:tc>
          <w:tcPr/>
          <w:p>
            <w:pPr>
              <w:pStyle w:val="Compact"/>
              <w:jc w:val="left"/>
            </w:pPr>
            <w:r>
              <w:t xml:space="preserve">3</w:t>
            </w:r>
          </w:p>
        </w:tc>
        <w:tc>
          <w:tcPr/>
          <w:p>
            <w:pPr>
              <w:pStyle w:val="Compact"/>
              <w:jc w:val="left"/>
            </w:pPr>
            <w:r>
              <w:t xml:space="preserve">scripts/generate-openapi-artifacts.py:319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w:t>
            </w:r>
          </w:p>
        </w:tc>
        <w:tc>
          <w:tcPr/>
          <w:p>
            <w:pPr>
              <w:pStyle w:val="Compact"/>
              <w:jc w:val="left"/>
            </w:pPr>
            <w:r>
              <w:t xml:space="preserve">18</w:t>
            </w:r>
          </w:p>
        </w:tc>
        <w:tc>
          <w:tcPr/>
          <w:p>
            <w:pPr>
              <w:pStyle w:val="Compact"/>
              <w:jc w:val="left"/>
            </w:pPr>
            <w:r>
              <w:t xml:space="preserve">civiccast/cli.py:2073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CIVICCAST_STAFF_TOKENS_FALLBACK_WITH_DB</w:t>
            </w:r>
          </w:p>
        </w:tc>
        <w:tc>
          <w:tcPr/>
          <w:p>
            <w:pPr>
              <w:pStyle w:val="Compact"/>
              <w:jc w:val="left"/>
            </w:pPr>
            <w:r>
              <w:t xml:space="preserve">5</w:t>
            </w:r>
          </w:p>
        </w:tc>
        <w:tc>
          <w:tcPr/>
          <w:p>
            <w:pPr>
              <w:pStyle w:val="Compact"/>
              <w:jc w:val="left"/>
            </w:pPr>
            <w:r>
              <w:t xml:space="preserve">civiccast/auth/tokens.py:171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CIVICCAST_STALL_TIMEOUT_S</w:t>
            </w:r>
          </w:p>
        </w:tc>
        <w:tc>
          <w:tcPr/>
          <w:p>
            <w:pPr>
              <w:pStyle w:val="Compact"/>
              <w:jc w:val="left"/>
            </w:pPr>
            <w:r>
              <w:t xml:space="preserve">7</w:t>
            </w:r>
          </w:p>
        </w:tc>
        <w:tc>
          <w:tcPr/>
          <w:p>
            <w:pPr>
              <w:pStyle w:val="Compact"/>
              <w:jc w:val="left"/>
            </w:pPr>
            <w:r>
              <w:t xml:space="preserve">civiccast/egress/daemon.py:187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CIVICCAST_STARTUP_HOOK_TIMEOUT_SECONDS</w:t>
            </w:r>
          </w:p>
        </w:tc>
        <w:tc>
          <w:tcPr/>
          <w:p>
            <w:pPr>
              <w:pStyle w:val="Compact"/>
              <w:jc w:val="left"/>
            </w:pPr>
            <w:r>
              <w:t xml:space="preserve">1</w:t>
            </w:r>
          </w:p>
        </w:tc>
        <w:tc>
          <w:tcPr/>
          <w:p>
            <w:pPr>
              <w:pStyle w:val="Compact"/>
              <w:jc w:val="left"/>
            </w:pPr>
            <w:r>
              <w:t xml:space="preserve">civiccast/app.py:670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CIVICCAST_STATION_BACKUPS</w:t>
            </w:r>
          </w:p>
        </w:tc>
        <w:tc>
          <w:tcPr/>
          <w:p>
            <w:pPr>
              <w:pStyle w:val="Compact"/>
              <w:jc w:val="left"/>
            </w:pPr>
            <w:r>
              <w:t xml:space="preserve">3</w:t>
            </w:r>
          </w:p>
        </w:tc>
        <w:tc>
          <w:tcPr/>
          <w:p>
            <w:pPr>
              <w:pStyle w:val="Compact"/>
              <w:jc w:val="left"/>
            </w:pPr>
            <w:r>
              <w:t xml:space="preserve">civiccast/installer/station_state.py:422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CIVICCAST_STATION_ID</w:t>
            </w:r>
          </w:p>
        </w:tc>
        <w:tc>
          <w:tcPr/>
          <w:p>
            <w:pPr>
              <w:pStyle w:val="Compact"/>
              <w:jc w:val="left"/>
            </w:pPr>
            <w:r>
              <w:t xml:space="preserve">14</w:t>
            </w:r>
          </w:p>
        </w:tc>
        <w:tc>
          <w:tcPr/>
          <w:p>
            <w:pPr>
              <w:pStyle w:val="Compact"/>
              <w:jc w:val="left"/>
            </w:pPr>
            <w:r>
              <w:t xml:space="preserve">civiccast/app.py:3447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CIVICCAST_STATION_MEDIA_LIBRARY</w:t>
            </w:r>
          </w:p>
        </w:tc>
        <w:tc>
          <w:tcPr/>
          <w:p>
            <w:pPr>
              <w:pStyle w:val="Compact"/>
              <w:jc w:val="left"/>
            </w:pPr>
            <w:r>
              <w:t xml:space="preserve">3</w:t>
            </w:r>
          </w:p>
        </w:tc>
        <w:tc>
          <w:tcPr/>
          <w:p>
            <w:pPr>
              <w:pStyle w:val="Compact"/>
              <w:jc w:val="left"/>
            </w:pPr>
            <w:r>
              <w:t xml:space="preserve">civiccast/installer/station_state.py:421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CIVICCAST_STATION_NAME</w:t>
            </w:r>
          </w:p>
        </w:tc>
        <w:tc>
          <w:tcPr/>
          <w:p>
            <w:pPr>
              <w:pStyle w:val="Compact"/>
              <w:jc w:val="left"/>
            </w:pPr>
            <w:r>
              <w:t xml:space="preserve">2</w:t>
            </w:r>
          </w:p>
        </w:tc>
        <w:tc>
          <w:tcPr/>
          <w:p>
            <w:pPr>
              <w:pStyle w:val="Compact"/>
              <w:jc w:val="left"/>
            </w:pPr>
            <w:r>
              <w:t xml:space="preserve">civiccast/installer/station_state.py:400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CIVICCAST_STATION_RECORDINGS</w:t>
            </w:r>
          </w:p>
        </w:tc>
        <w:tc>
          <w:tcPr/>
          <w:p>
            <w:pPr>
              <w:pStyle w:val="Compact"/>
              <w:jc w:val="left"/>
            </w:pPr>
            <w:r>
              <w:t xml:space="preserve">3</w:t>
            </w:r>
          </w:p>
        </w:tc>
        <w:tc>
          <w:tcPr/>
          <w:p>
            <w:pPr>
              <w:pStyle w:val="Compact"/>
              <w:jc w:val="left"/>
            </w:pPr>
            <w:r>
              <w:t xml:space="preserve">civiccast/installer/station_state.py:422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CIVICCAST_STATION_STATE_PATH</w:t>
            </w:r>
          </w:p>
        </w:tc>
        <w:tc>
          <w:tcPr/>
          <w:p>
            <w:pPr>
              <w:pStyle w:val="Compact"/>
              <w:jc w:val="left"/>
            </w:pPr>
            <w:r>
              <w:t xml:space="preserve">11</w:t>
            </w:r>
          </w:p>
        </w:tc>
        <w:tc>
          <w:tcPr/>
          <w:p>
            <w:pPr>
              <w:pStyle w:val="Compact"/>
              <w:jc w:val="left"/>
            </w:pPr>
            <w:r>
              <w:t xml:space="preserve">civiccast/dr/station_backup_runtime.py:107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CIVICCAST_STATION_STORAGE_ROOT</w:t>
            </w:r>
          </w:p>
        </w:tc>
        <w:tc>
          <w:tcPr/>
          <w:p>
            <w:pPr>
              <w:pStyle w:val="Compact"/>
              <w:jc w:val="left"/>
            </w:pPr>
            <w:r>
              <w:t xml:space="preserve">2</w:t>
            </w:r>
          </w:p>
        </w:tc>
        <w:tc>
          <w:tcPr/>
          <w:p>
            <w:pPr>
              <w:pStyle w:val="Compact"/>
              <w:jc w:val="left"/>
            </w:pPr>
            <w:r>
              <w:t xml:space="preserve">civiccast/installer/station_state.py:1472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CIVICCAST_STATION_TZ</w:t>
            </w:r>
          </w:p>
        </w:tc>
        <w:tc>
          <w:tcPr/>
          <w:p>
            <w:pPr>
              <w:pStyle w:val="Compact"/>
              <w:jc w:val="left"/>
            </w:pPr>
            <w:r>
              <w:t xml:space="preserve">5</w:t>
            </w:r>
          </w:p>
        </w:tc>
        <w:tc>
          <w:tcPr/>
          <w:p>
            <w:pPr>
              <w:pStyle w:val="Compact"/>
              <w:jc w:val="left"/>
            </w:pPr>
            <w:r>
              <w:t xml:space="preserve">civiccast/app.py:1032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CIVICCAST_STEP</w:t>
            </w:r>
          </w:p>
        </w:tc>
        <w:tc>
          <w:tcPr/>
          <w:p>
            <w:pPr>
              <w:pStyle w:val="Compact"/>
              <w:jc w:val="left"/>
            </w:pPr>
            <w:r>
              <w:t xml:space="preserve">110</w:t>
            </w:r>
          </w:p>
        </w:tc>
        <w:tc>
          <w:tcPr/>
          <w:p>
            <w:pPr>
              <w:pStyle w:val="Compact"/>
              <w:jc w:val="left"/>
            </w:pPr>
            <w:r>
              <w:t xml:space="preserve">civiccast/apps/installer/src-tauri/nsis-hooks-bootstrap.nsh:105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CIVICCAST_SUBSCRIBER_WEBHOOK_SECRET</w:t>
            </w:r>
          </w:p>
        </w:tc>
        <w:tc>
          <w:tcPr/>
          <w:p>
            <w:pPr>
              <w:pStyle w:val="Compact"/>
              <w:jc w:val="left"/>
            </w:pPr>
            <w:r>
              <w:t xml:space="preserve">7</w:t>
            </w:r>
          </w:p>
        </w:tc>
        <w:tc>
          <w:tcPr/>
          <w:p>
            <w:pPr>
              <w:pStyle w:val="Compact"/>
              <w:jc w:val="left"/>
            </w:pPr>
            <w:r>
              <w:t xml:space="preserve">civiccast/dr/station_backup_runtime.py:45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CIVICCAST_SUBSCRIBE_ACCEPT_V08_LEGACY_SECRETS</w:t>
            </w:r>
          </w:p>
        </w:tc>
        <w:tc>
          <w:tcPr/>
          <w:p>
            <w:pPr>
              <w:pStyle w:val="Compact"/>
              <w:jc w:val="left"/>
            </w:pPr>
            <w:r>
              <w:t xml:space="preserve">1</w:t>
            </w:r>
          </w:p>
        </w:tc>
        <w:tc>
          <w:tcPr/>
          <w:p>
            <w:pPr>
              <w:pStyle w:val="Compact"/>
              <w:jc w:val="left"/>
            </w:pPr>
            <w:r>
              <w:t xml:space="preserve">civiccast/subscribe/secrets.py:171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CIVICCAST_SUBSCRIBE_ENCRYPTION_KEY</w:t>
            </w:r>
          </w:p>
        </w:tc>
        <w:tc>
          <w:tcPr/>
          <w:p>
            <w:pPr>
              <w:pStyle w:val="Compact"/>
              <w:jc w:val="left"/>
            </w:pPr>
            <w:r>
              <w:t xml:space="preserve">3</w:t>
            </w:r>
          </w:p>
        </w:tc>
        <w:tc>
          <w:tcPr/>
          <w:p>
            <w:pPr>
              <w:pStyle w:val="Compact"/>
              <w:jc w:val="left"/>
            </w:pPr>
            <w:r>
              <w:t xml:space="preserve">civiccast/dr/station_backup_runtime.py:42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CIVICCAST_SUBSCRIBE_LEGACY_ENCRYPTION_KEYS</w:t>
            </w:r>
          </w:p>
        </w:tc>
        <w:tc>
          <w:tcPr/>
          <w:p>
            <w:pPr>
              <w:pStyle w:val="Compact"/>
              <w:jc w:val="left"/>
            </w:pPr>
            <w:r>
              <w:t xml:space="preserve">2</w:t>
            </w:r>
          </w:p>
        </w:tc>
        <w:tc>
          <w:tcPr/>
          <w:p>
            <w:pPr>
              <w:pStyle w:val="Compact"/>
              <w:jc w:val="left"/>
            </w:pPr>
            <w:r>
              <w:t xml:space="preserve">civiccast/dr/station_backup_runtime.py:44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CIVICCAST_SUBSCRIBE_LEGACY_TOKEN_SECRETS</w:t>
            </w:r>
          </w:p>
        </w:tc>
        <w:tc>
          <w:tcPr/>
          <w:p>
            <w:pPr>
              <w:pStyle w:val="Compact"/>
              <w:jc w:val="left"/>
            </w:pPr>
            <w:r>
              <w:t xml:space="preserve">2</w:t>
            </w:r>
          </w:p>
        </w:tc>
        <w:tc>
          <w:tcPr/>
          <w:p>
            <w:pPr>
              <w:pStyle w:val="Compact"/>
              <w:jc w:val="left"/>
            </w:pPr>
            <w:r>
              <w:t xml:space="preserve">civiccast/dr/station_backup_runtime.py:43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w:t>
            </w:r>
          </w:p>
        </w:tc>
        <w:tc>
          <w:tcPr/>
          <w:p>
            <w:pPr>
              <w:pStyle w:val="Compact"/>
              <w:jc w:val="left"/>
            </w:pPr>
            <w:r>
              <w:t xml:space="preserve">1</w:t>
            </w:r>
          </w:p>
        </w:tc>
        <w:tc>
          <w:tcPr/>
          <w:p>
            <w:pPr>
              <w:pStyle w:val="Compact"/>
              <w:jc w:val="left"/>
            </w:pPr>
            <w:r>
              <w:t xml:space="preserve">civiccast/subscribe/router.py:129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CIVICCAST_SUBSCRIBE_RATE_LIMIT_WINDOW_SECONDS</w:t>
            </w:r>
          </w:p>
        </w:tc>
        <w:tc>
          <w:tcPr/>
          <w:p>
            <w:pPr>
              <w:pStyle w:val="Compact"/>
              <w:jc w:val="left"/>
            </w:pPr>
            <w:r>
              <w:t xml:space="preserve">1</w:t>
            </w:r>
          </w:p>
        </w:tc>
        <w:tc>
          <w:tcPr/>
          <w:p>
            <w:pPr>
              <w:pStyle w:val="Compact"/>
              <w:jc w:val="left"/>
            </w:pPr>
            <w:r>
              <w:t xml:space="preserve">civiccast/subscribe/router.py:130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CIVICCAST_SUBSCRIBE_SECRETS_FILE</w:t>
            </w:r>
          </w:p>
        </w:tc>
        <w:tc>
          <w:tcPr/>
          <w:p>
            <w:pPr>
              <w:pStyle w:val="Compact"/>
              <w:jc w:val="left"/>
            </w:pPr>
            <w:r>
              <w:t xml:space="preserve">3</w:t>
            </w:r>
          </w:p>
        </w:tc>
        <w:tc>
          <w:tcPr/>
          <w:p>
            <w:pPr>
              <w:pStyle w:val="Compact"/>
              <w:jc w:val="left"/>
            </w:pPr>
            <w:r>
              <w:t xml:space="preserve">civiccast/dr/station_backup_runtime.py:88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CIVICCAST_SUBSCRIBE_TOKEN_SECRET</w:t>
            </w:r>
          </w:p>
        </w:tc>
        <w:tc>
          <w:tcPr/>
          <w:p>
            <w:pPr>
              <w:pStyle w:val="Compact"/>
              <w:jc w:val="left"/>
            </w:pPr>
            <w:r>
              <w:t xml:space="preserve">3</w:t>
            </w:r>
          </w:p>
        </w:tc>
        <w:tc>
          <w:tcPr/>
          <w:p>
            <w:pPr>
              <w:pStyle w:val="Compact"/>
              <w:jc w:val="left"/>
            </w:pPr>
            <w:r>
              <w:t xml:space="preserve">civiccast/dr/station_backup_runtime.py:41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w:t>
            </w:r>
          </w:p>
        </w:tc>
        <w:tc>
          <w:tcPr/>
          <w:p>
            <w:pPr>
              <w:pStyle w:val="Compact"/>
              <w:jc w:val="left"/>
            </w:pPr>
            <w:r>
              <w:t xml:space="preserve">2</w:t>
            </w:r>
          </w:p>
        </w:tc>
        <w:tc>
          <w:tcPr/>
          <w:p>
            <w:pPr>
              <w:pStyle w:val="Compact"/>
              <w:jc w:val="left"/>
            </w:pPr>
            <w:r>
              <w:t xml:space="preserve">civiccast/summary/job.py:282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CIVICCAST_SUMMARY_JOB_BACKOFF_SECONDS</w:t>
            </w:r>
          </w:p>
        </w:tc>
        <w:tc>
          <w:tcPr/>
          <w:p>
            <w:pPr>
              <w:pStyle w:val="Compact"/>
              <w:jc w:val="left"/>
            </w:pPr>
            <w:r>
              <w:t xml:space="preserve">1</w:t>
            </w:r>
          </w:p>
        </w:tc>
        <w:tc>
          <w:tcPr/>
          <w:p>
            <w:pPr>
              <w:pStyle w:val="Compact"/>
              <w:jc w:val="left"/>
            </w:pPr>
            <w:r>
              <w:t xml:space="preserve">civiccast/summary/job.py:295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CIVICCAST_SUMMARY_JOB_MAX_ATTEMPTS</w:t>
            </w:r>
          </w:p>
        </w:tc>
        <w:tc>
          <w:tcPr/>
          <w:p>
            <w:pPr>
              <w:pStyle w:val="Compact"/>
              <w:jc w:val="left"/>
            </w:pPr>
            <w:r>
              <w:t xml:space="preserve">1</w:t>
            </w:r>
          </w:p>
        </w:tc>
        <w:tc>
          <w:tcPr/>
          <w:p>
            <w:pPr>
              <w:pStyle w:val="Compact"/>
              <w:jc w:val="left"/>
            </w:pPr>
            <w:r>
              <w:t xml:space="preserve">civiccast/summary/job.py:298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CIVICCAST_SUMMARY_JOB_POLL_SECONDS</w:t>
            </w:r>
          </w:p>
        </w:tc>
        <w:tc>
          <w:tcPr/>
          <w:p>
            <w:pPr>
              <w:pStyle w:val="Compact"/>
              <w:jc w:val="left"/>
            </w:pPr>
            <w:r>
              <w:t xml:space="preserve">1</w:t>
            </w:r>
          </w:p>
        </w:tc>
        <w:tc>
          <w:tcPr/>
          <w:p>
            <w:pPr>
              <w:pStyle w:val="Compact"/>
              <w:jc w:val="left"/>
            </w:pPr>
            <w:r>
              <w:t xml:space="preserve">civiccast/summary/job.py:292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w:t>
            </w:r>
          </w:p>
        </w:tc>
        <w:tc>
          <w:tcPr/>
          <w:p>
            <w:pPr>
              <w:pStyle w:val="Compact"/>
              <w:jc w:val="left"/>
            </w:pPr>
            <w:r>
              <w:t xml:space="preserve">10</w:t>
            </w:r>
          </w:p>
        </w:tc>
        <w:tc>
          <w:tcPr/>
          <w:p>
            <w:pPr>
              <w:pStyle w:val="Compact"/>
              <w:jc w:val="left"/>
            </w:pPr>
            <w:r>
              <w:t xml:space="preserve">civiccast/app.py:443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CIVICCAST_SUPERVISED_ENV_VAR</w:t>
            </w:r>
          </w:p>
        </w:tc>
        <w:tc>
          <w:tcPr/>
          <w:p>
            <w:pPr>
              <w:pStyle w:val="Compact"/>
              <w:jc w:val="left"/>
            </w:pPr>
            <w:r>
              <w:t xml:space="preserve">5</w:t>
            </w:r>
          </w:p>
        </w:tc>
        <w:tc>
          <w:tcPr/>
          <w:p>
            <w:pPr>
              <w:pStyle w:val="Compact"/>
              <w:jc w:val="left"/>
            </w:pPr>
            <w:r>
              <w:t xml:space="preserve">civiccast/app.py:438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w:t>
            </w:r>
          </w:p>
        </w:tc>
        <w:tc>
          <w:tcPr/>
          <w:p>
            <w:pPr>
              <w:pStyle w:val="Compact"/>
              <w:jc w:val="left"/>
            </w:pPr>
            <w:r>
              <w:t xml:space="preserve">5</w:t>
            </w:r>
          </w:p>
        </w:tc>
        <w:tc>
          <w:tcPr/>
          <w:p>
            <w:pPr>
              <w:pStyle w:val="Compact"/>
              <w:jc w:val="left"/>
            </w:pPr>
            <w:r>
              <w:t xml:space="preserve">civiccast/app.py:719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CIVICCAST_SUPERVISOR_MODE_CONTRACT</w:t>
            </w:r>
          </w:p>
        </w:tc>
        <w:tc>
          <w:tcPr/>
          <w:p>
            <w:pPr>
              <w:pStyle w:val="Compact"/>
              <w:jc w:val="left"/>
            </w:pPr>
            <w:r>
              <w:t xml:space="preserve">7</w:t>
            </w:r>
          </w:p>
        </w:tc>
        <w:tc>
          <w:tcPr/>
          <w:p>
            <w:pPr>
              <w:pStyle w:val="Compact"/>
              <w:jc w:val="left"/>
            </w:pPr>
            <w:r>
              <w:t xml:space="preserve">civiccast/app.py:620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CIVICCAST_SUPERVISOR_STOP_WATCHDOG_SECONDS</w:t>
            </w:r>
          </w:p>
        </w:tc>
        <w:tc>
          <w:tcPr/>
          <w:p>
            <w:pPr>
              <w:pStyle w:val="Compact"/>
              <w:jc w:val="left"/>
            </w:pPr>
            <w:r>
              <w:t xml:space="preserve">1</w:t>
            </w:r>
          </w:p>
        </w:tc>
        <w:tc>
          <w:tcPr/>
          <w:p>
            <w:pPr>
              <w:pStyle w:val="Compact"/>
              <w:jc w:val="left"/>
            </w:pPr>
            <w:r>
              <w:t xml:space="preserve">civiccast/native/supervisor/service.py:1070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CIVICCAST_SUPPORT_BUNDLE_DIR</w:t>
            </w:r>
          </w:p>
        </w:tc>
        <w:tc>
          <w:tcPr/>
          <w:p>
            <w:pPr>
              <w:pStyle w:val="Compact"/>
              <w:jc w:val="left"/>
            </w:pPr>
            <w:r>
              <w:t xml:space="preserve">2</w:t>
            </w:r>
          </w:p>
        </w:tc>
        <w:tc>
          <w:tcPr/>
          <w:p>
            <w:pPr>
              <w:pStyle w:val="Compact"/>
              <w:jc w:val="left"/>
            </w:pPr>
            <w:r>
              <w:t xml:space="preserve">civiccast/installer/service.py:5136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CIVICCAST_TEARDOWN_EXIT</w:t>
            </w:r>
          </w:p>
        </w:tc>
        <w:tc>
          <w:tcPr/>
          <w:p>
            <w:pPr>
              <w:pStyle w:val="Compact"/>
              <w:jc w:val="left"/>
            </w:pPr>
            <w:r>
              <w:t xml:space="preserve">18</w:t>
            </w:r>
          </w:p>
        </w:tc>
        <w:tc>
          <w:tcPr/>
          <w:p>
            <w:pPr>
              <w:pStyle w:val="Compact"/>
              <w:jc w:val="left"/>
            </w:pPr>
            <w:r>
              <w:t xml:space="preserve">civiccast/apps/installer/src-tauri/nsis-hooks-bootstrap.nsh:136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CIVICCAST_TESTER_AVAILABLE_VERSION</w:t>
            </w:r>
          </w:p>
        </w:tc>
        <w:tc>
          <w:tcPr/>
          <w:p>
            <w:pPr>
              <w:pStyle w:val="Compact"/>
              <w:jc w:val="left"/>
            </w:pPr>
            <w:r>
              <w:t xml:space="preserve">1</w:t>
            </w:r>
          </w:p>
        </w:tc>
        <w:tc>
          <w:tcPr/>
          <w:p>
            <w:pPr>
              <w:pStyle w:val="Compact"/>
              <w:jc w:val="left"/>
            </w:pPr>
            <w:r>
              <w:t xml:space="preserve">civiccast/installer/service.py:1484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CIVICCAST_TESTER_OPS_STATE_PATH</w:t>
            </w:r>
          </w:p>
        </w:tc>
        <w:tc>
          <w:tcPr/>
          <w:p>
            <w:pPr>
              <w:pStyle w:val="Compact"/>
              <w:jc w:val="left"/>
            </w:pPr>
            <w:r>
              <w:t xml:space="preserve">4</w:t>
            </w:r>
          </w:p>
        </w:tc>
        <w:tc>
          <w:tcPr/>
          <w:p>
            <w:pPr>
              <w:pStyle w:val="Compact"/>
              <w:jc w:val="left"/>
            </w:pPr>
            <w:r>
              <w:t xml:space="preserve">civiccast/installer/service.py:4652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CIVICCAST_TRANSACTION_ARMED</w:t>
            </w:r>
          </w:p>
        </w:tc>
        <w:tc>
          <w:tcPr/>
          <w:p>
            <w:pPr>
              <w:pStyle w:val="Compact"/>
              <w:jc w:val="left"/>
            </w:pPr>
            <w:r>
              <w:t xml:space="preserve">5</w:t>
            </w:r>
          </w:p>
        </w:tc>
        <w:tc>
          <w:tcPr/>
          <w:p>
            <w:pPr>
              <w:pStyle w:val="Compact"/>
              <w:jc w:val="left"/>
            </w:pPr>
            <w:r>
              <w:t xml:space="preserve">civiccast/apps/installer/src-tauri/nsis-hooks-bootstrap.nsh:357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CIVICCAST_TRANSACTION_BEGIN</w:t>
            </w:r>
          </w:p>
        </w:tc>
        <w:tc>
          <w:tcPr/>
          <w:p>
            <w:pPr>
              <w:pStyle w:val="Compact"/>
              <w:jc w:val="left"/>
            </w:pPr>
            <w:r>
              <w:t xml:space="preserve">2</w:t>
            </w:r>
          </w:p>
        </w:tc>
        <w:tc>
          <w:tcPr/>
          <w:p>
            <w:pPr>
              <w:pStyle w:val="Compact"/>
              <w:jc w:val="left"/>
            </w:pPr>
            <w:r>
              <w:t xml:space="preserve">civiccast/apps/installer/src-tauri/nsis-hooks-bootstrap.nsh:388</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CIVICCAST_TRANSACTION_CALL</w:t>
            </w:r>
          </w:p>
        </w:tc>
        <w:tc>
          <w:tcPr/>
          <w:p>
            <w:pPr>
              <w:pStyle w:val="Compact"/>
              <w:jc w:val="left"/>
            </w:pPr>
            <w:r>
              <w:t xml:space="preserve">6</w:t>
            </w:r>
          </w:p>
        </w:tc>
        <w:tc>
          <w:tcPr/>
          <w:p>
            <w:pPr>
              <w:pStyle w:val="Compact"/>
              <w:jc w:val="left"/>
            </w:pPr>
            <w:r>
              <w:t xml:space="preserve">civiccast/apps/installer/src-tauri/nsis-hooks-bootstrap.nsh:362</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CIVICCAST_TRANSACTION_CALLBACKS</w:t>
            </w:r>
          </w:p>
        </w:tc>
        <w:tc>
          <w:tcPr/>
          <w:p>
            <w:pPr>
              <w:pStyle w:val="Compact"/>
              <w:jc w:val="left"/>
            </w:pPr>
            <w:r>
              <w:t xml:space="preserve">2</w:t>
            </w:r>
          </w:p>
        </w:tc>
        <w:tc>
          <w:tcPr/>
          <w:p>
            <w:pPr>
              <w:pStyle w:val="Compact"/>
              <w:jc w:val="left"/>
            </w:pPr>
            <w:r>
              <w:t xml:space="preserve">civiccast/apps/installer/src-tauri/nsis-hooks-bootstrap.nsh:431</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CIVICCAST_TRANSACTION_COMMIT</w:t>
            </w:r>
          </w:p>
        </w:tc>
        <w:tc>
          <w:tcPr/>
          <w:p>
            <w:pPr>
              <w:pStyle w:val="Compact"/>
              <w:jc w:val="left"/>
            </w:pPr>
            <w:r>
              <w:t xml:space="preserve">2</w:t>
            </w:r>
          </w:p>
        </w:tc>
        <w:tc>
          <w:tcPr/>
          <w:p>
            <w:pPr>
              <w:pStyle w:val="Compact"/>
              <w:jc w:val="left"/>
            </w:pPr>
            <w:r>
              <w:t xml:space="preserve">civiccast/apps/installer/src-tauri/nsis-hooks-bootstrap.nsh:419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CIVICCAST_TRANSACTION_RECOVER_PENDING</w:t>
            </w:r>
          </w:p>
        </w:tc>
        <w:tc>
          <w:tcPr/>
          <w:p>
            <w:pPr>
              <w:pStyle w:val="Compact"/>
              <w:jc w:val="left"/>
            </w:pPr>
            <w:r>
              <w:t xml:space="preserve">2</w:t>
            </w:r>
          </w:p>
        </w:tc>
        <w:tc>
          <w:tcPr/>
          <w:p>
            <w:pPr>
              <w:pStyle w:val="Compact"/>
              <w:jc w:val="left"/>
            </w:pPr>
            <w:r>
              <w:t xml:space="preserve">civiccast/apps/installer/src-tauri/nsis-hooks-bootstrap.nsh:377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CIVICCAST_TRANSACTION_RESTORE</w:t>
            </w:r>
          </w:p>
        </w:tc>
        <w:tc>
          <w:tcPr/>
          <w:p>
            <w:pPr>
              <w:pStyle w:val="Compact"/>
              <w:jc w:val="left"/>
            </w:pPr>
            <w:r>
              <w:t xml:space="preserve">4</w:t>
            </w:r>
          </w:p>
        </w:tc>
        <w:tc>
          <w:tcPr/>
          <w:p>
            <w:pPr>
              <w:pStyle w:val="Compact"/>
              <w:jc w:val="left"/>
            </w:pPr>
            <w:r>
              <w:t xml:space="preserve">civiccast/apps/installer/src-tauri/nsis-hooks-bootstrap.nsh:410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CIVICCAST_TRANSACTION_RESULT</w:t>
            </w:r>
          </w:p>
        </w:tc>
        <w:tc>
          <w:tcPr/>
          <w:p>
            <w:pPr>
              <w:pStyle w:val="Compact"/>
              <w:jc w:val="left"/>
            </w:pPr>
            <w:r>
              <w:t xml:space="preserve">8</w:t>
            </w:r>
          </w:p>
        </w:tc>
        <w:tc>
          <w:tcPr/>
          <w:p>
            <w:pPr>
              <w:pStyle w:val="Compact"/>
              <w:jc w:val="left"/>
            </w:pPr>
            <w:r>
              <w:t xml:space="preserve">civiccast/apps/installer/src-tauri/nsis-hooks-bootstrap.nsh:358</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CIVICCAST_TRANSACTION_SCRIPT</w:t>
            </w:r>
          </w:p>
        </w:tc>
        <w:tc>
          <w:tcPr/>
          <w:p>
            <w:pPr>
              <w:pStyle w:val="Compact"/>
              <w:jc w:val="left"/>
            </w:pPr>
            <w:r>
              <w:t xml:space="preserve">3</w:t>
            </w:r>
          </w:p>
        </w:tc>
        <w:tc>
          <w:tcPr/>
          <w:p>
            <w:pPr>
              <w:pStyle w:val="Compact"/>
              <w:jc w:val="left"/>
            </w:pPr>
            <w:r>
              <w:t xml:space="preserve">civiccast/apps/installer/src-tauri/nsis-hooks-bootstrap.nsh:359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CIVICCAST_TRANSACTION_SNAPSHOT</w:t>
            </w:r>
          </w:p>
        </w:tc>
        <w:tc>
          <w:tcPr/>
          <w:p>
            <w:pPr>
              <w:pStyle w:val="Compact"/>
              <w:jc w:val="left"/>
            </w:pPr>
            <w:r>
              <w:t xml:space="preserve">2</w:t>
            </w:r>
          </w:p>
        </w:tc>
        <w:tc>
          <w:tcPr/>
          <w:p>
            <w:pPr>
              <w:pStyle w:val="Compact"/>
              <w:jc w:val="left"/>
            </w:pPr>
            <w:r>
              <w:t xml:space="preserve">civiccast/apps/installer/src-tauri/nsis-hooks-bootstrap.nsh:403</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CIVICCAST_TRANSCODE_FORMATS</w:t>
            </w:r>
          </w:p>
        </w:tc>
        <w:tc>
          <w:tcPr/>
          <w:p>
            <w:pPr>
              <w:pStyle w:val="Compact"/>
              <w:jc w:val="left"/>
            </w:pPr>
            <w:r>
              <w:t xml:space="preserve">3</w:t>
            </w:r>
          </w:p>
        </w:tc>
        <w:tc>
          <w:tcPr/>
          <w:p>
            <w:pPr>
              <w:pStyle w:val="Compact"/>
              <w:jc w:val="left"/>
            </w:pPr>
            <w:r>
              <w:t xml:space="preserve">civiccast/schedule/media_lifecycle_models.py:137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CIVICCAST_TRANSCODE_OUTPUT_ROOT</w:t>
            </w:r>
          </w:p>
        </w:tc>
        <w:tc>
          <w:tcPr/>
          <w:p>
            <w:pPr>
              <w:pStyle w:val="Compact"/>
              <w:jc w:val="left"/>
            </w:pPr>
            <w:r>
              <w:t xml:space="preserve">1</w:t>
            </w:r>
          </w:p>
        </w:tc>
        <w:tc>
          <w:tcPr/>
          <w:p>
            <w:pPr>
              <w:pStyle w:val="Compact"/>
              <w:jc w:val="left"/>
            </w:pPr>
            <w:r>
              <w:t xml:space="preserve">civiccast/schedule/media_lifecycle_worker.py:474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CIVICCAST_TRUSTED_ANALYTICS_RATE_LIMIT_PER_MINUTE</w:t>
            </w:r>
          </w:p>
        </w:tc>
        <w:tc>
          <w:tcPr/>
          <w:p>
            <w:pPr>
              <w:pStyle w:val="Compact"/>
              <w:jc w:val="left"/>
            </w:pPr>
            <w:r>
              <w:t xml:space="preserve">1</w:t>
            </w:r>
          </w:p>
        </w:tc>
        <w:tc>
          <w:tcPr/>
          <w:p>
            <w:pPr>
              <w:pStyle w:val="Compact"/>
              <w:jc w:val="left"/>
            </w:pPr>
            <w:r>
              <w:t xml:space="preserve">civiccast/app_platform/router.py:540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CIVICCAST_TRUSTED_HOSTS</w:t>
            </w:r>
          </w:p>
        </w:tc>
        <w:tc>
          <w:tcPr/>
          <w:p>
            <w:pPr>
              <w:pStyle w:val="Compact"/>
              <w:jc w:val="left"/>
            </w:pPr>
            <w:r>
              <w:t xml:space="preserve">3</w:t>
            </w:r>
          </w:p>
        </w:tc>
        <w:tc>
          <w:tcPr/>
          <w:p>
            <w:pPr>
              <w:pStyle w:val="Compact"/>
              <w:jc w:val="left"/>
            </w:pPr>
            <w:r>
              <w:t xml:space="preserve">civiccast/subscribe/router.py:321</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CIVICCAST_TRUSTED_PROXY_CIDRS</w:t>
            </w:r>
          </w:p>
        </w:tc>
        <w:tc>
          <w:tcPr/>
          <w:p>
            <w:pPr>
              <w:pStyle w:val="Compact"/>
              <w:jc w:val="left"/>
            </w:pPr>
            <w:r>
              <w:t xml:space="preserve">5</w:t>
            </w:r>
          </w:p>
        </w:tc>
        <w:tc>
          <w:tcPr/>
          <w:p>
            <w:pPr>
              <w:pStyle w:val="Compact"/>
              <w:jc w:val="left"/>
            </w:pPr>
            <w:r>
              <w:t xml:space="preserve">civiccast/common/trusted_proxy.py:22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CIVICCAST_TRUSTED_PROXY_CIDRS_EXACT</w:t>
            </w:r>
          </w:p>
        </w:tc>
        <w:tc>
          <w:tcPr/>
          <w:p>
            <w:pPr>
              <w:pStyle w:val="Compact"/>
              <w:jc w:val="left"/>
            </w:pPr>
            <w:r>
              <w:t xml:space="preserve">5</w:t>
            </w:r>
          </w:p>
        </w:tc>
        <w:tc>
          <w:tcPr/>
          <w:p>
            <w:pPr>
              <w:pStyle w:val="Compact"/>
              <w:jc w:val="left"/>
            </w:pPr>
            <w:r>
              <w:t xml:space="preserve">civiccast/common/trusted_proxy.py:25</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CIVICCAST_TRUST_PRIVATE_PROXIES</w:t>
            </w:r>
          </w:p>
        </w:tc>
        <w:tc>
          <w:tcPr/>
          <w:p>
            <w:pPr>
              <w:pStyle w:val="Compact"/>
              <w:jc w:val="left"/>
            </w:pPr>
            <w:r>
              <w:t xml:space="preserve">5</w:t>
            </w:r>
          </w:p>
        </w:tc>
        <w:tc>
          <w:tcPr/>
          <w:p>
            <w:pPr>
              <w:pStyle w:val="Compact"/>
              <w:jc w:val="left"/>
            </w:pPr>
            <w:r>
              <w:t xml:space="preserve">civiccast/common/trusted_proxy.py:36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CIVICCAST_TSA_ENABLE</w:t>
            </w:r>
          </w:p>
        </w:tc>
        <w:tc>
          <w:tcPr/>
          <w:p>
            <w:pPr>
              <w:pStyle w:val="Compact"/>
              <w:jc w:val="left"/>
            </w:pPr>
            <w:r>
              <w:t xml:space="preserve">3</w:t>
            </w:r>
          </w:p>
        </w:tc>
        <w:tc>
          <w:tcPr/>
          <w:p>
            <w:pPr>
              <w:pStyle w:val="Compact"/>
              <w:jc w:val="left"/>
            </w:pPr>
            <w:r>
              <w:t xml:space="preserve">civiccast/dr/station_backup_runtime.py:78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CIVICCAST_TSA_POLICY_OID</w:t>
            </w:r>
          </w:p>
        </w:tc>
        <w:tc>
          <w:tcPr/>
          <w:p>
            <w:pPr>
              <w:pStyle w:val="Compact"/>
              <w:jc w:val="left"/>
            </w:pPr>
            <w:r>
              <w:t xml:space="preserve">2</w:t>
            </w:r>
          </w:p>
        </w:tc>
        <w:tc>
          <w:tcPr/>
          <w:p>
            <w:pPr>
              <w:pStyle w:val="Compact"/>
              <w:jc w:val="left"/>
            </w:pPr>
            <w:r>
              <w:t xml:space="preserve">civiccast/dr/station_backup_runtime.py:77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CIVICCAST_TSA_URL</w:t>
            </w:r>
          </w:p>
        </w:tc>
        <w:tc>
          <w:tcPr/>
          <w:p>
            <w:pPr>
              <w:pStyle w:val="Compact"/>
              <w:jc w:val="left"/>
            </w:pPr>
            <w:r>
              <w:t xml:space="preserve">7</w:t>
            </w:r>
          </w:p>
        </w:tc>
        <w:tc>
          <w:tcPr/>
          <w:p>
            <w:pPr>
              <w:pStyle w:val="Compact"/>
              <w:jc w:val="left"/>
            </w:pPr>
            <w:r>
              <w:t xml:space="preserve">civiccast/dr/station_backup_runtime.py:76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CIVICCAST_TSDUCK_HOME</w:t>
            </w:r>
          </w:p>
        </w:tc>
        <w:tc>
          <w:tcPr/>
          <w:p>
            <w:pPr>
              <w:pStyle w:val="Compact"/>
              <w:jc w:val="left"/>
            </w:pPr>
            <w:r>
              <w:t xml:space="preserve">3</w:t>
            </w:r>
          </w:p>
        </w:tc>
        <w:tc>
          <w:tcPr/>
          <w:p>
            <w:pPr>
              <w:pStyle w:val="Compact"/>
              <w:jc w:val="left"/>
            </w:pPr>
            <w:r>
              <w:t xml:space="preserve">civiccast/egress/compliance.py:53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CIVICCAST_TSDUCK_NETWORK_TESTS</w:t>
            </w:r>
          </w:p>
        </w:tc>
        <w:tc>
          <w:tcPr/>
          <w:p>
            <w:pPr>
              <w:pStyle w:val="Compact"/>
              <w:jc w:val="left"/>
            </w:pPr>
            <w:r>
              <w:t xml:space="preserve">1</w:t>
            </w:r>
          </w:p>
        </w:tc>
        <w:tc>
          <w:tcPr/>
          <w:p>
            <w:pPr>
              <w:pStyle w:val="Compact"/>
              <w:jc w:val="left"/>
            </w:pPr>
            <w:r>
              <w:t xml:space="preserve">civiccast/installer/tsduck_install.py:73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CIVICCAST_TSDUCK_PATH</w:t>
            </w:r>
          </w:p>
        </w:tc>
        <w:tc>
          <w:tcPr/>
          <w:p>
            <w:pPr>
              <w:pStyle w:val="Compact"/>
              <w:jc w:val="left"/>
            </w:pPr>
            <w:r>
              <w:t xml:space="preserve">18</w:t>
            </w:r>
          </w:p>
        </w:tc>
        <w:tc>
          <w:tcPr/>
          <w:p>
            <w:pPr>
              <w:pStyle w:val="Compact"/>
              <w:jc w:val="left"/>
            </w:pPr>
            <w:r>
              <w:t xml:space="preserve">civiccast/egress/compliance.py:49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CIVICCAST_TSDUCK_RCVBUF_BYTES</w:t>
            </w:r>
          </w:p>
        </w:tc>
        <w:tc>
          <w:tcPr/>
          <w:p>
            <w:pPr>
              <w:pStyle w:val="Compact"/>
              <w:jc w:val="left"/>
            </w:pPr>
            <w:r>
              <w:t xml:space="preserve">1</w:t>
            </w:r>
          </w:p>
        </w:tc>
        <w:tc>
          <w:tcPr/>
          <w:p>
            <w:pPr>
              <w:pStyle w:val="Compact"/>
              <w:jc w:val="left"/>
            </w:pPr>
            <w:r>
              <w:t xml:space="preserve">civiccast/egress/compliance.py:137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w:t>
            </w:r>
          </w:p>
        </w:tc>
        <w:tc>
          <w:tcPr/>
          <w:p>
            <w:pPr>
              <w:pStyle w:val="Compact"/>
              <w:jc w:val="left"/>
            </w:pPr>
            <w:r>
              <w:t xml:space="preserve">7</w:t>
            </w:r>
          </w:p>
        </w:tc>
        <w:tc>
          <w:tcPr/>
          <w:p>
            <w:pPr>
              <w:pStyle w:val="Compact"/>
              <w:jc w:val="left"/>
            </w:pPr>
            <w:r>
              <w:t xml:space="preserve">civiccast/egress/ts_relay.py:28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CIVICCAST_TS_RELAY_BASE_PORT</w:t>
            </w:r>
          </w:p>
        </w:tc>
        <w:tc>
          <w:tcPr/>
          <w:p>
            <w:pPr>
              <w:pStyle w:val="Compact"/>
              <w:jc w:val="left"/>
            </w:pPr>
            <w:r>
              <w:t xml:space="preserve">1</w:t>
            </w:r>
          </w:p>
        </w:tc>
        <w:tc>
          <w:tcPr/>
          <w:p>
            <w:pPr>
              <w:pStyle w:val="Compact"/>
              <w:jc w:val="left"/>
            </w:pPr>
            <w:r>
              <w:t xml:space="preserve">civiccast/egress/ts_relay.py:51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CIVICCAST_TURN_HOST</w:t>
            </w:r>
          </w:p>
        </w:tc>
        <w:tc>
          <w:tcPr/>
          <w:p>
            <w:pPr>
              <w:pStyle w:val="Compact"/>
              <w:jc w:val="left"/>
            </w:pPr>
            <w:r>
              <w:t xml:space="preserve">5</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CIVICCAST_TURN_PORT</w:t>
            </w:r>
          </w:p>
        </w:tc>
        <w:tc>
          <w:tcPr/>
          <w:p>
            <w:pPr>
              <w:pStyle w:val="Compact"/>
              <w:jc w:val="left"/>
            </w:pPr>
            <w:r>
              <w:t xml:space="preserve">6</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CIVICCAST_UPLOAD_DIR</w:t>
            </w:r>
          </w:p>
        </w:tc>
        <w:tc>
          <w:tcPr/>
          <w:p>
            <w:pPr>
              <w:pStyle w:val="Compact"/>
              <w:jc w:val="left"/>
            </w:pPr>
            <w:r>
              <w:t xml:space="preserve">49</w:t>
            </w:r>
          </w:p>
        </w:tc>
        <w:tc>
          <w:tcPr/>
          <w:p>
            <w:pPr>
              <w:pStyle w:val="Compact"/>
              <w:jc w:val="left"/>
            </w:pPr>
            <w:r>
              <w:t xml:space="preserve">civiccast/app.py:3711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CIVICCAST_UPLOAD_MAX_BYTES</w:t>
            </w:r>
          </w:p>
        </w:tc>
        <w:tc>
          <w:tcPr/>
          <w:p>
            <w:pPr>
              <w:pStyle w:val="Compact"/>
              <w:jc w:val="left"/>
            </w:pPr>
            <w:r>
              <w:t xml:space="preserve">4</w:t>
            </w:r>
          </w:p>
        </w:tc>
        <w:tc>
          <w:tcPr/>
          <w:p>
            <w:pPr>
              <w:pStyle w:val="Compact"/>
              <w:jc w:val="left"/>
            </w:pPr>
            <w:r>
              <w:t xml:space="preserve">civiccast/schedule/media_lifecycle_router.py:532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CIVICCAST_UV_EXE</w:t>
            </w:r>
          </w:p>
        </w:tc>
        <w:tc>
          <w:tcPr/>
          <w:p>
            <w:pPr>
              <w:pStyle w:val="Compact"/>
              <w:jc w:val="left"/>
            </w:pPr>
            <w:r>
              <w:t xml:space="preserve">4</w:t>
            </w:r>
          </w:p>
        </w:tc>
        <w:tc>
          <w:tcPr/>
          <w:p>
            <w:pPr>
              <w:pStyle w:val="Compact"/>
              <w:jc w:val="left"/>
            </w:pPr>
            <w:r>
              <w:t xml:space="preserve">scripts/build_native_app_payload.py:960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CIVICCAST_VDO_COMMAND</w:t>
            </w:r>
          </w:p>
        </w:tc>
        <w:tc>
          <w:tcPr/>
          <w:p>
            <w:pPr>
              <w:pStyle w:val="Compact"/>
              <w:jc w:val="left"/>
            </w:pPr>
            <w:r>
              <w:t xml:space="preserve">2</w:t>
            </w:r>
          </w:p>
        </w:tc>
        <w:tc>
          <w:tcPr/>
          <w:p>
            <w:pPr>
              <w:pStyle w:val="Compact"/>
              <w:jc w:val="left"/>
            </w:pPr>
            <w:r>
              <w:t xml:space="preserve">civiccast/installer/contribution_install.py:145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CIVICCAST_VERAPDF_ARTIFACT_DIR</w:t>
            </w:r>
          </w:p>
        </w:tc>
        <w:tc>
          <w:tcPr/>
          <w:p>
            <w:pPr>
              <w:pStyle w:val="Compact"/>
              <w:jc w:val="left"/>
            </w:pPr>
            <w:r>
              <w:t xml:space="preserve">1</w:t>
            </w:r>
          </w:p>
        </w:tc>
        <w:tc>
          <w:tcPr/>
          <w:p>
            <w:pPr>
              <w:pStyle w:val="Compact"/>
              <w:jc w:val="left"/>
            </w:pPr>
            <w:r>
              <w:t xml:space="preserve">civiccast/records/pdfa.py:690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CIVICCAST_VERSION</w:t>
            </w:r>
          </w:p>
        </w:tc>
        <w:tc>
          <w:tcPr/>
          <w:p>
            <w:pPr>
              <w:pStyle w:val="Compact"/>
              <w:jc w:val="left"/>
            </w:pPr>
            <w:r>
              <w:t xml:space="preserve">43</w:t>
            </w:r>
          </w:p>
        </w:tc>
        <w:tc>
          <w:tcPr/>
          <w:p>
            <w:pPr>
              <w:pStyle w:val="Compact"/>
              <w:jc w:val="left"/>
            </w:pPr>
            <w:r>
              <w:t xml:space="preserve">civiccast/_native_version.py:22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CIVICCAST_VERSION_PREFLIGHT</w:t>
            </w:r>
          </w:p>
        </w:tc>
        <w:tc>
          <w:tcPr/>
          <w:p>
            <w:pPr>
              <w:pStyle w:val="Compact"/>
              <w:jc w:val="left"/>
            </w:pPr>
            <w:r>
              <w:t xml:space="preserve">3</w:t>
            </w:r>
          </w:p>
        </w:tc>
        <w:tc>
          <w:tcPr/>
          <w:p>
            <w:pPr>
              <w:pStyle w:val="Compact"/>
              <w:jc w:val="left"/>
            </w:pPr>
            <w:r>
              <w:t xml:space="preserve">civiccast/apps/installer/src-tauri/nsis-hooks-bootstrap.nsh:747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CIVICCAST_VOD_PACKAGE_DIR</w:t>
            </w:r>
          </w:p>
        </w:tc>
        <w:tc>
          <w:tcPr/>
          <w:p>
            <w:pPr>
              <w:pStyle w:val="Compact"/>
              <w:jc w:val="left"/>
            </w:pPr>
            <w:r>
              <w:t xml:space="preserve">4</w:t>
            </w:r>
          </w:p>
        </w:tc>
        <w:tc>
          <w:tcPr/>
          <w:p>
            <w:pPr>
              <w:pStyle w:val="Compact"/>
              <w:jc w:val="left"/>
            </w:pPr>
            <w:r>
              <w:t xml:space="preserve">civiccast/captions/vod_job.py:711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CIVICCAST_WATCH_FOLDER_MAX_CONCURRENT_FOLDERS</w:t>
            </w:r>
          </w:p>
        </w:tc>
        <w:tc>
          <w:tcPr/>
          <w:p>
            <w:pPr>
              <w:pStyle w:val="Compact"/>
              <w:jc w:val="left"/>
            </w:pPr>
            <w:r>
              <w:t xml:space="preserve">2</w:t>
            </w:r>
          </w:p>
        </w:tc>
        <w:tc>
          <w:tcPr/>
          <w:p>
            <w:pPr>
              <w:pStyle w:val="Compact"/>
              <w:jc w:val="left"/>
            </w:pPr>
            <w:r>
              <w:t xml:space="preserve">civiccast/schedule/watch_folder_worker.py:250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CIVICCAST_WATCH_FOLDER_POLL_SECONDS</w:t>
            </w:r>
          </w:p>
        </w:tc>
        <w:tc>
          <w:tcPr/>
          <w:p>
            <w:pPr>
              <w:pStyle w:val="Compact"/>
              <w:jc w:val="left"/>
            </w:pPr>
            <w:r>
              <w:t xml:space="preserve">2</w:t>
            </w:r>
          </w:p>
        </w:tc>
        <w:tc>
          <w:tcPr/>
          <w:p>
            <w:pPr>
              <w:pStyle w:val="Compact"/>
              <w:jc w:val="left"/>
            </w:pPr>
            <w:r>
              <w:t xml:space="preserve">civiccast/schedule/watch_folder_worker.py:240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CIVICCAST_WATCH_FOLDER_WORKER</w:t>
            </w:r>
          </w:p>
        </w:tc>
        <w:tc>
          <w:tcPr/>
          <w:p>
            <w:pPr>
              <w:pStyle w:val="Compact"/>
              <w:jc w:val="left"/>
            </w:pPr>
            <w:r>
              <w:t xml:space="preserve">2</w:t>
            </w:r>
          </w:p>
        </w:tc>
        <w:tc>
          <w:tcPr/>
          <w:p>
            <w:pPr>
              <w:pStyle w:val="Compact"/>
              <w:jc w:val="left"/>
            </w:pPr>
            <w:r>
              <w:t xml:space="preserve">civiccast/schedule/watch_folder_worker.py:230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CIVICCAST_WEBHOOK_RETRY_BACKOFF_SECONDS</w:t>
            </w:r>
          </w:p>
        </w:tc>
        <w:tc>
          <w:tcPr/>
          <w:p>
            <w:pPr>
              <w:pStyle w:val="Compact"/>
              <w:jc w:val="left"/>
            </w:pPr>
            <w:r>
              <w:t xml:space="preserve">1</w:t>
            </w:r>
          </w:p>
        </w:tc>
        <w:tc>
          <w:tcPr/>
          <w:p>
            <w:pPr>
              <w:pStyle w:val="Compact"/>
              <w:jc w:val="left"/>
            </w:pPr>
            <w:r>
              <w:t xml:space="preserve">civiccast/subscribe/retry_worker.py:81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CIVICCAST_WEBHOOK_RETRY_MAX_ATTEMPTS</w:t>
            </w:r>
          </w:p>
        </w:tc>
        <w:tc>
          <w:tcPr/>
          <w:p>
            <w:pPr>
              <w:pStyle w:val="Compact"/>
              <w:jc w:val="left"/>
            </w:pPr>
            <w:r>
              <w:t xml:space="preserve">1</w:t>
            </w:r>
          </w:p>
        </w:tc>
        <w:tc>
          <w:tcPr/>
          <w:p>
            <w:pPr>
              <w:pStyle w:val="Compact"/>
              <w:jc w:val="left"/>
            </w:pPr>
            <w:r>
              <w:t xml:space="preserve">civiccast/subscribe/retry_worker.py:83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CIVICCAST_WEBHOOK_RETRY_POLL_SECONDS</w:t>
            </w:r>
          </w:p>
        </w:tc>
        <w:tc>
          <w:tcPr/>
          <w:p>
            <w:pPr>
              <w:pStyle w:val="Compact"/>
              <w:jc w:val="left"/>
            </w:pPr>
            <w:r>
              <w:t xml:space="preserve">1</w:t>
            </w:r>
          </w:p>
        </w:tc>
        <w:tc>
          <w:tcPr/>
          <w:p>
            <w:pPr>
              <w:pStyle w:val="Compact"/>
              <w:jc w:val="left"/>
            </w:pPr>
            <w:r>
              <w:t xml:space="preserve">civiccast/subscribe/retry_worker.py:79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CIVICCAST_WEBHOOK_RETRY_WORKER</w:t>
            </w:r>
          </w:p>
        </w:tc>
        <w:tc>
          <w:tcPr/>
          <w:p>
            <w:pPr>
              <w:pStyle w:val="Compact"/>
              <w:jc w:val="left"/>
            </w:pPr>
            <w:r>
              <w:t xml:space="preserve">3</w:t>
            </w:r>
          </w:p>
        </w:tc>
        <w:tc>
          <w:tcPr/>
          <w:p>
            <w:pPr>
              <w:pStyle w:val="Compact"/>
              <w:jc w:val="left"/>
            </w:pPr>
            <w:r>
              <w:t xml:space="preserve">civiccast/subscribe/retry_worker.py:15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CIVICCAST_WEBHOOK_SIGNING_VALUE</w:t>
            </w:r>
          </w:p>
        </w:tc>
        <w:tc>
          <w:tcPr/>
          <w:p>
            <w:pPr>
              <w:pStyle w:val="Compact"/>
              <w:jc w:val="left"/>
            </w:pPr>
            <w:r>
              <w:t xml:space="preserve">1</w:t>
            </w:r>
          </w:p>
        </w:tc>
        <w:tc>
          <w:tcPr/>
          <w:p>
            <w:pPr>
              <w:pStyle w:val="Compact"/>
              <w:jc w:val="left"/>
            </w:pPr>
            <w:r>
              <w:t xml:space="preserve">civiccast/publish/providers.py:31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CIVICCAST_WEBHOOK_TIMEOUT_SECONDS</w:t>
            </w:r>
          </w:p>
        </w:tc>
        <w:tc>
          <w:tcPr/>
          <w:p>
            <w:pPr>
              <w:pStyle w:val="Compact"/>
              <w:jc w:val="left"/>
            </w:pPr>
            <w:r>
              <w:t xml:space="preserve">3</w:t>
            </w:r>
          </w:p>
        </w:tc>
        <w:tc>
          <w:tcPr/>
          <w:p>
            <w:pPr>
              <w:pStyle w:val="Compact"/>
              <w:jc w:val="left"/>
            </w:pPr>
            <w:r>
              <w:t xml:space="preserve">civiccast/subscribe/webhook.py:97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CIVICCAST_WHISPER_BEAM_SIZE</w:t>
            </w:r>
          </w:p>
        </w:tc>
        <w:tc>
          <w:tcPr/>
          <w:p>
            <w:pPr>
              <w:pStyle w:val="Compact"/>
              <w:jc w:val="left"/>
            </w:pPr>
            <w:r>
              <w:t xml:space="preserve">5</w:t>
            </w:r>
          </w:p>
        </w:tc>
        <w:tc>
          <w:tcPr/>
          <w:p>
            <w:pPr>
              <w:pStyle w:val="Compact"/>
              <w:jc w:val="left"/>
            </w:pPr>
            <w:r>
              <w:t xml:space="preserve">civiccast/captions/runtime.py:374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CIVICCAST_WHISPER_COMPUTE_TYPE</w:t>
            </w:r>
          </w:p>
        </w:tc>
        <w:tc>
          <w:tcPr/>
          <w:p>
            <w:pPr>
              <w:pStyle w:val="Compact"/>
              <w:jc w:val="left"/>
            </w:pPr>
            <w:r>
              <w:t xml:space="preserve">6</w:t>
            </w:r>
          </w:p>
        </w:tc>
        <w:tc>
          <w:tcPr/>
          <w:p>
            <w:pPr>
              <w:pStyle w:val="Compact"/>
              <w:jc w:val="left"/>
            </w:pPr>
            <w:r>
              <w:t xml:space="preserve">civiccast/captions/runtime.py:709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CIVICCAST_WHISPER_CPP_EXE</w:t>
            </w:r>
          </w:p>
        </w:tc>
        <w:tc>
          <w:tcPr/>
          <w:p>
            <w:pPr>
              <w:pStyle w:val="Compact"/>
              <w:jc w:val="left"/>
            </w:pPr>
            <w:r>
              <w:t xml:space="preserve">2</w:t>
            </w:r>
          </w:p>
        </w:tc>
        <w:tc>
          <w:tcPr/>
          <w:p>
            <w:pPr>
              <w:pStyle w:val="Compact"/>
              <w:jc w:val="left"/>
            </w:pPr>
            <w:r>
              <w:t xml:space="preserve">civiccast/captions/tap_worker.py:2805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CIVICCAST_WHISPER_CPP_MODEL_PATH</w:t>
            </w:r>
          </w:p>
        </w:tc>
        <w:tc>
          <w:tcPr/>
          <w:p>
            <w:pPr>
              <w:pStyle w:val="Compact"/>
              <w:jc w:val="left"/>
            </w:pPr>
            <w:r>
              <w:t xml:space="preserve">2</w:t>
            </w:r>
          </w:p>
        </w:tc>
        <w:tc>
          <w:tcPr/>
          <w:p>
            <w:pPr>
              <w:pStyle w:val="Compact"/>
              <w:jc w:val="left"/>
            </w:pPr>
            <w:r>
              <w:t xml:space="preserve">civiccast/captions/tap_worker.py:2806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CIVICCAST_WHISPER_CPU_THREADS</w:t>
            </w:r>
          </w:p>
        </w:tc>
        <w:tc>
          <w:tcPr/>
          <w:p>
            <w:pPr>
              <w:pStyle w:val="Compact"/>
              <w:jc w:val="left"/>
            </w:pPr>
            <w:r>
              <w:t xml:space="preserve">17</w:t>
            </w:r>
          </w:p>
        </w:tc>
        <w:tc>
          <w:tcPr/>
          <w:p>
            <w:pPr>
              <w:pStyle w:val="Compact"/>
              <w:jc w:val="left"/>
            </w:pPr>
            <w:r>
              <w:t xml:space="preserve">civiccast/captions/runtime.py:118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CIVICCAST_WHISPER_DEVICE</w:t>
            </w:r>
          </w:p>
        </w:tc>
        <w:tc>
          <w:tcPr/>
          <w:p>
            <w:pPr>
              <w:pStyle w:val="Compact"/>
              <w:jc w:val="left"/>
            </w:pPr>
            <w:r>
              <w:t xml:space="preserve">9</w:t>
            </w:r>
          </w:p>
        </w:tc>
        <w:tc>
          <w:tcPr/>
          <w:p>
            <w:pPr>
              <w:pStyle w:val="Compact"/>
              <w:jc w:val="left"/>
            </w:pPr>
            <w:r>
              <w:t xml:space="preserve">civiccast/captions/runtime.py:52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CIVICCAST_WHISPER_FALLBACK_TIMEOUT_SECONDS</w:t>
            </w:r>
          </w:p>
        </w:tc>
        <w:tc>
          <w:tcPr/>
          <w:p>
            <w:pPr>
              <w:pStyle w:val="Compact"/>
              <w:jc w:val="left"/>
            </w:pPr>
            <w:r>
              <w:t xml:space="preserve">1</w:t>
            </w:r>
          </w:p>
        </w:tc>
        <w:tc>
          <w:tcPr/>
          <w:p>
            <w:pPr>
              <w:pStyle w:val="Compact"/>
              <w:jc w:val="left"/>
            </w:pPr>
            <w:r>
              <w:t xml:space="preserve">civiccast/captions/whistle.py:68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CIVICCAST_WHISPER_MODEL_PATH</w:t>
            </w:r>
          </w:p>
        </w:tc>
        <w:tc>
          <w:tcPr/>
          <w:p>
            <w:pPr>
              <w:pStyle w:val="Compact"/>
              <w:jc w:val="left"/>
            </w:pPr>
            <w:r>
              <w:t xml:space="preserve">6</w:t>
            </w:r>
          </w:p>
        </w:tc>
        <w:tc>
          <w:tcPr/>
          <w:p>
            <w:pPr>
              <w:pStyle w:val="Compact"/>
              <w:jc w:val="left"/>
            </w:pPr>
            <w:r>
              <w:t xml:space="preserve">civiccast/ai_models/runtime.py:135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CIVICCAST_WHISPER_NUM_WORKERS</w:t>
            </w:r>
          </w:p>
        </w:tc>
        <w:tc>
          <w:tcPr/>
          <w:p>
            <w:pPr>
              <w:pStyle w:val="Compact"/>
              <w:jc w:val="left"/>
            </w:pPr>
            <w:r>
              <w:t xml:space="preserve">4</w:t>
            </w:r>
          </w:p>
        </w:tc>
        <w:tc>
          <w:tcPr/>
          <w:p>
            <w:pPr>
              <w:pStyle w:val="Compact"/>
              <w:jc w:val="left"/>
            </w:pPr>
            <w:r>
              <w:t xml:space="preserve">civiccast/captions/runtime.py:775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CIVICCAST_WHISTLE_CHANNELS</w:t>
            </w:r>
          </w:p>
        </w:tc>
        <w:tc>
          <w:tcPr/>
          <w:p>
            <w:pPr>
              <w:pStyle w:val="Compact"/>
              <w:jc w:val="left"/>
            </w:pPr>
            <w:r>
              <w:t xml:space="preserve">1</w:t>
            </w:r>
          </w:p>
        </w:tc>
        <w:tc>
          <w:tcPr/>
          <w:p>
            <w:pPr>
              <w:pStyle w:val="Compact"/>
              <w:jc w:val="left"/>
            </w:pPr>
            <w:r>
              <w:t xml:space="preserve">civiccast/ai_models/runtime.py:208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CIVICCAST_WHISTLE_ROOT</w:t>
            </w:r>
          </w:p>
        </w:tc>
        <w:tc>
          <w:tcPr/>
          <w:p>
            <w:pPr>
              <w:pStyle w:val="Compact"/>
              <w:jc w:val="left"/>
            </w:pPr>
            <w:r>
              <w:t xml:space="preserve">2</w:t>
            </w:r>
          </w:p>
        </w:tc>
        <w:tc>
          <w:tcPr/>
          <w:p>
            <w:pPr>
              <w:pStyle w:val="Compact"/>
              <w:jc w:val="left"/>
            </w:pPr>
            <w:r>
              <w:t xml:space="preserve">civiccast/ai_models/runtime.py:173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CIVICCAST_YOUTUBE_CLIENT_ID</w:t>
            </w:r>
          </w:p>
        </w:tc>
        <w:tc>
          <w:tcPr/>
          <w:p>
            <w:pPr>
              <w:pStyle w:val="Compact"/>
              <w:jc w:val="left"/>
            </w:pPr>
            <w:r>
              <w:t xml:space="preserve">6</w:t>
            </w:r>
          </w:p>
        </w:tc>
        <w:tc>
          <w:tcPr/>
          <w:p>
            <w:pPr>
              <w:pStyle w:val="Compact"/>
              <w:jc w:val="left"/>
            </w:pPr>
            <w:r>
              <w:t xml:space="preserve">civiccast/dr/station_backup_runtime.py:53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CIVICCAST_YOUTUBE_CLIENT_SECRET</w:t>
            </w:r>
          </w:p>
        </w:tc>
        <w:tc>
          <w:tcPr/>
          <w:p>
            <w:pPr>
              <w:pStyle w:val="Compact"/>
              <w:jc w:val="left"/>
            </w:pPr>
            <w:r>
              <w:t xml:space="preserve">9</w:t>
            </w:r>
          </w:p>
        </w:tc>
        <w:tc>
          <w:tcPr/>
          <w:p>
            <w:pPr>
              <w:pStyle w:val="Compact"/>
              <w:jc w:val="left"/>
            </w:pPr>
            <w:r>
              <w:t xml:space="preserve">civiccast/dr/station_backup_runtime.py:54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CIVICCAST_YOUTUBE_MEDIA_ROOT</w:t>
            </w:r>
          </w:p>
        </w:tc>
        <w:tc>
          <w:tcPr/>
          <w:p>
            <w:pPr>
              <w:pStyle w:val="Compact"/>
              <w:jc w:val="left"/>
            </w:pPr>
            <w:r>
              <w:t xml:space="preserve">3</w:t>
            </w:r>
          </w:p>
        </w:tc>
        <w:tc>
          <w:tcPr/>
          <w:p>
            <w:pPr>
              <w:pStyle w:val="Compact"/>
              <w:jc w:val="left"/>
            </w:pPr>
            <w:r>
              <w:t xml:space="preserve">civiccast/syndicate/youtube.py:15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CIVICCAST_YOUTUBE_PRIVACY</w:t>
            </w:r>
          </w:p>
        </w:tc>
        <w:tc>
          <w:tcPr/>
          <w:p>
            <w:pPr>
              <w:pStyle w:val="Compact"/>
              <w:jc w:val="left"/>
            </w:pPr>
            <w:r>
              <w:t xml:space="preserve">3</w:t>
            </w:r>
          </w:p>
        </w:tc>
        <w:tc>
          <w:tcPr/>
          <w:p>
            <w:pPr>
              <w:pStyle w:val="Compact"/>
              <w:jc w:val="left"/>
            </w:pPr>
            <w:r>
              <w:t xml:space="preserve">civiccast/dr/station_backup_runtime.py:56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CIVICCAST_YOUTUBE_REFRESH_TOKEN</w:t>
            </w:r>
          </w:p>
        </w:tc>
        <w:tc>
          <w:tcPr/>
          <w:p>
            <w:pPr>
              <w:pStyle w:val="Compact"/>
              <w:jc w:val="left"/>
            </w:pPr>
            <w:r>
              <w:t xml:space="preserve">5</w:t>
            </w:r>
          </w:p>
        </w:tc>
        <w:tc>
          <w:tcPr/>
          <w:p>
            <w:pPr>
              <w:pStyle w:val="Compact"/>
              <w:jc w:val="left"/>
            </w:pPr>
            <w:r>
              <w:t xml:space="preserve">civiccast/dr/station_backup_runtime.py:55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CIVICCAST_YOUTUBE_REFRESH_VALUE</w:t>
            </w:r>
          </w:p>
        </w:tc>
        <w:tc>
          <w:tcPr/>
          <w:p>
            <w:pPr>
              <w:pStyle w:val="Compact"/>
              <w:jc w:val="left"/>
            </w:pPr>
            <w:r>
              <w:t xml:space="preserve">1</w:t>
            </w:r>
          </w:p>
        </w:tc>
        <w:tc>
          <w:tcPr/>
          <w:p>
            <w:pPr>
              <w:pStyle w:val="Compact"/>
              <w:jc w:val="left"/>
            </w:pPr>
            <w:r>
              <w:t xml:space="preserve">civiccast/publish/providers.py:29</w:t>
            </w:r>
          </w:p>
        </w:tc>
        <w:tc>
          <w:tcPr/>
          <w:p>
            <w:pPr>
              <w:pStyle w:val="Compact"/>
              <w:jc w:val="left"/>
            </w:pPr>
            <w:r>
              <w:t xml:space="preserve">yes</w:t>
            </w:r>
          </w:p>
        </w:tc>
        <w:tc>
          <w:tcPr/>
          <w:p>
            <w:pPr>
              <w:pStyle w:val="Compact"/>
            </w:pPr>
          </w:p>
        </w:tc>
      </w:tr>
    </w:tbl>
    <w:bookmarkEnd w:id="724"/>
    <w:bookmarkEnd w:id="725"/>
    <w:bookmarkStart w:id="736"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31" w:name="folders-created-by-setup"/>
    <w:p>
      <w:pPr>
        <w:pStyle w:val="Heading3"/>
      </w:pPr>
      <w:r>
        <w:t xml:space="preserve">Folders created by setup</w:t>
      </w:r>
    </w:p>
    <w:bookmarkStart w:id="726"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&lt;I&gt;\CivicCast Native.exe</w:t>
            </w:r>
          </w:p>
        </w:tc>
        <w:tc>
          <w:tcPr/>
          <w:p>
            <w:pPr>
              <w:pStyle w:val="Compact"/>
              <w:jc w:val="left"/>
            </w:pPr>
            <w:r>
              <w:t xml:space="preserve">The setup and first-run program.</w:t>
            </w:r>
          </w:p>
        </w:tc>
      </w:tr>
      <w:tr>
        <w:tc>
          <w:tcPr/>
          <w:p>
            <w:pPr>
              <w:pStyle w:val="Compact"/>
              <w:jc w:val="left"/>
            </w:pPr>
            <w:r>
              <w:rPr>
                <w:rStyle w:val="VerbatimChar"/>
              </w:rPr>
              <w:t xml:space="preserve">&lt;I&gt;\uninstall.exe</w:t>
            </w:r>
          </w:p>
        </w:tc>
        <w:tc>
          <w:tcPr/>
          <w:p>
            <w:pPr>
              <w:pStyle w:val="Compact"/>
              <w:jc w:val="left"/>
            </w:pPr>
            <w:r>
              <w:t xml:space="preserve">The uninstaller.</w:t>
            </w:r>
          </w:p>
        </w:tc>
      </w:tr>
      <w:tr>
        <w:tc>
          <w:tcPr/>
          <w:p>
            <w:pPr>
              <w:pStyle w:val="Compact"/>
              <w:jc w:val="left"/>
            </w:pPr>
            <w:r>
              <w:rPr>
                <w:rStyle w:val="VerbatimChar"/>
              </w:rPr>
              <w:t xml:space="preserve">&lt;I&gt;\vc_redist.x64.exe</w:t>
            </w:r>
          </w:p>
        </w:tc>
        <w:tc>
          <w:tcPr/>
          <w:p>
            <w:pPr>
              <w:pStyle w:val="Compact"/>
              <w:jc w:val="left"/>
            </w:pPr>
            <w:r>
              <w:t xml:space="preserve">The Microsoft Visual C++ runtime installer that setup runs first.</w:t>
            </w:r>
          </w:p>
        </w:tc>
      </w:tr>
      <w:tr>
        <w:tc>
          <w:tcPr/>
          <w:p>
            <w:pPr>
              <w:pStyle w:val="Compact"/>
              <w:jc w:val="left"/>
            </w:pPr>
            <w:r>
              <w:rPr>
                <w:rStyle w:val="VerbatimChar"/>
              </w:rPr>
              <w:t xml:space="preserve">&lt;I&gt;\runtime\</w:t>
            </w:r>
          </w:p>
        </w:tc>
        <w:tc>
          <w:tcPr/>
          <w:p>
            <w:pPr>
              <w:pStyle w:val="Compact"/>
              <w:jc w:val="lef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jc w:val="left"/>
            </w:pPr>
            <w:r>
              <w:rPr>
                <w:rStyle w:val="VerbatimChar"/>
              </w:rPr>
              <w:t xml:space="preserve">&lt;I&gt;\runtime\Lib\site-packages\bin\civiccast.exe</w:t>
            </w:r>
          </w:p>
        </w:tc>
        <w:tc>
          <w:tcPr/>
          <w:p>
            <w:pPr>
              <w:pStyle w:val="Compact"/>
              <w:jc w:val="left"/>
            </w:pPr>
            <w:r>
              <w:t xml:space="preserve">The command-line program (</w:t>
            </w:r>
            <w:hyperlink w:anchor="app-cli">
              <w:r>
                <w:rPr>
                  <w:rStyle w:val="Hyperlink"/>
                </w:rPr>
                <w:t xml:space="preserve">Appendix A</w:t>
              </w:r>
            </w:hyperlink>
            <w:r>
              <w:t xml:space="preserve">).</w:t>
            </w:r>
          </w:p>
        </w:tc>
      </w:tr>
      <w:tr>
        <w:tc>
          <w:tcPr/>
          <w:p>
            <w:pPr>
              <w:pStyle w:val="Compact"/>
              <w:jc w:val="left"/>
            </w:pPr>
            <w:r>
              <w:rPr>
                <w:rStyle w:val="VerbatimChar"/>
              </w:rPr>
              <w:t xml:space="preserve">&lt;I&gt;\packs\native-server-binaries\payload\</w:t>
            </w:r>
          </w:p>
        </w:tc>
        <w:tc>
          <w:tcPr/>
          <w:p>
            <w:pPr>
              <w:pStyle w:val="Compact"/>
              <w:jc w:val="lef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jc w:val="left"/>
            </w:pPr>
            <w:r>
              <w:rPr>
                <w:rStyle w:val="VerbatimChar"/>
              </w:rPr>
              <w:t xml:space="preserve">&lt;I&gt;\packs\.station-cache\</w:t>
            </w:r>
          </w:p>
        </w:tc>
        <w:tc>
          <w:tcPr/>
          <w:p>
            <w:pPr>
              <w:pStyle w:val="Compact"/>
              <w:jc w:val="left"/>
            </w:pPr>
            <w:r>
              <w:t xml:space="preserve">The cache of the large AI-model packs that setup unpacked from. About 21 GB, according to setup’s own text.</w:t>
            </w:r>
          </w:p>
        </w:tc>
      </w:tr>
      <w:tr>
        <w:tc>
          <w:tcPr/>
          <w:p>
            <w:pPr>
              <w:pStyle w:val="Compact"/>
              <w:jc w:val="left"/>
            </w:pPr>
            <w:r>
              <w:rPr>
                <w:rStyle w:val="VerbatimChar"/>
              </w:rPr>
              <w:t xml:space="preserve">&lt;I&gt;\packs\captions-floor\</w:t>
            </w:r>
          </w:p>
        </w:tc>
        <w:tc>
          <w:tcPr/>
          <w:p>
            <w:pPr>
              <w:pStyle w:val="Compact"/>
              <w:jc w:val="left"/>
            </w:pPr>
            <w:r>
              <w:t xml:space="preserve">The standard (Medium) caption model.</w:t>
            </w:r>
          </w:p>
        </w:tc>
      </w:tr>
      <w:tr>
        <w:tc>
          <w:tcPr/>
          <w:p>
            <w:pPr>
              <w:pStyle w:val="Compact"/>
              <w:jc w:val="left"/>
            </w:pPr>
            <w:r>
              <w:rPr>
                <w:rStyle w:val="VerbatimChar"/>
              </w:rPr>
              <w:t xml:space="preserve">&lt;I&gt;\packs\captions-whistle\</w:t>
            </w:r>
          </w:p>
        </w:tc>
        <w:tc>
          <w:tcPr/>
          <w:p>
            <w:pPr>
              <w:pStyle w:val="Compact"/>
              <w:jc w:val="left"/>
            </w:pPr>
            <w:r>
              <w:t xml:space="preserve">The signed Whistle model and CPU engine for native live captions.</w:t>
            </w:r>
          </w:p>
        </w:tc>
      </w:tr>
      <w:tr>
        <w:tc>
          <w:tcPr/>
          <w:p>
            <w:pPr>
              <w:pStyle w:val="Compact"/>
              <w:jc w:val="left"/>
            </w:pPr>
            <w:r>
              <w:rPr>
                <w:rStyle w:val="VerbatimChar"/>
              </w:rPr>
              <w:t xml:space="preserve">&lt;I&gt;\dependencies\ffmpeg\bin\</w:t>
            </w:r>
          </w:p>
        </w:tc>
        <w:tc>
          <w:tcPr/>
          <w:p>
            <w:pPr>
              <w:pStyle w:val="Compact"/>
              <w:jc w:val="lef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jc w:val="left"/>
            </w:pPr>
            <w:r>
              <w:rPr>
                <w:rStyle w:val="VerbatimChar"/>
              </w:rPr>
              <w:t xml:space="preserve">&lt;I&gt;\dependencies\ollama\</w:t>
            </w:r>
          </w:p>
        </w:tc>
        <w:tc>
          <w:tcPr/>
          <w:p>
            <w:pPr>
              <w:pStyle w:val="Compact"/>
              <w:jc w:val="left"/>
            </w:pPr>
            <w:r>
              <w:t xml:space="preserve">The Ollama AI engine (version 0.30.6).</w:t>
            </w:r>
          </w:p>
        </w:tc>
      </w:tr>
      <w:tr>
        <w:tc>
          <w:tcPr/>
          <w:p>
            <w:pPr>
              <w:pStyle w:val="Compact"/>
              <w:jc w:val="left"/>
            </w:pPr>
            <w:r>
              <w:rPr>
                <w:rStyle w:val="VerbatimChar"/>
              </w:rPr>
              <w:t xml:space="preserve">&lt;I&gt;\dependencies\cuda\</w:t>
            </w:r>
          </w:p>
        </w:tc>
        <w:tc>
          <w:tcPr/>
          <w:p>
            <w:pPr>
              <w:pStyle w:val="Compact"/>
              <w:jc w:val="left"/>
            </w:pPr>
            <w:r>
              <w:t xml:space="preserve">Optional graphics-card libraries.</w:t>
            </w:r>
          </w:p>
        </w:tc>
      </w:tr>
      <w:tr>
        <w:tc>
          <w:tcPr/>
          <w:p>
            <w:pPr>
              <w:pStyle w:val="Compact"/>
              <w:jc w:val="left"/>
            </w:pPr>
            <w:r>
              <w:rPr>
                <w:rStyle w:val="VerbatimChar"/>
              </w:rPr>
              <w:t xml:space="preserve">&lt;I&gt;\components\&lt;name&gt;\</w:t>
            </w:r>
          </w:p>
        </w:tc>
        <w:tc>
          <w:tcPr/>
          <w:p>
            <w:pPr>
              <w:pStyle w:val="Compact"/>
              <w:jc w:val="lef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jc w:val="left"/>
            </w:pPr>
            <w:r>
              <w:rPr>
                <w:rStyle w:val="VerbatimChar"/>
              </w:rPr>
              <w:t xml:space="preserve">&lt;I&gt;\models\ollama\</w:t>
            </w:r>
          </w:p>
        </w:tc>
        <w:tc>
          <w:tcPr/>
          <w:p>
            <w:pPr>
              <w:pStyle w:val="Compact"/>
              <w:jc w:val="left"/>
            </w:pPr>
            <w:r>
              <w:t xml:space="preserve">The merged AI model store that the Ollama engine reads.</w:t>
            </w:r>
          </w:p>
        </w:tc>
      </w:tr>
      <w:tr>
        <w:tc>
          <w:tcPr/>
          <w:p>
            <w:pPr>
              <w:pStyle w:val="Compact"/>
              <w:jc w:val="left"/>
            </w:pPr>
            <w:r>
              <w:rPr>
                <w:rStyle w:val="VerbatimChar"/>
              </w:rPr>
              <w:t xml:space="preserve">&lt;I&gt;\station\</w:t>
            </w:r>
          </w:p>
        </w:tc>
        <w:tc>
          <w:tcPr/>
          <w:p>
            <w:pPr>
              <w:pStyle w:val="Compact"/>
              <w:jc w:val="left"/>
            </w:pPr>
            <w:r>
              <w:t xml:space="preserve">The signed station index and</w:t>
            </w:r>
            <w:r>
              <w:t xml:space="preserve"> </w:t>
            </w:r>
            <w:r>
              <w:rPr>
                <w:rStyle w:val="VerbatimChar"/>
              </w:rPr>
              <w:t xml:space="preserve">core.ccpack</w:t>
            </w:r>
            <w:r>
              <w:t xml:space="preserve">.</w:t>
            </w:r>
          </w:p>
        </w:tc>
      </w:tr>
      <w:tr>
        <w:tc>
          <w:tcPr/>
          <w:p>
            <w:pPr>
              <w:pStyle w:val="Compact"/>
              <w:jc w:val="lef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jc w:val="left"/>
            </w:pPr>
            <w:r>
              <w:t xml:space="preserve">Proof that activation and the self-test passed. The service will not start without them.</w:t>
            </w:r>
          </w:p>
        </w:tc>
      </w:tr>
    </w:tbl>
    <w:bookmarkEnd w:id="726"/>
    <w:bookmarkStart w:id="727"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Cs/>
          <w:b/>
        </w:rPr>
        <w:t xml:space="preserve">Uninstalling does not delete it</w:t>
      </w:r>
      <w:r>
        <w:t xml:space="preserve"> </w:t>
      </w:r>
      <w:r>
        <w:t xml:space="preserve">(no step in the uninstall code removes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data\pgdata\</w:t>
            </w:r>
          </w:p>
        </w:tc>
        <w:tc>
          <w:tcPr/>
          <w:p>
            <w:pPr>
              <w:pStyle w:val="Compact"/>
              <w:jc w:val="left"/>
            </w:pPr>
            <w:r>
              <w:t xml:space="preserve">The PostgreSQL database cluster: all station records. Accessible to SYSTEM, administrators and the restricted station service identity.</w:t>
            </w:r>
          </w:p>
        </w:tc>
      </w:tr>
      <w:tr>
        <w:tc>
          <w:tcPr/>
          <w:p>
            <w:pPr>
              <w:pStyle w:val="Compact"/>
              <w:jc w:val="left"/>
            </w:pPr>
            <w:r>
              <w:rPr>
                <w:rStyle w:val="VerbatimChar"/>
              </w:rPr>
              <w:t xml:space="preserve">profile\</w:t>
            </w:r>
          </w:p>
        </w:tc>
        <w:tc>
          <w:tcPr/>
          <w:p>
            <w:pPr>
              <w:pStyle w:val="Compact"/>
              <w:jc w:val="lef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jc w:val="left"/>
            </w:pPr>
            <w:r>
              <w:rPr>
                <w:rStyle w:val="VerbatimChar"/>
              </w:rPr>
              <w:t xml:space="preserve">install-transaction\</w:t>
            </w:r>
          </w:p>
        </w:tc>
        <w:tc>
          <w:tcPr/>
          <w:p>
            <w:pPr>
              <w:pStyle w:val="Compact"/>
              <w:jc w:val="left"/>
            </w:pPr>
            <w:r>
              <w:t xml:space="preserve">Automatic installer recovery snapshots and recovery records. Preserve it when recovery has not completed.</w:t>
            </w:r>
          </w:p>
        </w:tc>
      </w:tr>
      <w:tr>
        <w:tc>
          <w:tcPr/>
          <w:p>
            <w:pPr>
              <w:pStyle w:val="Compact"/>
              <w:jc w:val="left"/>
            </w:pPr>
            <w:r>
              <w:rPr>
                <w:rStyle w:val="VerbatimChar"/>
              </w:rPr>
              <w:t xml:space="preserve">data\uploads\</w:t>
            </w:r>
          </w:p>
        </w:tc>
        <w:tc>
          <w:tcPr/>
          <w:p>
            <w:pPr>
              <w:pStyle w:val="Compact"/>
              <w:jc w:val="left"/>
            </w:pPr>
            <w:r>
              <w:t xml:space="preserve">Media uploaded by operators, and recordings that finish into the library (</w:t>
            </w:r>
            <w:r>
              <w:rPr>
                <w:rStyle w:val="VerbatimChar"/>
              </w:rPr>
              <w:t xml:space="preserve">CIVICCAST_UPLOAD_DIR</w:t>
            </w:r>
            <w:r>
              <w:t xml:space="preserve">).</w:t>
            </w:r>
          </w:p>
        </w:tc>
      </w:tr>
      <w:tr>
        <w:tc>
          <w:tcPr/>
          <w:p>
            <w:pPr>
              <w:pStyle w:val="Compact"/>
              <w:jc w:val="left"/>
            </w:pPr>
            <w:r>
              <w:rPr>
                <w:rStyle w:val="VerbatimChar"/>
              </w:rPr>
              <w:t xml:space="preserve">data\egress\</w:t>
            </w:r>
          </w:p>
        </w:tc>
        <w:tc>
          <w:tcPr/>
          <w:p>
            <w:pPr>
              <w:pStyle w:val="Compact"/>
              <w:jc w:val="left"/>
            </w:pPr>
            <w:r>
              <w:t xml:space="preserve">The playout engine’s working folder: the plans, the prepared copies of programs, and the HLS web output.</w:t>
            </w:r>
          </w:p>
        </w:tc>
      </w:tr>
      <w:tr>
        <w:tc>
          <w:tcPr/>
          <w:p>
            <w:pPr>
              <w:pStyle w:val="Compact"/>
              <w:jc w:val="left"/>
            </w:pPr>
            <w:r>
              <w:rPr>
                <w:rStyle w:val="VerbatimChar"/>
              </w:rPr>
              <w:t xml:space="preserve">data\egress\conform-cache\</w:t>
            </w:r>
          </w:p>
        </w:tc>
        <w:tc>
          <w:tcPr/>
          <w:p>
            <w:pPr>
              <w:pStyle w:val="Compact"/>
              <w:jc w:val="lef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jc w:val="left"/>
            </w:pPr>
            <w:r>
              <w:rPr>
                <w:rStyle w:val="VerbatimChar"/>
              </w:rPr>
              <w:t xml:space="preserve">data\caption-tap\</w:t>
            </w:r>
          </w:p>
        </w:tc>
        <w:tc>
          <w:tcPr/>
          <w:p>
            <w:pPr>
              <w:pStyle w:val="Compact"/>
              <w:jc w:val="left"/>
            </w:pPr>
            <w:r>
              <w:t xml:space="preserve">Working folder for live captions.</w:t>
            </w:r>
          </w:p>
        </w:tc>
      </w:tr>
      <w:tr>
        <w:tc>
          <w:tcPr/>
          <w:p>
            <w:pPr>
              <w:pStyle w:val="Compact"/>
              <w:jc w:val="left"/>
            </w:pPr>
            <w:r>
              <w:rPr>
                <w:rStyle w:val="VerbatimChar"/>
              </w:rPr>
              <w:t xml:space="preserve">packs\</w:t>
            </w:r>
          </w:p>
        </w:tc>
        <w:tc>
          <w:tcPr/>
          <w:p>
            <w:pPr>
              <w:pStyle w:val="Compact"/>
              <w:jc w:val="left"/>
            </w:pPr>
            <w:r>
              <w:t xml:space="preserve">Components the first-run wizard downloaded (same layout as</w:t>
            </w:r>
            <w:r>
              <w:t xml:space="preserve"> </w:t>
            </w:r>
            <w:r>
              <w:rPr>
                <w:rStyle w:val="VerbatimChar"/>
              </w:rPr>
              <w:t xml:space="preserve">&lt;I&gt;\packs</w:t>
            </w:r>
            <w:r>
              <w:t xml:space="preserve">).</w:t>
            </w:r>
          </w:p>
        </w:tc>
      </w:tr>
      <w:tr>
        <w:tc>
          <w:tcPr/>
          <w:p>
            <w:pPr>
              <w:pStyle w:val="Compact"/>
              <w:jc w:val="left"/>
            </w:pPr>
            <w:r>
              <w:rPr>
                <w:rStyle w:val="VerbatimChar"/>
              </w:rPr>
              <w:t xml:space="preserve">components\captions-large-v3\</w:t>
            </w:r>
          </w:p>
        </w:tc>
        <w:tc>
          <w:tcPr/>
          <w:p>
            <w:pPr>
              <w:pStyle w:val="Compact"/>
              <w:jc w:val="left"/>
            </w:pPr>
            <w:r>
              <w:t xml:space="preserve">The optional Large caption model, if downloaded.</w:t>
            </w:r>
          </w:p>
        </w:tc>
      </w:tr>
      <w:tr>
        <w:tc>
          <w:tcPr/>
          <w:p>
            <w:pPr>
              <w:pStyle w:val="Compact"/>
              <w:jc w:val="left"/>
            </w:pPr>
            <w:r>
              <w:rPr>
                <w:rStyle w:val="VerbatimChar"/>
              </w:rPr>
              <w:t xml:space="preserve">logs\</w:t>
            </w:r>
          </w:p>
        </w:tc>
        <w:tc>
          <w:tcPr/>
          <w:p>
            <w:pPr>
              <w:pStyle w:val="Compact"/>
              <w:jc w:val="left"/>
            </w:pPr>
            <w:r>
              <w:t xml:space="preserve">The logs (next section).</w:t>
            </w:r>
          </w:p>
        </w:tc>
      </w:tr>
      <w:tr>
        <w:tc>
          <w:tcPr/>
          <w:p>
            <w:pPr>
              <w:pStyle w:val="Compact"/>
              <w:jc w:val="left"/>
            </w:pPr>
            <w:r>
              <w:rPr>
                <w:rStyle w:val="VerbatimChar"/>
              </w:rPr>
              <w:t xml:space="preserve">install-progress.log</w:t>
            </w:r>
          </w:p>
        </w:tc>
        <w:tc>
          <w:tcPr/>
          <w:p>
            <w:pPr>
              <w:pStyle w:val="Compact"/>
              <w:jc w:val="left"/>
            </w:pPr>
            <w:r>
              <w:t xml:space="preserve">Time-stamped notes from setup. First place to look when setup fails.</w:t>
            </w:r>
          </w:p>
        </w:tc>
      </w:tr>
      <w:tr>
        <w:tc>
          <w:tcPr/>
          <w:p>
            <w:pPr>
              <w:pStyle w:val="Compact"/>
              <w:jc w:val="left"/>
            </w:pPr>
            <w:r>
              <w:rPr>
                <w:rStyle w:val="VerbatimChar"/>
              </w:rPr>
              <w:t xml:space="preserve">install-manifest-report-&lt;number&gt;-&lt;time&gt;.json</w:t>
            </w:r>
          </w:p>
        </w:tc>
        <w:tc>
          <w:tcPr/>
          <w:p>
            <w:pPr>
              <w:pStyle w:val="Compact"/>
              <w:jc w:val="left"/>
            </w:pPr>
            <w:r>
              <w:t xml:space="preserve">A report of which packs setup staged, one file per run.</w:t>
            </w:r>
          </w:p>
        </w:tc>
      </w:tr>
      <w:tr>
        <w:tc>
          <w:tcPr/>
          <w:p>
            <w:pPr>
              <w:pStyle w:val="Compact"/>
              <w:jc w:val="left"/>
            </w:pPr>
            <w:r>
              <w:rPr>
                <w:rStyle w:val="VerbatimChar"/>
              </w:rPr>
              <w:t xml:space="preserve">upgrade\</w:t>
            </w:r>
          </w:p>
        </w:tc>
        <w:tc>
          <w:tcPr/>
          <w:p>
            <w:pPr>
              <w:pStyle w:val="Compact"/>
              <w:jc w:val="lef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jc w:val="left"/>
            </w:pPr>
            <w:r>
              <w:rPr>
                <w:rStyle w:val="VerbatimChar"/>
              </w:rPr>
              <w:t xml:space="preserve">provision\</w:t>
            </w:r>
          </w:p>
        </w:tc>
        <w:tc>
          <w:tcPr/>
          <w:p>
            <w:pPr>
              <w:pStyle w:val="Compact"/>
              <w:jc w:val="lef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Cs/>
          <w:b/>
        </w:rPr>
        <w:t xml:space="preserve">For IT staff:</w:t>
      </w:r>
      <w:r>
        <w:t xml:space="preserve"> </w:t>
      </w:r>
      <w:r>
        <w:t xml:space="preserve">Setup and Station Profile show</w:t>
      </w:r>
      <w:r>
        <w:t xml:space="preserve"> </w:t>
      </w:r>
      <w:r>
        <w:rPr>
          <w:bCs/>
          <w:b/>
        </w:rPr>
        <w:t xml:space="preserve">Installation</w:t>
      </w:r>
      <w:r>
        <w:t xml:space="preserve">,</w:t>
      </w:r>
      <w:r>
        <w:t xml:space="preserve"> </w:t>
      </w:r>
      <w:r>
        <w:rPr>
          <w:bCs/>
          <w:b/>
        </w:rPr>
        <w:t xml:space="preserve">Database</w:t>
      </w:r>
      <w:r>
        <w:t xml:space="preserve"> </w:t>
      </w:r>
      <w:r>
        <w:t xml:space="preserve">and</w:t>
      </w:r>
      <w:r>
        <w:t xml:space="preserve"> </w:t>
      </w:r>
      <w:r>
        <w:rPr>
          <w:bCs/>
          <w:b/>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27"/>
    <w:bookmarkStart w:id="728" w:name="per-user-files-from-the-first-run-wizard"/>
    <w:p>
      <w:pPr>
        <w:pStyle w:val="Heading4"/>
      </w:pPr>
      <w:r>
        <w:t xml:space="preserve">Per-user files from the first-run wizard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w:t>
            </w:r>
          </w:p>
        </w:tc>
      </w:tr>
      <w:tr>
        <w:tc>
          <w:tcPr/>
          <w:p>
            <w:pPr>
              <w:pStyle w:val="Compact"/>
              <w:jc w:val="left"/>
            </w:pPr>
            <w:r>
              <w:rPr>
                <w:rStyle w:val="VerbatimChar"/>
              </w:rPr>
              <w:t xml:space="preserve">%USERPROFILE%\.civiccast\installer-state.json</w:t>
            </w:r>
          </w:p>
        </w:tc>
        <w:tc>
          <w:tcPr/>
          <w:p>
            <w:pPr>
              <w:pStyle w:val="Compact"/>
              <w:jc w:val="left"/>
            </w:pPr>
            <w:r>
              <w:t xml:space="preserve">The wizard’s saved progress.</w:t>
            </w:r>
          </w:p>
        </w:tc>
      </w:tr>
      <w:tr>
        <w:tc>
          <w:tcPr/>
          <w:p>
            <w:pPr>
              <w:pStyle w:val="Compact"/>
              <w:jc w:val="left"/>
            </w:pPr>
            <w:r>
              <w:rPr>
                <w:rStyle w:val="VerbatimChar"/>
              </w:rPr>
              <w:t xml:space="preserve">%USERPROFILE%\.civiccast\runtime-host.log</w:t>
            </w:r>
          </w:p>
        </w:tc>
        <w:tc>
          <w:tcPr/>
          <w:p>
            <w:pPr>
              <w:pStyle w:val="Compact"/>
              <w:jc w:val="left"/>
            </w:pPr>
            <w:r>
              <w:t xml:space="preserve">The wizard’s log.</w:t>
            </w:r>
          </w:p>
        </w:tc>
      </w:tr>
    </w:tbl>
    <w:bookmarkEnd w:id="728"/>
    <w:bookmarkStart w:id="729" w:name="registry"/>
    <w:p>
      <w:pPr>
        <w:pStyle w:val="Heading4"/>
      </w:pPr>
      <w:r>
        <w:t xml:space="preserve">Registry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What</w:t>
            </w:r>
          </w:p>
        </w:tc>
      </w:tr>
      <w:tr>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jc w:val="left"/>
            </w:pPr>
            <w:r>
              <w:rPr>
                <w:rStyle w:val="VerbatimChar"/>
              </w:rPr>
              <w:t xml:space="preserve">HKLM\SOFTWARE\CivicCast</w:t>
            </w:r>
          </w:p>
        </w:tc>
        <w:tc>
          <w:tcPr/>
          <w:p>
            <w:pPr>
              <w:pStyle w:val="Compact"/>
              <w:jc w:val="lef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jc w:val="left"/>
            </w:pPr>
            <w:r>
              <w:rPr>
                <w:rStyle w:val="VerbatimChar"/>
              </w:rPr>
              <w:t xml:space="preserve">HKLM\SYSTEM\CurrentControlSet\Services\CivicCastSupervisor</w:t>
            </w:r>
          </w:p>
        </w:tc>
        <w:tc>
          <w:tcPr/>
          <w:p>
            <w:pPr>
              <w:pStyle w:val="Compact"/>
              <w:jc w:val="lef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29"/>
    <w:bookmarkStart w:id="730" w:name="shortcuts"/>
    <w:p>
      <w:pPr>
        <w:pStyle w:val="Heading4"/>
      </w:pPr>
      <w:r>
        <w:t xml:space="preserve">Shortcuts</w:t>
      </w:r>
    </w:p>
    <w:p>
      <w:pPr>
        <w:pStyle w:val="FirstParagraph"/>
      </w:pPr>
      <w:r>
        <w:t xml:space="preserve">Start menu:</w:t>
      </w:r>
      <w:r>
        <w:t xml:space="preserve"> </w:t>
      </w:r>
      <w:r>
        <w:rPr>
          <w:bCs/>
          <w:b/>
        </w:rPr>
        <w:t xml:space="preserve">CivicCast Operator Console</w:t>
      </w:r>
      <w:r>
        <w:t xml:space="preserve"> </w:t>
      </w:r>
      <w:r>
        <w:t xml:space="preserve">and</w:t>
      </w:r>
      <w:r>
        <w:t xml:space="preserve"> </w:t>
      </w:r>
      <w:r>
        <w:rPr>
          <w:bCs/>
          <w:b/>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Cs/>
          <w:b/>
        </w:rPr>
        <w:t xml:space="preserve">CivicCast Operator Console</w:t>
      </w:r>
      <w:r>
        <w:t xml:space="preserve">. If the service is stopped, these open a browser error page.</w:t>
      </w:r>
    </w:p>
    <w:bookmarkEnd w:id="730"/>
    <w:bookmarkEnd w:id="731"/>
    <w:bookmarkStart w:id="732"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records</w:t>
            </w:r>
          </w:p>
        </w:tc>
      </w:tr>
      <w:tr>
        <w:tc>
          <w:tcPr/>
          <w:p>
            <w:pPr>
              <w:pStyle w:val="Compact"/>
              <w:jc w:val="left"/>
            </w:pPr>
            <w:r>
              <w:rPr>
                <w:rStyle w:val="VerbatimChar"/>
              </w:rPr>
              <w:t xml:space="preserve">supervisor.log</w:t>
            </w:r>
          </w:p>
        </w:tc>
        <w:tc>
          <w:tcPr/>
          <w:p>
            <w:pPr>
              <w:pStyle w:val="Compact"/>
              <w:jc w:val="left"/>
            </w:pPr>
            <w:r>
              <w:t xml:space="preserve">The Windows service itself: starts, stops, restarts of the child programs, watchdog messages. Rotates at 10 MiB, keeps 10 old files, written to disk on every line.</w:t>
            </w:r>
          </w:p>
        </w:tc>
      </w:tr>
      <w:tr>
        <w:tc>
          <w:tcPr/>
          <w:p>
            <w:pPr>
              <w:pStyle w:val="Compact"/>
              <w:jc w:val="left"/>
            </w:pPr>
            <w:r>
              <w:rPr>
                <w:rStyle w:val="VerbatimChar"/>
              </w:rPr>
              <w:t xml:space="preserve">control_plane-app.log</w:t>
            </w:r>
          </w:p>
        </w:tc>
        <w:tc>
          <w:tcPr/>
          <w:p>
            <w:pPr>
              <w:pStyle w:val="Compact"/>
              <w:jc w:val="left"/>
            </w:pPr>
            <w:r>
              <w:t xml:space="preserve">The CivicCast program’s own log: the one to read first when something on a screen fails.</w:t>
            </w:r>
          </w:p>
        </w:tc>
      </w:tr>
      <w:tr>
        <w:tc>
          <w:tcPr/>
          <w:p>
            <w:pPr>
              <w:pStyle w:val="Compact"/>
              <w:jc w:val="left"/>
            </w:pPr>
            <w:r>
              <w:rPr>
                <w:rStyle w:val="VerbatimChar"/>
              </w:rPr>
              <w:t xml:space="preserve">control_plane.log</w:t>
            </w:r>
          </w:p>
        </w:tc>
        <w:tc>
          <w:tcPr/>
          <w:p>
            <w:pPr>
              <w:pStyle w:val="Compact"/>
              <w:jc w:val="left"/>
            </w:pPr>
            <w:r>
              <w:t xml:space="preserve">Raw console output of the control plane. Rotates at 10 MiB and keeps 10 older files.</w:t>
            </w:r>
          </w:p>
        </w:tc>
      </w:tr>
      <w:tr>
        <w:tc>
          <w:tcPr/>
          <w:p>
            <w:pPr>
              <w:pStyle w:val="Compact"/>
              <w:jc w:val="left"/>
            </w:pPr>
            <w:r>
              <w:rPr>
                <w:rStyle w:val="VerbatimChar"/>
              </w:rPr>
              <w:t xml:space="preserve">postgres.log</w:t>
            </w:r>
          </w:p>
        </w:tc>
        <w:tc>
          <w:tcPr/>
          <w:p>
            <w:pPr>
              <w:pStyle w:val="Compact"/>
              <w:jc w:val="left"/>
            </w:pPr>
            <w:r>
              <w:t xml:space="preserve">PostgreSQL startup and server output. Rotates at 10 MiB and keeps 10 older files.</w:t>
            </w:r>
          </w:p>
        </w:tc>
      </w:tr>
      <w:tr>
        <w:tc>
          <w:tcPr/>
          <w:p>
            <w:pPr>
              <w:pStyle w:val="Compact"/>
              <w:jc w:val="left"/>
            </w:pPr>
            <w:r>
              <w:rPr>
                <w:rStyle w:val="VerbatimChar"/>
              </w:rPr>
              <w:t xml:space="preserve">ollama.log</w:t>
            </w:r>
          </w:p>
        </w:tc>
        <w:tc>
          <w:tcPr/>
          <w:p>
            <w:pPr>
              <w:pStyle w:val="Compact"/>
              <w:jc w:val="lef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w:t>
      </w:r>
      <w:r>
        <w:t xml:space="preserve">begin</w:t>
      </w:r>
      <w:r>
        <w:t xml:space="preserve">”</w:t>
      </w:r>
      <w:r>
        <w:t xml:space="preserve"> </w:t>
      </w:r>
      <w:r>
        <w:t xml:space="preserve">that has no matching</w:t>
      </w:r>
      <w:r>
        <w:t xml:space="preserve"> </w:t>
      </w:r>
      <w:r>
        <w:t xml:space="preserve">“</w:t>
      </w:r>
      <w:r>
        <w:t xml:space="preserve">returned</w:t>
      </w:r>
      <w:r>
        <w:t xml:space="preserve">”</w:t>
      </w:r>
      <w:r>
        <w:t xml:space="preserve">).</w:t>
      </w:r>
    </w:p>
    <w:bookmarkEnd w:id="732"/>
    <w:bookmarkStart w:id="733" w:name="the-windows-service"/>
    <w:p>
      <w:pPr>
        <w:pStyle w:val="Heading3"/>
      </w:pPr>
      <w:r>
        <w:t xml:space="preserve">The Windows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Name</w:t>
            </w:r>
          </w:p>
        </w:tc>
        <w:tc>
          <w:tcPr/>
          <w:p>
            <w:pPr>
              <w:pStyle w:val="Compact"/>
              <w:jc w:val="left"/>
            </w:pP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w:t>
            </w:r>
          </w:p>
        </w:tc>
      </w:tr>
      <w:tr>
        <w:tc>
          <w:tcPr/>
          <w:p>
            <w:pPr>
              <w:pStyle w:val="Compact"/>
              <w:jc w:val="left"/>
            </w:pPr>
            <w:r>
              <w:t xml:space="preserve">Starts</w:t>
            </w:r>
          </w:p>
        </w:tc>
        <w:tc>
          <w:tcPr/>
          <w:p>
            <w:pPr>
              <w:pStyle w:val="Compact"/>
              <w:jc w:val="left"/>
            </w:pPr>
            <w:r>
              <w:t xml:space="preserve">Automatically with Windows.</w:t>
            </w:r>
          </w:p>
        </w:tc>
      </w:tr>
      <w:tr>
        <w:tc>
          <w:tcPr/>
          <w:p>
            <w:pPr>
              <w:pStyle w:val="Compact"/>
              <w:jc w:val="left"/>
            </w:pPr>
            <w:r>
              <w:t xml:space="preserve">Runs as</w:t>
            </w:r>
          </w:p>
        </w:tc>
        <w:tc>
          <w:tcPr/>
          <w:p>
            <w:pPr>
              <w:pStyle w:val="Compact"/>
              <w:jc w:val="left"/>
            </w:pPr>
            <w:r>
              <w:t xml:space="preserve">The restricted virtual account</w:t>
            </w:r>
            <w:r>
              <w:t xml:space="preserve"> </w:t>
            </w:r>
            <w:r>
              <w:rPr>
                <w:rStyle w:val="VerbatimChar"/>
              </w:rPr>
              <w:t xml:space="preserve">NT SERVICE\CivicCastSupervisor</w:t>
            </w:r>
            <w:r>
              <w:t xml:space="preserve">.</w:t>
            </w:r>
          </w:p>
        </w:tc>
      </w:tr>
      <w:tr>
        <w:tc>
          <w:tcPr/>
          <w:p>
            <w:pPr>
              <w:pStyle w:val="Compact"/>
              <w:jc w:val="left"/>
            </w:pPr>
            <w:r>
              <w:t xml:space="preserve">If it crashes</w:t>
            </w:r>
          </w:p>
        </w:tc>
        <w:tc>
          <w:tcPr/>
          <w:p>
            <w:pPr>
              <w:pStyle w:val="Compact"/>
              <w:jc w:val="left"/>
            </w:pPr>
            <w:r>
              <w:t xml:space="preserve">Windows restarts it after 5 seconds, then 10, then 30.</w:t>
            </w:r>
          </w:p>
        </w:tc>
      </w:tr>
      <w:tr>
        <w:tc>
          <w:tcPr/>
          <w:p>
            <w:pPr>
              <w:pStyle w:val="Compact"/>
              <w:jc w:val="left"/>
            </w:pPr>
            <w:r>
              <w:t xml:space="preserve">What it launches</w:t>
            </w:r>
          </w:p>
        </w:tc>
        <w:tc>
          <w:tcPr/>
          <w:p>
            <w:pPr>
              <w:pStyle w:val="Compact"/>
              <w:jc w:val="lef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jc w:val="left"/>
            </w:pPr>
            <w:r>
              <w:t xml:space="preserve">Restarting a child</w:t>
            </w:r>
          </w:p>
        </w:tc>
        <w:tc>
          <w:tcPr/>
          <w:p>
            <w:pPr>
              <w:pStyle w:val="Compact"/>
              <w:jc w:val="lef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jc w:val="left"/>
            </w:pPr>
            <w:r>
              <w:t xml:space="preserve">Only one copy</w:t>
            </w:r>
          </w:p>
        </w:tc>
        <w:tc>
          <w:tcPr/>
          <w:p>
            <w:pPr>
              <w:pStyle w:val="Compact"/>
              <w:jc w:val="lef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jc w:val="left"/>
            </w:pPr>
            <w:r>
              <w:t xml:space="preserve">Control channel</w:t>
            </w:r>
          </w:p>
        </w:tc>
        <w:tc>
          <w:tcPr/>
          <w:p>
            <w:pPr>
              <w:pStyle w:val="Compact"/>
              <w:jc w:val="lef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33"/>
    <w:bookmarkStart w:id="735" w:name="ports"/>
    <w:p>
      <w:pPr>
        <w:pStyle w:val="Heading3"/>
      </w:pPr>
      <w:r>
        <w:t xml:space="preserve">Ports</w:t>
      </w:r>
    </w:p>
    <w:p>
      <w:pPr>
        <w:pStyle w:val="FirstParagraph"/>
      </w:pPr>
      <w:r>
        <w:t xml:space="preserve">The</w:t>
      </w:r>
      <w:r>
        <w:t xml:space="preserve"> </w:t>
      </w:r>
      <w:r>
        <w:t xml:space="preserve">“</w:t>
      </w:r>
      <w:r>
        <w:t xml:space="preserve">Address</w:t>
      </w:r>
      <w:r>
        <w:t xml:space="preserve">”</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w:t>
            </w:r>
          </w:p>
        </w:tc>
        <w:tc>
          <w:tcPr/>
          <w:p>
            <w:pPr>
              <w:pStyle w:val="Compact"/>
              <w:jc w:val="left"/>
            </w:pPr>
            <w:r>
              <w:t xml:space="preserve">Protocol</w:t>
            </w:r>
          </w:p>
        </w:tc>
        <w:tc>
          <w:tcPr/>
          <w:p>
            <w:pPr>
              <w:pStyle w:val="Compact"/>
              <w:jc w:val="left"/>
            </w:pPr>
            <w:r>
              <w:t xml:space="preserve">Who listens</w:t>
            </w:r>
          </w:p>
        </w:tc>
        <w:tc>
          <w:tcPr/>
          <w:p>
            <w:pPr>
              <w:pStyle w:val="Compact"/>
              <w:jc w:val="left"/>
            </w:pPr>
            <w:r>
              <w:t xml:space="preserve">Address</w:t>
            </w:r>
          </w:p>
        </w:tc>
        <w:tc>
          <w:tcPr/>
          <w:p>
            <w:pPr>
              <w:pStyle w:val="Compact"/>
              <w:jc w:val="left"/>
            </w:pPr>
            <w:r>
              <w:t xml:space="preserve">What it is for</w:t>
            </w:r>
          </w:p>
        </w:tc>
      </w:tr>
      <w:tr>
        <w:tc>
          <w:tcPr/>
          <w:p>
            <w:pPr>
              <w:pStyle w:val="Compact"/>
              <w:jc w:val="left"/>
            </w:pPr>
            <w:r>
              <w:t xml:space="preserve">8000</w:t>
            </w:r>
          </w:p>
        </w:tc>
        <w:tc>
          <w:tcPr/>
          <w:p>
            <w:pPr>
              <w:pStyle w:val="Compact"/>
              <w:jc w:val="left"/>
            </w:pPr>
            <w:r>
              <w:t xml:space="preserve">TCP</w:t>
            </w:r>
          </w:p>
        </w:tc>
        <w:tc>
          <w:tcPr/>
          <w:p>
            <w:pPr>
              <w:pStyle w:val="Compact"/>
              <w:jc w:val="left"/>
            </w:pPr>
            <w:r>
              <w:t xml:space="preserve">The control plane (</w:t>
            </w:r>
            <w:r>
              <w:rPr>
                <w:rStyle w:val="VerbatimChar"/>
              </w:rPr>
              <w:t xml:space="preserve">uvicorn civiccast.app:create_app</w:t>
            </w:r>
            <w:r>
              <w:t xml:space="preserve">)</w:t>
            </w:r>
          </w:p>
        </w:tc>
        <w:tc>
          <w:tcPr/>
          <w:p>
            <w:pPr>
              <w:pStyle w:val="Compact"/>
              <w:jc w:val="lef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jc w:val="lef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jc w:val="left"/>
            </w:pPr>
            <w:r>
              <w:t xml:space="preserve">5432, or the first free of 5433, 5434, 5435, 5544</w:t>
            </w:r>
          </w:p>
        </w:tc>
        <w:tc>
          <w:tcPr/>
          <w:p>
            <w:pPr>
              <w:pStyle w:val="Compact"/>
              <w:jc w:val="left"/>
            </w:pPr>
            <w:r>
              <w:t xml:space="preserve">TCP</w:t>
            </w:r>
          </w:p>
        </w:tc>
        <w:tc>
          <w:tcPr/>
          <w:p>
            <w:pPr>
              <w:pStyle w:val="Compact"/>
              <w:jc w:val="left"/>
            </w:pPr>
            <w:r>
              <w:t xml:space="preserve">PostgreSQL</w:t>
            </w:r>
          </w:p>
        </w:tc>
        <w:tc>
          <w:tcPr/>
          <w:p>
            <w:pPr>
              <w:pStyle w:val="Compact"/>
              <w:jc w:val="left"/>
            </w:pPr>
            <w:r>
              <w:rPr>
                <w:rStyle w:val="VerbatimChar"/>
              </w:rPr>
              <w:t xml:space="preserve">127.0.0.1</w:t>
            </w:r>
          </w:p>
        </w:tc>
        <w:tc>
          <w:tcPr/>
          <w:p>
            <w:pPr>
              <w:pStyle w:val="Compact"/>
              <w:jc w:val="left"/>
            </w:pPr>
            <w:r>
              <w:t xml:space="preserve">The database. Setup picks the first free port in that order and records it in the database address; the service reads the port from there.</w:t>
            </w:r>
          </w:p>
        </w:tc>
      </w:tr>
      <w:tr>
        <w:tc>
          <w:tcPr/>
          <w:p>
            <w:pPr>
              <w:pStyle w:val="Compact"/>
              <w:jc w:val="left"/>
            </w:pPr>
            <w:r>
              <w:t xml:space="preserve">11434</w:t>
            </w:r>
          </w:p>
        </w:tc>
        <w:tc>
          <w:tcPr/>
          <w:p>
            <w:pPr>
              <w:pStyle w:val="Compact"/>
              <w:jc w:val="left"/>
            </w:pPr>
            <w:r>
              <w:t xml:space="preserve">TCP</w:t>
            </w:r>
          </w:p>
        </w:tc>
        <w:tc>
          <w:tcPr/>
          <w:p>
            <w:pPr>
              <w:pStyle w:val="Compact"/>
              <w:jc w:val="left"/>
            </w:pPr>
            <w:r>
              <w:t xml:space="preserve">The Ollama AI engine</w:t>
            </w:r>
          </w:p>
        </w:tc>
        <w:tc>
          <w:tcPr/>
          <w:p>
            <w:pPr>
              <w:pStyle w:val="Compact"/>
              <w:jc w:val="left"/>
            </w:pPr>
            <w:r>
              <w:rPr>
                <w:rStyle w:val="VerbatimChar"/>
              </w:rPr>
              <w:t xml:space="preserve">127.0.0.1</w:t>
            </w:r>
          </w:p>
        </w:tc>
        <w:tc>
          <w:tcPr/>
          <w:p>
            <w:pPr>
              <w:pStyle w:val="Compact"/>
              <w:jc w:val="left"/>
            </w:pPr>
            <w:r>
              <w:t xml:space="preserve">The local AI engine used for meeting summaries and Spanish translation.</w:t>
            </w:r>
          </w:p>
        </w:tc>
      </w:tr>
      <w:tr>
        <w:tc>
          <w:tcPr/>
          <w:p>
            <w:pPr>
              <w:pStyle w:val="Compact"/>
              <w:jc w:val="left"/>
            </w:pPr>
            <w:r>
              <w:t xml:space="preserve">38474</w:t>
            </w:r>
          </w:p>
        </w:tc>
        <w:tc>
          <w:tcPr/>
          <w:p>
            <w:pPr>
              <w:pStyle w:val="Compact"/>
              <w:jc w:val="left"/>
            </w:pPr>
            <w:r>
              <w:t xml:space="preserve">TCP</w:t>
            </w:r>
          </w:p>
        </w:tc>
        <w:tc>
          <w:tcPr/>
          <w:p>
            <w:pPr>
              <w:pStyle w:val="Compact"/>
              <w:jc w:val="left"/>
            </w:pPr>
            <w:r>
              <w:rPr>
                <w:rStyle w:val="VerbatimChar"/>
              </w:rPr>
              <w:t xml:space="preserve">CivicCast Native.exe</w:t>
            </w:r>
          </w:p>
        </w:tc>
        <w:tc>
          <w:tcPr/>
          <w:p>
            <w:pPr>
              <w:pStyle w:val="Compact"/>
              <w:jc w:val="left"/>
            </w:pPr>
            <w:r>
              <w:rPr>
                <w:rStyle w:val="VerbatimChar"/>
              </w:rPr>
              <w:t xml:space="preserve">127.0.0.1</w:t>
            </w:r>
          </w:p>
        </w:tc>
        <w:tc>
          <w:tcPr/>
          <w:p>
            <w:pPr>
              <w:pStyle w:val="Compact"/>
              <w:jc w:val="left"/>
            </w:pPr>
            <w:r>
              <w:t xml:space="preserve">A</w:t>
            </w:r>
            <w:r>
              <w:t xml:space="preserve"> </w:t>
            </w:r>
            <w:r>
              <w:t xml:space="preserve">“</w:t>
            </w:r>
            <w:r>
              <w:t xml:space="preserve">one copy at a time</w:t>
            </w:r>
            <w:r>
              <w:t xml:space="preserve">”</w:t>
            </w:r>
            <w:r>
              <w:t xml:space="preserve"> </w:t>
            </w:r>
            <w:r>
              <w:t xml:space="preserve">lock for the setup program. Not for any other use.</w:t>
            </w:r>
          </w:p>
        </w:tc>
      </w:tr>
      <w:tr>
        <w:tc>
          <w:tcPr/>
          <w:p>
            <w:pPr>
              <w:pStyle w:val="Compact"/>
              <w:jc w:val="left"/>
            </w:pPr>
            <w:r>
              <w:t xml:space="preserve">18000 to 18499</w:t>
            </w:r>
          </w:p>
        </w:tc>
        <w:tc>
          <w:tcPr/>
          <w:p>
            <w:pPr>
              <w:pStyle w:val="Compact"/>
              <w:jc w:val="left"/>
            </w:pPr>
            <w:r>
              <w:t xml:space="preserve">UDP</w:t>
            </w:r>
          </w:p>
        </w:tc>
        <w:tc>
          <w:tcPr/>
          <w:p>
            <w:pPr>
              <w:pStyle w:val="Compact"/>
              <w:jc w:val="left"/>
            </w:pPr>
            <w:r>
              <w:rPr>
                <w:rStyle w:val="VerbatimChar"/>
              </w:rPr>
              <w:t xml:space="preserve">ffmpeg</w:t>
            </w:r>
            <w:r>
              <w:t xml:space="preserve"> </w:t>
            </w:r>
            <w:r>
              <w:t xml:space="preserve">(one per web-video output)</w:t>
            </w:r>
          </w:p>
        </w:tc>
        <w:tc>
          <w:tcPr/>
          <w:p>
            <w:pPr>
              <w:pStyle w:val="Compact"/>
              <w:jc w:val="left"/>
            </w:pPr>
            <w:r>
              <w:rPr>
                <w:rStyle w:val="VerbatimChar"/>
              </w:rPr>
              <w:t xml:space="preserve">127.0.0.1</w:t>
            </w:r>
          </w:p>
        </w:tc>
        <w:tc>
          <w:tcPr/>
          <w:p>
            <w:pPr>
              <w:pStyle w:val="Compact"/>
              <w:jc w:val="lef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jc w:val="left"/>
            </w:pPr>
            <w:r>
              <w:t xml:space="preserve">17800 and up</w:t>
            </w:r>
          </w:p>
        </w:tc>
        <w:tc>
          <w:tcPr/>
          <w:p>
            <w:pPr>
              <w:pStyle w:val="Compact"/>
              <w:jc w:val="left"/>
            </w:pPr>
            <w:r>
              <w:t xml:space="preserve">UDP</w:t>
            </w:r>
          </w:p>
        </w:tc>
        <w:tc>
          <w:tcPr/>
          <w:p>
            <w:pPr>
              <w:pStyle w:val="Compact"/>
              <w:jc w:val="left"/>
            </w:pPr>
            <w:r>
              <w:rPr>
                <w:rStyle w:val="VerbatimChar"/>
              </w:rPr>
              <w:t xml:space="preserve">tsp.exe</w:t>
            </w:r>
            <w:r>
              <w:t xml:space="preserve"> </w:t>
            </w:r>
            <w:r>
              <w:t xml:space="preserve">(TSDuck), one per channel and cable destination</w:t>
            </w:r>
          </w:p>
        </w:tc>
        <w:tc>
          <w:tcPr/>
          <w:p>
            <w:pPr>
              <w:pStyle w:val="Compact"/>
              <w:jc w:val="left"/>
            </w:pPr>
            <w:r>
              <w:rPr>
                <w:rStyle w:val="VerbatimChar"/>
              </w:rPr>
              <w:t xml:space="preserve">127.0.0.1</w:t>
            </w:r>
          </w:p>
        </w:tc>
        <w:tc>
          <w:tcPr/>
          <w:p>
            <w:pPr>
              <w:pStyle w:val="Compact"/>
              <w:jc w:val="lef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jc w:val="left"/>
            </w:pPr>
            <w:r>
              <w:t xml:space="preserve">none</w:t>
            </w:r>
          </w:p>
        </w:tc>
        <w:tc>
          <w:tcPr/>
          <w:p>
            <w:pPr>
              <w:pStyle w:val="Compact"/>
              <w:jc w:val="left"/>
            </w:pPr>
            <w:r>
              <w:t xml:space="preserve">Named pipe</w:t>
            </w:r>
          </w:p>
        </w:tc>
        <w:tc>
          <w:tcPr/>
          <w:p>
            <w:pPr>
              <w:pStyle w:val="Compact"/>
              <w:jc w:val="left"/>
            </w:pPr>
            <w:r>
              <w:t xml:space="preserve">The supervisor</w:t>
            </w:r>
          </w:p>
        </w:tc>
        <w:tc>
          <w:tcPr/>
          <w:p>
            <w:pPr>
              <w:pStyle w:val="Compact"/>
              <w:jc w:val="left"/>
            </w:pPr>
            <w:r>
              <w:t xml:space="preserve">local</w:t>
            </w:r>
          </w:p>
        </w:tc>
        <w:tc>
          <w:tcPr/>
          <w:p>
            <w:pPr>
              <w:pStyle w:val="Compact"/>
              <w:jc w:val="left"/>
            </w:pPr>
            <w:r>
              <w:t xml:space="preserve">The service’s control channel (above).</w:t>
            </w:r>
          </w:p>
        </w:tc>
      </w:tr>
    </w:tbl>
    <w:p>
      <w:pPr>
        <w:pStyle w:val="BodyText"/>
      </w:pPr>
      <w:r>
        <w:t xml:space="preserve">There is</w:t>
      </w:r>
      <w:r>
        <w:t xml:space="preserve"> </w:t>
      </w:r>
      <w:r>
        <w:rPr>
          <w:bCs/>
          <w:b/>
        </w:rPr>
        <w:t xml:space="preserve">no</w:t>
      </w:r>
      <w:r>
        <w:t xml:space="preserve"> </w:t>
      </w:r>
      <w:r>
        <w:t xml:space="preserve">CivicCast listener on any non-loopback address in the supervisor’s normal configuration.</w:t>
      </w:r>
    </w:p>
    <w:p>
      <w:pPr>
        <w:pStyle w:val="BlockText"/>
      </w:pPr>
      <w:r>
        <w:rPr>
          <w:bCs/>
          <w:b/>
        </w:rPr>
        <w:t xml:space="preserve">For IT staff:</w:t>
      </w:r>
      <w:r>
        <w:t xml:space="preserve"> </w:t>
      </w:r>
      <w:r>
        <w:t xml:space="preserve">A firewall rule does not make the loopback-bound application remotely reachable. Use</w:t>
      </w:r>
      <w:r>
        <w:t xml:space="preserve"> </w:t>
      </w:r>
      <w:r>
        <w:rPr>
          <w:bCs/>
          <w:b/>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34" w:name="connections-the-station-makes-outward"/>
    <w:p>
      <w:pPr>
        <w:pStyle w:val="Heading4"/>
      </w:pPr>
      <w:r>
        <w:t xml:space="preserve">Connections the station makes outward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 to</w:t>
            </w:r>
          </w:p>
        </w:tc>
        <w:tc>
          <w:tcPr/>
          <w:p>
            <w:pPr>
              <w:pStyle w:val="Compact"/>
              <w:jc w:val="left"/>
            </w:pPr>
            <w:r>
              <w:t xml:space="preserve">Port</w:t>
            </w:r>
          </w:p>
        </w:tc>
        <w:tc>
          <w:tcPr/>
          <w:p>
            <w:pPr>
              <w:pStyle w:val="Compact"/>
              <w:jc w:val="left"/>
            </w:pPr>
            <w:r>
              <w:t xml:space="preserve">When</w:t>
            </w:r>
          </w:p>
        </w:tc>
      </w:tr>
      <w:tr>
        <w:tc>
          <w:tcPr/>
          <w:p>
            <w:pPr>
              <w:pStyle w:val="Compact"/>
              <w:jc w:val="left"/>
            </w:pPr>
            <w:r>
              <w:rPr>
                <w:rStyle w:val="VerbatimChar"/>
              </w:rPr>
              <w:t xml:space="preserve">1.1.1.1</w:t>
            </w:r>
            <w:r>
              <w:t xml:space="preserve"> </w:t>
            </w:r>
            <w:r>
              <w:t xml:space="preserve">and</w:t>
            </w:r>
            <w:r>
              <w:t xml:space="preserve"> </w:t>
            </w:r>
            <w:r>
              <w:rPr>
                <w:rStyle w:val="VerbatimChar"/>
              </w:rPr>
              <w:t xml:space="preserve">8.8.8.8</w:t>
            </w:r>
          </w:p>
        </w:tc>
        <w:tc>
          <w:tcPr/>
          <w:p>
            <w:pPr>
              <w:pStyle w:val="Compact"/>
              <w:jc w:val="left"/>
            </w:pPr>
            <w:r>
              <w:t xml:space="preserve">TCP 443</w:t>
            </w:r>
          </w:p>
        </w:tc>
        <w:tc>
          <w:tcPr/>
          <w:p>
            <w:pPr>
              <w:pStyle w:val="Compact"/>
              <w:jc w:val="left"/>
            </w:pPr>
            <w:r>
              <w:t xml:space="preserve">The Live screen’s</w:t>
            </w:r>
            <w:r>
              <w:t xml:space="preserve"> </w:t>
            </w:r>
            <w:r>
              <w:t xml:space="preserve">“</w:t>
            </w:r>
            <w:r>
              <w:t xml:space="preserve">Network reachable</w:t>
            </w:r>
            <w:r>
              <w:t xml:space="preserve">”</w:t>
            </w:r>
            <w:r>
              <w:t xml:space="preserve"> </w:t>
            </w:r>
            <w:r>
              <w:t xml:space="preserve">pre-flight check connects to these to prove the station has internet. A station with no internet cannot pass that check.</w:t>
            </w:r>
          </w:p>
        </w:tc>
      </w:tr>
      <w:tr>
        <w:tc>
          <w:tcPr/>
          <w:p>
            <w:pPr>
              <w:pStyle w:val="Compact"/>
              <w:jc w:val="left"/>
            </w:pPr>
            <w:r>
              <w:t xml:space="preserve">Your cable headend or encoder</w:t>
            </w:r>
          </w:p>
        </w:tc>
        <w:tc>
          <w:tcPr/>
          <w:p>
            <w:pPr>
              <w:pStyle w:val="Compact"/>
              <w:jc w:val="left"/>
            </w:pPr>
            <w:r>
              <w:t xml:space="preserve">the address and port you set</w:t>
            </w:r>
          </w:p>
        </w:tc>
        <w:tc>
          <w:tcPr/>
          <w:p>
            <w:pPr>
              <w:pStyle w:val="Compact"/>
              <w:jc w:val="lef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jc w:val="left"/>
            </w:pPr>
            <w:r>
              <w:t xml:space="preserve">Streaming destinations</w:t>
            </w:r>
          </w:p>
        </w:tc>
        <w:tc>
          <w:tcPr/>
          <w:p>
            <w:pPr>
              <w:pStyle w:val="Compact"/>
              <w:jc w:val="left"/>
            </w:pPr>
            <w:r>
              <w:t xml:space="preserve">the address you set</w:t>
            </w:r>
          </w:p>
        </w:tc>
        <w:tc>
          <w:tcPr/>
          <w:p>
            <w:pPr>
              <w:pStyle w:val="Compact"/>
              <w:jc w:val="left"/>
            </w:pPr>
            <w:r>
              <w:t xml:space="preserve">SRT, RTMP, HLS and NDI outputs you add on Channels.</w:t>
            </w:r>
          </w:p>
        </w:tc>
      </w:tr>
      <w:tr>
        <w:tc>
          <w:tcPr/>
          <w:p>
            <w:pPr>
              <w:pStyle w:val="Compact"/>
              <w:jc w:val="left"/>
            </w:pPr>
            <w:r>
              <w:t xml:space="preserve">Alert destinations</w:t>
            </w:r>
          </w:p>
        </w:tc>
        <w:tc>
          <w:tcPr/>
          <w:p>
            <w:pPr>
              <w:pStyle w:val="Compact"/>
              <w:jc w:val="left"/>
            </w:pPr>
            <w:r>
              <w:t xml:space="preserve">email, text-message or webhook address you set</w:t>
            </w:r>
          </w:p>
        </w:tc>
        <w:tc>
          <w:tcPr/>
          <w:p>
            <w:pPr>
              <w:pStyle w:val="Compact"/>
              <w:jc w:val="left"/>
            </w:pPr>
            <w:r>
              <w:t xml:space="preserve">Alerts, when destinations are connected.</w:t>
            </w:r>
          </w:p>
        </w:tc>
      </w:tr>
      <w:tr>
        <w:tc>
          <w:tcPr/>
          <w:p>
            <w:pPr>
              <w:pStyle w:val="Compact"/>
              <w:jc w:val="left"/>
            </w:pPr>
            <w:r>
              <w:t xml:space="preserve">Hosted AI services</w:t>
            </w:r>
          </w:p>
        </w:tc>
        <w:tc>
          <w:tcPr/>
          <w:p>
            <w:pPr>
              <w:pStyle w:val="Compact"/>
              <w:jc w:val="left"/>
            </w:pPr>
            <w:r>
              <w:t xml:space="preserve">HTTPS</w:t>
            </w:r>
          </w:p>
        </w:tc>
        <w:tc>
          <w:tcPr/>
          <w:p>
            <w:pPr>
              <w:pStyle w:val="Compact"/>
              <w:jc w:val="lef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34"/>
    <w:bookmarkEnd w:id="735"/>
    <w:bookmarkEnd w:id="736"/>
    <w:bookmarkStart w:id="748"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37" w:name="readiness-phrases"/>
    <w:p>
      <w:pPr>
        <w:pStyle w:val="Heading3"/>
      </w:pPr>
      <w:r>
        <w:t xml:space="preserve">Readiness phrases</w:t>
      </w:r>
    </w:p>
    <w:p>
      <w:pPr>
        <w:pStyle w:val="FirstParagraph"/>
      </w:pPr>
      <w:r>
        <w:t xml:space="preserve">Five phrases are used across the console for</w:t>
      </w:r>
      <w:r>
        <w:t xml:space="preserve"> </w:t>
      </w:r>
      <w:r>
        <w:t xml:space="preserve">“</w:t>
      </w:r>
      <w:r>
        <w:t xml:space="preserve">can I act?</w:t>
      </w:r>
      <w:r>
        <w:t xml:space="preserve">”</w:t>
      </w:r>
      <w:r>
        <w:t xml:space="preserve">. Colors: green, yellow (amber), red.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Phrase</w:t>
            </w:r>
          </w:p>
        </w:tc>
        <w:tc>
          <w:tcPr/>
          <w:p>
            <w:pPr>
              <w:pStyle w:val="Compact"/>
              <w:jc w:val="left"/>
            </w:pPr>
            <w:r>
              <w:t xml:space="preserve">Meaning</w:t>
            </w:r>
          </w:p>
        </w:tc>
      </w:tr>
      <w:tr>
        <w:tc>
          <w:tcPr/>
          <w:p>
            <w:pPr>
              <w:pStyle w:val="Compact"/>
              <w:jc w:val="left"/>
            </w:pPr>
            <w:r>
              <w:t xml:space="preserve">Ready</w:t>
            </w:r>
          </w:p>
        </w:tc>
        <w:tc>
          <w:tcPr/>
          <w:p>
            <w:pPr>
              <w:pStyle w:val="Compact"/>
              <w:jc w:val="left"/>
            </w:pPr>
            <w:r>
              <w:t xml:space="preserve">The required checks passed for what you are about to do. (green)</w:t>
            </w:r>
          </w:p>
        </w:tc>
      </w:tr>
      <w:tr>
        <w:tc>
          <w:tcPr/>
          <w:p>
            <w:pPr>
              <w:pStyle w:val="Compact"/>
              <w:jc w:val="left"/>
            </w:pPr>
            <w:r>
              <w:t xml:space="preserve">Check before meeting</w:t>
            </w:r>
          </w:p>
        </w:tc>
        <w:tc>
          <w:tcPr/>
          <w:p>
            <w:pPr>
              <w:pStyle w:val="Compact"/>
              <w:jc w:val="left"/>
            </w:pPr>
            <w:r>
              <w:t xml:space="preserve">Something optional or recoverable needs attention. (yellow)</w:t>
            </w:r>
          </w:p>
        </w:tc>
      </w:tr>
      <w:tr>
        <w:tc>
          <w:tcPr/>
          <w:p>
            <w:pPr>
              <w:pStyle w:val="Compact"/>
              <w:jc w:val="left"/>
            </w:pPr>
            <w:r>
              <w:t xml:space="preserve">Do not broadcast yet</w:t>
            </w:r>
          </w:p>
        </w:tc>
        <w:tc>
          <w:tcPr/>
          <w:p>
            <w:pPr>
              <w:pStyle w:val="Compact"/>
              <w:jc w:val="left"/>
            </w:pPr>
            <w:r>
              <w:t xml:space="preserve">A required check failed for tonight’s broadcast. (red)</w:t>
            </w:r>
          </w:p>
        </w:tc>
      </w:tr>
      <w:tr>
        <w:tc>
          <w:tcPr/>
          <w:p>
            <w:pPr>
              <w:pStyle w:val="Compact"/>
              <w:jc w:val="left"/>
            </w:pPr>
            <w:r>
              <w:t xml:space="preserve">Not set up yet</w:t>
            </w:r>
          </w:p>
        </w:tc>
        <w:tc>
          <w:tcPr/>
          <w:p>
            <w:pPr>
              <w:pStyle w:val="Compact"/>
              <w:jc w:val="left"/>
            </w:pPr>
            <w:r>
              <w:t xml:space="preserve">An optional provider or feature has no credential or proof yet. (yellow)</w:t>
            </w:r>
          </w:p>
        </w:tc>
      </w:tr>
      <w:tr>
        <w:tc>
          <w:tcPr/>
          <w:p>
            <w:pPr>
              <w:pStyle w:val="Compact"/>
              <w:jc w:val="left"/>
            </w:pPr>
            <w:r>
              <w:t xml:space="preserve">Needs IT help</w:t>
            </w:r>
          </w:p>
        </w:tc>
        <w:tc>
          <w:tcPr/>
          <w:p>
            <w:pPr>
              <w:pStyle w:val="Compact"/>
              <w:jc w:val="lef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w:t>
      </w:r>
      <w:r>
        <w:t xml:space="preserve">Ready with optional items</w:t>
      </w:r>
      <w:r>
        <w:t xml:space="preserve">”</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37"/>
    <w:bookmarkStart w:id="738"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 column</w:t>
            </w:r>
          </w:p>
        </w:tc>
        <w:tc>
          <w:tcPr/>
          <w:p>
            <w:pPr>
              <w:pStyle w:val="Compact"/>
              <w:jc w:val="left"/>
            </w:pPr>
            <w:r>
              <w:t xml:space="preserve">Status column</w:t>
            </w:r>
          </w:p>
        </w:tc>
        <w:tc>
          <w:tcPr/>
          <w:p>
            <w:pPr>
              <w:pStyle w:val="Compact"/>
              <w:jc w:val="left"/>
            </w:pPr>
            <w:r>
              <w:t xml:space="preserve">Meaning</w:t>
            </w:r>
          </w:p>
        </w:tc>
      </w:tr>
      <w:tr>
        <w:tc>
          <w:tcPr/>
          <w:p>
            <w:pPr>
              <w:pStyle w:val="Compact"/>
              <w:jc w:val="left"/>
            </w:pPr>
            <w:r>
              <w:t xml:space="preserve">Analyzing (</w:t>
            </w:r>
            <w:r>
              <w:rPr>
                <w:rStyle w:val="VerbatimChar"/>
              </w:rPr>
              <w:t xml:space="preserve">pending_ingest</w:t>
            </w:r>
            <w:r>
              <w:t xml:space="preserve">)</w:t>
            </w:r>
          </w:p>
        </w:tc>
        <w:tc>
          <w:tcPr/>
          <w:p>
            <w:pPr>
              <w:pStyle w:val="Compact"/>
              <w:jc w:val="left"/>
            </w:pPr>
            <w:r>
              <w:t xml:space="preserve">Validating</w:t>
            </w:r>
          </w:p>
        </w:tc>
        <w:tc>
          <w:tcPr/>
          <w:p>
            <w:pPr>
              <w:pStyle w:val="Compact"/>
              <w:jc w:val="left"/>
            </w:pPr>
            <w:r>
              <w:t xml:space="preserve">CivicCast is checking the uploaded file. Usually under a minute.</w:t>
            </w:r>
          </w:p>
        </w:tc>
      </w:tr>
      <w:tr>
        <w:tc>
          <w:tcPr/>
          <w:p>
            <w:pPr>
              <w:pStyle w:val="Compact"/>
              <w:jc w:val="left"/>
            </w:pPr>
            <w:r>
              <w:t xml:space="preserve">Ingesting</w:t>
            </w:r>
          </w:p>
        </w:tc>
        <w:tc>
          <w:tcPr/>
          <w:p>
            <w:pPr>
              <w:pStyle w:val="Compact"/>
              <w:jc w:val="left"/>
            </w:pPr>
            <w:r>
              <w:t xml:space="preserve">Ingesting</w:t>
            </w:r>
          </w:p>
        </w:tc>
        <w:tc>
          <w:tcPr/>
          <w:p>
            <w:pPr>
              <w:pStyle w:val="Compact"/>
              <w:jc w:val="left"/>
            </w:pPr>
            <w:r>
              <w:t xml:space="preserve">The file is being processed for ingest.</w:t>
            </w:r>
          </w:p>
        </w:tc>
      </w:tr>
      <w:tr>
        <w:tc>
          <w:tcPr/>
          <w:p>
            <w:pPr>
              <w:pStyle w:val="Compact"/>
              <w:jc w:val="left"/>
            </w:pPr>
            <w:r>
              <w:t xml:space="preserve">Validated</w:t>
            </w:r>
          </w:p>
        </w:tc>
        <w:tc>
          <w:tcPr/>
          <w:p>
            <w:pPr>
              <w:pStyle w:val="Compact"/>
              <w:jc w:val="left"/>
            </w:pPr>
            <w:r>
              <w:t xml:space="preserve">Packaged / Not packaged yet</w:t>
            </w:r>
          </w:p>
        </w:tc>
        <w:tc>
          <w:tcPr/>
          <w:p>
            <w:pPr>
              <w:pStyle w:val="Compact"/>
              <w:jc w:val="left"/>
            </w:pPr>
            <w:r>
              <w:t xml:space="preserve">The file passed the check.</w:t>
            </w:r>
            <w:r>
              <w:t xml:space="preserve"> </w:t>
            </w:r>
            <w:r>
              <w:t xml:space="preserve">“</w:t>
            </w:r>
            <w:r>
              <w:t xml:space="preserve">Not packaged yet</w:t>
            </w:r>
            <w:r>
              <w:t xml:space="preserve">”</w:t>
            </w:r>
            <w:r>
              <w:t xml:space="preserve">: use</w:t>
            </w:r>
            <w:r>
              <w:t xml:space="preserve"> </w:t>
            </w:r>
            <w:r>
              <w:rPr>
                <w:bCs/>
                <w:b/>
              </w:rPr>
              <w:t xml:space="preserve">Package for playback</w:t>
            </w:r>
            <w:r>
              <w:t xml:space="preserve"> </w:t>
            </w:r>
            <w:r>
              <w:t xml:space="preserve">to make it streamable.</w:t>
            </w:r>
            <w:r>
              <w:t xml:space="preserve"> </w:t>
            </w:r>
            <w:r>
              <w:t xml:space="preserve">“</w:t>
            </w:r>
            <w:r>
              <w:t xml:space="preserve">Packaged</w:t>
            </w:r>
            <w:r>
              <w:t xml:space="preserve">”</w:t>
            </w:r>
            <w:r>
              <w:t xml:space="preserve">: playable and ready to publish or schedule.</w:t>
            </w:r>
          </w:p>
        </w:tc>
      </w:tr>
      <w:tr>
        <w:tc>
          <w:tcPr/>
          <w:p>
            <w:pPr>
              <w:pStyle w:val="Compact"/>
              <w:jc w:val="left"/>
            </w:pPr>
            <w:r>
              <w:t xml:space="preserve">Rejected</w:t>
            </w:r>
          </w:p>
        </w:tc>
        <w:tc>
          <w:tcPr/>
          <w:p>
            <w:pPr>
              <w:pStyle w:val="Compact"/>
              <w:jc w:val="left"/>
            </w:pPr>
            <w:r>
              <w:t xml:space="preserve">Rejected</w:t>
            </w:r>
          </w:p>
        </w:tc>
        <w:tc>
          <w:tcPr/>
          <w:p>
            <w:pPr>
              <w:pStyle w:val="Compact"/>
              <w:jc w:val="left"/>
            </w:pPr>
            <w:r>
              <w:t xml:space="preserve">The file failed validation. Open the asset for the reason.</w:t>
            </w:r>
          </w:p>
        </w:tc>
      </w:tr>
      <w:tr>
        <w:tc>
          <w:tcPr/>
          <w:p>
            <w:pPr>
              <w:pStyle w:val="Compact"/>
              <w:jc w:val="left"/>
            </w:pPr>
            <w:r>
              <w:t xml:space="preserve">Recorded</w:t>
            </w:r>
          </w:p>
        </w:tc>
        <w:tc>
          <w:tcPr/>
          <w:p>
            <w:pPr>
              <w:pStyle w:val="Compact"/>
              <w:jc w:val="left"/>
            </w:pPr>
            <w:r>
              <w:t xml:space="preserve">Not servable yet</w:t>
            </w:r>
          </w:p>
        </w:tc>
        <w:tc>
          <w:tcPr/>
          <w:p>
            <w:pPr>
              <w:pStyle w:val="Compact"/>
              <w:jc w:val="left"/>
            </w:pPr>
            <w:r>
              <w:t xml:space="preserve">A live recording finished but has no public playback copy yet, so residents cannot stream it.</w:t>
            </w:r>
          </w:p>
        </w:tc>
      </w:tr>
      <w:tr>
        <w:tc>
          <w:tcPr/>
          <w:p>
            <w:pPr>
              <w:pStyle w:val="Compact"/>
              <w:jc w:val="left"/>
            </w:pPr>
            <w:r>
              <w:t xml:space="preserve">(any)</w:t>
            </w:r>
          </w:p>
        </w:tc>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(any)</w:t>
            </w:r>
          </w:p>
        </w:tc>
        <w:tc>
          <w:tcPr/>
          <w:p>
            <w:pPr>
              <w:pStyle w:val="Compact"/>
              <w:jc w:val="left"/>
            </w:pPr>
            <w:r>
              <w:t xml:space="preserve">Transcoding / Queued for transcode</w:t>
            </w:r>
          </w:p>
        </w:tc>
        <w:tc>
          <w:tcPr/>
          <w:p>
            <w:pPr>
              <w:pStyle w:val="Compact"/>
              <w:jc w:val="left"/>
            </w:pPr>
            <w:r>
              <w:t xml:space="preserve">A playback copy is being made or is waiting. The asset stays usable.</w:t>
            </w:r>
          </w:p>
        </w:tc>
      </w:tr>
      <w:tr>
        <w:tc>
          <w:tcPr/>
          <w:p>
            <w:pPr>
              <w:pStyle w:val="Compact"/>
              <w:jc w:val="left"/>
            </w:pPr>
            <w:r>
              <w:t xml:space="preserve">(any)</w:t>
            </w:r>
          </w:p>
        </w:tc>
        <w:tc>
          <w:tcPr/>
          <w:p>
            <w:pPr>
              <w:pStyle w:val="Compact"/>
              <w:jc w:val="left"/>
            </w:pPr>
            <w:r>
              <w:t xml:space="preserve">Missing file</w:t>
            </w:r>
          </w:p>
        </w:tc>
        <w:tc>
          <w:tcPr/>
          <w:p>
            <w:pPr>
              <w:pStyle w:val="Compact"/>
              <w:jc w:val="left"/>
            </w:pPr>
            <w:r>
              <w:t xml:space="preserve">CivicCast cannot find the file on disk. The console has no</w:t>
            </w:r>
            <w:r>
              <w:t xml:space="preserve"> </w:t>
            </w:r>
            <w:r>
              <w:t xml:space="preserve">“</w:t>
            </w:r>
            <w:r>
              <w:t xml:space="preserve">relink</w:t>
            </w:r>
            <w:r>
              <w:t xml:space="preserve">”</w:t>
            </w:r>
            <w:r>
              <w:t xml:space="preserve"> </w:t>
            </w:r>
            <w:r>
              <w:t xml:space="preserve">control; use</w:t>
            </w:r>
            <w:r>
              <w:t xml:space="preserve"> </w:t>
            </w:r>
            <w:r>
              <w:rPr>
                <w:bCs/>
                <w:b/>
              </w:rPr>
              <w:t xml:space="preserve">Replace source file</w:t>
            </w:r>
            <w:r>
              <w:t xml:space="preserve"> </w:t>
            </w:r>
            <w:r>
              <w:t xml:space="preserve">in the asset detail page.</w:t>
            </w:r>
          </w:p>
        </w:tc>
      </w:tr>
    </w:tbl>
    <w:bookmarkEnd w:id="738"/>
    <w:bookmarkStart w:id="739" w:name="publishing-publish-screen"/>
    <w:p>
      <w:pPr>
        <w:pStyle w:val="Heading3"/>
      </w:pPr>
      <w:r>
        <w:t xml:space="preserve">Publishing (Publish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Pill on an asset</w:t>
            </w:r>
          </w:p>
        </w:tc>
        <w:tc>
          <w:tcPr/>
          <w:p>
            <w:pPr>
              <w:pStyle w:val="Compact"/>
              <w:jc w:val="left"/>
            </w:pPr>
            <w:r>
              <w:t xml:space="preserve">Meaning</w:t>
            </w:r>
          </w:p>
        </w:tc>
      </w:tr>
      <w:tr>
        <w:tc>
          <w:tcPr/>
          <w:p>
            <w:pPr>
              <w:pStyle w:val="Compact"/>
              <w:jc w:val="left"/>
            </w:pPr>
            <w:r>
              <w:t xml:space="preserve">Draft</w:t>
            </w:r>
          </w:p>
        </w:tc>
        <w:tc>
          <w:tcPr/>
          <w:p>
            <w:pPr>
              <w:pStyle w:val="Compact"/>
              <w:jc w:val="left"/>
            </w:pPr>
            <w:r>
              <w:t xml:space="preserve">The portal step has not finished: it has not run yet, or it is still running.</w:t>
            </w:r>
          </w:p>
        </w:tc>
      </w:tr>
      <w:tr>
        <w:tc>
          <w:tcPr/>
          <w:p>
            <w:pPr>
              <w:pStyle w:val="Compact"/>
              <w:jc w:val="left"/>
            </w:pPr>
            <w:r>
              <w:t xml:space="preserve">Preflight blocked</w:t>
            </w:r>
          </w:p>
        </w:tc>
        <w:tc>
          <w:tcPr/>
          <w:p>
            <w:pPr>
              <w:pStyle w:val="Compact"/>
              <w:jc w:val="left"/>
            </w:pPr>
            <w:r>
              <w:t xml:space="preserve">A required check stops publishing.</w:t>
            </w:r>
          </w:p>
        </w:tc>
      </w:tr>
      <w:tr>
        <w:tc>
          <w:tcPr/>
          <w:p>
            <w:pPr>
              <w:pStyle w:val="Compact"/>
              <w:jc w:val="left"/>
            </w:pPr>
            <w:r>
              <w:t xml:space="preserve">Publishing</w:t>
            </w:r>
          </w:p>
        </w:tc>
        <w:tc>
          <w:tcPr/>
          <w:p>
            <w:pPr>
              <w:pStyle w:val="Compact"/>
              <w:jc w:val="left"/>
            </w:pPr>
            <w:r>
              <w:t xml:space="preserve">The fallback label returned when no earlier dashboard-state rule applies.</w:t>
            </w:r>
          </w:p>
        </w:tc>
      </w:tr>
      <w:tr>
        <w:tc>
          <w:tcPr/>
          <w:p>
            <w:pPr>
              <w:pStyle w:val="Compact"/>
              <w:jc w:val="left"/>
            </w:pPr>
            <w:r>
              <w:t xml:space="preserve">Archive pending</w:t>
            </w:r>
          </w:p>
        </w:tc>
        <w:tc>
          <w:tcPr/>
          <w:p>
            <w:pPr>
              <w:pStyle w:val="Compact"/>
              <w:jc w:val="left"/>
            </w:pPr>
            <w:r>
              <w:t xml:space="preserve">The portal copy is live; a required archive copy is still pending or running.</w:t>
            </w:r>
          </w:p>
        </w:tc>
      </w:tr>
      <w:tr>
        <w:tc>
          <w:tcPr/>
          <w:p>
            <w:pPr>
              <w:pStyle w:val="Compact"/>
              <w:jc w:val="left"/>
            </w:pPr>
            <w:r>
              <w:t xml:space="preserve">Archive verified</w:t>
            </w:r>
          </w:p>
        </w:tc>
        <w:tc>
          <w:tcPr/>
          <w:p>
            <w:pPr>
              <w:pStyle w:val="Compact"/>
              <w:jc w:val="left"/>
            </w:pPr>
            <w:r>
              <w:t xml:space="preserve">Portal live and every required archive copy is verified.</w:t>
            </w:r>
          </w:p>
        </w:tc>
      </w:tr>
      <w:tr>
        <w:tc>
          <w:tcPr/>
          <w:p>
            <w:pPr>
              <w:pStyle w:val="Compact"/>
              <w:jc w:val="left"/>
            </w:pPr>
            <w:r>
              <w:t xml:space="preserve">Reaching fewer places than planned</w:t>
            </w:r>
          </w:p>
        </w:tc>
        <w:tc>
          <w:tcPr/>
          <w:p>
            <w:pPr>
              <w:pStyle w:val="Compact"/>
              <w:jc w:val="left"/>
            </w:pPr>
            <w:r>
              <w:t xml:space="preserve">Portal live, but an optional reach surface failed.</w:t>
            </w:r>
          </w:p>
        </w:tc>
      </w:tr>
      <w:tr>
        <w:tc>
          <w:tcPr/>
          <w:p>
            <w:pPr>
              <w:pStyle w:val="Compact"/>
              <w:jc w:val="left"/>
            </w:pPr>
            <w:r>
              <w:t xml:space="preserve">Needs action</w:t>
            </w:r>
          </w:p>
        </w:tc>
        <w:tc>
          <w:tcPr/>
          <w:p>
            <w:pPr>
              <w:pStyle w:val="Compact"/>
              <w:jc w:val="left"/>
            </w:pPr>
            <w:r>
              <w:t xml:space="preserve">A required surface failed.</w:t>
            </w:r>
          </w:p>
        </w:tc>
      </w:tr>
      <w:tr>
        <w:tc>
          <w:tcPr/>
          <w:p>
            <w:pPr>
              <w:pStyle w:val="Compact"/>
              <w:jc w:val="left"/>
            </w:pPr>
            <w:r>
              <w:t xml:space="preserve">Complete</w:t>
            </w:r>
          </w:p>
        </w:tc>
        <w:tc>
          <w:tcPr/>
          <w:p>
            <w:pPr>
              <w:pStyle w:val="Compact"/>
              <w:jc w:val="left"/>
            </w:pPr>
            <w:r>
              <w:t xml:space="preserve">Everything required is done.</w:t>
            </w:r>
          </w:p>
        </w:tc>
      </w:tr>
    </w:tbl>
    <w:p>
      <w:pPr>
        <w:pStyle w:val="BodyText"/>
      </w:pPr>
      <w:r>
        <w:t xml:space="preserve">Each surface has its own state: Blocked, Not set up yet, Coming soon (shown as</w:t>
      </w:r>
      <w:r>
        <w:t xml:space="preserve"> </w:t>
      </w:r>
      <w:r>
        <w:t xml:space="preserve">“</w:t>
      </w:r>
      <w:r>
        <w:t xml:space="preserve">not built yet</w:t>
      </w:r>
      <w:r>
        <w:t xml:space="preserve">”</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Surface</w:t>
            </w:r>
          </w:p>
        </w:tc>
        <w:tc>
          <w:tcPr/>
          <w:p>
            <w:pPr>
              <w:pStyle w:val="Compact"/>
              <w:jc w:val="left"/>
            </w:pPr>
            <w:r>
              <w:t xml:space="preserve">What it does now</w:t>
            </w:r>
          </w:p>
        </w:tc>
      </w:tr>
      <w:tr>
        <w:tc>
          <w:tcPr/>
          <w:p>
            <w:pPr>
              <w:pStyle w:val="Compact"/>
              <w:jc w:val="left"/>
            </w:pPr>
            <w:r>
              <w:t xml:space="preserve">Portal</w:t>
            </w:r>
          </w:p>
        </w:tc>
        <w:tc>
          <w:tcPr/>
          <w:p>
            <w:pPr>
              <w:pStyle w:val="Compact"/>
              <w:jc w:val="left"/>
            </w:pPr>
            <w:r>
              <w:t xml:space="preserve">The only default-selected surface; it makes the record public when its manifest exists.</w:t>
            </w:r>
          </w:p>
        </w:tc>
      </w:tr>
      <w:tr>
        <w:tc>
          <w:tcPr/>
          <w:p>
            <w:pPr>
              <w:pStyle w:val="Compact"/>
              <w:jc w:val="left"/>
            </w:pPr>
            <w:r>
              <w:t xml:space="preserve">Internet Archive, Local NAS</w:t>
            </w:r>
          </w:p>
        </w:tc>
        <w:tc>
          <w:tcPr/>
          <w:p>
            <w:pPr>
              <w:pStyle w:val="Compact"/>
              <w:jc w:val="lef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jc w:val="left"/>
            </w:pPr>
            <w:r>
              <w:t xml:space="preserve">YouTube VOD</w:t>
            </w:r>
          </w:p>
        </w:tc>
        <w:tc>
          <w:tcPr/>
          <w:p>
            <w:pPr>
              <w:pStyle w:val="Compact"/>
              <w:jc w:val="left"/>
            </w:pPr>
            <w:r>
              <w:t xml:space="preserve">Mock by default. The real adapter uploads the recording when its local source path resolves; otherwise the configured media-root path must exist.</w:t>
            </w:r>
          </w:p>
        </w:tc>
      </w:tr>
      <w:tr>
        <w:tc>
          <w:tcPr/>
          <w:p>
            <w:pPr>
              <w:pStyle w:val="Compact"/>
              <w:jc w:val="left"/>
            </w:pPr>
            <w:r>
              <w:t xml:space="preserve">YouTube Live</w:t>
            </w:r>
          </w:p>
        </w:tc>
        <w:tc>
          <w:tcPr/>
          <w:p>
            <w:pPr>
              <w:pStyle w:val="Compact"/>
              <w:jc w:val="left"/>
            </w:pPr>
            <w:r>
              <w:t xml:space="preserve">Mock by default. The real adapter creates and binds a YouTube broadcast and stream, but CivicCast does not connect its live output to the returned RTMP ingest address.</w:t>
            </w:r>
          </w:p>
        </w:tc>
      </w:tr>
      <w:tr>
        <w:tc>
          <w:tcPr/>
          <w:p>
            <w:pPr>
              <w:pStyle w:val="Compact"/>
              <w:jc w:val="left"/>
            </w:pPr>
            <w:r>
              <w:t xml:space="preserve">Cable package</w:t>
            </w:r>
          </w:p>
        </w:tc>
        <w:tc>
          <w:tcPr/>
          <w:p>
            <w:pPr>
              <w:pStyle w:val="Compact"/>
              <w:jc w:val="left"/>
            </w:pPr>
            <w:r>
              <w:t xml:space="preserve">Optional;</w:t>
            </w:r>
            <w:r>
              <w:t xml:space="preserve"> </w:t>
            </w:r>
            <w:r>
              <w:rPr>
                <w:rStyle w:val="VerbatimChar"/>
              </w:rPr>
              <w:t xml:space="preserve">not_configured</w:t>
            </w:r>
            <w:r>
              <w:t xml:space="preserve"> </w:t>
            </w:r>
            <w:r>
              <w:t xml:space="preserve">when unset.</w:t>
            </w:r>
          </w:p>
        </w:tc>
      </w:tr>
      <w:tr>
        <w:tc>
          <w:tcPr/>
          <w:p>
            <w:pPr>
              <w:pStyle w:val="Compact"/>
              <w:jc w:val="left"/>
            </w:pPr>
            <w:r>
              <w:t xml:space="preserve">Podcast</w:t>
            </w:r>
          </w:p>
        </w:tc>
        <w:tc>
          <w:tcPr/>
          <w:p>
            <w:pPr>
              <w:pStyle w:val="Compact"/>
              <w:jc w:val="left"/>
            </w:pPr>
            <w:r>
              <w:t xml:space="preserve">Optional Publish surface. Produces a local MP3 from a local recording, persists the episode, and exposes its enclosure in the channel RSS feed; failures can be retried.</w:t>
            </w:r>
          </w:p>
        </w:tc>
      </w:tr>
      <w:tr>
        <w:tc>
          <w:tcPr/>
          <w:p>
            <w:pPr>
              <w:pStyle w:val="Compact"/>
              <w:jc w:val="left"/>
            </w:pPr>
            <w:r>
              <w:t xml:space="preserve">Subscriber notifications</w:t>
            </w:r>
          </w:p>
        </w:tc>
        <w:tc>
          <w:tcPr/>
          <w:p>
            <w:pPr>
              <w:pStyle w:val="Compact"/>
              <w:jc w:val="lef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jc w:val="left"/>
            </w:pPr>
            <w:r>
              <w:t xml:space="preserve">ActivityPub</w:t>
            </w:r>
          </w:p>
        </w:tc>
        <w:tc>
          <w:tcPr/>
          <w:p>
            <w:pPr>
              <w:pStyle w:val="Compact"/>
              <w:jc w:val="left"/>
            </w:pPr>
            <w:r>
              <w:t xml:space="preserve">Off by default; when enabled, a note is delivered only after the portal surface succeeds.</w:t>
            </w:r>
          </w:p>
        </w:tc>
      </w:tr>
    </w:tbl>
    <w:p>
      <w:pPr>
        <w:pStyle w:val="BodyText"/>
      </w:pPr>
      <w:r>
        <w:rPr>
          <w:bCs/>
          <w:b/>
        </w:rPr>
        <w:t xml:space="preserve">Provider setup note:</w:t>
      </w:r>
      <w:r>
        <w:t xml:space="preserve"> </w:t>
      </w:r>
      <w:r>
        <w:rPr>
          <w:bCs/>
          <w:b/>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39"/>
    <w:bookmarkStart w:id="740" w:name="captions"/>
    <w:p>
      <w:pPr>
        <w:pStyle w:val="Heading3"/>
      </w:pPr>
      <w:r>
        <w:t xml:space="preserve">Captions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Words</w:t>
            </w:r>
          </w:p>
        </w:tc>
        <w:tc>
          <w:tcPr/>
          <w:p>
            <w:pPr>
              <w:pStyle w:val="Compact"/>
              <w:jc w:val="left"/>
            </w:pPr>
            <w:r>
              <w:t xml:space="preserve">Meaning</w:t>
            </w:r>
          </w:p>
        </w:tc>
      </w:tr>
      <w:tr>
        <w:tc>
          <w:tcPr/>
          <w:p>
            <w:pPr>
              <w:pStyle w:val="Compact"/>
              <w:jc w:val="left"/>
            </w:pPr>
            <w:r>
              <w:t xml:space="preserve">Caption review queue, each line</w:t>
            </w:r>
          </w:p>
        </w:tc>
        <w:tc>
          <w:tcPr/>
          <w:p>
            <w:pPr>
              <w:pStyle w:val="Compact"/>
              <w:jc w:val="left"/>
            </w:pPr>
            <w:r>
              <w:t xml:space="preserve">Pending, Approved, Edited, Rejected</w:t>
            </w:r>
          </w:p>
        </w:tc>
        <w:tc>
          <w:tcPr/>
          <w:p>
            <w:pPr>
              <w:pStyle w:val="Compact"/>
              <w:jc w:val="left"/>
            </w:pPr>
            <w:r>
              <w:t xml:space="preserve">Nothing is attached to a recording’s public video until every line is approved, edited or rejected. Lines are marked EN (English transcription) or ES (the Spanish translation pass).</w:t>
            </w:r>
          </w:p>
        </w:tc>
      </w:tr>
      <w:tr>
        <w:tc>
          <w:tcPr/>
          <w:p>
            <w:pPr>
              <w:pStyle w:val="Compact"/>
              <w:jc w:val="left"/>
            </w:pPr>
            <w:r>
              <w:t xml:space="preserve">Recording’s caption job (Assets)</w:t>
            </w:r>
          </w:p>
        </w:tc>
        <w:tc>
          <w:tcPr/>
          <w:p>
            <w:pPr>
              <w:pStyle w:val="Compact"/>
              <w:jc w:val="left"/>
            </w:pPr>
            <w:r>
              <w:t xml:space="preserve">Transcribing…, Awaiting review, Complete, Failed</w:t>
            </w:r>
          </w:p>
        </w:tc>
        <w:tc>
          <w:tcPr/>
          <w:p>
            <w:pPr>
              <w:pStyle w:val="Compact"/>
              <w:jc w:val="lef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w:t>
            </w:r>
            <w:r>
              <w:t xml:space="preserve">Awaiting review</w:t>
            </w:r>
            <w:r>
              <w:t xml:space="preserve">”</w:t>
            </w:r>
            <w:r>
              <w:t xml:space="preserve"> </w:t>
            </w:r>
            <w:r>
              <w:t xml:space="preserve">means the cues are in the review queue.</w:t>
            </w:r>
          </w:p>
        </w:tc>
      </w:tr>
      <w:tr>
        <w:tc>
          <w:tcPr/>
          <w:p>
            <w:pPr>
              <w:pStyle w:val="Compact"/>
              <w:jc w:val="left"/>
            </w:pPr>
            <w:r>
              <w:t xml:space="preserve">Channel card, Captions row</w:t>
            </w:r>
          </w:p>
        </w:tc>
        <w:tc>
          <w:tcPr/>
          <w:p>
            <w:pPr>
              <w:pStyle w:val="Compact"/>
              <w:jc w:val="left"/>
            </w:pPr>
            <w:r>
              <w:t xml:space="preserve">On / Off (switched off in the station profile) / Not verified; open channel caption proof</w:t>
            </w:r>
          </w:p>
        </w:tc>
        <w:tc>
          <w:tcPr/>
          <w:p>
            <w:pPr>
              <w:pStyle w:val="Compact"/>
              <w:jc w:val="left"/>
            </w:pPr>
            <w:r>
              <w:t xml:space="preserve">Whether captions in the live output have been proven by decoding them back.</w:t>
            </w:r>
          </w:p>
        </w:tc>
      </w:tr>
      <w:tr>
        <w:tc>
          <w:tcPr/>
          <w:p>
            <w:pPr>
              <w:pStyle w:val="Compact"/>
              <w:jc w:val="left"/>
            </w:pPr>
            <w:r>
              <w:t xml:space="preserve">Channel caption card</w:t>
            </w:r>
          </w:p>
        </w:tc>
        <w:tc>
          <w:tcPr/>
          <w:p>
            <w:pPr>
              <w:pStyle w:val="Compact"/>
              <w:jc w:val="left"/>
            </w:pPr>
            <w:r>
              <w:t xml:space="preserve">Captions off, Not verified, Captions on, Caption proof failed, Stale (older than 120 seconds)</w:t>
            </w:r>
          </w:p>
        </w:tc>
        <w:tc>
          <w:tcPr/>
          <w:p>
            <w:pPr>
              <w:pStyle w:val="Compact"/>
              <w:jc w:val="left"/>
            </w:pPr>
            <w:r>
              <w:t xml:space="preserve">The result of the decode-back proof.</w:t>
            </w:r>
          </w:p>
        </w:tc>
      </w:tr>
      <w:tr>
        <w:tc>
          <w:tcPr/>
          <w:p>
            <w:pPr>
              <w:pStyle w:val="Compact"/>
              <w:jc w:val="left"/>
            </w:pPr>
            <w:r>
              <w:t xml:space="preserve">Live caption runtime (raw words in status data)</w:t>
            </w:r>
          </w:p>
        </w:tc>
        <w:tc>
          <w:tcPr/>
          <w:p>
            <w:pPr>
              <w:pStyle w:val="Compact"/>
              <w:jc w:val="left"/>
            </w:pPr>
            <w:r>
              <w:t xml:space="preserve">within-capacity, delayed, overloaded, storage-refused, paused, disabled</w:t>
            </w:r>
          </w:p>
        </w:tc>
        <w:tc>
          <w:tcPr/>
          <w:p>
            <w:pPr>
              <w:pStyle w:val="Compact"/>
              <w:jc w:val="left"/>
            </w:pPr>
            <w:r>
              <w:t xml:space="preserve">The live caption worker’s state.</w:t>
            </w:r>
            <w:r>
              <w:t xml:space="preserve"> </w:t>
            </w:r>
            <w:r>
              <w:t xml:space="preserve">“</w:t>
            </w:r>
            <w:r>
              <w:t xml:space="preserve">delayed</w:t>
            </w:r>
            <w:r>
              <w:t xml:space="preserve">”</w:t>
            </w:r>
            <w:r>
              <w:t xml:space="preserve"> </w:t>
            </w:r>
            <w:r>
              <w:t xml:space="preserve">means temporarily behind;</w:t>
            </w:r>
            <w:r>
              <w:t xml:space="preserve"> </w:t>
            </w:r>
            <w:r>
              <w:t xml:space="preserve">“</w:t>
            </w:r>
            <w:r>
              <w:t xml:space="preserve">overloaded</w:t>
            </w:r>
            <w:r>
              <w:t xml:space="preserve">”</w:t>
            </w:r>
            <w:r>
              <w:t xml:space="preserve"> </w:t>
            </w:r>
            <w:r>
              <w:t xml:space="preserve">means sustained backlog.</w:t>
            </w:r>
          </w:p>
        </w:tc>
      </w:tr>
    </w:tbl>
    <w:bookmarkEnd w:id="740"/>
    <w:bookmarkStart w:id="741" w:name="summaries-summary-review-screen"/>
    <w:p>
      <w:pPr>
        <w:pStyle w:val="Heading3"/>
      </w:pPr>
      <w:r>
        <w:t xml:space="preserve">Summaries (Summary review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Pending review</w:t>
            </w:r>
          </w:p>
        </w:tc>
        <w:tc>
          <w:tcPr/>
          <w:p>
            <w:pPr>
              <w:pStyle w:val="Compact"/>
              <w:jc w:val="left"/>
            </w:pPr>
            <w:r>
              <w:t xml:space="preserve">A draft waiting for a records clerk. It can be approved only if it has sourced claims.</w:t>
            </w:r>
          </w:p>
        </w:tc>
      </w:tr>
      <w:tr>
        <w:tc>
          <w:tcPr/>
          <w:p>
            <w:pPr>
              <w:pStyle w:val="Compact"/>
              <w:jc w:val="left"/>
            </w:pPr>
            <w:r>
              <w:t xml:space="preserve">Approved</w:t>
            </w:r>
          </w:p>
        </w:tc>
        <w:tc>
          <w:tcPr/>
          <w:p>
            <w:pPr>
              <w:pStyle w:val="Compact"/>
              <w:jc w:val="left"/>
            </w:pPr>
            <w:r>
              <w:t xml:space="preserve">A clerk approved it; a signed PDF/A-3B record can be exported.</w:t>
            </w:r>
          </w:p>
        </w:tc>
      </w:tr>
      <w:tr>
        <w:tc>
          <w:tcPr/>
          <w:p>
            <w:pPr>
              <w:pStyle w:val="Compact"/>
              <w:jc w:val="left"/>
            </w:pPr>
            <w:r>
              <w:t xml:space="preserve">Rejected</w:t>
            </w:r>
          </w:p>
        </w:tc>
        <w:tc>
          <w:tcPr/>
          <w:p>
            <w:pPr>
              <w:pStyle w:val="Compact"/>
              <w:jc w:val="left"/>
            </w:pPr>
            <w:r>
              <w:t xml:space="preserve">A clerk rejected it.</w:t>
            </w:r>
          </w:p>
        </w:tc>
      </w:tr>
      <w:tr>
        <w:tc>
          <w:tcPr/>
          <w:p>
            <w:pPr>
              <w:pStyle w:val="Compact"/>
              <w:jc w:val="left"/>
            </w:pPr>
            <w:r>
              <w:t xml:space="preserve">Needs evidence (</w:t>
            </w:r>
            <w:r>
              <w:rPr>
                <w:rStyle w:val="VerbatimChar"/>
              </w:rPr>
              <w:t xml:space="preserve">refused</w:t>
            </w:r>
            <w:r>
              <w:t xml:space="preserve">)</w:t>
            </w:r>
          </w:p>
        </w:tc>
        <w:tc>
          <w:tcPr/>
          <w:p>
            <w:pPr>
              <w:pStyle w:val="Compact"/>
              <w:jc w:val="lef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41"/>
    <w:bookmarkStart w:id="742" w:name="meetings-sessions-and-recordings"/>
    <w:p>
      <w:pPr>
        <w:pStyle w:val="Heading3"/>
      </w:pPr>
      <w:r>
        <w:t xml:space="preserve">Meetings, sessions and recordings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Live session</w:t>
            </w:r>
          </w:p>
        </w:tc>
        <w:tc>
          <w:tcPr/>
          <w:p>
            <w:pPr>
              <w:pStyle w:val="Compact"/>
              <w:jc w:val="left"/>
            </w:pPr>
            <w:r>
              <w:t xml:space="preserve">Idle, Pre-flight, On air, Ending, Recorded</w:t>
            </w:r>
          </w:p>
        </w:tc>
      </w:tr>
      <w:tr>
        <w:tc>
          <w:tcPr/>
          <w:p>
            <w:pPr>
              <w:pStyle w:val="Compact"/>
              <w:jc w:val="left"/>
            </w:pPr>
            <w:r>
              <w:t xml:space="preserve">Live source check</w:t>
            </w:r>
          </w:p>
        </w:tc>
        <w:tc>
          <w:tcPr/>
          <w:p>
            <w:pPr>
              <w:pStyle w:val="Compact"/>
              <w:jc w:val="left"/>
            </w:pPr>
            <w:r>
              <w:t xml:space="preserve">Delivering (media seen within the freshness time), Needs re-check (seen, but too long ago), Not answering (last check failed), Not checked</w:t>
            </w:r>
          </w:p>
        </w:tc>
      </w:tr>
      <w:tr>
        <w:tc>
          <w:tcPr/>
          <w:p>
            <w:pPr>
              <w:pStyle w:val="Compact"/>
              <w:jc w:val="left"/>
            </w:pPr>
            <w:r>
              <w:t xml:space="preserve">Live pre-flight rows</w:t>
            </w:r>
          </w:p>
        </w:tc>
        <w:tc>
          <w:tcPr/>
          <w:p>
            <w:pPr>
              <w:pStyle w:val="Compact"/>
              <w:jc w:val="left"/>
            </w:pPr>
            <w:r>
              <w:t xml:space="preserve">Network reachable, Recording storage, Live source, Recording target and Operator confirmation must pass before Start Live Stream works. AI runtime may be</w:t>
            </w:r>
            <w:r>
              <w:t xml:space="preserve"> </w:t>
            </w:r>
            <w:r>
              <w:t xml:space="preserve">“</w:t>
            </w:r>
            <w:r>
              <w:t xml:space="preserve">not configured</w:t>
            </w:r>
            <w:r>
              <w:t xml:space="preserve">”</w:t>
            </w:r>
            <w:r>
              <w:t xml:space="preserve"> </w:t>
            </w:r>
            <w:r>
              <w:t xml:space="preserve">without blocking, but a check that fails (probed and broken) does block. Syndication, Internet Archive and NAS handoff only report and never block going on air.</w:t>
            </w:r>
          </w:p>
        </w:tc>
      </w:tr>
      <w:tr>
        <w:tc>
          <w:tcPr/>
          <w:p>
            <w:pPr>
              <w:pStyle w:val="Compact"/>
              <w:jc w:val="left"/>
            </w:pPr>
            <w:r>
              <w:t xml:space="preserve">Remote relay</w:t>
            </w:r>
          </w:p>
        </w:tc>
        <w:tc>
          <w:tcPr/>
          <w:p>
            <w:pPr>
              <w:pStyle w:val="Compact"/>
              <w:jc w:val="left"/>
            </w:pPr>
            <w:r>
              <w:t xml:space="preserve">Not configured, Ready, Degraded, Offline; modes Local encoder, Cloud relay, Direct platform</w:t>
            </w:r>
          </w:p>
        </w:tc>
      </w:tr>
      <w:tr>
        <w:tc>
          <w:tcPr/>
          <w:p>
            <w:pPr>
              <w:pStyle w:val="Compact"/>
              <w:jc w:val="left"/>
            </w:pPr>
            <w:r>
              <w:t xml:space="preserve">Scheduled recording job</w:t>
            </w:r>
          </w:p>
        </w:tc>
        <w:tc>
          <w:tcPr/>
          <w:p>
            <w:pPr>
              <w:pStyle w:val="Compact"/>
              <w:jc w:val="lef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jc w:val="left"/>
            </w:pPr>
            <w:r>
              <w:t xml:space="preserve">Schedule screen item</w:t>
            </w:r>
          </w:p>
        </w:tc>
        <w:tc>
          <w:tcPr/>
          <w:p>
            <w:pPr>
              <w:pStyle w:val="Compact"/>
              <w:jc w:val="left"/>
            </w:pPr>
            <w:r>
              <w:t xml:space="preserve">Scheduled (created, not yet approved to air; a premiere also says</w:t>
            </w:r>
            <w:r>
              <w:t xml:space="preserve"> </w:t>
            </w:r>
            <w:r>
              <w:t xml:space="preserve">“</w:t>
            </w:r>
            <w:r>
              <w:t xml:space="preserve">Not yet visible to residents</w:t>
            </w:r>
            <w:r>
              <w:t xml:space="preserve">”</w:t>
            </w:r>
            <w:r>
              <w:t xml:space="preserve">), Published (approved to air;</w:t>
            </w:r>
            <w:r>
              <w:t xml:space="preserve"> </w:t>
            </w:r>
            <w:r>
              <w:t xml:space="preserve">“</w:t>
            </w:r>
            <w:r>
              <w:t xml:space="preserve">Visible to residents</w:t>
            </w:r>
            <w:r>
              <w:t xml:space="preserve">”</w:t>
            </w:r>
            <w:r>
              <w:t xml:space="preserve">), Cancelled (withdrawn). Premiere and Embargo are the two kinds.</w:t>
            </w:r>
          </w:p>
        </w:tc>
      </w:tr>
      <w:tr>
        <w:tc>
          <w:tcPr/>
          <w:p>
            <w:pPr>
              <w:pStyle w:val="Compact"/>
              <w:jc w:val="left"/>
            </w:pPr>
            <w:r>
              <w:t xml:space="preserve">Program Guide airing</w:t>
            </w:r>
          </w:p>
        </w:tc>
        <w:tc>
          <w:tcPr/>
          <w:p>
            <w:pPr>
              <w:pStyle w:val="Compact"/>
              <w:jc w:val="lef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jc w:val="left"/>
            </w:pPr>
            <w:r>
              <w:t xml:space="preserve">Private rehearsal result</w:t>
            </w:r>
          </w:p>
        </w:tc>
        <w:tc>
          <w:tcPr/>
          <w:p>
            <w:pPr>
              <w:pStyle w:val="Compact"/>
              <w:jc w:val="left"/>
            </w:pPr>
            <w:r>
              <w:t xml:space="preserve">Passed, Failed, Not run</w:t>
            </w:r>
          </w:p>
        </w:tc>
      </w:tr>
      <w:tr>
        <w:tc>
          <w:tcPr/>
          <w:p>
            <w:pPr>
              <w:pStyle w:val="Compact"/>
              <w:jc w:val="left"/>
            </w:pPr>
            <w:r>
              <w:t xml:space="preserve">Recording finalization</w:t>
            </w:r>
          </w:p>
        </w:tc>
        <w:tc>
          <w:tcPr/>
          <w:p>
            <w:pPr>
              <w:pStyle w:val="Compact"/>
              <w:jc w:val="left"/>
            </w:pPr>
            <w:r>
              <w:t xml:space="preserve">Waiting, running (</w:t>
            </w:r>
            <w:r>
              <w:t xml:space="preserve">“</w:t>
            </w:r>
            <w:r>
              <w:t xml:space="preserve">Attempt N of M</w:t>
            </w:r>
            <w:r>
              <w:t xml:space="preserve">”</w:t>
            </w:r>
            <w:r>
              <w:t xml:space="preserve">), completed (</w:t>
            </w:r>
            <w:r>
              <w:t xml:space="preserve">“</w:t>
            </w:r>
            <w:r>
              <w:t xml:space="preserve">Recording saved as asset …</w:t>
            </w:r>
            <w:r>
              <w:t xml:space="preserve">”</w:t>
            </w:r>
            <w:r>
              <w:t xml:space="preserve">), failed</w:t>
            </w:r>
          </w:p>
        </w:tc>
      </w:tr>
    </w:tbl>
    <w:bookmarkEnd w:id="742"/>
    <w:bookmarkStart w:id="743" w:name="channels-and-the-outgoing-feed"/>
    <w:p>
      <w:pPr>
        <w:pStyle w:val="Heading3"/>
      </w:pPr>
      <w:r>
        <w:t xml:space="preserve">Channels and the outgoing feed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Stopped</w:t>
            </w:r>
          </w:p>
        </w:tc>
        <w:tc>
          <w:tcPr/>
          <w:p>
            <w:pPr>
              <w:pStyle w:val="Compact"/>
              <w:jc w:val="left"/>
            </w:pPr>
            <w:r>
              <w:t xml:space="preserve">The feed is not running.</w:t>
            </w:r>
          </w:p>
        </w:tc>
      </w:tr>
      <w:tr>
        <w:tc>
          <w:tcPr/>
          <w:p>
            <w:pPr>
              <w:pStyle w:val="Compact"/>
              <w:jc w:val="left"/>
            </w:pPr>
            <w:r>
              <w:t xml:space="preserve">Starting</w:t>
            </w:r>
          </w:p>
        </w:tc>
        <w:tc>
          <w:tcPr/>
          <w:p>
            <w:pPr>
              <w:pStyle w:val="Compact"/>
              <w:jc w:val="left"/>
            </w:pPr>
            <w:r>
              <w:t xml:space="preserve">Preparing the first program.</w:t>
            </w:r>
            <w:r>
              <w:t xml:space="preserve"> </w:t>
            </w:r>
            <w:r>
              <w:t xml:space="preserve">“</w:t>
            </w:r>
            <w:r>
              <w:t xml:space="preserve">Preparing source</w:t>
            </w:r>
            <w:r>
              <w:t xml:space="preserve">”</w:t>
            </w:r>
            <w:r>
              <w:t xml:space="preserve"> </w:t>
            </w:r>
            <w:r>
              <w:t xml:space="preserve">in the process row; no process number yet.</w:t>
            </w:r>
          </w:p>
        </w:tc>
      </w:tr>
      <w:tr>
        <w:tc>
          <w:tcPr/>
          <w:p>
            <w:pPr>
              <w:pStyle w:val="Compact"/>
              <w:jc w:val="left"/>
            </w:pPr>
            <w:r>
              <w:t xml:space="preserve">On air</w:t>
            </w:r>
          </w:p>
        </w:tc>
        <w:tc>
          <w:tcPr/>
          <w:p>
            <w:pPr>
              <w:pStyle w:val="Compact"/>
              <w:jc w:val="left"/>
            </w:pPr>
            <w:r>
              <w:t xml:space="preserve">The feed is running a program.</w:t>
            </w:r>
          </w:p>
        </w:tc>
      </w:tr>
      <w:tr>
        <w:tc>
          <w:tcPr/>
          <w:p>
            <w:pPr>
              <w:pStyle w:val="Compact"/>
              <w:jc w:val="left"/>
            </w:pPr>
            <w:r>
              <w:t xml:space="preserve">Changing source</w:t>
            </w:r>
          </w:p>
        </w:tc>
        <w:tc>
          <w:tcPr/>
          <w:p>
            <w:pPr>
              <w:pStyle w:val="Compact"/>
              <w:jc w:val="left"/>
            </w:pPr>
            <w:r>
              <w:t xml:space="preserve">The feed is switching between programs or sources.</w:t>
            </w:r>
          </w:p>
        </w:tc>
      </w:tr>
      <w:tr>
        <w:tc>
          <w:tcPr/>
          <w:p>
            <w:pPr>
              <w:pStyle w:val="Compact"/>
              <w:jc w:val="left"/>
            </w:pPr>
            <w:r>
              <w:t xml:space="preserve">Showing slate</w:t>
            </w:r>
          </w:p>
        </w:tc>
        <w:tc>
          <w:tcPr/>
          <w:p>
            <w:pPr>
              <w:pStyle w:val="Compact"/>
              <w:jc w:val="left"/>
            </w:pPr>
            <w:r>
              <w:t xml:space="preserve">The feed is airing its fallback card because nothing is ready.</w:t>
            </w:r>
          </w:p>
        </w:tc>
      </w:tr>
      <w:tr>
        <w:tc>
          <w:tcPr/>
          <w:p>
            <w:pPr>
              <w:pStyle w:val="Compact"/>
              <w:jc w:val="left"/>
            </w:pPr>
            <w:r>
              <w:t xml:space="preserve">Finishing current item</w:t>
            </w:r>
          </w:p>
        </w:tc>
        <w:tc>
          <w:tcPr/>
          <w:p>
            <w:pPr>
              <w:pStyle w:val="Compact"/>
              <w:jc w:val="left"/>
            </w:pPr>
            <w:r>
              <w:t xml:space="preserve">A</w:t>
            </w:r>
            <w:r>
              <w:t xml:space="preserve"> </w:t>
            </w:r>
            <w:r>
              <w:t xml:space="preserve">“</w:t>
            </w:r>
            <w:r>
              <w:t xml:space="preserve">finish, then stop</w:t>
            </w:r>
            <w:r>
              <w:t xml:space="preserve">”</w:t>
            </w:r>
            <w:r>
              <w:t xml:space="preserve"> </w:t>
            </w:r>
            <w:r>
              <w:t xml:space="preserve">command is waiting for the current program to end.</w:t>
            </w:r>
          </w:p>
        </w:tc>
      </w:tr>
      <w:tr>
        <w:tc>
          <w:tcPr/>
          <w:p>
            <w:pPr>
              <w:pStyle w:val="Compact"/>
              <w:jc w:val="left"/>
            </w:pPr>
            <w:r>
              <w:t xml:space="preserve">Stopping</w:t>
            </w:r>
          </w:p>
        </w:tc>
        <w:tc>
          <w:tcPr/>
          <w:p>
            <w:pPr>
              <w:pStyle w:val="Compact"/>
              <w:jc w:val="left"/>
            </w:pPr>
            <w:r>
              <w:t xml:space="preserve">A stop is under way.</w:t>
            </w:r>
          </w:p>
        </w:tc>
      </w:tr>
      <w:tr>
        <w:tc>
          <w:tcPr/>
          <w:p>
            <w:pPr>
              <w:pStyle w:val="Compact"/>
              <w:jc w:val="left"/>
            </w:pPr>
            <w:r>
              <w:t xml:space="preserve">Needs attention</w:t>
            </w:r>
          </w:p>
        </w:tc>
        <w:tc>
          <w:tcPr/>
          <w:p>
            <w:pPr>
              <w:pStyle w:val="Compact"/>
              <w:jc w:val="lef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Commit to air</w:t>
            </w:r>
          </w:p>
        </w:tc>
        <w:tc>
          <w:tcPr/>
          <w:p>
            <w:pPr>
              <w:pStyle w:val="Compact"/>
              <w:jc w:val="left"/>
            </w:pPr>
            <w:r>
              <w:t xml:space="preserve">Meaning</w:t>
            </w:r>
          </w:p>
        </w:tc>
      </w:tr>
      <w:tr>
        <w:tc>
          <w:tcPr/>
          <w:p>
            <w:pPr>
              <w:pStyle w:val="Compact"/>
              <w:jc w:val="left"/>
            </w:pPr>
            <w:r>
              <w:t xml:space="preserve">Preparing</w:t>
            </w:r>
          </w:p>
        </w:tc>
        <w:tc>
          <w:tcPr/>
          <w:p>
            <w:pPr>
              <w:pStyle w:val="Compact"/>
              <w:jc w:val="left"/>
            </w:pPr>
            <w:r>
              <w:t xml:space="preserve">The commit was accepted and is being prepared.</w:t>
            </w:r>
          </w:p>
        </w:tc>
      </w:tr>
      <w:tr>
        <w:tc>
          <w:tcPr/>
          <w:p>
            <w:pPr>
              <w:pStyle w:val="Compact"/>
              <w:jc w:val="left"/>
            </w:pPr>
            <w:r>
              <w:t xml:space="preserve">Queued to air</w:t>
            </w:r>
          </w:p>
        </w:tc>
        <w:tc>
          <w:tcPr/>
          <w:p>
            <w:pPr>
              <w:pStyle w:val="Compact"/>
              <w:jc w:val="left"/>
            </w:pPr>
            <w:r>
              <w:t xml:space="preserve">A start or reload was queued for the program’s scheduled time.</w:t>
            </w:r>
          </w:p>
        </w:tc>
      </w:tr>
      <w:tr>
        <w:tc>
          <w:tcPr/>
          <w:p>
            <w:pPr>
              <w:pStyle w:val="Compact"/>
              <w:jc w:val="left"/>
            </w:pPr>
            <w:r>
              <w:t xml:space="preserve">On air (confirmed)</w:t>
            </w:r>
          </w:p>
        </w:tc>
        <w:tc>
          <w:tcPr/>
          <w:p>
            <w:pPr>
              <w:pStyle w:val="Compact"/>
              <w:jc w:val="left"/>
            </w:pPr>
            <w:r>
              <w:t xml:space="preserve">A commit-to-air state is not shown with this exact label in the current console; use the channel’s current feed state and caption/output proof instead.</w:t>
            </w:r>
          </w:p>
        </w:tc>
      </w:tr>
      <w:tr>
        <w:tc>
          <w:tcPr/>
          <w:p>
            <w:pPr>
              <w:pStyle w:val="Compact"/>
              <w:jc w:val="left"/>
            </w:pPr>
            <w:r>
              <w:t xml:space="preserve">Couldn’t reach the engine</w:t>
            </w:r>
          </w:p>
        </w:tc>
        <w:tc>
          <w:tcPr/>
          <w:p>
            <w:pPr>
              <w:pStyle w:val="Compact"/>
              <w:jc w:val="left"/>
            </w:pPr>
            <w:r>
              <w:t xml:space="preserve">Dispatch failed.</w:t>
            </w:r>
          </w:p>
        </w:tc>
      </w:tr>
      <w:tr>
        <w:tc>
          <w:tcPr/>
          <w:p>
            <w:pPr>
              <w:pStyle w:val="Compact"/>
              <w:jc w:val="left"/>
            </w:pPr>
            <w:r>
              <w:t xml:space="preserve">Rolled back</w:t>
            </w:r>
          </w:p>
        </w:tc>
        <w:tc>
          <w:tcPr/>
          <w:p>
            <w:pPr>
              <w:pStyle w:val="Compact"/>
              <w:jc w:val="left"/>
            </w:pPr>
            <w:r>
              <w:t xml:space="preserve">An operator rolled the commit back.</w:t>
            </w:r>
          </w:p>
        </w:tc>
      </w:tr>
      <w:tr>
        <w:tc>
          <w:tcPr/>
          <w:p>
            <w:pPr>
              <w:pStyle w:val="Compact"/>
              <w:jc w:val="left"/>
            </w:pPr>
            <w:r>
              <w:t xml:space="preserve">Not ready to air / Committed / Ready to review</w:t>
            </w:r>
          </w:p>
        </w:tc>
        <w:tc>
          <w:tcPr/>
          <w:p>
            <w:pPr>
              <w:pStyle w:val="Compact"/>
              <w:jc w:val="left"/>
            </w:pPr>
            <w:r>
              <w:t xml:space="preserve">Badges on upcoming programs in the commit list.</w:t>
            </w:r>
          </w:p>
        </w:tc>
      </w:tr>
    </w:tbl>
    <w:bookmarkEnd w:id="743"/>
    <w:bookmarkStart w:id="744" w:name="X9df1a376b9ee112291d6fc7600a48ef74865b00"/>
    <w:p>
      <w:pPr>
        <w:pStyle w:val="Heading3"/>
      </w:pPr>
      <w:r>
        <w:t xml:space="preserve">Contributor submissions, alerts, emergency alerts and federation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Contributor submission</w:t>
            </w:r>
          </w:p>
        </w:tc>
        <w:tc>
          <w:tcPr/>
          <w:p>
            <w:pPr>
              <w:pStyle w:val="Compact"/>
              <w:jc w:val="lef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jc w:val="left"/>
            </w:pPr>
            <w:r>
              <w:t xml:space="preserve">Alert delivery</w:t>
            </w:r>
          </w:p>
        </w:tc>
        <w:tc>
          <w:tcPr/>
          <w:p>
            <w:pPr>
              <w:pStyle w:val="Compact"/>
              <w:jc w:val="left"/>
            </w:pPr>
            <w:r>
              <w:t xml:space="preserve">Delivered (also sent, success), failed, Undeliverable (</w:t>
            </w:r>
            <w:r>
              <w:rPr>
                <w:rStyle w:val="VerbatimChar"/>
              </w:rPr>
              <w:t xml:space="preserve">dead_letter</w:t>
            </w:r>
            <w:r>
              <w:t xml:space="preserve">), pending, queued</w:t>
            </w:r>
          </w:p>
        </w:tc>
      </w:tr>
      <w:tr>
        <w:tc>
          <w:tcPr/>
          <w:p>
            <w:pPr>
              <w:pStyle w:val="Compact"/>
              <w:jc w:val="left"/>
            </w:pPr>
            <w:r>
              <w:t xml:space="preserve">Emergency (CAP) alert severity</w:t>
            </w:r>
          </w:p>
        </w:tc>
        <w:tc>
          <w:tcPr/>
          <w:p>
            <w:pPr>
              <w:pStyle w:val="Compact"/>
              <w:jc w:val="left"/>
            </w:pPr>
            <w:r>
              <w:t xml:space="preserve">unknown, minor, moderate, severe, extreme</w:t>
            </w:r>
          </w:p>
        </w:tc>
      </w:tr>
      <w:tr>
        <w:tc>
          <w:tcPr/>
          <w:p>
            <w:pPr>
              <w:pStyle w:val="Compact"/>
              <w:jc w:val="left"/>
            </w:pPr>
            <w:r>
              <w:t xml:space="preserve">Emergency alert status</w:t>
            </w:r>
          </w:p>
        </w:tc>
        <w:tc>
          <w:tcPr/>
          <w:p>
            <w:pPr>
              <w:pStyle w:val="Compact"/>
              <w:jc w:val="left"/>
            </w:pPr>
            <w:r>
              <w:t xml:space="preserve">active, superseded, expired, cancelled</w:t>
            </w:r>
          </w:p>
        </w:tc>
      </w:tr>
      <w:tr>
        <w:tc>
          <w:tcPr/>
          <w:p>
            <w:pPr>
              <w:pStyle w:val="Compact"/>
              <w:jc w:val="left"/>
            </w:pPr>
            <w:r>
              <w:t xml:space="preserve">Emergency display mode and state</w:t>
            </w:r>
          </w:p>
        </w:tc>
        <w:tc>
          <w:tcPr/>
          <w:p>
            <w:pPr>
              <w:pStyle w:val="Compact"/>
              <w:jc w:val="left"/>
            </w:pPr>
            <w:r>
              <w:t xml:space="preserve">crawl, overlay, forced slate; pending, displayed, cleared, expired</w:t>
            </w:r>
          </w:p>
        </w:tc>
      </w:tr>
      <w:tr>
        <w:tc>
          <w:tcPr/>
          <w:p>
            <w:pPr>
              <w:pStyle w:val="Compact"/>
              <w:jc w:val="left"/>
            </w:pPr>
            <w:r>
              <w:t xml:space="preserve">Federation follower</w:t>
            </w:r>
          </w:p>
        </w:tc>
        <w:tc>
          <w:tcPr/>
          <w:p>
            <w:pPr>
              <w:pStyle w:val="Compact"/>
              <w:jc w:val="left"/>
            </w:pPr>
            <w:r>
              <w:t xml:space="preserve">pending, accepted, blocked, rejected, removed</w:t>
            </w:r>
          </w:p>
        </w:tc>
      </w:tr>
      <w:tr>
        <w:tc>
          <w:tcPr/>
          <w:p>
            <w:pPr>
              <w:pStyle w:val="Compact"/>
              <w:jc w:val="left"/>
            </w:pPr>
            <w:r>
              <w:t xml:space="preserve">Federation delivery retry</w:t>
            </w:r>
          </w:p>
        </w:tc>
        <w:tc>
          <w:tcPr/>
          <w:p>
            <w:pPr>
              <w:pStyle w:val="Compact"/>
              <w:jc w:val="left"/>
            </w:pPr>
            <w:r>
              <w:t xml:space="preserve">pending, delivered,</w:t>
            </w:r>
            <w:r>
              <w:t xml:space="preserve"> </w:t>
            </w:r>
            <w:r>
              <w:rPr>
                <w:rStyle w:val="VerbatimChar"/>
              </w:rPr>
              <w:t xml:space="preserve">dead_letter</w:t>
            </w:r>
          </w:p>
        </w:tc>
      </w:tr>
    </w:tbl>
    <w:bookmarkEnd w:id="744"/>
    <w:bookmarkStart w:id="745"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starting</w:t>
            </w:r>
          </w:p>
        </w:tc>
        <w:tc>
          <w:tcPr/>
          <w:p>
            <w:pPr>
              <w:pStyle w:val="Compact"/>
              <w:jc w:val="left"/>
            </w:pPr>
            <w:r>
              <w:t xml:space="preserve">The service is bringing up PostgreSQL and the control plane.</w:t>
            </w:r>
          </w:p>
        </w:tc>
      </w:tr>
      <w:tr>
        <w:tc>
          <w:tcPr/>
          <w:p>
            <w:pPr>
              <w:pStyle w:val="Compact"/>
              <w:jc w:val="left"/>
            </w:pPr>
            <w:r>
              <w:t xml:space="preserve">ready</w:t>
            </w:r>
          </w:p>
        </w:tc>
        <w:tc>
          <w:tcPr/>
          <w:p>
            <w:pPr>
              <w:pStyle w:val="Compact"/>
              <w:jc w:val="left"/>
            </w:pPr>
            <w:r>
              <w:t xml:space="preserve">Both are up.</w:t>
            </w:r>
          </w:p>
        </w:tc>
      </w:tr>
      <w:tr>
        <w:tc>
          <w:tcPr/>
          <w:p>
            <w:pPr>
              <w:pStyle w:val="Compact"/>
              <w:jc w:val="left"/>
            </w:pPr>
            <w:r>
              <w:t xml:space="preserve">degraded</w:t>
            </w:r>
          </w:p>
        </w:tc>
        <w:tc>
          <w:tcPr/>
          <w:p>
            <w:pPr>
              <w:pStyle w:val="Compact"/>
              <w:jc w:val="left"/>
            </w:pPr>
            <w:r>
              <w:t xml:space="preserve">Up, but five restarts happened in ten minutes.</w:t>
            </w:r>
          </w:p>
        </w:tc>
      </w:tr>
      <w:tr>
        <w:tc>
          <w:tcPr/>
          <w:p>
            <w:pPr>
              <w:pStyle w:val="Compact"/>
              <w:jc w:val="left"/>
            </w:pPr>
            <w:r>
              <w:t xml:space="preserve">maintenance</w:t>
            </w:r>
          </w:p>
        </w:tc>
        <w:tc>
          <w:tcPr/>
          <w:p>
            <w:pPr>
              <w:pStyle w:val="Compact"/>
              <w:jc w:val="left"/>
            </w:pPr>
            <w:r>
              <w:t xml:space="preserve">The installer or a migration is holding the station read-only (an upgrade, or a hand-over between CivicCast editions). Changes are refused with HTTP 503 until the hold is released.</w:t>
            </w:r>
          </w:p>
        </w:tc>
      </w:tr>
      <w:tr>
        <w:tc>
          <w:tcPr/>
          <w:p>
            <w:pPr>
              <w:pStyle w:val="Compact"/>
              <w:jc w:val="left"/>
            </w:pPr>
            <w:r>
              <w:t xml:space="preserve">blocked_wsl_active, blocked_probe_unavailable</w:t>
            </w:r>
          </w:p>
        </w:tc>
        <w:tc>
          <w:tcPr/>
          <w:p>
            <w:pPr>
              <w:pStyle w:val="Compact"/>
              <w:jc w:val="left"/>
            </w:pPr>
            <w:r>
              <w:t xml:space="preserve">The guard that protects against two CivicCast editions owning one machine refused to start the station.</w:t>
            </w:r>
          </w:p>
        </w:tc>
      </w:tr>
      <w:tr>
        <w:tc>
          <w:tcPr/>
          <w:p>
            <w:pPr>
              <w:pStyle w:val="Compact"/>
              <w:jc w:val="left"/>
            </w:pPr>
            <w:r>
              <w:t xml:space="preserve">stopping</w:t>
            </w:r>
          </w:p>
        </w:tc>
        <w:tc>
          <w:tcPr/>
          <w:p>
            <w:pPr>
              <w:pStyle w:val="Compact"/>
              <w:jc w:val="lef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45"/>
    <w:bookmarkStart w:id="746"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What it means</w:t>
            </w:r>
          </w:p>
        </w:tc>
        <w:tc>
          <w:tcPr/>
          <w:p>
            <w:pPr>
              <w:pStyle w:val="Compact"/>
              <w:jc w:val="left"/>
            </w:pPr>
            <w:r>
              <w:t xml:space="preserve">What to do</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could not be confirmed.</w:t>
            </w:r>
          </w:p>
        </w:tc>
        <w:tc>
          <w:tcPr/>
          <w:p>
            <w:pPr>
              <w:pStyle w:val="Compact"/>
              <w:jc w:val="left"/>
            </w:pPr>
            <w:r>
              <w:t xml:space="preserve">Stop the service in services.msc or reboot,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component pack is missing or not trusted, or the optional GPU pack is not trusted.</w:t>
            </w:r>
          </w:p>
        </w:tc>
        <w:tc>
          <w:tcPr/>
          <w:p>
            <w:pPr>
              <w:pStyle w:val="Compact"/>
              <w:jc w:val="lef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jc w:val="left"/>
            </w:pPr>
            <w:r>
              <w:t xml:space="preserve">111, 112, 121, 122</w:t>
            </w:r>
          </w:p>
        </w:tc>
        <w:tc>
          <w:tcPr/>
          <w:p>
            <w:pPr>
              <w:pStyle w:val="Compact"/>
              <w:jc w:val="left"/>
            </w:pPr>
            <w:r>
              <w:t xml:space="preserve">verify</w:t>
            </w:r>
          </w:p>
        </w:tc>
        <w:tc>
          <w:tcPr/>
          <w:p>
            <w:pPr>
              <w:pStyle w:val="Compact"/>
              <w:jc w:val="left"/>
            </w:pPr>
            <w:r>
              <w:t xml:space="preserve">The unpacked server (111), app (112), ffmpeg (121) or Ollama (122) files do not match their signature.</w:t>
            </w:r>
          </w:p>
        </w:tc>
        <w:tc>
          <w:tcPr/>
          <w:p>
            <w:pPr>
              <w:pStyle w:val="Compact"/>
              <w:jc w:val="left"/>
            </w:pPr>
            <w:r>
              <w:t xml:space="preserve">Replace your copy of the kit and run again.</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The engine could not restore its database backup; setup also attempts full pre-setup restoration.</w:t>
            </w:r>
          </w:p>
        </w:tc>
        <w:tc>
          <w:tcPr/>
          <w:p>
            <w:pPr>
              <w:pStyle w:val="Compact"/>
              <w:jc w:val="lef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This release has a database change that cannot be rolled back; the automatic upgrade was refused.</w:t>
            </w:r>
          </w:p>
        </w:tc>
        <w:tc>
          <w:tcPr/>
          <w:p>
            <w:pPr>
              <w:pStyle w:val="Compact"/>
              <w:jc w:val="left"/>
            </w:pPr>
            <w:r>
              <w:t xml:space="preserve">No manual steps are given by setup. Ask the project.</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r>
              <w:t xml:space="preserve">.</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w:t>
            </w:r>
          </w:p>
        </w:tc>
      </w:tr>
      <w:tr>
        <w:tc>
          <w:tcPr/>
          <w:p>
            <w:pPr>
              <w:pStyle w:val="Compact"/>
              <w:jc w:val="left"/>
            </w:pPr>
            <w:r>
              <w:t xml:space="preserve">120</w:t>
            </w:r>
          </w:p>
        </w:tc>
        <w:tc>
          <w:tcPr/>
          <w:p>
            <w:pPr>
              <w:pStyle w:val="Compact"/>
              <w:jc w:val="left"/>
            </w:pPr>
            <w:r>
              <w:t xml:space="preserve">before install</w:t>
            </w:r>
          </w:p>
        </w:tc>
        <w:tc>
          <w:tcPr/>
          <w:p>
            <w:pPr>
              <w:pStyle w:val="Compact"/>
              <w:jc w:val="left"/>
            </w:pPr>
            <w:r>
              <w:t xml:space="preserve">The existing service could not be proved stopped, or its state could not be read.</w:t>
            </w:r>
          </w:p>
        </w:tc>
        <w:tc>
          <w:tcPr/>
          <w:p>
            <w:pPr>
              <w:pStyle w:val="Compact"/>
              <w:jc w:val="left"/>
            </w:pPr>
            <w:r>
              <w:t xml:space="preserve">Fix it and retry as Administrator.</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The station could not be activated or its self-test failed (see the next table).</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engine rolled back its database work; setup attempts to restore the prior application and station snapshot.</w:t>
            </w:r>
          </w:p>
        </w:tc>
        <w:tc>
          <w:tcPr/>
          <w:p>
            <w:pPr>
              <w:pStyle w:val="Compact"/>
              <w:jc w:val="lef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is not serving (health check failed).</w:t>
            </w:r>
          </w:p>
        </w:tc>
        <w:tc>
          <w:tcPr/>
          <w:p>
            <w:pPr>
              <w:pStyle w:val="Compact"/>
              <w:jc w:val="lef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w:t>
            </w:r>
          </w:p>
        </w:tc>
        <w:tc>
          <w:tcPr/>
          <w:p>
            <w:pPr>
              <w:pStyle w:val="Compact"/>
              <w:jc w:val="lef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edition owns this machine.</w:t>
            </w:r>
          </w:p>
        </w:tc>
        <w:tc>
          <w:tcPr/>
          <w:p>
            <w:pPr>
              <w:pStyle w:val="Compact"/>
              <w:jc w:val="lef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 prior terminal upgrade-failure journal remains; when restoration succeeds, setup returns the pre-setup state and preserves that earlier journal.</w:t>
            </w:r>
          </w:p>
        </w:tc>
        <w:tc>
          <w:tcPr/>
          <w:p>
            <w:pPr>
              <w:pStyle w:val="Compact"/>
              <w:jc w:val="lef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was refused by the read-only version guard, normally before the service is stopped or files are replaced. A defensive late check also attempts snapshot restoration.</w:t>
            </w:r>
          </w:p>
        </w:tc>
        <w:tc>
          <w:tcPr/>
          <w:p>
            <w:pPr>
              <w:pStyle w:val="Compact"/>
              <w:jc w:val="left"/>
            </w:pPr>
            <w:r>
              <w:t xml:space="preserve">Use the setup matching the installed version. If the late recovery did not finish, keep the recovery records and station data.</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c>
          <w:tcPr/>
          <w:p>
            <w:pPr>
              <w:pStyle w:val="Compact"/>
              <w:jc w:val="left"/>
            </w:pPr>
            <w:r>
              <w:t xml:space="preserve">None.</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message.</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edition conflict, or state unreadable).</w:t>
            </w:r>
          </w:p>
        </w:tc>
        <w:tc>
          <w:tcPr/>
          <w:p>
            <w:pPr>
              <w:pStyle w:val="Compact"/>
              <w:jc w:val="left"/>
            </w:pPr>
            <w:r>
              <w:t xml:space="preserve">As the message says.</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The service stop was not confirmed; files were kept.</w:t>
            </w:r>
          </w:p>
        </w:tc>
        <w:tc>
          <w:tcPr/>
          <w:p>
            <w:pPr>
              <w:pStyle w:val="Compact"/>
              <w:jc w:val="left"/>
            </w:pPr>
            <w:r>
              <w:t xml:space="preserve">Stop the service or reboot,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w:t>
            </w:r>
          </w:p>
        </w:tc>
        <w:tc>
          <w:tcPr/>
          <w:p>
            <w:pPr>
              <w:pStyle w:val="Compact"/>
              <w:jc w:val="left"/>
            </w:pPr>
            <w:r>
              <w:t xml:space="preserve">Remove the leftovers by hand (services.msc, firewall, registry).</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The older WSL edition of CivicCast is registered on this machine.</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Setup could not prepare, complete or resume automatic restoration.</w:t>
            </w:r>
          </w:p>
        </w:tc>
        <w:tc>
          <w:tcPr/>
          <w:p>
            <w:pPr>
              <w:pStyle w:val="Compact"/>
              <w:jc w:val="lef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Cs/>
          <w:b/>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w:t>
      </w:r>
      <w:r>
        <w:t xml:space="preserve">returned 67</w:t>
      </w:r>
      <w:r>
        <w:t xml:space="preserve">”</w:t>
      </w:r>
      <w:r>
        <w:t xml:space="preserve">; the cause is in the setup program’s detail pane. Run setup interactively and read the detail list if you need the cause.</w:t>
      </w:r>
    </w:p>
    <w:bookmarkEnd w:id="746"/>
    <w:bookmarkStart w:id="747" w:name="common-error-messages"/>
    <w:p>
      <w:pPr>
        <w:pStyle w:val="Heading3"/>
      </w:pPr>
      <w:r>
        <w:t xml:space="preserve">Common error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Message</w:t>
            </w:r>
          </w:p>
        </w:tc>
        <w:tc>
          <w:tcPr/>
          <w:p>
            <w:pPr>
              <w:pStyle w:val="Compact"/>
              <w:jc w:val="left"/>
            </w:pPr>
            <w:r>
              <w:t xml:space="preserve">Cause and fix</w:t>
            </w:r>
          </w:p>
        </w:tc>
      </w:tr>
      <w:tr>
        <w:tc>
          <w:tcPr/>
          <w:p>
            <w:pPr>
              <w:pStyle w:val="Compact"/>
              <w:jc w:val="left"/>
            </w:pPr>
            <w:r>
              <w:t xml:space="preserve">API, HTTP 401</w:t>
            </w:r>
          </w:p>
        </w:tc>
        <w:tc>
          <w:tcPr/>
          <w:p>
            <w:pPr>
              <w:pStyle w:val="Compact"/>
              <w:jc w:val="left"/>
            </w:pPr>
            <w:r>
              <w:t xml:space="preserve">Missing Authorization header. Use Bearer &lt;staff-token&gt;.</w:t>
            </w:r>
          </w:p>
        </w:tc>
        <w:tc>
          <w:tcPr/>
          <w:p>
            <w:pPr>
              <w:pStyle w:val="Compact"/>
              <w:jc w:val="lef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jc w:val="left"/>
            </w:pPr>
            <w:r>
              <w:t xml:space="preserve">API, HTTP 401</w:t>
            </w:r>
          </w:p>
        </w:tc>
        <w:tc>
          <w:tcPr/>
          <w:p>
            <w:pPr>
              <w:pStyle w:val="Compact"/>
              <w:jc w:val="left"/>
            </w:pPr>
            <w:r>
              <w:t xml:space="preserve">Invalid Authorization header. Use Bearer &lt;staff-token&gt;.</w:t>
            </w:r>
          </w:p>
        </w:tc>
        <w:tc>
          <w:tcPr/>
          <w:p>
            <w:pPr>
              <w:pStyle w:val="Compact"/>
              <w:jc w:val="left"/>
            </w:pPr>
            <w:r>
              <w:t xml:space="preserve">The header is not in the form</w:t>
            </w:r>
            <w:r>
              <w:t xml:space="preserve"> </w:t>
            </w:r>
            <w:r>
              <w:rPr>
                <w:rStyle w:val="VerbatimChar"/>
              </w:rPr>
              <w:t xml:space="preserve">Bearer &lt;token&gt;</w:t>
            </w:r>
            <w:r>
              <w:t xml:space="preserve">.</w:t>
            </w:r>
          </w:p>
        </w:tc>
      </w:tr>
      <w:tr>
        <w:tc>
          <w:tcPr/>
          <w:p>
            <w:pPr>
              <w:pStyle w:val="Compact"/>
              <w:jc w:val="left"/>
            </w:pPr>
            <w:r>
              <w:t xml:space="preserve">API, HTTP 401</w:t>
            </w:r>
          </w:p>
        </w:tc>
        <w:tc>
          <w:tcPr/>
          <w:p>
            <w:pPr>
              <w:pStyle w:val="Compact"/>
              <w:jc w:val="left"/>
            </w:pPr>
            <w:r>
              <w:t xml:space="preserve">Invalid staff bearer token.</w:t>
            </w:r>
          </w:p>
        </w:tc>
        <w:tc>
          <w:tcPr/>
          <w:p>
            <w:pPr>
              <w:pStyle w:val="Compact"/>
              <w:jc w:val="left"/>
            </w:pPr>
            <w:r>
              <w:t xml:space="preserve">The token is wrong or from another station.</w:t>
            </w:r>
          </w:p>
        </w:tc>
      </w:tr>
      <w:tr>
        <w:tc>
          <w:tcPr/>
          <w:p>
            <w:pPr>
              <w:pStyle w:val="Compact"/>
              <w:jc w:val="left"/>
            </w:pPr>
            <w:r>
              <w:t xml:space="preserve">API, HTTP 401</w:t>
            </w:r>
          </w:p>
        </w:tc>
        <w:tc>
          <w:tcPr/>
          <w:p>
            <w:pPr>
              <w:pStyle w:val="Compact"/>
              <w:jc w:val="left"/>
            </w:pPr>
            <w:r>
              <w:t xml:space="preserve">Staff bearer token has been revoked.</w:t>
            </w:r>
          </w:p>
        </w:tc>
        <w:tc>
          <w:tcPr/>
          <w:p>
            <w:pPr>
              <w:pStyle w:val="Compact"/>
              <w:jc w:val="left"/>
            </w:pPr>
            <w:r>
              <w:t xml:space="preserve">Issue a new one.</w:t>
            </w:r>
          </w:p>
        </w:tc>
      </w:tr>
      <w:tr>
        <w:tc>
          <w:tcPr/>
          <w:p>
            <w:pPr>
              <w:pStyle w:val="Compact"/>
              <w:jc w:val="left"/>
            </w:pPr>
            <w:r>
              <w:t xml:space="preserve">API, HTTP 401</w:t>
            </w:r>
          </w:p>
        </w:tc>
        <w:tc>
          <w:tcPr/>
          <w:p>
            <w:pPr>
              <w:pStyle w:val="Compact"/>
              <w:jc w:val="left"/>
            </w:pPr>
            <w:r>
              <w:t xml:space="preserve">Staff identity is required for this action.</w:t>
            </w:r>
          </w:p>
        </w:tc>
        <w:tc>
          <w:tcPr/>
          <w:p>
            <w:pPr>
              <w:pStyle w:val="Compact"/>
              <w:jc w:val="left"/>
            </w:pPr>
            <w:r>
              <w:t xml:space="preserve">The route needs an identity and none was attached.</w:t>
            </w:r>
          </w:p>
        </w:tc>
      </w:tr>
      <w:tr>
        <w:tc>
          <w:tcPr/>
          <w:p>
            <w:pPr>
              <w:pStyle w:val="Compact"/>
              <w:jc w:val="left"/>
            </w:pPr>
            <w:r>
              <w:t xml:space="preserve">API, HTTP 403</w:t>
            </w:r>
          </w:p>
        </w:tc>
        <w:tc>
          <w:tcPr/>
          <w:p>
            <w:pPr>
              <w:pStyle w:val="Compact"/>
              <w:jc w:val="left"/>
            </w:pPr>
            <w:r>
              <w:t xml:space="preserve">This action requires one of these CivicCast roles: …</w:t>
            </w:r>
          </w:p>
        </w:tc>
        <w:tc>
          <w:tcPr/>
          <w:p>
            <w:pPr>
              <w:pStyle w:val="Compact"/>
              <w:jc w:val="lef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jc w:val="left"/>
            </w:pPr>
            <w:r>
              <w:t xml:space="preserve">API, HTTP 429</w:t>
            </w:r>
          </w:p>
        </w:tc>
        <w:tc>
          <w:tcPr/>
          <w:p>
            <w:pPr>
              <w:pStyle w:val="Compact"/>
              <w:jc w:val="left"/>
            </w:pPr>
            <w:r>
              <w:t xml:space="preserve">Too many failed staff authentication attempts. Wait and retry.</w:t>
            </w:r>
          </w:p>
        </w:tc>
        <w:tc>
          <w:tcPr/>
          <w:p>
            <w:pPr>
              <w:pStyle w:val="Compact"/>
              <w:jc w:val="left"/>
            </w:pPr>
            <w:r>
              <w:t xml:space="preserve">Ten failed token checks in 60 seconds; wait for</w:t>
            </w:r>
            <w:r>
              <w:t xml:space="preserve"> </w:t>
            </w:r>
            <w:r>
              <w:rPr>
                <w:rStyle w:val="VerbatimChar"/>
              </w:rPr>
              <w:t xml:space="preserve">Retry-After</w:t>
            </w:r>
            <w:r>
              <w:t xml:space="preserve">.</w:t>
            </w:r>
          </w:p>
        </w:tc>
      </w:tr>
      <w:tr>
        <w:tc>
          <w:tcPr/>
          <w:p>
            <w:pPr>
              <w:pStyle w:val="Compact"/>
              <w:jc w:val="left"/>
            </w:pPr>
            <w:r>
              <w:t xml:space="preserve">Sign-in</w:t>
            </w:r>
          </w:p>
        </w:tc>
        <w:tc>
          <w:tcPr/>
          <w:p>
            <w:pPr>
              <w:pStyle w:val="Compact"/>
              <w:jc w:val="left"/>
            </w:pPr>
            <w:r>
              <w:t xml:space="preserve">Invalid admin username or password.</w:t>
            </w:r>
          </w:p>
        </w:tc>
        <w:tc>
          <w:tcPr/>
          <w:p>
            <w:pPr>
              <w:pStyle w:val="Compact"/>
              <w:jc w:val="left"/>
            </w:pPr>
            <w:r>
              <w:t xml:space="preserve">Use the username and password from the recovery kit, or a recovery code.</w:t>
            </w:r>
          </w:p>
        </w:tc>
      </w:tr>
      <w:tr>
        <w:tc>
          <w:tcPr/>
          <w:p>
            <w:pPr>
              <w:pStyle w:val="Compact"/>
              <w:jc w:val="left"/>
            </w:pPr>
            <w:r>
              <w:t xml:space="preserve">Sign-in, HTTP 429</w:t>
            </w:r>
          </w:p>
        </w:tc>
        <w:tc>
          <w:tcPr/>
          <w:p>
            <w:pPr>
              <w:pStyle w:val="Compact"/>
              <w:jc w:val="left"/>
            </w:pPr>
            <w:r>
              <w:t xml:space="preserve">Too many sign-in attempts from this station. Wait N seconds…</w:t>
            </w:r>
          </w:p>
        </w:tc>
        <w:tc>
          <w:tcPr/>
          <w:p>
            <w:pPr>
              <w:pStyle w:val="Compact"/>
              <w:jc w:val="left"/>
            </w:pPr>
            <w:r>
              <w:t xml:space="preserve">Wait, or use a printed recovery code.</w:t>
            </w:r>
          </w:p>
        </w:tc>
      </w:tr>
      <w:tr>
        <w:tc>
          <w:tcPr/>
          <w:p>
            <w:pPr>
              <w:pStyle w:val="Compact"/>
              <w:jc w:val="left"/>
            </w:pPr>
            <w:r>
              <w:t xml:space="preserve">Setup, HTTP 403</w:t>
            </w:r>
          </w:p>
        </w:tc>
        <w:tc>
          <w:tcPr/>
          <w:p>
            <w:pPr>
              <w:pStyle w:val="Compact"/>
              <w:jc w:val="left"/>
            </w:pPr>
            <w:r>
              <w:t xml:space="preserve">First setup can only be done from the station computer itself.</w:t>
            </w:r>
          </w:p>
        </w:tc>
        <w:tc>
          <w:tcPr/>
          <w:p>
            <w:pPr>
              <w:pStyle w:val="Compact"/>
              <w:jc w:val="left"/>
            </w:pPr>
            <w:r>
              <w:t xml:space="preserve">Open the console in a browser on the station, not from another computer or a remote viewer’s own computer.</w:t>
            </w:r>
          </w:p>
        </w:tc>
      </w:tr>
      <w:tr>
        <w:tc>
          <w:tcPr/>
          <w:p>
            <w:pPr>
              <w:pStyle w:val="Compact"/>
              <w:jc w:val="left"/>
            </w:pPr>
            <w:r>
              <w:t xml:space="preserve">API, HTTP 503</w:t>
            </w:r>
          </w:p>
        </w:tc>
        <w:tc>
          <w:tcPr/>
          <w:p>
            <w:pPr>
              <w:pStyle w:val="Compact"/>
              <w:jc w:val="lef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jc w:val="left"/>
            </w:pPr>
            <w:r>
              <w:t xml:space="preserve">The database is not ready. Check the service and</w:t>
            </w:r>
            <w:r>
              <w:t xml:space="preserve"> </w:t>
            </w:r>
            <w:r>
              <w:rPr>
                <w:rStyle w:val="VerbatimChar"/>
              </w:rPr>
              <w:t xml:space="preserve">postgres.log</w:t>
            </w:r>
            <w:r>
              <w:t xml:space="preserve">.</w:t>
            </w:r>
          </w:p>
        </w:tc>
      </w:tr>
      <w:tr>
        <w:tc>
          <w:tcPr/>
          <w:p>
            <w:pPr>
              <w:pStyle w:val="Compact"/>
              <w:jc w:val="left"/>
            </w:pPr>
            <w:r>
              <w:t xml:space="preserve">API, HTTP 503</w:t>
            </w:r>
          </w:p>
        </w:tc>
        <w:tc>
          <w:tcPr/>
          <w:p>
            <w:pPr>
              <w:pStyle w:val="Compact"/>
              <w:jc w:val="left"/>
            </w:pPr>
            <w:r>
              <w:rPr>
                <w:rStyle w:val="VerbatimChar"/>
              </w:rPr>
              <w:t xml:space="preserve">{"error": "maintenance"}</w:t>
            </w:r>
          </w:p>
        </w:tc>
        <w:tc>
          <w:tcPr/>
          <w:p>
            <w:pPr>
              <w:pStyle w:val="Compact"/>
              <w:jc w:val="left"/>
            </w:pPr>
            <w:r>
              <w:t xml:space="preserve">The station is in maintenance mode, normally because an upgrade is running. Reads still work; changes resume when the hold is released.</w:t>
            </w:r>
          </w:p>
        </w:tc>
      </w:tr>
      <w:tr>
        <w:tc>
          <w:tcPr/>
          <w:p>
            <w:pPr>
              <w:pStyle w:val="Compact"/>
              <w:jc w:val="left"/>
            </w:pPr>
            <w:r>
              <w:t xml:space="preserve">Live</w:t>
            </w:r>
          </w:p>
        </w:tc>
        <w:tc>
          <w:tcPr/>
          <w:p>
            <w:pPr>
              <w:pStyle w:val="Compact"/>
              <w:jc w:val="left"/>
            </w:pPr>
            <w:r>
              <w:t xml:space="preserve">LiveSession already exists: council-live-room</w:t>
            </w:r>
          </w:p>
        </w:tc>
        <w:tc>
          <w:tcPr/>
          <w:p>
            <w:pPr>
              <w:pStyle w:val="Compact"/>
              <w:jc w:val="left"/>
            </w:pPr>
            <w:r>
              <w:t xml:space="preserve">The Live screen uses one fixed session id, so a second session cannot be created until IT resets it.</w:t>
            </w:r>
          </w:p>
        </w:tc>
      </w:tr>
      <w:tr>
        <w:tc>
          <w:tcPr/>
          <w:p>
            <w:pPr>
              <w:pStyle w:val="Compact"/>
              <w:jc w:val="left"/>
            </w:pPr>
            <w:r>
              <w:t xml:space="preserve">Live</w:t>
            </w:r>
          </w:p>
        </w:tc>
        <w:tc>
          <w:tcPr/>
          <w:p>
            <w:pPr>
              <w:pStyle w:val="Compact"/>
              <w:jc w:val="left"/>
            </w:pPr>
            <w:r>
              <w:t xml:space="preserve">Go on air blocked: a fresh source-bound server-side pre-flight did not pass. No broadcast was started. Correct the failed checks and run pre-flight again.</w:t>
            </w:r>
          </w:p>
        </w:tc>
        <w:tc>
          <w:tcPr/>
          <w:p>
            <w:pPr>
              <w:pStyle w:val="Compact"/>
              <w:jc w:val="left"/>
            </w:pPr>
            <w:r>
              <w:t xml:space="preserve">Fix the red pre-flight items.</w:t>
            </w:r>
          </w:p>
        </w:tc>
      </w:tr>
      <w:tr>
        <w:tc>
          <w:tcPr/>
          <w:p>
            <w:pPr>
              <w:pStyle w:val="Compact"/>
              <w:jc w:val="left"/>
            </w:pPr>
            <w:r>
              <w:t xml:space="preserve">Remote Contribution</w:t>
            </w:r>
          </w:p>
        </w:tc>
        <w:tc>
          <w:tcPr/>
          <w:p>
            <w:pPr>
              <w:pStyle w:val="Compact"/>
              <w:jc w:val="left"/>
            </w:pPr>
            <w:r>
              <w:t xml:space="preserve">Remote contribution is not configured (no self-hosted VDO.Ninja URL). VDO.Ninja, a MediaMTX relay, and reachable TURN service must be commissioned before guests can join.</w:t>
            </w:r>
          </w:p>
        </w:tc>
        <w:tc>
          <w:tcPr/>
          <w:p>
            <w:pPr>
              <w:pStyle w:val="Compact"/>
              <w:jc w:val="left"/>
            </w:pPr>
            <w:r>
              <w:t xml:space="preserve">Those services are not set up.</w:t>
            </w:r>
          </w:p>
        </w:tc>
      </w:tr>
      <w:tr>
        <w:tc>
          <w:tcPr/>
          <w:p>
            <w:pPr>
              <w:pStyle w:val="Compact"/>
              <w:jc w:val="left"/>
            </w:pPr>
            <w:r>
              <w:t xml:space="preserve">Remote Contribution</w:t>
            </w:r>
          </w:p>
        </w:tc>
        <w:tc>
          <w:tcPr/>
          <w:p>
            <w:pPr>
              <w:pStyle w:val="Compact"/>
              <w:jc w:val="left"/>
            </w:pPr>
            <w:r>
              <w:t xml:space="preserve">A guest-control notice says</w:t>
            </w:r>
            <w:r>
              <w:t xml:space="preserve"> </w:t>
            </w:r>
            <w:r>
              <w:rPr>
                <w:bCs/>
                <w:b/>
              </w:rPr>
              <w:t xml:space="preserve">sent, not verified</w:t>
            </w:r>
            <w:r>
              <w:t xml:space="preserve">.</w:t>
            </w:r>
          </w:p>
        </w:tc>
        <w:tc>
          <w:tcPr/>
          <w:p>
            <w:pPr>
              <w:pStyle w:val="Compact"/>
              <w:jc w:val="left"/>
            </w:pPr>
            <w:r>
              <w:t xml:space="preserve">The director iframe does not report command completion. Check the guest in the director and mark them left only after verifying they disconnected.</w:t>
            </w:r>
          </w:p>
        </w:tc>
      </w:tr>
      <w:tr>
        <w:tc>
          <w:tcPr/>
          <w:p>
            <w:pPr>
              <w:pStyle w:val="Compact"/>
              <w:jc w:val="left"/>
            </w:pPr>
            <w:r>
              <w:t xml:space="preserve">Emergency Alerts</w:t>
            </w:r>
          </w:p>
        </w:tc>
        <w:tc>
          <w:tcPr/>
          <w:p>
            <w:pPr>
              <w:pStyle w:val="Compact"/>
              <w:jc w:val="left"/>
            </w:pPr>
            <w:r>
              <w:t xml:space="preserve">A forced full-screen slate must be confirmed by an operator…</w:t>
            </w:r>
          </w:p>
        </w:tc>
        <w:tc>
          <w:tcPr/>
          <w:p>
            <w:pPr>
              <w:pStyle w:val="Compact"/>
              <w:jc w:val="left"/>
            </w:pPr>
            <w:r>
              <w:t xml:space="preserve">Tick the confirmation box before choosing a forced slate.</w:t>
            </w:r>
          </w:p>
        </w:tc>
      </w:tr>
      <w:tr>
        <w:tc>
          <w:tcPr/>
          <w:p>
            <w:pPr>
              <w:pStyle w:val="Compact"/>
              <w:jc w:val="left"/>
            </w:pPr>
            <w:r>
              <w:t xml:space="preserve">Control Room</w:t>
            </w:r>
          </w:p>
        </w:tc>
        <w:tc>
          <w:tcPr/>
          <w:p>
            <w:pPr>
              <w:pStyle w:val="Compact"/>
              <w:jc w:val="left"/>
            </w:pPr>
            <w:r>
              <w:t xml:space="preserve">On-Air Mode expired before this cue could fire. Open a new On-Air session to continue.</w:t>
            </w:r>
          </w:p>
        </w:tc>
        <w:tc>
          <w:tcPr/>
          <w:p>
            <w:pPr>
              <w:pStyle w:val="Compact"/>
              <w:jc w:val="left"/>
            </w:pPr>
            <w:r>
              <w:t xml:space="preserve">The On-Air session lasts 30 minutes; open a new one.</w:t>
            </w:r>
          </w:p>
        </w:tc>
      </w:tr>
      <w:tr>
        <w:tc>
          <w:tcPr/>
          <w:p>
            <w:pPr>
              <w:pStyle w:val="Compact"/>
              <w:jc w:val="left"/>
            </w:pPr>
            <w:r>
              <w:t xml:space="preserve">Agendas</w:t>
            </w:r>
          </w:p>
        </w:tc>
        <w:tc>
          <w:tcPr/>
          <w:p>
            <w:pPr>
              <w:pStyle w:val="Compact"/>
              <w:jc w:val="left"/>
            </w:pPr>
            <w:r>
              <w:t xml:space="preserve">Another agenda item already occupies (agenda_id=…, order=0)</w:t>
            </w:r>
          </w:p>
        </w:tc>
        <w:tc>
          <w:tcPr/>
          <w:p>
            <w:pPr>
              <w:pStyle w:val="Compact"/>
              <w:jc w:val="left"/>
            </w:pPr>
            <w:r>
              <w:t xml:space="preserve">Two items cannot share an Order number; use the next number.</w:t>
            </w:r>
          </w:p>
        </w:tc>
      </w:tr>
      <w:tr>
        <w:tc>
          <w:tcPr/>
          <w:p>
            <w:pPr>
              <w:pStyle w:val="Compact"/>
              <w:jc w:val="left"/>
            </w:pPr>
            <w:r>
              <w:t xml:space="preserve">Command line</w:t>
            </w:r>
          </w:p>
        </w:tc>
        <w:tc>
          <w:tcPr/>
          <w:p>
            <w:pPr>
              <w:pStyle w:val="Compact"/>
              <w:jc w:val="left"/>
            </w:pPr>
            <w:r>
              <w:t xml:space="preserve">DATABASE_URL must point at the CivicCast database before running staff token lifecycle commands.</w:t>
            </w:r>
          </w:p>
        </w:tc>
        <w:tc>
          <w:tcPr/>
          <w:p>
            <w:pPr>
              <w:pStyle w:val="Compact"/>
              <w:jc w:val="lef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jc w:val="left"/>
            </w:pPr>
            <w:r>
              <w:t xml:space="preserve">Windows Event Log</w:t>
            </w:r>
          </w:p>
        </w:tc>
        <w:tc>
          <w:tcPr/>
          <w:p>
            <w:pPr>
              <w:pStyle w:val="Compact"/>
              <w:jc w:val="left"/>
            </w:pPr>
            <w:r>
              <w:t xml:space="preserve">DATABASE_URL is unset or empty, and the installer-persisted registry value … is also missing or empty</w:t>
            </w:r>
          </w:p>
        </w:tc>
        <w:tc>
          <w:tcPr/>
          <w:p>
            <w:pPr>
              <w:pStyle w:val="Compact"/>
              <w:jc w:val="left"/>
            </w:pPr>
            <w:r>
              <w:t xml:space="preserve">The station has no database address. Repair the installation.</w:t>
            </w:r>
          </w:p>
        </w:tc>
      </w:tr>
    </w:tbl>
    <w:bookmarkEnd w:id="747"/>
    <w:bookmarkEnd w:id="748"/>
    <w:bookmarkStart w:id="755"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Cs/>
          <w:b/>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49" w:name="the-five-roles"/>
    <w:p>
      <w:pPr>
        <w:pStyle w:val="Heading3"/>
      </w:pPr>
      <w:r>
        <w:t xml:space="preserve">The five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labels it)</w:t>
            </w:r>
          </w:p>
        </w:tc>
        <w:tc>
          <w:tcPr/>
          <w:p>
            <w:pPr>
              <w:pStyle w:val="Compact"/>
              <w:jc w:val="left"/>
            </w:pPr>
            <w:r>
              <w:t xml:space="preserve">Id used in messages and tokens</w:t>
            </w:r>
          </w:p>
        </w:tc>
        <w:tc>
          <w:tcPr/>
          <w:p>
            <w:pPr>
              <w:pStyle w:val="Compact"/>
              <w:jc w:val="left"/>
            </w:pPr>
            <w:r>
              <w:t xml:space="preserve">In plain words</w:t>
            </w:r>
          </w:p>
        </w:tc>
      </w:tr>
      <w:tr>
        <w:tc>
          <w:tcPr/>
          <w:p>
            <w:pPr>
              <w:pStyle w:val="Compact"/>
              <w:jc w:val="left"/>
            </w:pPr>
            <w:r>
              <w:t xml:space="preserve">Setup admin</w:t>
            </w:r>
          </w:p>
        </w:tc>
        <w:tc>
          <w:tcPr/>
          <w:p>
            <w:pPr>
              <w:pStyle w:val="Compact"/>
              <w:jc w:val="left"/>
            </w:pPr>
            <w:r>
              <w:rPr>
                <w:rStyle w:val="VerbatimChar"/>
              </w:rPr>
              <w:t xml:space="preserve">setup_admin</w:t>
            </w:r>
          </w:p>
        </w:tc>
        <w:tc>
          <w:tcPr/>
          <w:p>
            <w:pPr>
              <w:pStyle w:val="Compact"/>
              <w:jc w:val="left"/>
            </w:pPr>
            <w:r>
              <w:t xml:space="preserve">Sets the station up: the first admin and recovery kit, live sources, AI models, provider keys, alerts, paywall, channel and cable settings, and has write access to most configuration.</w:t>
            </w:r>
          </w:p>
        </w:tc>
      </w:tr>
      <w:tr>
        <w:tc>
          <w:tcPr/>
          <w:p>
            <w:pPr>
              <w:pStyle w:val="Compact"/>
              <w:jc w:val="left"/>
            </w:pPr>
            <w:r>
              <w:t xml:space="preserve">Meeting operator</w:t>
            </w:r>
          </w:p>
        </w:tc>
        <w:tc>
          <w:tcPr/>
          <w:p>
            <w:pPr>
              <w:pStyle w:val="Compact"/>
              <w:jc w:val="left"/>
            </w:pPr>
            <w:r>
              <w:rPr>
                <w:rStyle w:val="VerbatimChar"/>
              </w:rPr>
              <w:t xml:space="preserve">meeting_operator</w:t>
            </w:r>
          </w:p>
        </w:tc>
        <w:tc>
          <w:tcPr/>
          <w:p>
            <w:pPr>
              <w:pStyle w:val="Compact"/>
              <w:jc w:val="left"/>
            </w:pPr>
            <w:r>
              <w:t xml:space="preserve">Runs a meeting: the Live room, feed Start/Stop/Restart, the Control Room, Remote Contribution, scheduled recording, the Program Guide, agendas.</w:t>
            </w:r>
          </w:p>
        </w:tc>
      </w:tr>
      <w:tr>
        <w:tc>
          <w:tcPr/>
          <w:p>
            <w:pPr>
              <w:pStyle w:val="Compact"/>
              <w:jc w:val="left"/>
            </w:pPr>
            <w:r>
              <w:t xml:space="preserve">Records clerk</w:t>
            </w:r>
          </w:p>
        </w:tc>
        <w:tc>
          <w:tcPr/>
          <w:p>
            <w:pPr>
              <w:pStyle w:val="Compact"/>
              <w:jc w:val="left"/>
            </w:pPr>
            <w:r>
              <w:rPr>
                <w:rStyle w:val="VerbatimChar"/>
              </w:rPr>
              <w:t xml:space="preserve">records_clerk</w:t>
            </w:r>
          </w:p>
        </w:tc>
        <w:tc>
          <w:tcPr/>
          <w:p>
            <w:pPr>
              <w:pStyle w:val="Compact"/>
              <w:jc w:val="left"/>
            </w:pPr>
            <w:r>
              <w:t xml:space="preserve">Looks after the record: reviews captions line by line, approves summaries and exports signed records, edits agendas, sets legal holds.</w:t>
            </w:r>
          </w:p>
        </w:tc>
      </w:tr>
      <w:tr>
        <w:tc>
          <w:tcPr/>
          <w:p>
            <w:pPr>
              <w:pStyle w:val="Compact"/>
              <w:jc w:val="left"/>
            </w:pPr>
            <w:r>
              <w:t xml:space="preserve">Publish operator</w:t>
            </w:r>
          </w:p>
        </w:tc>
        <w:tc>
          <w:tcPr/>
          <w:p>
            <w:pPr>
              <w:pStyle w:val="Compact"/>
              <w:jc w:val="left"/>
            </w:pPr>
            <w:r>
              <w:rPr>
                <w:rStyle w:val="VerbatimChar"/>
              </w:rPr>
              <w:t xml:space="preserve">publish_operator</w:t>
            </w:r>
          </w:p>
        </w:tc>
        <w:tc>
          <w:tcPr/>
          <w:p>
            <w:pPr>
              <w:pStyle w:val="Compact"/>
              <w:jc w:val="left"/>
            </w:pPr>
            <w:r>
              <w:t xml:space="preserve">Decides what residents see: schedules, packages and publishes recordings, the community board, EPG export, apps, and reviews contributor submissions.</w:t>
            </w:r>
          </w:p>
        </w:tc>
      </w:tr>
      <w:tr>
        <w:tc>
          <w:tcPr/>
          <w:p>
            <w:pPr>
              <w:pStyle w:val="Compact"/>
              <w:jc w:val="left"/>
            </w:pPr>
            <w:r>
              <w:t xml:space="preserve">Support admin</w:t>
            </w:r>
          </w:p>
        </w:tc>
        <w:tc>
          <w:tcPr/>
          <w:p>
            <w:pPr>
              <w:pStyle w:val="Compact"/>
              <w:jc w:val="left"/>
            </w:pPr>
            <w:r>
              <w:rPr>
                <w:rStyle w:val="VerbatimChar"/>
              </w:rPr>
              <w:t xml:space="preserve">support_admin</w:t>
            </w:r>
          </w:p>
        </w:tc>
        <w:tc>
          <w:tcPr/>
          <w:p>
            <w:pPr>
              <w:pStyle w:val="Compact"/>
              <w:jc w:val="left"/>
            </w:pPr>
            <w:r>
              <w:t xml:space="preserve">Helps keep the station healthy: restore drills, update and rollback tools, support bundles, reports, read-only views of alerts and many screens.</w:t>
            </w:r>
          </w:p>
        </w:tc>
      </w:tr>
    </w:tbl>
    <w:bookmarkEnd w:id="749"/>
    <w:bookmarkStart w:id="750" w:name="how-a-person-gets-a-role"/>
    <w:p>
      <w:pPr>
        <w:pStyle w:val="Heading3"/>
      </w:pPr>
      <w:r>
        <w:t xml:space="preserve">How a person gets a role</w:t>
      </w:r>
    </w:p>
    <w:p>
      <w:pPr>
        <w:numPr>
          <w:ilvl w:val="0"/>
          <w:numId w:val="1251"/>
        </w:numPr>
        <w:pStyle w:val="Compact"/>
      </w:pPr>
      <w:r>
        <w:rPr>
          <w:bCs/>
          <w:b/>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numPr>
          <w:ilvl w:val="0"/>
          <w:numId w:val="1251"/>
        </w:numPr>
        <w:pStyle w:val="Compact"/>
      </w:pPr>
      <w:r>
        <w:rPr>
          <w:bCs/>
          <w:b/>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numPr>
          <w:ilvl w:val="0"/>
          <w:numId w:val="1251"/>
        </w:numPr>
        <w:pStyle w:val="Compact"/>
      </w:pPr>
      <w:r>
        <w:rPr>
          <w:bCs/>
          <w:b/>
        </w:rPr>
        <w:t xml:space="preserve">Setup admins manage staff accounts and roles.</w:t>
      </w:r>
      <w:r>
        <w:t xml:space="preserve"> </w:t>
      </w:r>
      <w:r>
        <w:t xml:space="preserve">The</w:t>
      </w:r>
      <w:r>
        <w:t xml:space="preserve"> </w:t>
      </w:r>
      <w:r>
        <w:rPr>
          <w:bCs/>
          <w:b/>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numPr>
          <w:ilvl w:val="0"/>
          <w:numId w:val="1251"/>
        </w:numPr>
        <w:pStyle w:val="Compact"/>
      </w:pPr>
      <w:r>
        <w:rPr>
          <w:bCs/>
          <w:b/>
        </w:rPr>
        <w:t xml:space="preserve">Roles add up.</w:t>
      </w:r>
      <w:r>
        <w:t xml:space="preserve"> </w:t>
      </w:r>
      <w:r>
        <w:t xml:space="preserve">One matching role is enough.</w:t>
      </w:r>
    </w:p>
    <w:p>
      <w:pPr>
        <w:numPr>
          <w:ilvl w:val="0"/>
          <w:numId w:val="1251"/>
        </w:numPr>
        <w:pStyle w:val="Compact"/>
      </w:pPr>
      <w:r>
        <w:rPr>
          <w:bCs/>
          <w:b/>
        </w:rPr>
        <w:t xml:space="preserve">No scopes means no roles.</w:t>
      </w:r>
      <w:r>
        <w:t xml:space="preserve"> </w:t>
      </w:r>
      <w:r>
        <w:t xml:space="preserve">A token with no scopes is refused everywhere that checks a role.</w:t>
      </w:r>
    </w:p>
    <w:bookmarkEnd w:id="750"/>
    <w:bookmarkStart w:id="752"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Menu section</w:t>
            </w:r>
          </w:p>
        </w:tc>
        <w:tc>
          <w:tcPr/>
          <w:p>
            <w:pPr>
              <w:pStyle w:val="Compact"/>
              <w:jc w:val="left"/>
            </w:pPr>
            <w:r>
              <w:t xml:space="preserve">Screen</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t xml:space="preserve">Help</w:t>
            </w:r>
          </w:p>
        </w:tc>
        <w:tc>
          <w:tcPr/>
          <w:p>
            <w:pPr>
              <w:pStyle w:val="Compact"/>
              <w:jc w:val="left"/>
            </w:pPr>
            <w:r>
              <w:t xml:space="preserve">Manual</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First Setup</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Staff accounts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Backup and restore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Import station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Network access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Control Room Setup</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Station Profile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Cable Commissioning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AI Models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Custom Fields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Paywall</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Run Meeting</w:t>
            </w:r>
          </w:p>
        </w:tc>
        <w:tc>
          <w:tcPr/>
          <w:p>
            <w:pPr>
              <w:pStyle w:val="Compact"/>
              <w:jc w:val="left"/>
            </w:pPr>
            <w:r>
              <w:t xml:space="preserve">Live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Facility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Control Room</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Remote Contribution</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Channels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Other stations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Board</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Designer</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Schedule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Auto-schedule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Program Guide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Recording</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Assets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Missing Media</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Media Lifecycle Settings</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Review Records</w:t>
            </w:r>
          </w:p>
        </w:tc>
        <w:tc>
          <w:tcPr/>
          <w:p>
            <w:pPr>
              <w:pStyle w:val="Compact"/>
              <w:jc w:val="left"/>
            </w:pPr>
            <w:r>
              <w:t xml:space="preserve">Contributors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Review queue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Summary review</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Agendas</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Playback policy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Analytics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Reports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EPG Export</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Underwriting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App Admin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System Health</w:t>
            </w:r>
          </w:p>
        </w:tc>
        <w:tc>
          <w:tcPr/>
          <w:p>
            <w:pPr>
              <w:pStyle w:val="Compact"/>
              <w:jc w:val="left"/>
            </w:pPr>
            <w:r>
              <w:t xml:space="preserve">Readiness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Emergency 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Federation</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bl>
    <w:p>
      <w:pPr>
        <w:pStyle w:val="BodyText"/>
      </w:pPr>
      <w:r>
        <w:t xml:space="preserve">Two extra pages are not in the menu: an asset’s detail page and its full-screen trim editor. Both follow the Assets rules.</w:t>
      </w:r>
    </w:p>
    <w:p>
      <w:pPr>
        <w:pStyle w:val="BlockText"/>
      </w:pPr>
      <w:r>
        <w:rPr>
          <w:bCs/>
          <w:b/>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Cs/>
          <w:b/>
        </w:rPr>
        <w:t xml:space="preserve">Missing Media</w:t>
      </w:r>
      <w:r>
        <w:t xml:space="preserve"> </w:t>
      </w:r>
      <w:r>
        <w:t xml:space="preserve">or</w:t>
      </w:r>
      <w:r>
        <w:t xml:space="preserve"> </w:t>
      </w:r>
      <w:r>
        <w:rPr>
          <w:bCs/>
          <w:b/>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51" w:name="screens-a-role-can-open-but-cannot-use"/>
    <w:p>
      <w:pPr>
        <w:pStyle w:val="Heading4"/>
      </w:pPr>
      <w:r>
        <w:t xml:space="preserve">Screens a role can open but cannot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Opens, but is refused</w:t>
            </w:r>
          </w:p>
        </w:tc>
      </w:tr>
      <w:tr>
        <w:tc>
          <w:tcPr/>
          <w:p>
            <w:pPr>
              <w:pStyle w:val="Compact"/>
              <w:jc w:val="left"/>
            </w:pPr>
            <w:r>
              <w:t xml:space="preserve">Records clerk</w:t>
            </w:r>
          </w:p>
        </w:tc>
        <w:tc>
          <w:tcPr/>
          <w:p>
            <w:pPr>
              <w:pStyle w:val="Compact"/>
              <w:jc w:val="left"/>
            </w:pPr>
            <w:r>
              <w:t xml:space="preserve">Alerts event list (HTTP 403); Federation Approve, Reject and Block (HTTP 403). The coarse runtime-safe-to-air signal is readable.</w:t>
            </w:r>
          </w:p>
        </w:tc>
      </w:tr>
      <w:tr>
        <w:tc>
          <w:tcPr/>
          <w:p>
            <w:pPr>
              <w:pStyle w:val="Compact"/>
              <w:jc w:val="left"/>
            </w:pPr>
            <w:r>
              <w:t xml:space="preserve">Publish operator</w:t>
            </w:r>
          </w:p>
        </w:tc>
        <w:tc>
          <w:tcPr/>
          <w:p>
            <w:pPr>
              <w:pStyle w:val="Compact"/>
              <w:jc w:val="left"/>
            </w:pPr>
            <w:r>
              <w:t xml:space="preserve">Alerts event list (HTTP 403). Federation moderation and the coarse runtime-safe-to-air signal are allowed.</w:t>
            </w:r>
          </w:p>
        </w:tc>
      </w:tr>
      <w:tr>
        <w:tc>
          <w:tcPr/>
          <w:p>
            <w:pPr>
              <w:pStyle w:val="Compact"/>
              <w:jc w:val="left"/>
            </w:pPr>
            <w:r>
              <w:t xml:space="preserve">Setup admin on its own</w:t>
            </w:r>
          </w:p>
        </w:tc>
        <w:tc>
          <w:tcPr/>
          <w:p>
            <w:pPr>
              <w:pStyle w:val="Compact"/>
              <w:jc w:val="left"/>
            </w:pPr>
            <w:r>
              <w:t xml:space="preserve">Federation Approve, Reject and Block (403). Key generation is allowed.</w:t>
            </w:r>
          </w:p>
        </w:tc>
      </w:tr>
      <w:tr>
        <w:tc>
          <w:tcPr/>
          <w:p>
            <w:pPr>
              <w:pStyle w:val="Compact"/>
              <w:jc w:val="left"/>
            </w:pPr>
            <w:r>
              <w:t xml:space="preserve">Support admin</w:t>
            </w:r>
          </w:p>
        </w:tc>
        <w:tc>
          <w:tcPr/>
          <w:p>
            <w:pPr>
              <w:pStyle w:val="Compact"/>
              <w:jc w:val="left"/>
            </w:pPr>
            <w:r>
              <w:t xml:space="preserve">Alerts rule and destination changes (Save, Add destination, Delete return 403); the feed buttons on Readiness are disabled.</w:t>
            </w:r>
          </w:p>
        </w:tc>
      </w:tr>
      <w:tr>
        <w:tc>
          <w:tcPr/>
          <w:p>
            <w:pPr>
              <w:pStyle w:val="Compact"/>
              <w:jc w:val="left"/>
            </w:pPr>
            <w:r>
              <w:t xml:space="preserve">Meeting operator</w:t>
            </w:r>
          </w:p>
        </w:tc>
        <w:tc>
          <w:tcPr/>
          <w:p>
            <w:pPr>
              <w:pStyle w:val="Compact"/>
              <w:jc w:val="lef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w:t>
      </w:r>
      <w:r>
        <w:t xml:space="preserve">This action requires one of these CivicCast roles: …</w:t>
      </w:r>
      <w:r>
        <w:t xml:space="preserve">”</w:t>
      </w:r>
      <w:r>
        <w:t xml:space="preserve">), not the labels above.</w:t>
      </w:r>
    </w:p>
    <w:bookmarkEnd w:id="751"/>
    <w:bookmarkEnd w:id="752"/>
    <w:bookmarkStart w:id="753"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w:t>
      </w:r>
      <w:r>
        <w:t xml:space="preserve">any signed-in role</w:t>
      </w:r>
      <w:r>
        <w:t xml:space="preserve">”</w:t>
      </w:r>
      <w:r>
        <w:t xml:space="preserve"> </w:t>
      </w:r>
      <w:r>
        <w:t xml:space="preserve">as: the server only needs a valid token, and no particular role. Sensitive reads can still require a named role; menu visibility alone is not permission.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Allowed roles</w:t>
            </w:r>
          </w:p>
        </w:tc>
      </w:tr>
      <w:tr>
        <w:tc>
          <w:tcPr/>
          <w:p>
            <w:pPr>
              <w:pStyle w:val="Compact"/>
              <w:jc w:val="left"/>
            </w:pPr>
            <w:r>
              <w:t xml:space="preserve">Look at lists and status (assets, publish status, Program Guide reads, channel state, readiness, caption queue, summary queue, federation status)</w:t>
            </w:r>
          </w:p>
        </w:tc>
        <w:tc>
          <w:tcPr/>
          <w:p>
            <w:pPr>
              <w:pStyle w:val="Compact"/>
              <w:jc w:val="left"/>
            </w:pPr>
            <w:r>
              <w:t xml:space="preserve">any signed-in role</w:t>
            </w:r>
          </w:p>
        </w:tc>
      </w:tr>
      <w:tr>
        <w:tc>
          <w:tcPr/>
          <w:p>
            <w:pPr>
              <w:pStyle w:val="Compact"/>
              <w:jc w:val="left"/>
            </w:pPr>
            <w:r>
              <w:t xml:space="preserve">Read the Schedule list and the commit history</w:t>
            </w:r>
          </w:p>
        </w:tc>
        <w:tc>
          <w:tcPr/>
          <w:p>
            <w:pPr>
              <w:pStyle w:val="Compact"/>
              <w:jc w:val="left"/>
            </w:pPr>
            <w:r>
              <w:t xml:space="preserve">Publish operator, Setup admin, Support admin</w:t>
            </w:r>
          </w:p>
        </w:tc>
      </w:tr>
      <w:tr>
        <w:tc>
          <w:tcPr/>
          <w:p>
            <w:pPr>
              <w:pStyle w:val="Compact"/>
              <w:jc w:val="left"/>
            </w:pPr>
            <w:r>
              <w:t xml:space="preserve">Upload a video; edit an asset’s title and details; relink a file</w:t>
            </w:r>
          </w:p>
        </w:tc>
        <w:tc>
          <w:tcPr/>
          <w:p>
            <w:pPr>
              <w:pStyle w:val="Compact"/>
              <w:jc w:val="left"/>
            </w:pPr>
            <w:r>
              <w:t xml:space="preserve">Meeting operator, Records clerk, Support admin</w:t>
            </w:r>
          </w:p>
        </w:tc>
      </w:tr>
      <w:tr>
        <w:tc>
          <w:tcPr/>
          <w:p>
            <w:pPr>
              <w:pStyle w:val="Compact"/>
              <w:jc w:val="left"/>
            </w:pPr>
            <w:r>
              <w:t xml:space="preserve">Package an asset for playback; remove it from the portal; replace its source file</w:t>
            </w:r>
          </w:p>
        </w:tc>
        <w:tc>
          <w:tcPr/>
          <w:p>
            <w:pPr>
              <w:pStyle w:val="Compact"/>
              <w:jc w:val="left"/>
            </w:pPr>
            <w:r>
              <w:t xml:space="preserve">Publish operator, Setup admin</w:t>
            </w:r>
          </w:p>
        </w:tc>
      </w:tr>
      <w:tr>
        <w:tc>
          <w:tcPr/>
          <w:p>
            <w:pPr>
              <w:pStyle w:val="Compact"/>
              <w:jc w:val="left"/>
            </w:pPr>
            <w:r>
              <w:t xml:space="preserve">Set or clear a legal hold on an asset</w:t>
            </w:r>
          </w:p>
        </w:tc>
        <w:tc>
          <w:tcPr/>
          <w:p>
            <w:pPr>
              <w:pStyle w:val="Compact"/>
              <w:jc w:val="left"/>
            </w:pPr>
            <w:r>
              <w:t xml:space="preserve">Records clerk, Support admin</w:t>
            </w:r>
          </w:p>
        </w:tc>
      </w:tr>
      <w:tr>
        <w:tc>
          <w:tcPr/>
          <w:p>
            <w:pPr>
              <w:pStyle w:val="Compact"/>
              <w:jc w:val="left"/>
            </w:pPr>
            <w:r>
              <w:t xml:space="preserve">Approve, edit or reject a caption line; retry an offline caption job</w:t>
            </w:r>
          </w:p>
        </w:tc>
        <w:tc>
          <w:tcPr/>
          <w:p>
            <w:pPr>
              <w:pStyle w:val="Compact"/>
              <w:jc w:val="left"/>
            </w:pPr>
            <w:r>
              <w:t xml:space="preserve">Records clerk</w:t>
            </w:r>
          </w:p>
        </w:tc>
      </w:tr>
      <w:tr>
        <w:tc>
          <w:tcPr/>
          <w:p>
            <w:pPr>
              <w:pStyle w:val="Compact"/>
              <w:jc w:val="left"/>
            </w:pPr>
            <w:r>
              <w:t xml:space="preserve">Start a summary job or generate a summary</w:t>
            </w:r>
          </w:p>
        </w:tc>
        <w:tc>
          <w:tcPr/>
          <w:p>
            <w:pPr>
              <w:pStyle w:val="Compact"/>
              <w:jc w:val="left"/>
            </w:pPr>
            <w:r>
              <w:t xml:space="preserve">Records clerk, Support admin</w:t>
            </w:r>
          </w:p>
        </w:tc>
      </w:tr>
      <w:tr>
        <w:tc>
          <w:tcPr/>
          <w:p>
            <w:pPr>
              <w:pStyle w:val="Compact"/>
              <w:jc w:val="left"/>
            </w:pPr>
            <w:r>
              <w:t xml:space="preserve">Approve a summary; retry a summary job; export a signed record</w:t>
            </w:r>
          </w:p>
        </w:tc>
        <w:tc>
          <w:tcPr/>
          <w:p>
            <w:pPr>
              <w:pStyle w:val="Compact"/>
              <w:jc w:val="left"/>
            </w:pPr>
            <w:r>
              <w:t xml:space="preserve">Records clerk</w:t>
            </w:r>
          </w:p>
        </w:tc>
      </w:tr>
      <w:tr>
        <w:tc>
          <w:tcPr/>
          <w:p>
            <w:pPr>
              <w:pStyle w:val="Compact"/>
              <w:jc w:val="left"/>
            </w:pPr>
            <w:r>
              <w:t xml:space="preserve">Approve publishing for an asset; retry a publish surface</w:t>
            </w:r>
          </w:p>
        </w:tc>
        <w:tc>
          <w:tcPr/>
          <w:p>
            <w:pPr>
              <w:pStyle w:val="Compact"/>
              <w:jc w:val="left"/>
            </w:pPr>
            <w:r>
              <w:t xml:space="preserve">Publish operator</w:t>
            </w:r>
          </w:p>
        </w:tc>
      </w:tr>
      <w:tr>
        <w:tc>
          <w:tcPr/>
          <w:p>
            <w:pPr>
              <w:pStyle w:val="Compact"/>
              <w:jc w:val="left"/>
            </w:pPr>
            <w:r>
              <w:t xml:space="preserve">Create or cancel a scheduled item; commit programs to air; Auto-schedule rules</w:t>
            </w:r>
          </w:p>
        </w:tc>
        <w:tc>
          <w:tcPr/>
          <w:p>
            <w:pPr>
              <w:pStyle w:val="Compact"/>
              <w:jc w:val="left"/>
            </w:pPr>
            <w:r>
              <w:t xml:space="preserve">Publish operator, Setup admin</w:t>
            </w:r>
          </w:p>
        </w:tc>
      </w:tr>
      <w:tr>
        <w:tc>
          <w:tcPr/>
          <w:p>
            <w:pPr>
              <w:pStyle w:val="Compact"/>
              <w:jc w:val="left"/>
            </w:pPr>
            <w:r>
              <w:t xml:space="preserve">Add, change or disable a Program Guide slot</w:t>
            </w:r>
          </w:p>
        </w:tc>
        <w:tc>
          <w:tcPr/>
          <w:p>
            <w:pPr>
              <w:pStyle w:val="Compact"/>
              <w:jc w:val="left"/>
            </w:pPr>
            <w:r>
              <w:t xml:space="preserve">Meeting operator, Support admin</w:t>
            </w:r>
          </w:p>
        </w:tc>
      </w:tr>
      <w:tr>
        <w:tc>
          <w:tcPr/>
          <w:p>
            <w:pPr>
              <w:pStyle w:val="Compact"/>
              <w:jc w:val="left"/>
            </w:pPr>
            <w:r>
              <w:t xml:space="preserve">Accept, decline or send to schedule a contributor submission</w:t>
            </w:r>
          </w:p>
        </w:tc>
        <w:tc>
          <w:tcPr/>
          <w:p>
            <w:pPr>
              <w:pStyle w:val="Compact"/>
              <w:jc w:val="left"/>
            </w:pPr>
            <w:r>
              <w:t xml:space="preserve">Meeting operator, Publish operator</w:t>
            </w:r>
          </w:p>
        </w:tc>
      </w:tr>
      <w:tr>
        <w:tc>
          <w:tcPr/>
          <w:p>
            <w:pPr>
              <w:pStyle w:val="Compact"/>
              <w:jc w:val="left"/>
            </w:pPr>
            <w:r>
              <w:t xml:space="preserve">EPG Export setups and Underwriting spots and flights</w:t>
            </w:r>
          </w:p>
        </w:tc>
        <w:tc>
          <w:tcPr/>
          <w:p>
            <w:pPr>
              <w:pStyle w:val="Compact"/>
              <w:jc w:val="left"/>
            </w:pPr>
            <w:r>
              <w:t xml:space="preserve">Publish operator, Setup admin</w:t>
            </w:r>
          </w:p>
        </w:tc>
      </w:tr>
      <w:tr>
        <w:tc>
          <w:tcPr/>
          <w:p>
            <w:pPr>
              <w:pStyle w:val="Compact"/>
              <w:jc w:val="left"/>
            </w:pPr>
            <w:r>
              <w:t xml:space="preserve">Build app packages</w:t>
            </w:r>
          </w:p>
        </w:tc>
        <w:tc>
          <w:tcPr/>
          <w:p>
            <w:pPr>
              <w:pStyle w:val="Compact"/>
              <w:jc w:val="left"/>
            </w:pPr>
            <w:r>
              <w:t xml:space="preserve">Setup admin</w:t>
            </w:r>
          </w:p>
        </w:tc>
      </w:tr>
      <w:tr>
        <w:tc>
          <w:tcPr/>
          <w:p>
            <w:pPr>
              <w:pStyle w:val="Compact"/>
              <w:jc w:val="left"/>
            </w:pPr>
            <w:r>
              <w:t xml:space="preserve">Change app settings and branding; record store-submission notes</w:t>
            </w:r>
          </w:p>
        </w:tc>
        <w:tc>
          <w:tcPr/>
          <w:p>
            <w:pPr>
              <w:pStyle w:val="Compact"/>
              <w:jc w:val="left"/>
            </w:pPr>
            <w:r>
              <w:t xml:space="preserve">Publish operator, Setup admin</w:t>
            </w:r>
          </w:p>
        </w:tc>
      </w:tr>
      <w:tr>
        <w:tc>
          <w:tcPr/>
          <w:p>
            <w:pPr>
              <w:pStyle w:val="Compact"/>
              <w:jc w:val="left"/>
            </w:pPr>
            <w:r>
              <w:t xml:space="preserve">Create the live session, run pre-flight, Start Live Stream, End Live Stream, Retry finalization</w:t>
            </w:r>
          </w:p>
        </w:tc>
        <w:tc>
          <w:tcPr/>
          <w:p>
            <w:pPr>
              <w:pStyle w:val="Compact"/>
              <w:jc w:val="left"/>
            </w:pPr>
            <w:r>
              <w:t xml:space="preserve">Meeting operator</w:t>
            </w:r>
          </w:p>
        </w:tc>
      </w:tr>
      <w:tr>
        <w:tc>
          <w:tcPr/>
          <w:p>
            <w:pPr>
              <w:pStyle w:val="Compact"/>
              <w:jc w:val="left"/>
            </w:pPr>
            <w:r>
              <w:t xml:space="preserve">Add or edit a live source</w:t>
            </w:r>
          </w:p>
        </w:tc>
        <w:tc>
          <w:tcPr/>
          <w:p>
            <w:pPr>
              <w:pStyle w:val="Compact"/>
              <w:jc w:val="left"/>
            </w:pPr>
            <w:r>
              <w:t xml:space="preserve">Setup admin</w:t>
            </w:r>
          </w:p>
        </w:tc>
      </w:tr>
      <w:tr>
        <w:tc>
          <w:tcPr/>
          <w:p>
            <w:pPr>
              <w:pStyle w:val="Compact"/>
              <w:jc w:val="left"/>
            </w:pPr>
            <w:r>
              <w:t xml:space="preserve">Check a live source (the probe)</w:t>
            </w:r>
          </w:p>
        </w:tc>
        <w:tc>
          <w:tcPr/>
          <w:p>
            <w:pPr>
              <w:pStyle w:val="Compact"/>
              <w:jc w:val="left"/>
            </w:pPr>
            <w:r>
              <w:t xml:space="preserve">Setup admin, Meeting operator</w:t>
            </w:r>
          </w:p>
        </w:tc>
      </w:tr>
      <w:tr>
        <w:tc>
          <w:tcPr/>
          <w:p>
            <w:pPr>
              <w:pStyle w:val="Compact"/>
              <w:jc w:val="left"/>
            </w:pPr>
            <w:r>
              <w:t xml:space="preserve">Start, Stop, Restart or Finish-then-stop a channel’s feed</w:t>
            </w:r>
          </w:p>
        </w:tc>
        <w:tc>
          <w:tcPr/>
          <w:p>
            <w:pPr>
              <w:pStyle w:val="Compact"/>
              <w:jc w:val="left"/>
            </w:pPr>
            <w:r>
              <w:t xml:space="preserve">Meeting operator</w:t>
            </w:r>
          </w:p>
        </w:tc>
      </w:tr>
      <w:tr>
        <w:tc>
          <w:tcPr/>
          <w:p>
            <w:pPr>
              <w:pStyle w:val="Compact"/>
              <w:jc w:val="left"/>
            </w:pPr>
            <w:r>
              <w:t xml:space="preserve">Run Check broadcast readiness (the private rehearsal)</w:t>
            </w:r>
          </w:p>
        </w:tc>
        <w:tc>
          <w:tcPr/>
          <w:p>
            <w:pPr>
              <w:pStyle w:val="Compact"/>
              <w:jc w:val="left"/>
            </w:pPr>
            <w:r>
              <w:t xml:space="preserve">Meeting operator</w:t>
            </w:r>
          </w:p>
        </w:tc>
      </w:tr>
      <w:tr>
        <w:tc>
          <w:tcPr/>
          <w:p>
            <w:pPr>
              <w:pStyle w:val="Compact"/>
              <w:jc w:val="left"/>
            </w:pPr>
            <w:r>
              <w:t xml:space="preserve">Set up recording schedules; Record now; stop a recording</w:t>
            </w:r>
          </w:p>
        </w:tc>
        <w:tc>
          <w:tcPr/>
          <w:p>
            <w:pPr>
              <w:pStyle w:val="Compact"/>
              <w:jc w:val="left"/>
            </w:pPr>
            <w:r>
              <w:t xml:space="preserve">Setup admin, Meeting operator</w:t>
            </w:r>
          </w:p>
        </w:tc>
      </w:tr>
      <w:tr>
        <w:tc>
          <w:tcPr/>
          <w:p>
            <w:pPr>
              <w:pStyle w:val="Compact"/>
              <w:jc w:val="left"/>
            </w:pPr>
            <w:r>
              <w:t xml:space="preserve">Open a Control Room session; fire a cue; roll back</w:t>
            </w:r>
          </w:p>
        </w:tc>
        <w:tc>
          <w:tcPr/>
          <w:p>
            <w:pPr>
              <w:pStyle w:val="Compact"/>
              <w:jc w:val="left"/>
            </w:pPr>
            <w:r>
              <w:t xml:space="preserve">Meeting operator</w:t>
            </w:r>
          </w:p>
        </w:tc>
      </w:tr>
      <w:tr>
        <w:tc>
          <w:tcPr/>
          <w:p>
            <w:pPr>
              <w:pStyle w:val="Compact"/>
              <w:jc w:val="left"/>
            </w:pPr>
            <w:r>
              <w:t xml:space="preserve">Plan (dry run) a cue; read a session</w:t>
            </w:r>
          </w:p>
        </w:tc>
        <w:tc>
          <w:tcPr/>
          <w:p>
            <w:pPr>
              <w:pStyle w:val="Compact"/>
              <w:jc w:val="left"/>
            </w:pPr>
            <w:r>
              <w:t xml:space="preserve">Meeting operator, Support admin</w:t>
            </w:r>
          </w:p>
        </w:tc>
      </w:tr>
      <w:tr>
        <w:tc>
          <w:tcPr/>
          <w:p>
            <w:pPr>
              <w:pStyle w:val="Compact"/>
              <w:jc w:val="left"/>
            </w:pPr>
            <w:r>
              <w:t xml:space="preserve">Close a Control Room session</w:t>
            </w:r>
          </w:p>
        </w:tc>
        <w:tc>
          <w:tcPr/>
          <w:p>
            <w:pPr>
              <w:pStyle w:val="Compact"/>
              <w:jc w:val="left"/>
            </w:pPr>
            <w:r>
              <w:t xml:space="preserve">Setup admin, Meeting operator, Support admin</w:t>
            </w:r>
          </w:p>
        </w:tc>
      </w:tr>
      <w:tr>
        <w:tc>
          <w:tcPr/>
          <w:p>
            <w:pPr>
              <w:pStyle w:val="Compact"/>
              <w:jc w:val="left"/>
            </w:pPr>
            <w:r>
              <w:t xml:space="preserve">Show or clear an emergency alert on a channel</w:t>
            </w:r>
          </w:p>
        </w:tc>
        <w:tc>
          <w:tcPr/>
          <w:p>
            <w:pPr>
              <w:pStyle w:val="Compact"/>
              <w:jc w:val="left"/>
            </w:pPr>
            <w:r>
              <w:t xml:space="preserve">Setup admin, Meeting operator</w:t>
            </w:r>
          </w:p>
        </w:tc>
      </w:tr>
      <w:tr>
        <w:tc>
          <w:tcPr/>
          <w:p>
            <w:pPr>
              <w:pStyle w:val="Compact"/>
              <w:jc w:val="left"/>
            </w:pPr>
            <w:r>
              <w:t xml:space="preserve">Add an emergency alert source or a manual alert</w:t>
            </w:r>
          </w:p>
        </w:tc>
        <w:tc>
          <w:tcPr/>
          <w:p>
            <w:pPr>
              <w:pStyle w:val="Compact"/>
              <w:jc w:val="left"/>
            </w:pPr>
            <w:r>
              <w:t xml:space="preserve">Setup admin</w:t>
            </w:r>
          </w:p>
        </w:tc>
      </w:tr>
      <w:tr>
        <w:tc>
          <w:tcPr/>
          <w:p>
            <w:pPr>
              <w:pStyle w:val="Compact"/>
              <w:jc w:val="left"/>
            </w:pPr>
            <w:r>
              <w:t xml:space="preserve">Create, change or delete an alert destination; change an alert rule</w:t>
            </w:r>
          </w:p>
        </w:tc>
        <w:tc>
          <w:tcPr/>
          <w:p>
            <w:pPr>
              <w:pStyle w:val="Compact"/>
              <w:jc w:val="left"/>
            </w:pPr>
            <w:r>
              <w:t xml:space="preserve">Setup admin</w:t>
            </w:r>
          </w:p>
        </w:tc>
      </w:tr>
      <w:tr>
        <w:tc>
          <w:tcPr/>
          <w:p>
            <w:pPr>
              <w:pStyle w:val="Compact"/>
              <w:jc w:val="left"/>
            </w:pPr>
            <w:r>
              <w:t xml:space="preserve">Read alert rules and destinations</w:t>
            </w:r>
          </w:p>
        </w:tc>
        <w:tc>
          <w:tcPr/>
          <w:p>
            <w:pPr>
              <w:pStyle w:val="Compact"/>
              <w:jc w:val="left"/>
            </w:pPr>
            <w:r>
              <w:t xml:space="preserve">Setup admin, Support admin</w:t>
            </w:r>
          </w:p>
        </w:tc>
      </w:tr>
      <w:tr>
        <w:tc>
          <w:tcPr/>
          <w:p>
            <w:pPr>
              <w:pStyle w:val="Compact"/>
              <w:jc w:val="left"/>
            </w:pPr>
            <w:r>
              <w:t xml:space="preserve">Read or acknowledge alert events</w:t>
            </w:r>
          </w:p>
        </w:tc>
        <w:tc>
          <w:tcPr/>
          <w:p>
            <w:pPr>
              <w:pStyle w:val="Compact"/>
              <w:jc w:val="left"/>
            </w:pPr>
            <w:r>
              <w:t xml:space="preserve">Setup admin, Meeting operator, Support admin</w:t>
            </w:r>
          </w:p>
        </w:tc>
      </w:tr>
      <w:tr>
        <w:tc>
          <w:tcPr/>
          <w:p>
            <w:pPr>
              <w:pStyle w:val="Compact"/>
              <w:jc w:val="left"/>
            </w:pPr>
            <w:r>
              <w:t xml:space="preserve">Read the coarse runtime-safe-to-air signal</w:t>
            </w:r>
          </w:p>
        </w:tc>
        <w:tc>
          <w:tcPr/>
          <w:p>
            <w:pPr>
              <w:pStyle w:val="Compact"/>
              <w:jc w:val="left"/>
            </w:pPr>
            <w:r>
              <w:t xml:space="preserve">All five operator roles</w:t>
            </w:r>
          </w:p>
        </w:tc>
      </w:tr>
      <w:tr>
        <w:tc>
          <w:tcPr/>
          <w:p>
            <w:pPr>
              <w:pStyle w:val="Compact"/>
              <w:jc w:val="left"/>
            </w:pPr>
            <w:r>
              <w:t xml:space="preserve">Manage staff accounts and assigned roles</w:t>
            </w:r>
          </w:p>
        </w:tc>
        <w:tc>
          <w:tcPr/>
          <w:p>
            <w:pPr>
              <w:pStyle w:val="Compact"/>
              <w:jc w:val="left"/>
            </w:pPr>
            <w:r>
              <w:t xml:space="preserve">Setup admin</w:t>
            </w:r>
          </w:p>
        </w:tc>
      </w:tr>
      <w:tr>
        <w:tc>
          <w:tcPr/>
          <w:p>
            <w:pPr>
              <w:pStyle w:val="Compact"/>
              <w:jc w:val="left"/>
            </w:pPr>
            <w:r>
              <w:t xml:space="preserve">Configure, create, verify or schedule station backups</w:t>
            </w:r>
          </w:p>
        </w:tc>
        <w:tc>
          <w:tcPr/>
          <w:p>
            <w:pPr>
              <w:pStyle w:val="Compact"/>
              <w:jc w:val="left"/>
            </w:pPr>
            <w:r>
              <w:t xml:space="preserve">Setup admin, Support admin</w:t>
            </w:r>
          </w:p>
        </w:tc>
      </w:tr>
      <w:tr>
        <w:tc>
          <w:tcPr/>
          <w:p>
            <w:pPr>
              <w:pStyle w:val="Compact"/>
              <w:jc w:val="left"/>
            </w:pPr>
            <w:r>
              <w:t xml:space="preserve">Configure Network access</w:t>
            </w:r>
          </w:p>
        </w:tc>
        <w:tc>
          <w:tcPr/>
          <w:p>
            <w:pPr>
              <w:pStyle w:val="Compact"/>
              <w:jc w:val="left"/>
            </w:pPr>
            <w:r>
              <w:t xml:space="preserve">Setup admin, Support admin</w:t>
            </w:r>
          </w:p>
        </w:tc>
      </w:tr>
      <w:tr>
        <w:tc>
          <w:tcPr/>
          <w:p>
            <w:pPr>
              <w:pStyle w:val="Compact"/>
              <w:jc w:val="left"/>
            </w:pPr>
            <w:r>
              <w:t xml:space="preserve">Browse Other stations</w:t>
            </w:r>
          </w:p>
        </w:tc>
        <w:tc>
          <w:tcPr/>
          <w:p>
            <w:pPr>
              <w:pStyle w:val="Compact"/>
              <w:jc w:val="left"/>
            </w:pPr>
            <w:r>
              <w:t xml:space="preserve">Setup admin, Meeting operator, Publish operator, Support admin</w:t>
            </w:r>
          </w:p>
        </w:tc>
      </w:tr>
      <w:tr>
        <w:tc>
          <w:tcPr/>
          <w:p>
            <w:pPr>
              <w:pStyle w:val="Compact"/>
              <w:jc w:val="left"/>
            </w:pPr>
            <w:r>
              <w:t xml:space="preserve">Send Other stations Start/Stop commands</w:t>
            </w:r>
          </w:p>
        </w:tc>
        <w:tc>
          <w:tcPr/>
          <w:p>
            <w:pPr>
              <w:pStyle w:val="Compact"/>
              <w:jc w:val="left"/>
            </w:pPr>
            <w:r>
              <w:t xml:space="preserve">Setup admin, Meeting operator; the remote token must also permit commands</w:t>
            </w:r>
          </w:p>
        </w:tc>
      </w:tr>
      <w:tr>
        <w:tc>
          <w:tcPr/>
          <w:p>
            <w:pPr>
              <w:pStyle w:val="Compact"/>
              <w:jc w:val="left"/>
            </w:pPr>
            <w:r>
              <w:t xml:space="preserve">Change which AI model does a job; set a provider key</w:t>
            </w:r>
          </w:p>
        </w:tc>
        <w:tc>
          <w:tcPr/>
          <w:p>
            <w:pPr>
              <w:pStyle w:val="Compact"/>
              <w:jc w:val="left"/>
            </w:pPr>
            <w:r>
              <w:t xml:space="preserve">Setup admin</w:t>
            </w:r>
          </w:p>
        </w:tc>
      </w:tr>
      <w:tr>
        <w:tc>
          <w:tcPr/>
          <w:p>
            <w:pPr>
              <w:pStyle w:val="Compact"/>
              <w:jc w:val="left"/>
            </w:pPr>
            <w:r>
              <w:t xml:space="preserve">Create, edit and delete agendas and agenda items</w:t>
            </w:r>
          </w:p>
        </w:tc>
        <w:tc>
          <w:tcPr/>
          <w:p>
            <w:pPr>
              <w:pStyle w:val="Compact"/>
              <w:jc w:val="left"/>
            </w:pPr>
            <w:r>
              <w:t xml:space="preserve">Meeting operator, Records clerk</w:t>
            </w:r>
          </w:p>
        </w:tc>
      </w:tr>
      <w:tr>
        <w:tc>
          <w:tcPr/>
          <w:p>
            <w:pPr>
              <w:pStyle w:val="Compact"/>
              <w:jc w:val="left"/>
            </w:pPr>
            <w:r>
              <w:t xml:space="preserve">Paywall settings and comp passes</w:t>
            </w:r>
          </w:p>
        </w:tc>
        <w:tc>
          <w:tcPr/>
          <w:p>
            <w:pPr>
              <w:pStyle w:val="Compact"/>
              <w:jc w:val="left"/>
            </w:pPr>
            <w:r>
              <w:t xml:space="preserve">Setup admin</w:t>
            </w:r>
          </w:p>
        </w:tc>
      </w:tr>
      <w:tr>
        <w:tc>
          <w:tcPr/>
          <w:p>
            <w:pPr>
              <w:pStyle w:val="Compact"/>
              <w:jc w:val="left"/>
            </w:pPr>
            <w:r>
              <w:t xml:space="preserve">Create the federation key</w:t>
            </w:r>
          </w:p>
        </w:tc>
        <w:tc>
          <w:tcPr/>
          <w:p>
            <w:pPr>
              <w:pStyle w:val="Compact"/>
              <w:jc w:val="left"/>
            </w:pPr>
            <w:r>
              <w:t xml:space="preserve">Setup admin</w:t>
            </w:r>
          </w:p>
        </w:tc>
      </w:tr>
      <w:tr>
        <w:tc>
          <w:tcPr/>
          <w:p>
            <w:pPr>
              <w:pStyle w:val="Compact"/>
              <w:jc w:val="left"/>
            </w:pPr>
            <w:r>
              <w:t xml:space="preserve">Approve, reject or block a follower; replay a delivery</w:t>
            </w:r>
          </w:p>
        </w:tc>
        <w:tc>
          <w:tcPr/>
          <w:p>
            <w:pPr>
              <w:pStyle w:val="Compact"/>
              <w:jc w:val="left"/>
            </w:pPr>
            <w:r>
              <w:t xml:space="preserve">Publish operator, Support admin</w:t>
            </w:r>
          </w:p>
        </w:tc>
      </w:tr>
      <w:tr>
        <w:tc>
          <w:tcPr/>
          <w:p>
            <w:pPr>
              <w:pStyle w:val="Compact"/>
              <w:jc w:val="left"/>
            </w:pPr>
            <w:r>
              <w:t xml:space="preserve">Verify the backup folder</w:t>
            </w:r>
          </w:p>
        </w:tc>
        <w:tc>
          <w:tcPr/>
          <w:p>
            <w:pPr>
              <w:pStyle w:val="Compact"/>
              <w:jc w:val="left"/>
            </w:pPr>
            <w:r>
              <w:t xml:space="preserve">Setup admin</w:t>
            </w:r>
          </w:p>
        </w:tc>
      </w:tr>
      <w:tr>
        <w:tc>
          <w:tcPr/>
          <w:p>
            <w:pPr>
              <w:pStyle w:val="Compact"/>
              <w:jc w:val="left"/>
            </w:pPr>
            <w:r>
              <w:t xml:space="preserve">Check backup storage, run the restore drill, update preflight, maintenance window, rollback tools, repair the playout engine</w:t>
            </w:r>
          </w:p>
        </w:tc>
        <w:tc>
          <w:tcPr/>
          <w:p>
            <w:pPr>
              <w:pStyle w:val="Compact"/>
              <w:jc w:val="left"/>
            </w:pPr>
            <w:r>
              <w:t xml:space="preserve">Setup admin, Support admin</w:t>
            </w:r>
          </w:p>
        </w:tc>
      </w:tr>
      <w:tr>
        <w:tc>
          <w:tcPr/>
          <w:p>
            <w:pPr>
              <w:pStyle w:val="Compact"/>
              <w:jc w:val="left"/>
            </w:pPr>
            <w:r>
              <w:t xml:space="preserve">Create and download a support bundle</w:t>
            </w:r>
          </w:p>
        </w:tc>
        <w:tc>
          <w:tcPr/>
          <w:p>
            <w:pPr>
              <w:pStyle w:val="Compact"/>
              <w:jc w:val="left"/>
            </w:pPr>
            <w:r>
              <w:t xml:space="preserve">Support admin</w:t>
            </w:r>
          </w:p>
        </w:tc>
      </w:tr>
      <w:tr>
        <w:tc>
          <w:tcPr/>
          <w:p>
            <w:pPr>
              <w:pStyle w:val="Compact"/>
              <w:jc w:val="left"/>
            </w:pPr>
            <w:r>
              <w:t xml:space="preserve">Reports (as-run log, shows, hours by category, export)</w:t>
            </w:r>
          </w:p>
        </w:tc>
        <w:tc>
          <w:tcPr/>
          <w:p>
            <w:pPr>
              <w:pStyle w:val="Compact"/>
              <w:jc w:val="left"/>
            </w:pPr>
            <w:r>
              <w:t xml:space="preserve">Support admin</w:t>
            </w:r>
          </w:p>
        </w:tc>
      </w:tr>
      <w:tr>
        <w:tc>
          <w:tcPr/>
          <w:p>
            <w:pPr>
              <w:pStyle w:val="Compact"/>
              <w:jc w:val="left"/>
            </w:pPr>
            <w:r>
              <w:t xml:space="preserve">Edit community board, zones, feeds; approve bulletins</w:t>
            </w:r>
          </w:p>
        </w:tc>
        <w:tc>
          <w:tcPr/>
          <w:p>
            <w:pPr>
              <w:pStyle w:val="Compact"/>
              <w:jc w:val="left"/>
            </w:pPr>
            <w:r>
              <w:t xml:space="preserve">Publish operator, Setup admin</w:t>
            </w:r>
          </w:p>
        </w:tc>
      </w:tr>
    </w:tbl>
    <w:bookmarkEnd w:id="753"/>
    <w:bookmarkStart w:id="754"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Area</w:t>
            </w:r>
          </w:p>
        </w:tc>
        <w:tc>
          <w:tcPr/>
          <w:p>
            <w:pPr>
              <w:pStyle w:val="Compact"/>
              <w:jc w:val="left"/>
            </w:pPr>
            <w:r>
              <w:t xml:space="preserve">Gated routes</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rPr>
                <w:rStyle w:val="VerbatimChar"/>
              </w:rPr>
              <w:t xml:space="preserve">activitypub</w:t>
            </w:r>
          </w:p>
        </w:tc>
        <w:tc>
          <w:tcPr/>
          <w:p>
            <w:pPr>
              <w:pStyle w:val="Compact"/>
              <w:jc w:val="left"/>
            </w:pPr>
            <w:r>
              <w:t xml:space="preserve">5</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agenda</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agenda-sources</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w:t>
            </w:r>
          </w:p>
        </w:tc>
        <w:tc>
          <w:tcPr/>
          <w:p>
            <w:pPr>
              <w:pStyle w:val="Compact"/>
              <w:jc w:val="left"/>
            </w:pPr>
            <w:r>
              <w:t xml:space="preserve">11</w:t>
            </w:r>
          </w:p>
        </w:tc>
        <w:tc>
          <w:tcPr/>
          <w:p>
            <w:pPr>
              <w:pStyle w:val="Compact"/>
              <w:jc w:val="left"/>
            </w:pPr>
            <w:r>
              <w:t xml:space="preserve">-</w:t>
            </w:r>
          </w:p>
        </w:tc>
        <w:tc>
          <w:tcPr/>
          <w:p>
            <w:pPr>
              <w:pStyle w:val="Compact"/>
              <w:jc w:val="left"/>
            </w:pPr>
            <w:r>
              <w:t xml:space="preserve">11</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ai-models</w:t>
            </w:r>
          </w:p>
        </w:tc>
        <w:tc>
          <w:tcPr/>
          <w:p>
            <w:pPr>
              <w:pStyle w:val="Compact"/>
              <w:jc w:val="left"/>
            </w:pPr>
            <w:r>
              <w:t xml:space="preserve">8</w:t>
            </w:r>
          </w:p>
        </w:tc>
        <w:tc>
          <w:tcPr/>
          <w:p>
            <w:pPr>
              <w:pStyle w:val="Compact"/>
              <w:jc w:val="left"/>
            </w:pPr>
            <w:r>
              <w:t xml:space="preserve">8</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alert-channels</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alert-events</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alert-rules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analytics</w:t>
            </w:r>
          </w:p>
        </w:tc>
        <w:tc>
          <w:tcPr/>
          <w:p>
            <w:pPr>
              <w:pStyle w:val="Compact"/>
              <w:jc w:val="left"/>
            </w:pPr>
            <w:r>
              <w:t xml:space="preserve">5</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5</w:t>
            </w:r>
          </w:p>
        </w:tc>
        <w:tc>
          <w:tcPr/>
          <w:p>
            <w:pPr>
              <w:pStyle w:val="Compact"/>
              <w:jc w:val="left"/>
            </w:pPr>
            <w:r>
              <w:t xml:space="preserve">5</w:t>
            </w:r>
          </w:p>
        </w:tc>
      </w:tr>
      <w:tr>
        <w:tc>
          <w:tcPr/>
          <w:p>
            <w:pPr>
              <w:pStyle w:val="Compact"/>
              <w:jc w:val="left"/>
            </w:pPr>
            <w:r>
              <w:rPr>
                <w:rStyle w:val="VerbatimChar"/>
              </w:rPr>
              <w:t xml:space="preserve">app</w:t>
            </w:r>
          </w:p>
        </w:tc>
        <w:tc>
          <w:tcPr/>
          <w:p>
            <w:pPr>
              <w:pStyle w:val="Compact"/>
              <w:jc w:val="left"/>
            </w:pPr>
            <w:r>
              <w:t xml:space="preserve">8</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c>
          <w:tcPr/>
          <w:p>
            <w:pPr>
              <w:pStyle w:val="Compact"/>
              <w:jc w:val="left"/>
            </w:pPr>
            <w:r>
              <w:t xml:space="preserve">-</w:t>
            </w:r>
          </w:p>
        </w:tc>
      </w:tr>
      <w:tr>
        <w:tc>
          <w:tcPr/>
          <w:p>
            <w:pPr>
              <w:pStyle w:val="Compact"/>
              <w:jc w:val="left"/>
            </w:pPr>
            <w:r>
              <w:rPr>
                <w:rStyle w:val="VerbatimChar"/>
              </w:rPr>
              <w:t xml:space="preserve">assets</w:t>
            </w:r>
          </w:p>
        </w:tc>
        <w:tc>
          <w:tcPr/>
          <w:p>
            <w:pPr>
              <w:pStyle w:val="Compact"/>
              <w:jc w:val="left"/>
            </w:pPr>
            <w:r>
              <w:t xml:space="preserve">12</w:t>
            </w:r>
          </w:p>
        </w:tc>
        <w:tc>
          <w:tcPr/>
          <w:p>
            <w:pPr>
              <w:pStyle w:val="Compact"/>
              <w:jc w:val="left"/>
            </w:pPr>
            <w:r>
              <w:t xml:space="preserve">5</w:t>
            </w:r>
          </w:p>
        </w:tc>
        <w:tc>
          <w:tcPr/>
          <w:p>
            <w:pPr>
              <w:pStyle w:val="Compact"/>
              <w:jc w:val="left"/>
            </w:pPr>
            <w:r>
              <w:t xml:space="preserve">8</w:t>
            </w:r>
          </w:p>
        </w:tc>
        <w:tc>
          <w:tcPr/>
          <w:p>
            <w:pPr>
              <w:pStyle w:val="Compact"/>
              <w:jc w:val="left"/>
            </w:pPr>
            <w:r>
              <w:t xml:space="preserve">7</w:t>
            </w:r>
          </w:p>
        </w:tc>
        <w:tc>
          <w:tcPr/>
          <w:p>
            <w:pPr>
              <w:pStyle w:val="Compact"/>
              <w:jc w:val="left"/>
            </w:pPr>
            <w:r>
              <w:t xml:space="preserve">5</w:t>
            </w:r>
          </w:p>
        </w:tc>
        <w:tc>
          <w:tcPr/>
          <w:p>
            <w:pPr>
              <w:pStyle w:val="Compact"/>
              <w:jc w:val="left"/>
            </w:pPr>
            <w:r>
              <w:t xml:space="preserve">7</w:t>
            </w:r>
          </w:p>
        </w:tc>
      </w:tr>
      <w:tr>
        <w:tc>
          <w:tcPr/>
          <w:p>
            <w:pPr>
              <w:pStyle w:val="Compact"/>
              <w:jc w:val="left"/>
            </w:pPr>
            <w:r>
              <w:rPr>
                <w:rStyle w:val="VerbatimChar"/>
              </w:rPr>
              <w:t xml:space="preserve">audio-tracks</w:t>
            </w:r>
          </w:p>
        </w:tc>
        <w:tc>
          <w:tcPr/>
          <w:p>
            <w:pPr>
              <w:pStyle w:val="Compact"/>
              <w:jc w:val="left"/>
            </w:pPr>
            <w:r>
              <w:t xml:space="preserve">3</w:t>
            </w:r>
          </w:p>
        </w:tc>
        <w:tc>
          <w:tcPr/>
          <w:p>
            <w:pPr>
              <w:pStyle w:val="Compact"/>
              <w:jc w:val="left"/>
            </w:pPr>
            <w:r>
              <w:t xml:space="preserve">3</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auto-schedule</w:t>
            </w:r>
          </w:p>
        </w:tc>
        <w:tc>
          <w:tcPr/>
          <w:p>
            <w:pPr>
              <w:pStyle w:val="Compact"/>
              <w:jc w:val="left"/>
            </w:pPr>
            <w:r>
              <w:t xml:space="preserve">17</w:t>
            </w:r>
          </w:p>
        </w:tc>
        <w:tc>
          <w:tcPr/>
          <w:p>
            <w:pPr>
              <w:pStyle w:val="Compact"/>
              <w:jc w:val="left"/>
            </w:pPr>
            <w:r>
              <w:t xml:space="preserve">17</w:t>
            </w:r>
          </w:p>
        </w:tc>
        <w:tc>
          <w:tcPr/>
          <w:p>
            <w:pPr>
              <w:pStyle w:val="Compact"/>
              <w:jc w:val="left"/>
            </w:pPr>
            <w:r>
              <w:t xml:space="preserve">-</w:t>
            </w:r>
          </w:p>
        </w:tc>
        <w:tc>
          <w:tcPr/>
          <w:p>
            <w:pPr>
              <w:pStyle w:val="Compact"/>
              <w:jc w:val="left"/>
            </w:pPr>
            <w:r>
              <w:t xml:space="preserve">-</w:t>
            </w:r>
          </w:p>
        </w:tc>
        <w:tc>
          <w:tcPr/>
          <w:p>
            <w:pPr>
              <w:pStyle w:val="Compact"/>
              <w:jc w:val="left"/>
            </w:pPr>
            <w:r>
              <w:t xml:space="preserve">17</w:t>
            </w:r>
          </w:p>
        </w:tc>
        <w:tc>
          <w:tcPr/>
          <w:p>
            <w:pPr>
              <w:pStyle w:val="Compact"/>
              <w:jc w:val="left"/>
            </w:pPr>
            <w:r>
              <w:t xml:space="preserve">7</w:t>
            </w:r>
          </w:p>
        </w:tc>
      </w:tr>
      <w:tr>
        <w:tc>
          <w:tcPr/>
          <w:p>
            <w:pPr>
              <w:pStyle w:val="Compact"/>
              <w:jc w:val="left"/>
            </w:pPr>
            <w:r>
              <w:rPr>
                <w:rStyle w:val="VerbatimChar"/>
              </w:rPr>
              <w:t xml:space="preserve">cable</w:t>
            </w:r>
          </w:p>
        </w:tc>
        <w:tc>
          <w:tcPr/>
          <w:p>
            <w:pPr>
              <w:pStyle w:val="Compact"/>
              <w:jc w:val="left"/>
            </w:pPr>
            <w:r>
              <w:t xml:space="preserve">9</w:t>
            </w:r>
          </w:p>
        </w:tc>
        <w:tc>
          <w:tcPr/>
          <w:p>
            <w:pPr>
              <w:pStyle w:val="Compact"/>
              <w:jc w:val="left"/>
            </w:pPr>
            <w:r>
              <w:t xml:space="preserve">9</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6</w:t>
            </w:r>
          </w:p>
        </w:tc>
      </w:tr>
      <w:tr>
        <w:tc>
          <w:tcPr/>
          <w:p>
            <w:pPr>
              <w:pStyle w:val="Compact"/>
              <w:jc w:val="left"/>
            </w:pPr>
            <w:r>
              <w:rPr>
                <w:rStyle w:val="VerbatimChar"/>
              </w:rPr>
              <w:t xml:space="preserve">captions</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cg</w:t>
            </w:r>
          </w:p>
        </w:tc>
        <w:tc>
          <w:tcPr/>
          <w:p>
            <w:pPr>
              <w:pStyle w:val="Compact"/>
              <w:jc w:val="left"/>
            </w:pPr>
            <w:r>
              <w:t xml:space="preserve">18</w:t>
            </w:r>
          </w:p>
        </w:tc>
        <w:tc>
          <w:tcPr/>
          <w:p>
            <w:pPr>
              <w:pStyle w:val="Compact"/>
              <w:jc w:val="left"/>
            </w:pPr>
            <w:r>
              <w:t xml:space="preserve">18</w:t>
            </w:r>
          </w:p>
        </w:tc>
        <w:tc>
          <w:tcPr/>
          <w:p>
            <w:pPr>
              <w:pStyle w:val="Compact"/>
              <w:jc w:val="left"/>
            </w:pPr>
            <w:r>
              <w:t xml:space="preserve">-</w:t>
            </w:r>
          </w:p>
        </w:tc>
        <w:tc>
          <w:tcPr/>
          <w:p>
            <w:pPr>
              <w:pStyle w:val="Compact"/>
              <w:jc w:val="left"/>
            </w:pPr>
            <w:r>
              <w:t xml:space="preserve">-</w:t>
            </w:r>
          </w:p>
        </w:tc>
        <w:tc>
          <w:tcPr/>
          <w:p>
            <w:pPr>
              <w:pStyle w:val="Compact"/>
              <w:jc w:val="left"/>
            </w:pPr>
            <w:r>
              <w:t xml:space="preserve">18</w:t>
            </w:r>
          </w:p>
        </w:tc>
        <w:tc>
          <w:tcPr/>
          <w:p>
            <w:pPr>
              <w:pStyle w:val="Compact"/>
              <w:jc w:val="left"/>
            </w:pPr>
            <w:r>
              <w:t xml:space="preserve">6</w:t>
            </w:r>
          </w:p>
        </w:tc>
      </w:tr>
      <w:tr>
        <w:tc>
          <w:tcPr/>
          <w:p>
            <w:pPr>
              <w:pStyle w:val="Compact"/>
              <w:jc w:val="left"/>
            </w:pPr>
            <w:r>
              <w:rPr>
                <w:rStyle w:val="VerbatimChar"/>
              </w:rPr>
              <w:t xml:space="preserve">contribute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4</w:t>
            </w:r>
          </w:p>
        </w:tc>
      </w:tr>
      <w:tr>
        <w:tc>
          <w:tcPr/>
          <w:p>
            <w:pPr>
              <w:pStyle w:val="Compact"/>
              <w:jc w:val="left"/>
            </w:pPr>
            <w:r>
              <w:rPr>
                <w:rStyle w:val="VerbatimChar"/>
              </w:rPr>
              <w:t xml:space="preserve">contribution</w:t>
            </w:r>
          </w:p>
        </w:tc>
        <w:tc>
          <w:tcPr/>
          <w:p>
            <w:pPr>
              <w:pStyle w:val="Compact"/>
              <w:jc w:val="left"/>
            </w:pPr>
            <w:r>
              <w:t xml:space="preserve">15</w:t>
            </w:r>
          </w:p>
        </w:tc>
        <w:tc>
          <w:tcPr/>
          <w:p>
            <w:pPr>
              <w:pStyle w:val="Compact"/>
              <w:jc w:val="left"/>
            </w:pPr>
            <w:r>
              <w:t xml:space="preserve">1</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rPr>
                <w:rStyle w:val="VerbatimChar"/>
              </w:rPr>
              <w:t xml:space="preserve">control-room</w:t>
            </w:r>
          </w:p>
        </w:tc>
        <w:tc>
          <w:tcPr/>
          <w:p>
            <w:pPr>
              <w:pStyle w:val="Compact"/>
              <w:jc w:val="left"/>
            </w:pPr>
            <w:r>
              <w:t xml:space="preserve">21</w:t>
            </w:r>
          </w:p>
        </w:tc>
        <w:tc>
          <w:tcPr/>
          <w:p>
            <w:pPr>
              <w:pStyle w:val="Compact"/>
              <w:jc w:val="left"/>
            </w:pPr>
            <w:r>
              <w:t xml:space="preserve">15</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r>
        <w:tc>
          <w:tcPr/>
          <w:p>
            <w:pPr>
              <w:pStyle w:val="Compact"/>
              <w:jc w:val="left"/>
            </w:pPr>
            <w:r>
              <w:rPr>
                <w:rStyle w:val="VerbatimChar"/>
              </w:rPr>
              <w:t xml:space="preserve">custom-fields</w:t>
            </w:r>
          </w:p>
        </w:tc>
        <w:tc>
          <w:tcPr/>
          <w:p>
            <w:pPr>
              <w:pStyle w:val="Compact"/>
              <w:jc w:val="left"/>
            </w:pPr>
            <w:r>
              <w:t xml:space="preserve">5</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eas</w:t>
            </w:r>
          </w:p>
        </w:tc>
        <w:tc>
          <w:tcPr/>
          <w:p>
            <w:pPr>
              <w:pStyle w:val="Compact"/>
              <w:jc w:val="left"/>
            </w:pPr>
            <w:r>
              <w:t xml:space="preserve">9</w:t>
            </w:r>
          </w:p>
        </w:tc>
        <w:tc>
          <w:tcPr/>
          <w:p>
            <w:pPr>
              <w:pStyle w:val="Compact"/>
              <w:jc w:val="left"/>
            </w:pPr>
            <w:r>
              <w:t xml:space="preserve">9</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egress</w:t>
            </w:r>
          </w:p>
        </w:tc>
        <w:tc>
          <w:tcPr/>
          <w:p>
            <w:pPr>
              <w:pStyle w:val="Compact"/>
              <w:jc w:val="left"/>
            </w:pPr>
            <w:r>
              <w:t xml:space="preserve">15</w:t>
            </w:r>
          </w:p>
        </w:tc>
        <w:tc>
          <w:tcPr/>
          <w:p>
            <w:pPr>
              <w:pStyle w:val="Compact"/>
              <w:jc w:val="left"/>
            </w:pPr>
            <w:r>
              <w:t xml:space="preserve">14</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rPr>
                <w:rStyle w:val="VerbatimChar"/>
              </w:rPr>
              <w:t xml:space="preserve">epg</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r>
      <w:tr>
        <w:tc>
          <w:tcPr/>
          <w:p>
            <w:pPr>
              <w:pStyle w:val="Compact"/>
              <w:jc w:val="left"/>
            </w:pPr>
            <w:r>
              <w:rPr>
                <w:rStyle w:val="VerbatimChar"/>
              </w:rPr>
              <w:t xml:space="preserve">facility</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installer</w:t>
            </w:r>
          </w:p>
        </w:tc>
        <w:tc>
          <w:tcPr/>
          <w:p>
            <w:pPr>
              <w:pStyle w:val="Compact"/>
              <w:jc w:val="left"/>
            </w:pPr>
            <w:r>
              <w:t xml:space="preserve">33</w:t>
            </w:r>
          </w:p>
        </w:tc>
        <w:tc>
          <w:tcPr/>
          <w:p>
            <w:pPr>
              <w:pStyle w:val="Compact"/>
              <w:jc w:val="left"/>
            </w:pPr>
            <w:r>
              <w:t xml:space="preserve">29</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c>
          <w:tcPr/>
          <w:p>
            <w:pPr>
              <w:pStyle w:val="Compact"/>
              <w:jc w:val="left"/>
            </w:pPr>
            <w:r>
              <w:t xml:space="preserve">18</w:t>
            </w:r>
          </w:p>
        </w:tc>
      </w:tr>
      <w:tr>
        <w:tc>
          <w:tcPr/>
          <w:p>
            <w:pPr>
              <w:pStyle w:val="Compact"/>
              <w:jc w:val="left"/>
            </w:pPr>
            <w:r>
              <w:rPr>
                <w:rStyle w:val="VerbatimChar"/>
              </w:rPr>
              <w:t xml:space="preserve">live</w:t>
            </w:r>
          </w:p>
        </w:tc>
        <w:tc>
          <w:tcPr/>
          <w:p>
            <w:pPr>
              <w:pStyle w:val="Compact"/>
              <w:jc w:val="left"/>
            </w:pPr>
            <w:r>
              <w:t xml:space="preserve">12</w:t>
            </w:r>
          </w:p>
        </w:tc>
        <w:tc>
          <w:tcPr/>
          <w:p>
            <w:pPr>
              <w:pStyle w:val="Compact"/>
              <w:jc w:val="left"/>
            </w:pPr>
            <w:r>
              <w:t xml:space="preserve">6</w:t>
            </w:r>
          </w:p>
        </w:tc>
        <w:tc>
          <w:tcPr/>
          <w:p>
            <w:pPr>
              <w:pStyle w:val="Compact"/>
              <w:jc w:val="left"/>
            </w:pPr>
            <w:r>
              <w:t xml:space="preserve">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media-lifecycle</w:t>
            </w:r>
          </w:p>
        </w:tc>
        <w:tc>
          <w:tcPr/>
          <w:p>
            <w:pPr>
              <w:pStyle w:val="Compact"/>
              <w:jc w:val="left"/>
            </w:pPr>
            <w:r>
              <w:t xml:space="preserve">14</w:t>
            </w:r>
          </w:p>
        </w:tc>
        <w:tc>
          <w:tcPr/>
          <w:p>
            <w:pPr>
              <w:pStyle w:val="Compact"/>
              <w:jc w:val="left"/>
            </w:pPr>
            <w:r>
              <w:t xml:space="preserve">9</w:t>
            </w:r>
          </w:p>
        </w:tc>
        <w:tc>
          <w:tcPr/>
          <w:p>
            <w:pPr>
              <w:pStyle w:val="Compact"/>
              <w:jc w:val="left"/>
            </w:pPr>
            <w:r>
              <w:t xml:space="preserve">5</w:t>
            </w:r>
          </w:p>
        </w:tc>
        <w:tc>
          <w:tcPr/>
          <w:p>
            <w:pPr>
              <w:pStyle w:val="Compact"/>
              <w:jc w:val="left"/>
            </w:pPr>
            <w:r>
              <w:t xml:space="preserve">5</w:t>
            </w:r>
          </w:p>
        </w:tc>
        <w:tc>
          <w:tcPr/>
          <w:p>
            <w:pPr>
              <w:pStyle w:val="Compact"/>
              <w:jc w:val="left"/>
            </w:pPr>
            <w:r>
              <w:t xml:space="preserve">8</w:t>
            </w:r>
          </w:p>
        </w:tc>
        <w:tc>
          <w:tcPr/>
          <w:p>
            <w:pPr>
              <w:pStyle w:val="Compact"/>
              <w:jc w:val="left"/>
            </w:pPr>
            <w:r>
              <w:t xml:space="preserve">5</w:t>
            </w:r>
          </w:p>
        </w:tc>
      </w:tr>
      <w:tr>
        <w:tc>
          <w:tcPr/>
          <w:p>
            <w:pPr>
              <w:pStyle w:val="Compact"/>
              <w:jc w:val="left"/>
            </w:pPr>
            <w:r>
              <w:rPr>
                <w:rStyle w:val="VerbatimChar"/>
              </w:rPr>
              <w:t xml:space="preserve">migrate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paywall</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playback-policy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r>
      <w:tr>
        <w:tc>
          <w:tcPr/>
          <w:p>
            <w:pPr>
              <w:pStyle w:val="Compact"/>
              <w:jc w:val="left"/>
            </w:pPr>
            <w:r>
              <w:rPr>
                <w:rStyle w:val="VerbatimChar"/>
              </w:rPr>
              <w:t xml:space="preserve">playout</w:t>
            </w:r>
          </w:p>
        </w:tc>
        <w:tc>
          <w:tcPr/>
          <w:p>
            <w:pPr>
              <w:pStyle w:val="Compact"/>
              <w:jc w:val="left"/>
            </w:pPr>
            <w:r>
              <w:t xml:space="preserve">5</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2</w:t>
            </w:r>
          </w:p>
        </w:tc>
      </w:tr>
      <w:tr>
        <w:tc>
          <w:tcPr/>
          <w:p>
            <w:pPr>
              <w:pStyle w:val="Compact"/>
              <w:jc w:val="left"/>
            </w:pPr>
            <w:r>
              <w:rPr>
                <w:rStyle w:val="VerbatimChar"/>
              </w:rPr>
              <w:t xml:space="preserve">podcast</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producer-ops</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r>
      <w:tr>
        <w:tc>
          <w:tcPr/>
          <w:p>
            <w:pPr>
              <w:pStyle w:val="Compact"/>
              <w:jc w:val="left"/>
            </w:pPr>
            <w:r>
              <w:rPr>
                <w:rStyle w:val="VerbatimChar"/>
              </w:rPr>
              <w:t xml:space="preserve">programlog</w:t>
            </w:r>
          </w:p>
        </w:tc>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publish</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r>
      <w:tr>
        <w:tc>
          <w:tcPr/>
          <w:p>
            <w:pPr>
              <w:pStyle w:val="Compact"/>
              <w:jc w:val="left"/>
            </w:pPr>
            <w:r>
              <w:rPr>
                <w:rStyle w:val="VerbatimChar"/>
              </w:rPr>
              <w:t xml:space="preserve">recording</w:t>
            </w:r>
          </w:p>
        </w:tc>
        <w:tc>
          <w:tcPr/>
          <w:p>
            <w:pPr>
              <w:pStyle w:val="Compact"/>
              <w:jc w:val="left"/>
            </w:pPr>
            <w:r>
              <w:t xml:space="preserve">9</w:t>
            </w:r>
          </w:p>
        </w:tc>
        <w:tc>
          <w:tcPr/>
          <w:p>
            <w:pPr>
              <w:pStyle w:val="Compact"/>
              <w:jc w:val="left"/>
            </w:pPr>
            <w:r>
              <w:t xml:space="preserve">9</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records</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reports</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runtime-safe-to-air</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schedule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2</w:t>
            </w:r>
          </w:p>
        </w:tc>
      </w:tr>
      <w:tr>
        <w:tc>
          <w:tcPr/>
          <w:p>
            <w:pPr>
              <w:pStyle w:val="Compact"/>
              <w:jc w:val="left"/>
            </w:pPr>
            <w:r>
              <w:rPr>
                <w:rStyle w:val="VerbatimChar"/>
              </w:rPr>
              <w:t xml:space="preserve">self-tests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station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station-box-profile</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stream</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subscribe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summaries</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3</w:t>
            </w:r>
          </w:p>
        </w:tc>
      </w:tr>
      <w:tr>
        <w:tc>
          <w:tcPr/>
          <w:p>
            <w:pPr>
              <w:pStyle w:val="Compact"/>
              <w:jc w:val="left"/>
            </w:pPr>
            <w:r>
              <w:rPr>
                <w:rStyle w:val="VerbatimChar"/>
              </w:rPr>
              <w:t xml:space="preserve">system-resources</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underwriting</w:t>
            </w:r>
          </w:p>
        </w:tc>
        <w:tc>
          <w:tcPr/>
          <w:p>
            <w:pPr>
              <w:pStyle w:val="Compact"/>
              <w:jc w:val="left"/>
            </w:pPr>
            <w:r>
              <w:t xml:space="preserve">14</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12</w:t>
            </w:r>
          </w:p>
        </w:tc>
        <w:tc>
          <w:tcPr/>
          <w:p>
            <w:pPr>
              <w:pStyle w:val="Compact"/>
              <w:jc w:val="left"/>
            </w:pPr>
            <w:r>
              <w:t xml:space="preserve">2</w:t>
            </w:r>
          </w:p>
        </w:tc>
      </w:tr>
    </w:tbl>
    <w:p>
      <w:pPr>
        <w:pStyle w:val="BlockText"/>
      </w:pPr>
      <w:r>
        <w:rPr>
          <w:bCs/>
          <w:b/>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w:t>
      </w:r>
      <w:r>
        <w:t xml:space="preserve">Role-gated</w:t>
      </w:r>
      <w:r>
        <w:t xml:space="preserve">”</w:t>
      </w:r>
      <w:r>
        <w:t xml:space="preserve"> </w:t>
      </w:r>
      <w:r>
        <w:t xml:space="preserve">does not include checks written inside a route’s own code.</w:t>
      </w:r>
    </w:p>
    <w:bookmarkEnd w:id="754"/>
    <w:bookmarkEnd w:id="755"/>
    <w:bookmarkStart w:id="763"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Cs/>
          <w:b/>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56"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Cs/>
          <w:b/>
        </w:rPr>
        <w:t xml:space="preserve">The computer and the service</w:t>
      </w:r>
    </w:p>
    <w:p>
      <w:pPr>
        <w:numPr>
          <w:ilvl w:val="0"/>
          <w:numId w:val="1252"/>
        </w:numPr>
        <w:pStyle w:val="Compact"/>
      </w:pPr>
      <w:r>
        <w:t xml:space="preserve">☐ 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numPr>
          <w:ilvl w:val="0"/>
          <w:numId w:val="1252"/>
        </w:numPr>
        <w:pStyle w:val="Compact"/>
      </w:pPr>
      <w:r>
        <w:t xml:space="preserve">☐ The top bar shows the version you meant to install.</w:t>
      </w:r>
    </w:p>
    <w:p>
      <w:pPr>
        <w:numPr>
          <w:ilvl w:val="0"/>
          <w:numId w:val="1252"/>
        </w:numPr>
        <w:pStyle w:val="Compact"/>
      </w:pPr>
      <w:r>
        <w:t xml:space="preserve">☐ The console opens at</w:t>
      </w:r>
      <w:r>
        <w:t xml:space="preserve"> </w:t>
      </w:r>
      <w:r>
        <w:rPr>
          <w:rStyle w:val="VerbatimChar"/>
        </w:rPr>
        <w:t xml:space="preserve">http://127.0.0.1:8000/operator/</w:t>
      </w:r>
      <w:r>
        <w:t xml:space="preserve"> </w:t>
      </w:r>
      <w:r>
        <w:t xml:space="preserve">on the station computer.</w:t>
      </w:r>
    </w:p>
    <w:p>
      <w:pPr>
        <w:numPr>
          <w:ilvl w:val="0"/>
          <w:numId w:val="1252"/>
        </w:numPr>
        <w:pStyle w:val="Compact"/>
      </w:pPr>
      <w:r>
        <w:t xml:space="preserve">☐ 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numPr>
          <w:ilvl w:val="0"/>
          <w:numId w:val="1252"/>
        </w:numPr>
        <w:pStyle w:val="Compact"/>
      </w:pPr>
      <w:r>
        <w:t xml:space="preserve">☐ 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Cs/>
          <w:b/>
        </w:rPr>
        <w:t xml:space="preserve">Accounts and the recovery kit</w:t>
      </w:r>
    </w:p>
    <w:p>
      <w:pPr>
        <w:numPr>
          <w:ilvl w:val="0"/>
          <w:numId w:val="1253"/>
        </w:numPr>
        <w:pStyle w:val="Compact"/>
      </w:pPr>
      <w:r>
        <w:t xml:space="preserve">☐ First Setup is done: station name, time zone, first admin.</w:t>
      </w:r>
    </w:p>
    <w:p>
      <w:pPr>
        <w:numPr>
          <w:ilvl w:val="0"/>
          <w:numId w:val="1253"/>
        </w:numPr>
        <w:pStyle w:val="Compact"/>
      </w:pPr>
      <w:r>
        <w:t xml:space="preserve">☐ The recovery kit (admin username, password, the 8 one-time recovery codes) is saved or printed and stored where a second person can find it, and you pressed</w:t>
      </w:r>
      <w:r>
        <w:t xml:space="preserve"> </w:t>
      </w:r>
      <w:r>
        <w:rPr>
          <w:bCs/>
          <w:b/>
        </w:rPr>
        <w:t xml:space="preserve">I found the kit — it is stored safely</w:t>
      </w:r>
      <w:r>
        <w:t xml:space="preserve">. Until you do, the whole menu except Manual is locked.</w:t>
      </w:r>
    </w:p>
    <w:p>
      <w:pPr>
        <w:numPr>
          <w:ilvl w:val="0"/>
          <w:numId w:val="1253"/>
        </w:numPr>
        <w:pStyle w:val="Compact"/>
      </w:pPr>
      <w:r>
        <w:t xml:space="preserve">☐ 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Cs/>
          <w:b/>
        </w:rPr>
        <w:t xml:space="preserve">Configuration</w:t>
      </w:r>
    </w:p>
    <w:p>
      <w:pPr>
        <w:numPr>
          <w:ilvl w:val="0"/>
          <w:numId w:val="1254"/>
        </w:numPr>
        <w:pStyle w:val="Compact"/>
      </w:pPr>
      <w:r>
        <w:t xml:space="preserve">☐ Station Profile: station name, time zone, default channel, public web address and the three storage folders look right and have space.</w:t>
      </w:r>
    </w:p>
    <w:p>
      <w:pPr>
        <w:numPr>
          <w:ilvl w:val="0"/>
          <w:numId w:val="1254"/>
        </w:numPr>
        <w:pStyle w:val="Compact"/>
      </w:pPr>
      <w:r>
        <w:t xml:space="preserve">☐ Station Profile: decide the</w:t>
      </w:r>
      <w:r>
        <w:t xml:space="preserve"> </w:t>
      </w:r>
      <w:r>
        <w:rPr>
          <w:bCs/>
          <w:b/>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numPr>
          <w:ilvl w:val="0"/>
          <w:numId w:val="1254"/>
        </w:numPr>
        <w:pStyle w:val="Compact"/>
      </w:pPr>
      <w:r>
        <w:t xml:space="preserve">☐ AI Models: the caption, summary and translation models are the ones you intend. Remember that a local change takes effect the moment the choice changes.</w:t>
      </w:r>
    </w:p>
    <w:p>
      <w:pPr>
        <w:numPr>
          <w:ilvl w:val="0"/>
          <w:numId w:val="1254"/>
        </w:numPr>
        <w:pStyle w:val="Compact"/>
      </w:pPr>
      <w:r>
        <w:t xml:space="preserve">☐ First Setup:</w:t>
      </w:r>
      <w:r>
        <w:t xml:space="preserve"> </w:t>
      </w:r>
      <w:r>
        <w:rPr>
          <w:bCs/>
          <w:b/>
        </w:rPr>
        <w:t xml:space="preserve">Verify backup</w:t>
      </w:r>
      <w:r>
        <w:t xml:space="preserve"> </w:t>
      </w:r>
      <w:r>
        <w:t xml:space="preserve">succeeded for your backup folder; this only checks storage. On</w:t>
      </w:r>
      <w:r>
        <w:t xml:space="preserve"> </w:t>
      </w:r>
      <w:r>
        <w:rPr>
          <w:bCs/>
          <w:b/>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numPr>
          <w:ilvl w:val="0"/>
          <w:numId w:val="1254"/>
        </w:numPr>
        <w:pStyle w:val="Compact"/>
      </w:pPr>
      <w:r>
        <w:t xml:space="preserve">☐ Readiness: no required row is red; read every row in</w:t>
      </w:r>
      <w:r>
        <w:t xml:space="preserve"> </w:t>
      </w:r>
      <w:r>
        <w:t xml:space="preserve">“</w:t>
      </w:r>
      <w:r>
        <w:t xml:space="preserve">Required before broadcast</w:t>
      </w:r>
      <w:r>
        <w:t xml:space="preserve">”</w:t>
      </w:r>
      <w:r>
        <w:t xml:space="preserve"> </w:t>
      </w:r>
      <w:r>
        <w:t xml:space="preserve">(First admin, Recovery kit, Durable records storage, Backup, Camera or meeting source, Local recording, Resident portal, Station policy).</w:t>
      </w:r>
    </w:p>
    <w:p>
      <w:pPr>
        <w:numPr>
          <w:ilvl w:val="0"/>
          <w:numId w:val="1254"/>
        </w:numPr>
        <w:pStyle w:val="Compact"/>
      </w:pPr>
      <w:r>
        <w:t xml:space="preserve">☐ Readiness: press</w:t>
      </w:r>
      <w:r>
        <w:t xml:space="preserve"> </w:t>
      </w:r>
      <w:r>
        <w:rPr>
          <w:bCs/>
          <w:b/>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numPr>
          <w:ilvl w:val="0"/>
          <w:numId w:val="1254"/>
        </w:numPr>
        <w:pStyle w:val="Compact"/>
      </w:pPr>
      <w:r>
        <w:t xml:space="preserve">☐ Channels: every channel you plan to air has an outgoing-feed configuration, and you have pressed</w:t>
      </w:r>
      <w:r>
        <w:t xml:space="preserve"> </w:t>
      </w:r>
      <w:r>
        <w:rPr>
          <w:bCs/>
          <w:b/>
        </w:rPr>
        <w:t xml:space="preserve">Start</w:t>
      </w:r>
      <w:r>
        <w:t xml:space="preserve"> </w:t>
      </w:r>
      <w:r>
        <w:t xml:space="preserve">once and seen the state change to On air, then</w:t>
      </w:r>
      <w:r>
        <w:t xml:space="preserve"> </w:t>
      </w:r>
      <w:r>
        <w:rPr>
          <w:bCs/>
          <w:b/>
        </w:rPr>
        <w:t xml:space="preserve">Stop</w:t>
      </w:r>
      <w:r>
        <w:t xml:space="preserve"> </w:t>
      </w:r>
      <w:r>
        <w:t xml:space="preserve">and seen Stopped.</w:t>
      </w:r>
    </w:p>
    <w:p>
      <w:pPr>
        <w:numPr>
          <w:ilvl w:val="0"/>
          <w:numId w:val="1254"/>
        </w:numPr>
        <w:pStyle w:val="Compact"/>
      </w:pPr>
      <w:r>
        <w:t xml:space="preserve">☐ If you send a channel to a cable company: Cable Commissioning is complete, and you have read the warning that the test signal goes to the headend address.</w:t>
      </w:r>
    </w:p>
    <w:p>
      <w:pPr>
        <w:numPr>
          <w:ilvl w:val="0"/>
          <w:numId w:val="1254"/>
        </w:numPr>
        <w:pStyle w:val="Compact"/>
      </w:pPr>
      <w:r>
        <w:t xml:space="preserve">☐ Emergency Alerts: you know that CivicCast is not an emergency-alert device, and who adds alert sources (setup admin only, through the API).</w:t>
      </w:r>
    </w:p>
    <w:p>
      <w:pPr>
        <w:pStyle w:val="FirstParagraph"/>
      </w:pPr>
      <w:r>
        <w:rPr>
          <w:bCs/>
          <w:b/>
        </w:rPr>
        <w:t xml:space="preserve">Times</w:t>
      </w:r>
      <w:r>
        <w:t xml:space="preserve"> </w:t>
      </w:r>
      <w:r>
        <w:t xml:space="preserve">(station zone and UTC)</w:t>
      </w:r>
    </w:p>
    <w:p>
      <w:pPr>
        <w:numPr>
          <w:ilvl w:val="0"/>
          <w:numId w:val="1255"/>
        </w:numPr>
        <w:pStyle w:val="Compact"/>
      </w:pPr>
      <w:r>
        <w:t xml:space="preserve">☐ New recording entries, Schedule and Program Guide use the station time zone. Check the displayed local time and weekday; older weekly recording schedules can retain UTC timing.</w:t>
      </w:r>
    </w:p>
    <w:p>
      <w:pPr>
        <w:numPr>
          <w:ilvl w:val="0"/>
          <w:numId w:val="1255"/>
        </w:numPr>
        <w:pStyle w:val="Compact"/>
      </w:pPr>
      <w:r>
        <w:t xml:space="preserve">☐ Alerts: quiet hours are typed in UTC.</w:t>
      </w:r>
    </w:p>
    <w:p>
      <w:pPr>
        <w:numPr>
          <w:ilvl w:val="0"/>
          <w:numId w:val="1255"/>
        </w:numPr>
        <w:pStyle w:val="Compact"/>
      </w:pPr>
      <w:r>
        <w:t xml:space="preserve">☐ EPG Export: dates and times in the file are UTC.</w:t>
      </w:r>
    </w:p>
    <w:p>
      <w:pPr>
        <w:numPr>
          <w:ilvl w:val="0"/>
          <w:numId w:val="1255"/>
        </w:numPr>
        <w:pStyle w:val="Compact"/>
      </w:pPr>
      <w:r>
        <w:t xml:space="preserve">☐ Auto-schedule dayparts use the station time zone from Station Profile.</w:t>
      </w:r>
    </w:p>
    <w:p>
      <w:pPr>
        <w:pStyle w:val="FirstParagraph"/>
      </w:pPr>
      <w:r>
        <w:rPr>
          <w:bCs/>
          <w:b/>
        </w:rPr>
        <w:t xml:space="preserve">Public side</w:t>
      </w:r>
    </w:p>
    <w:p>
      <w:pPr>
        <w:numPr>
          <w:ilvl w:val="0"/>
          <w:numId w:val="1256"/>
        </w:numPr>
        <w:pStyle w:val="Compact"/>
      </w:pPr>
      <w:r>
        <w:t xml:space="preserve">☐ The resident portal shows your station’s channels, schedule and recordings.</w:t>
      </w:r>
    </w:p>
    <w:p>
      <w:pPr>
        <w:numPr>
          <w:ilvl w:val="0"/>
          <w:numId w:val="1256"/>
        </w:numPr>
        <w:pStyle w:val="Compact"/>
      </w:pPr>
      <w:r>
        <w:t xml:space="preserve">☐ Subscribe (email and RSS) and Submit a program forms work the way you intend, or you have decided not to promote them.</w:t>
      </w:r>
    </w:p>
    <w:p>
      <w:pPr>
        <w:numPr>
          <w:ilvl w:val="0"/>
          <w:numId w:val="1256"/>
        </w:numPr>
        <w:pStyle w:val="Compact"/>
      </w:pPr>
      <w:r>
        <w:t xml:space="preserve">☐ Paywall, Federation and Remote Contribution stay off unless you have set them up; each is off by default.</w:t>
      </w:r>
    </w:p>
    <w:bookmarkEnd w:id="756"/>
    <w:bookmarkStart w:id="757" w:name="g.2-meeting-night-checklist"/>
    <w:p>
      <w:pPr>
        <w:pStyle w:val="Heading3"/>
      </w:pPr>
      <w:r>
        <w:t xml:space="preserve">G.2 Meeting-night checklist</w:t>
      </w:r>
    </w:p>
    <w:p>
      <w:pPr>
        <w:pStyle w:val="FirstParagraph"/>
      </w:pPr>
      <w:r>
        <w:rPr>
          <w:bCs/>
          <w:b/>
        </w:rPr>
        <w:t xml:space="preserve">Hours before</w:t>
      </w:r>
    </w:p>
    <w:p>
      <w:pPr>
        <w:numPr>
          <w:ilvl w:val="0"/>
          <w:numId w:val="1257"/>
        </w:numPr>
        <w:pStyle w:val="Compact"/>
      </w:pPr>
      <w:r>
        <w:t xml:space="preserve">☐ Readiness: the banner and top card are green or yellow with a reason you understand. Press</w:t>
      </w:r>
      <w:r>
        <w:t xml:space="preserve"> </w:t>
      </w:r>
      <w:r>
        <w:rPr>
          <w:bCs/>
          <w:b/>
        </w:rPr>
        <w:t xml:space="preserve">Check broadcast readiness</w:t>
      </w:r>
      <w:r>
        <w:t xml:space="preserve"> </w:t>
      </w:r>
      <w:r>
        <w:t xml:space="preserve">(needs the Meeting operator role).</w:t>
      </w:r>
    </w:p>
    <w:p>
      <w:pPr>
        <w:numPr>
          <w:ilvl w:val="0"/>
          <w:numId w:val="1257"/>
        </w:numPr>
        <w:pStyle w:val="Compact"/>
      </w:pPr>
      <w:r>
        <w:t xml:space="preserve">☐ Missing Media: no meeting on this week’s schedule is missing its video.</w:t>
      </w:r>
    </w:p>
    <w:p>
      <w:pPr>
        <w:numPr>
          <w:ilvl w:val="0"/>
          <w:numId w:val="1257"/>
        </w:numPr>
        <w:pStyle w:val="Compact"/>
      </w:pPr>
      <w:r>
        <w:t xml:space="preserve">☐ Schedule or Program Guide: tonight’s programs and the recording schedule are present. Check the station-local time and the older weekly-recording UTC exception above.</w:t>
      </w:r>
    </w:p>
    <w:p>
      <w:pPr>
        <w:numPr>
          <w:ilvl w:val="0"/>
          <w:numId w:val="1257"/>
        </w:numPr>
        <w:pStyle w:val="Compact"/>
      </w:pPr>
      <w:r>
        <w:t xml:space="preserve">☐ Channels: the commit list shows tonight’s programs; press</w:t>
      </w:r>
      <w:r>
        <w:t xml:space="preserve"> </w:t>
      </w:r>
      <w:r>
        <w:rPr>
          <w:bCs/>
          <w:b/>
        </w:rPr>
        <w:t xml:space="preserve">Approve &amp; put on air</w:t>
      </w:r>
      <w:r>
        <w:t xml:space="preserve"> </w:t>
      </w:r>
      <w:r>
        <w:t xml:space="preserve">for those that need it. The program airs at its scheduled time, not at the click.</w:t>
      </w:r>
    </w:p>
    <w:p>
      <w:pPr>
        <w:numPr>
          <w:ilvl w:val="0"/>
          <w:numId w:val="1257"/>
        </w:numPr>
        <w:pStyle w:val="Compact"/>
      </w:pPr>
      <w:r>
        <w:t xml:space="preserve">☐ Channels:</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Cs/>
          <w:b/>
        </w:rPr>
        <w:t xml:space="preserve">Keep this channel on air</w:t>
      </w:r>
      <w:r>
        <w:t xml:space="preserve">.</w:t>
      </w:r>
    </w:p>
    <w:p>
      <w:pPr>
        <w:numPr>
          <w:ilvl w:val="0"/>
          <w:numId w:val="1257"/>
        </w:numPr>
        <w:pStyle w:val="Compact"/>
      </w:pPr>
      <w:r>
        <w:t xml:space="preserve">☐ Control Room (if used): start in Test mode. An On-Air session lasts 30 minutes, then must be reopened.</w:t>
      </w:r>
    </w:p>
    <w:p>
      <w:pPr>
        <w:numPr>
          <w:ilvl w:val="0"/>
          <w:numId w:val="1257"/>
        </w:numPr>
        <w:pStyle w:val="Compact"/>
      </w:pPr>
      <w:r>
        <w:t xml:space="preserve">☐ Remote Contribution (if used): open the room, send single-use guest links (they expire after 4 hours).</w:t>
      </w:r>
    </w:p>
    <w:p>
      <w:pPr>
        <w:numPr>
          <w:ilvl w:val="0"/>
          <w:numId w:val="1257"/>
        </w:numPr>
        <w:pStyle w:val="Compact"/>
      </w:pPr>
      <w:r>
        <w:t xml:space="preserve">☐ Captions: check the Captions row on the channel card (On, or Off because of the station profile).</w:t>
      </w:r>
    </w:p>
    <w:p>
      <w:pPr>
        <w:pStyle w:val="FirstParagraph"/>
      </w:pPr>
      <w:r>
        <w:rPr>
          <w:bCs/>
          <w:b/>
        </w:rPr>
        <w:t xml:space="preserve">The Live room (if you use it)</w:t>
      </w:r>
    </w:p>
    <w:p>
      <w:pPr>
        <w:numPr>
          <w:ilvl w:val="0"/>
          <w:numId w:val="1258"/>
        </w:numPr>
        <w:pStyle w:val="Compact"/>
      </w:pPr>
      <w:r>
        <w:t xml:space="preserve">☐ Choose the broadcast channel and the meeting source. Press</w:t>
      </w:r>
      <w:r>
        <w:t xml:space="preserve"> </w:t>
      </w:r>
      <w:r>
        <w:rPr>
          <w:bCs/>
          <w:b/>
        </w:rPr>
        <w:t xml:space="preserve">Check source</w:t>
      </w:r>
      <w:r>
        <w:t xml:space="preserve"> </w:t>
      </w:r>
      <w:r>
        <w:t xml:space="preserve">until it says Delivering. A result goes stale after about 30 seconds.</w:t>
      </w:r>
    </w:p>
    <w:p>
      <w:pPr>
        <w:numPr>
          <w:ilvl w:val="0"/>
          <w:numId w:val="1258"/>
        </w:numPr>
        <w:pStyle w:val="Compact"/>
      </w:pPr>
      <w:r>
        <w:t xml:space="preserve">☐</w:t>
      </w:r>
      <w:r>
        <w:t xml:space="preserve"> </w:t>
      </w:r>
      <w:r>
        <w:rPr>
          <w:bCs/>
          <w:b/>
        </w:rPr>
        <w:t xml:space="preserve">Create live session</w:t>
      </w:r>
      <w:r>
        <w:t xml:space="preserve">,</w:t>
      </w:r>
      <w:r>
        <w:t xml:space="preserve"> </w:t>
      </w:r>
      <w:r>
        <w:rPr>
          <w:bCs/>
          <w:b/>
        </w:rPr>
        <w:t xml:space="preserve">Start pre-flight</w:t>
      </w:r>
      <w:r>
        <w:t xml:space="preserve">, tick the confirmation box in Session controls,</w:t>
      </w:r>
      <w:r>
        <w:t xml:space="preserve"> </w:t>
      </w:r>
      <w:r>
        <w:rPr>
          <w:bCs/>
          <w:b/>
        </w:rPr>
        <w:t xml:space="preserve">Run pre-flight</w:t>
      </w:r>
      <w:r>
        <w:t xml:space="preserve">, fix any red row,</w:t>
      </w:r>
      <w:r>
        <w:t xml:space="preserve"> </w:t>
      </w:r>
      <w:r>
        <w:rPr>
          <w:bCs/>
          <w:b/>
        </w:rPr>
        <w:t xml:space="preserve">Start Live Stream</w:t>
      </w:r>
      <w:r>
        <w:t xml:space="preserve">.</w:t>
      </w:r>
    </w:p>
    <w:p>
      <w:pPr>
        <w:numPr>
          <w:ilvl w:val="0"/>
          <w:numId w:val="1258"/>
        </w:numPr>
        <w:pStyle w:val="Compact"/>
      </w:pPr>
      <w:r>
        <w:t xml:space="preserve">☐ Network reachable needs internet access (it tests 1.1.1.1 and 8.8.8.8). Recording storage needs 50 GiB free.</w:t>
      </w:r>
    </w:p>
    <w:p>
      <w:pPr>
        <w:numPr>
          <w:ilvl w:val="0"/>
          <w:numId w:val="1258"/>
        </w:numPr>
        <w:pStyle w:val="Compact"/>
      </w:pPr>
      <w:r>
        <w:t xml:space="preserve">☐</w:t>
      </w:r>
      <w:r>
        <w:t xml:space="preserve"> </w:t>
      </w:r>
      <w:r>
        <w:rPr>
          <w:bCs/>
          <w:b/>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Cs/>
          <w:b/>
        </w:rPr>
        <w:t xml:space="preserve">During</w:t>
      </w:r>
    </w:p>
    <w:p>
      <w:pPr>
        <w:numPr>
          <w:ilvl w:val="0"/>
          <w:numId w:val="1259"/>
        </w:numPr>
        <w:pStyle w:val="Compact"/>
      </w:pPr>
      <w:r>
        <w:t xml:space="preserve">☐ Watch the on-air banner on Readiness; it refreshes every 5 seconds. Other panels do not refresh by themselves.</w:t>
      </w:r>
    </w:p>
    <w:p>
      <w:pPr>
        <w:numPr>
          <w:ilvl w:val="0"/>
          <w:numId w:val="1259"/>
        </w:numPr>
        <w:pStyle w:val="Compact"/>
      </w:pPr>
      <w:r>
        <w:t xml:space="preserve">☐ A Stop or Restart can take up to about 30 seconds to show. Do not press it again.</w:t>
      </w:r>
    </w:p>
    <w:p>
      <w:pPr>
        <w:numPr>
          <w:ilvl w:val="0"/>
          <w:numId w:val="1259"/>
        </w:numPr>
        <w:pStyle w:val="Compact"/>
      </w:pPr>
      <w:r>
        <w:t xml:space="preserve">☐ If the channel shows slate or</w:t>
      </w:r>
      <w:r>
        <w:t xml:space="preserve"> </w:t>
      </w:r>
      <w:r>
        <w:t xml:space="preserve">“</w:t>
      </w:r>
      <w:r>
        <w:t xml:space="preserve">Needs attention</w:t>
      </w:r>
      <w:r>
        <w:t xml:space="preserve">”</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Cs/>
          <w:b/>
        </w:rPr>
        <w:t xml:space="preserve">After</w:t>
      </w:r>
    </w:p>
    <w:p>
      <w:pPr>
        <w:numPr>
          <w:ilvl w:val="0"/>
          <w:numId w:val="1260"/>
        </w:numPr>
        <w:pStyle w:val="Compact"/>
      </w:pPr>
      <w:r>
        <w:t xml:space="preserve">☐</w:t>
      </w:r>
      <w:r>
        <w:t xml:space="preserve"> </w:t>
      </w:r>
      <w:r>
        <w:rPr>
          <w:bCs/>
          <w:b/>
        </w:rPr>
        <w:t xml:space="preserve">End Live Stream</w:t>
      </w:r>
      <w:r>
        <w:t xml:space="preserve"> </w:t>
      </w:r>
      <w:r>
        <w:t xml:space="preserve">(if you used it) and wait for</w:t>
      </w:r>
      <w:r>
        <w:t xml:space="preserve"> </w:t>
      </w:r>
      <w:r>
        <w:t xml:space="preserve">“</w:t>
      </w:r>
      <w:r>
        <w:t xml:space="preserve">Recording saved as asset …</w:t>
      </w:r>
      <w:r>
        <w:t xml:space="preserve">”</w:t>
      </w:r>
      <w:r>
        <w:t xml:space="preserve">. Confirm on Channels that the feed is in the state you want.</w:t>
      </w:r>
    </w:p>
    <w:p>
      <w:pPr>
        <w:numPr>
          <w:ilvl w:val="0"/>
          <w:numId w:val="1260"/>
        </w:numPr>
        <w:pStyle w:val="Compact"/>
      </w:pPr>
      <w:r>
        <w:t xml:space="preserve">☐ Assets: find the recording,</w:t>
      </w:r>
      <w:r>
        <w:t xml:space="preserve"> </w:t>
      </w:r>
      <w:r>
        <w:rPr>
          <w:bCs/>
          <w:b/>
        </w:rPr>
        <w:t xml:space="preserve">Package for playback</w:t>
      </w:r>
      <w:r>
        <w:t xml:space="preserve">, check the title and details.</w:t>
      </w:r>
    </w:p>
    <w:p>
      <w:pPr>
        <w:numPr>
          <w:ilvl w:val="0"/>
          <w:numId w:val="1260"/>
        </w:numPr>
        <w:pStyle w:val="Compact"/>
      </w:pPr>
      <w:r>
        <w:t xml:space="preserve">☐ Review queue: approve, edit or reject every caption line; nothing is attached to the video until all are decided.</w:t>
      </w:r>
    </w:p>
    <w:p>
      <w:pPr>
        <w:numPr>
          <w:ilvl w:val="0"/>
          <w:numId w:val="1260"/>
        </w:numPr>
        <w:pStyle w:val="Compact"/>
      </w:pPr>
      <w:r>
        <w:t xml:space="preserve">☐ Summary review: approve the summary if you use one; export the signed record.</w:t>
      </w:r>
    </w:p>
    <w:p>
      <w:pPr>
        <w:numPr>
          <w:ilvl w:val="0"/>
          <w:numId w:val="1260"/>
        </w:numPr>
        <w:pStyle w:val="Compact"/>
      </w:pPr>
      <w:r>
        <w:t xml:space="preserve">☐ Publish: choose the surfaces and approve. Read the status pill afterward (</w:t>
      </w:r>
      <w:hyperlink w:anchor="app-status">
        <w:r>
          <w:rPr>
            <w:rStyle w:val="Hyperlink"/>
          </w:rPr>
          <w:t xml:space="preserve">Appendix E</w:t>
        </w:r>
      </w:hyperlink>
      <w:r>
        <w:t xml:space="preserve">).</w:t>
      </w:r>
    </w:p>
    <w:bookmarkEnd w:id="757"/>
    <w:bookmarkStart w:id="758" w:name="g.3-daily-checklist"/>
    <w:p>
      <w:pPr>
        <w:pStyle w:val="Heading3"/>
      </w:pPr>
      <w:r>
        <w:t xml:space="preserve">G.3 Daily checklist</w:t>
      </w:r>
    </w:p>
    <w:p>
      <w:pPr>
        <w:numPr>
          <w:ilvl w:val="0"/>
          <w:numId w:val="1261"/>
        </w:numPr>
        <w:pStyle w:val="Compact"/>
      </w:pPr>
      <w:r>
        <w:t xml:space="preserve">☐ Readiness: top card, banner and required rows. Read</w:t>
      </w:r>
      <w:r>
        <w:t xml:space="preserve"> </w:t>
      </w:r>
      <w:r>
        <w:t xml:space="preserve">“</w:t>
      </w:r>
      <w:r>
        <w:t xml:space="preserve">Latest self-check</w:t>
      </w:r>
      <w:r>
        <w:t xml:space="preserve">”</w:t>
      </w:r>
      <w:r>
        <w:t xml:space="preserve"> </w:t>
      </w:r>
      <w:r>
        <w:t xml:space="preserve">(the daily self-check runs overnight).</w:t>
      </w:r>
    </w:p>
    <w:p>
      <w:pPr>
        <w:numPr>
          <w:ilvl w:val="0"/>
          <w:numId w:val="1261"/>
        </w:numPr>
        <w:pStyle w:val="Compact"/>
      </w:pPr>
      <w:r>
        <w:t xml:space="preserve">☐ Alerts: anything active?</w:t>
      </w:r>
    </w:p>
    <w:p>
      <w:pPr>
        <w:numPr>
          <w:ilvl w:val="0"/>
          <w:numId w:val="1261"/>
        </w:numPr>
        <w:pStyle w:val="Compact"/>
      </w:pPr>
      <w:r>
        <w:t xml:space="preserve">☐ Missing Media: empty?</w:t>
      </w:r>
    </w:p>
    <w:p>
      <w:pPr>
        <w:numPr>
          <w:ilvl w:val="0"/>
          <w:numId w:val="1261"/>
        </w:numPr>
        <w:pStyle w:val="Compact"/>
      </w:pPr>
      <w:r>
        <w:t xml:space="preserve">☐ Machine health on Readiness: Media space and Backup space free, Database Reachable, Service Running.</w:t>
      </w:r>
    </w:p>
    <w:p>
      <w:pPr>
        <w:numPr>
          <w:ilvl w:val="0"/>
          <w:numId w:val="1261"/>
        </w:numPr>
        <w:pStyle w:val="Compact"/>
      </w:pPr>
      <w:r>
        <w:t xml:space="preserve">☐ Review queue: lines waiting.</w:t>
      </w:r>
    </w:p>
    <w:p>
      <w:pPr>
        <w:numPr>
          <w:ilvl w:val="0"/>
          <w:numId w:val="1261"/>
        </w:numPr>
        <w:pStyle w:val="Compact"/>
      </w:pPr>
      <w:r>
        <w:t xml:space="preserve">☐ Contributors: new submissions waiting.</w:t>
      </w:r>
    </w:p>
    <w:p>
      <w:pPr>
        <w:numPr>
          <w:ilvl w:val="0"/>
          <w:numId w:val="1261"/>
        </w:numPr>
        <w:pStyle w:val="Compact"/>
      </w:pPr>
      <w:r>
        <w:t xml:space="preserve">☐ Each channel’s feed state is what you expect.</w:t>
      </w:r>
    </w:p>
    <w:bookmarkEnd w:id="758"/>
    <w:bookmarkStart w:id="759" w:name="g.4-weekly-checklist"/>
    <w:p>
      <w:pPr>
        <w:pStyle w:val="Heading3"/>
      </w:pPr>
      <w:r>
        <w:t xml:space="preserve">G.4 Weekly checklist</w:t>
      </w:r>
    </w:p>
    <w:p>
      <w:pPr>
        <w:numPr>
          <w:ilvl w:val="0"/>
          <w:numId w:val="1262"/>
        </w:numPr>
        <w:pStyle w:val="Compact"/>
      </w:pPr>
      <w:r>
        <w:t xml:space="preserve">☐ Run the weekly self-check (</w:t>
      </w:r>
      <w:r>
        <w:rPr>
          <w:bCs/>
          <w:b/>
        </w:rPr>
        <w:t xml:space="preserve">Run weekly self-check now</w:t>
      </w:r>
      <w:r>
        <w:t xml:space="preserve">) and read its result.</w:t>
      </w:r>
    </w:p>
    <w:p>
      <w:pPr>
        <w:numPr>
          <w:ilvl w:val="0"/>
          <w:numId w:val="1262"/>
        </w:numPr>
        <w:pStyle w:val="Compact"/>
      </w:pPr>
      <w:r>
        <w:t xml:space="preserve">☐ Look at free space and at the conform cache folder</w:t>
      </w:r>
      <w:r>
        <w:t xml:space="preserve"> </w:t>
      </w:r>
      <w:r>
        <w:rPr>
          <w:rStyle w:val="VerbatimChar"/>
        </w:rPr>
        <w:t xml:space="preserve">C:\ProgramData\CivicCast\data\egress\conform-cache</w:t>
      </w:r>
      <w:r>
        <w:t xml:space="preserve"> </w:t>
      </w:r>
      <w:r>
        <w:t xml:space="preserve">against its limit.</w:t>
      </w:r>
    </w:p>
    <w:p>
      <w:pPr>
        <w:numPr>
          <w:ilvl w:val="0"/>
          <w:numId w:val="1262"/>
        </w:numPr>
        <w:pStyle w:val="Compact"/>
      </w:pPr>
      <w:r>
        <w:t xml:space="preserve">☐ Open</w:t>
      </w:r>
      <w:r>
        <w:t xml:space="preserve"> </w:t>
      </w:r>
      <w:r>
        <w:rPr>
          <w:rStyle w:val="VerbatimChar"/>
        </w:rPr>
        <w:t xml:space="preserve">C:\ProgramData\CivicCast\logs\supervisor.log</w:t>
      </w:r>
      <w:r>
        <w:t xml:space="preserve"> </w:t>
      </w:r>
      <w:r>
        <w:t xml:space="preserve">and scan for repeated restarts of a child program.</w:t>
      </w:r>
    </w:p>
    <w:p>
      <w:pPr>
        <w:numPr>
          <w:ilvl w:val="0"/>
          <w:numId w:val="1262"/>
        </w:numPr>
        <w:pStyle w:val="Compact"/>
      </w:pPr>
      <w:r>
        <w:t xml:space="preserve">☐ Check</w:t>
      </w:r>
      <w:r>
        <w:t xml:space="preserve"> </w:t>
      </w:r>
      <w:r>
        <w:rPr>
          <w:bCs/>
          <w:b/>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numPr>
          <w:ilvl w:val="0"/>
          <w:numId w:val="1262"/>
        </w:numPr>
        <w:pStyle w:val="Compact"/>
      </w:pPr>
      <w:r>
        <w:t xml:space="preserve">☐ Analytics: audience counts and any gaps.</w:t>
      </w:r>
    </w:p>
    <w:p>
      <w:pPr>
        <w:numPr>
          <w:ilvl w:val="0"/>
          <w:numId w:val="1262"/>
        </w:numPr>
        <w:pStyle w:val="Compact"/>
      </w:pPr>
      <w:r>
        <w:t xml:space="preserve">☐ Retention: Media Lifecycle Settings still match your retention rules and watch folders are working.</w:t>
      </w:r>
    </w:p>
    <w:p>
      <w:pPr>
        <w:numPr>
          <w:ilvl w:val="0"/>
          <w:numId w:val="1262"/>
        </w:numPr>
        <w:pStyle w:val="Compact"/>
      </w:pPr>
      <w:r>
        <w:t xml:space="preserve">☐ 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59"/>
    <w:bookmarkStart w:id="760" w:name="g.5-monthly-checklist"/>
    <w:p>
      <w:pPr>
        <w:pStyle w:val="Heading3"/>
      </w:pPr>
      <w:r>
        <w:t xml:space="preserve">G.5 Monthly checklist</w:t>
      </w:r>
    </w:p>
    <w:p>
      <w:pPr>
        <w:numPr>
          <w:ilvl w:val="0"/>
          <w:numId w:val="1263"/>
        </w:numPr>
        <w:pStyle w:val="Compact"/>
      </w:pPr>
      <w:r>
        <w:t xml:space="preserve">☐ Run the real database restore drill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at a quiet hour.</w:t>
      </w:r>
    </w:p>
    <w:p>
      <w:pPr>
        <w:numPr>
          <w:ilvl w:val="0"/>
          <w:numId w:val="1263"/>
        </w:numPr>
        <w:pStyle w:val="Compact"/>
      </w:pPr>
      <w:r>
        <w:t xml:space="preserve">☐ Restore one file from your own media backup to a different folder and play it.</w:t>
      </w:r>
    </w:p>
    <w:p>
      <w:pPr>
        <w:numPr>
          <w:ilvl w:val="0"/>
          <w:numId w:val="1263"/>
        </w:numPr>
        <w:pStyle w:val="Compact"/>
      </w:pPr>
      <w:r>
        <w:t xml:space="preserve">☐ Rotate staff tokens used by scripts (</w:t>
      </w:r>
      <w:r>
        <w:rPr>
          <w:rStyle w:val="VerbatimChar"/>
        </w:rPr>
        <w:t xml:space="preserve">civiccast token rotate</w:t>
      </w:r>
      <w:r>
        <w:t xml:space="preserve">).</w:t>
      </w:r>
    </w:p>
    <w:p>
      <w:pPr>
        <w:numPr>
          <w:ilvl w:val="0"/>
          <w:numId w:val="1263"/>
        </w:numPr>
        <w:pStyle w:val="Compact"/>
      </w:pPr>
      <w:r>
        <w:t xml:space="preserve">☐ Look at the CivicCast release page for a newer release and read its notes before you decide (</w:t>
      </w:r>
      <w:hyperlink w:anchor="app-history">
        <w:r>
          <w:rPr>
            <w:rStyle w:val="Hyperlink"/>
          </w:rPr>
          <w:t xml:space="preserve">Appendix K</w:t>
        </w:r>
      </w:hyperlink>
      <w:r>
        <w:t xml:space="preserve">).</w:t>
      </w:r>
    </w:p>
    <w:p>
      <w:pPr>
        <w:numPr>
          <w:ilvl w:val="0"/>
          <w:numId w:val="1263"/>
        </w:numPr>
        <w:pStyle w:val="Compact"/>
      </w:pPr>
      <w:r>
        <w:t xml:space="preserve">☐ Recovery kit: confirm it is still where you stored it. It holds 8 one-time recovery codes and each recovery uses one.</w:t>
      </w:r>
    </w:p>
    <w:p>
      <w:pPr>
        <w:numPr>
          <w:ilvl w:val="0"/>
          <w:numId w:val="1263"/>
        </w:numPr>
        <w:pStyle w:val="Compact"/>
      </w:pPr>
      <w:r>
        <w:t xml:space="preserve">☐ Check certificates on Readiness (</w:t>
      </w:r>
      <w:r>
        <w:t xml:space="preserve">“</w:t>
      </w:r>
      <w:r>
        <w:t xml:space="preserve">Internal service certificates</w:t>
      </w:r>
      <w:r>
        <w:t xml:space="preserve">”</w:t>
      </w:r>
      <w:r>
        <w:t xml:space="preserve"> </w:t>
      </w:r>
      <w:r>
        <w:t xml:space="preserve">in the advanced list).</w:t>
      </w:r>
    </w:p>
    <w:p>
      <w:pPr>
        <w:numPr>
          <w:ilvl w:val="0"/>
          <w:numId w:val="1263"/>
        </w:numPr>
        <w:pStyle w:val="Compact"/>
      </w:pPr>
      <w:r>
        <w:t xml:space="preserve">☐ If Federation is on: review followers and the delivery retry queue.</w:t>
      </w:r>
    </w:p>
    <w:p>
      <w:pPr>
        <w:numPr>
          <w:ilvl w:val="0"/>
          <w:numId w:val="1263"/>
        </w:numPr>
        <w:pStyle w:val="Compact"/>
      </w:pPr>
      <w:r>
        <w:t xml:space="preserve">☐ Review Windows updates and reboot at a quiet hour; confirm the service comes back by itself and the channels return.</w:t>
      </w:r>
    </w:p>
    <w:bookmarkEnd w:id="760"/>
    <w:bookmarkStart w:id="761" w:name="g.6-before-upgrade-checklist"/>
    <w:p>
      <w:pPr>
        <w:pStyle w:val="Heading3"/>
      </w:pPr>
      <w:r>
        <w:t xml:space="preserve">G.6 Before-upgrade checklist</w:t>
      </w:r>
    </w:p>
    <w:p>
      <w:pPr>
        <w:pStyle w:val="BlockText"/>
      </w:pPr>
      <w:r>
        <w:rPr>
          <w:bCs/>
          <w:b/>
        </w:rPr>
        <w:t xml:space="preserve">Warning:</w:t>
      </w:r>
      <w:r>
        <w:t xml:space="preserve"> </w:t>
      </w:r>
      <w:r>
        <w:t xml:space="preserve">Read the verification record matching the package you plan to install. Before upgrading an on-air station, keep a separate backup and its recovery information.</w:t>
      </w:r>
    </w:p>
    <w:p>
      <w:pPr>
        <w:numPr>
          <w:ilvl w:val="0"/>
          <w:numId w:val="1264"/>
        </w:numPr>
        <w:pStyle w:val="Compact"/>
      </w:pPr>
      <w:r>
        <w:t xml:space="preserve">☐ Read the release notes and the verification record for the version you are installing. Note what was and was not proven.</w:t>
      </w:r>
    </w:p>
    <w:p>
      <w:pPr>
        <w:numPr>
          <w:ilvl w:val="0"/>
          <w:numId w:val="1264"/>
        </w:numPr>
        <w:pStyle w:val="Compact"/>
      </w:pPr>
      <w:r>
        <w:t xml:space="preserve">☐ Choose a time when no meeting is scheduled and no channel is needed.</w:t>
      </w:r>
    </w:p>
    <w:p>
      <w:pPr>
        <w:numPr>
          <w:ilvl w:val="0"/>
          <w:numId w:val="1264"/>
        </w:numPr>
        <w:pStyle w:val="Compact"/>
      </w:pPr>
      <w:r>
        <w:t xml:space="preserve">☐ 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numPr>
          <w:ilvl w:val="0"/>
          <w:numId w:val="1264"/>
        </w:numPr>
        <w:pStyle w:val="Compact"/>
      </w:pPr>
      <w:r>
        <w:t xml:space="preserve">☐ 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numPr>
          <w:ilvl w:val="0"/>
          <w:numId w:val="1264"/>
        </w:numPr>
        <w:pStyle w:val="Compact"/>
      </w:pPr>
      <w:r>
        <w:t xml:space="preserve">☐ Readiness, Update and rollback panel: save the path to the installer you would roll back to (the field is labelled</w:t>
      </w:r>
      <w:r>
        <w:t xml:space="preserve"> </w:t>
      </w:r>
      <w:r>
        <w:rPr>
          <w:bCs/>
          <w:b/>
        </w:rPr>
        <w:t xml:space="preserve">Rollback artifact path</w:t>
      </w:r>
      <w:r>
        <w:t xml:space="preserve">; its own example is an older installer) with</w:t>
      </w:r>
      <w:r>
        <w:t xml:space="preserve"> </w:t>
      </w:r>
      <w:r>
        <w:rPr>
          <w:bCs/>
          <w:b/>
        </w:rPr>
        <w:t xml:space="preserve">Save rollback artifact</w:t>
      </w:r>
      <w:r>
        <w:t xml:space="preserve">, then run</w:t>
      </w:r>
      <w:r>
        <w:t xml:space="preserve"> </w:t>
      </w:r>
      <w:r>
        <w:rPr>
          <w:bCs/>
          <w:b/>
        </w:rPr>
        <w:t xml:space="preserve">Run rollback rehearsal</w:t>
      </w:r>
      <w:r>
        <w:t xml:space="preserve">, then</w:t>
      </w:r>
      <w:r>
        <w:t xml:space="preserve"> </w:t>
      </w:r>
      <w:r>
        <w:rPr>
          <w:bCs/>
          <w:b/>
        </w:rPr>
        <w:t xml:space="preserve">Run update preflight</w:t>
      </w:r>
      <w:r>
        <w:t xml:space="preserve">.</w:t>
      </w:r>
    </w:p>
    <w:p>
      <w:pPr>
        <w:numPr>
          <w:ilvl w:val="0"/>
          <w:numId w:val="1264"/>
        </w:numPr>
        <w:pStyle w:val="Compact"/>
      </w:pPr>
      <w:r>
        <w:t xml:space="preserve">☐ On Readiness,</w:t>
      </w:r>
      <w:r>
        <w:t xml:space="preserve"> </w:t>
      </w:r>
      <w:r>
        <w:rPr>
          <w:bCs/>
          <w:b/>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numPr>
          <w:ilvl w:val="0"/>
          <w:numId w:val="1264"/>
        </w:numPr>
        <w:pStyle w:val="Compact"/>
      </w:pPr>
      <w:r>
        <w:t xml:space="preserve">☐ Note the free disk space.</w:t>
      </w:r>
    </w:p>
    <w:p>
      <w:pPr>
        <w:numPr>
          <w:ilvl w:val="0"/>
          <w:numId w:val="1264"/>
        </w:numPr>
        <w:pStyle w:val="Compact"/>
      </w:pPr>
      <w:r>
        <w:t xml:space="preserve">☐ 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numPr>
          <w:ilvl w:val="0"/>
          <w:numId w:val="1264"/>
        </w:numPr>
        <w:pStyle w:val="Compact"/>
      </w:pPr>
      <w:r>
        <w:t xml:space="preserve">☐ 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numPr>
          <w:ilvl w:val="0"/>
          <w:numId w:val="1264"/>
        </w:numPr>
        <w:pStyle w:val="Compact"/>
      </w:pPr>
      <w:r>
        <w:t xml:space="preserve">☐ After: Readiness is green, the version in the top bar changed,</w:t>
      </w:r>
      <w:r>
        <w:t xml:space="preserve"> </w:t>
      </w:r>
      <w:r>
        <w:rPr>
          <w:bCs/>
          <w:b/>
        </w:rPr>
        <w:t xml:space="preserve">Run post-update proof</w:t>
      </w:r>
      <w:r>
        <w:t xml:space="preserve">, then run the go-live items that touch channels and captions.</w:t>
      </w:r>
    </w:p>
    <w:bookmarkEnd w:id="761"/>
    <w:bookmarkStart w:id="762" w:name="g-drill"/>
    <w:p>
      <w:pPr>
        <w:pStyle w:val="Heading3"/>
      </w:pPr>
      <w:r>
        <w:t xml:space="preserve">G.7 Station backups and disaster-recovery drill</w:t>
      </w:r>
    </w:p>
    <w:p>
      <w:pPr>
        <w:pStyle w:val="FirstParagraph"/>
      </w:pPr>
      <w:r>
        <w:t xml:space="preserve">Use</w:t>
      </w:r>
      <w:r>
        <w:t xml:space="preserve"> </w:t>
      </w:r>
      <w:r>
        <w:rPr>
          <w:bCs/>
          <w:b/>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numPr>
          <w:ilvl w:val="0"/>
          <w:numId w:val="1265"/>
        </w:numPr>
        <w:pStyle w:val="Compact"/>
      </w:pPr>
      <w:r>
        <w:t xml:space="preserve">Its drill backs up the real database, restores it into a completely fresh database, and checks row counts, content checksums and that the program’s own stores can read the restored data.</w:t>
      </w:r>
    </w:p>
    <w:p>
      <w:pPr>
        <w:numPr>
          <w:ilvl w:val="0"/>
          <w:numId w:val="1265"/>
        </w:numPr>
        <w:pStyle w:val="Compact"/>
      </w:pPr>
      <w:r>
        <w:t xml:space="preserve">The drill does not replicate your media: it records a list of files and a hash of a bounded sample. Include the required media roots in station archives or maintain a separate file backup.</w:t>
      </w:r>
    </w:p>
    <w:p>
      <w:pPr>
        <w:numPr>
          <w:ilvl w:val="0"/>
          <w:numId w:val="1265"/>
        </w:numPr>
        <w:pStyle w:val="Compact"/>
      </w:pPr>
      <w:r>
        <w:t xml:space="preserve">The Setup/System Health backup-storage probe writes, copies and checksums a small manifest; it does not copy or restore station data. The database drill is separate.</w:t>
      </w:r>
    </w:p>
    <w:p>
      <w:pPr>
        <w:numPr>
          <w:ilvl w:val="0"/>
          <w:numId w:val="1265"/>
        </w:numPr>
        <w:pStyle w:val="Compact"/>
      </w:pPr>
      <w:r>
        <w:t xml:space="preserve">The drill restores into a scratch copy; it is not the offline station-archive restore command.</w:t>
      </w:r>
    </w:p>
    <w:p>
      <w:pPr>
        <w:pStyle w:val="FirstParagraph"/>
      </w:pPr>
      <w:r>
        <w:t xml:space="preserve">Checklist:</w:t>
      </w:r>
    </w:p>
    <w:p>
      <w:pPr>
        <w:numPr>
          <w:ilvl w:val="0"/>
          <w:numId w:val="1266"/>
        </w:numPr>
        <w:pStyle w:val="Compact"/>
      </w:pPr>
      <w:r>
        <w:t xml:space="preserve">☐ 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numPr>
          <w:ilvl w:val="0"/>
          <w:numId w:val="1266"/>
        </w:numPr>
        <w:pStyle w:val="Compact"/>
      </w:pPr>
      <w:r>
        <w:t xml:space="preserve">☐ Name who runs the backup, how often, and where the copy lives (a different computer or drive).</w:t>
      </w:r>
    </w:p>
    <w:p>
      <w:pPr>
        <w:numPr>
          <w:ilvl w:val="0"/>
          <w:numId w:val="1266"/>
        </w:numPr>
        <w:pStyle w:val="Compact"/>
      </w:pPr>
      <w:r>
        <w:t xml:space="preserve">☐ Run the drill at a quiet hour: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numPr>
          <w:ilvl w:val="0"/>
          <w:numId w:val="1266"/>
        </w:numPr>
        <w:pStyle w:val="Compact"/>
      </w:pPr>
      <w:r>
        <w:t xml:space="preserve">☐ Read the report. Keep it with the date.</w:t>
      </w:r>
    </w:p>
    <w:p>
      <w:pPr>
        <w:numPr>
          <w:ilvl w:val="0"/>
          <w:numId w:val="1266"/>
        </w:numPr>
        <w:pStyle w:val="Compact"/>
      </w:pPr>
      <w:r>
        <w:t xml:space="preserve">☐ Prove your media backup: restore a few files to another folder and play them.</w:t>
      </w:r>
    </w:p>
    <w:p>
      <w:pPr>
        <w:numPr>
          <w:ilvl w:val="0"/>
          <w:numId w:val="1266"/>
        </w:numPr>
        <w:pStyle w:val="Compact"/>
      </w:pPr>
      <w:r>
        <w:t xml:space="preserve">☐ Prove the recovery kit: you can find it and the codes without the station computer. Do not use up a recovery code for practice unless you intend to.</w:t>
      </w:r>
    </w:p>
    <w:p>
      <w:pPr>
        <w:numPr>
          <w:ilvl w:val="0"/>
          <w:numId w:val="1266"/>
        </w:numPr>
        <w:pStyle w:val="Compact"/>
      </w:pPr>
      <w:r>
        <w:t xml:space="preserve">☐ Rehearse a full rebuild on a spare machine: install the same setup, use the offline station-archive restore with reviewed path mappings, sign in, and run the go-live list. Record any required files outside the archive.</w:t>
      </w:r>
    </w:p>
    <w:p>
      <w:pPr>
        <w:numPr>
          <w:ilvl w:val="0"/>
          <w:numId w:val="1266"/>
        </w:numPr>
        <w:pStyle w:val="Compact"/>
      </w:pPr>
      <w:r>
        <w:t xml:space="preserve">☐ Record how long it took and what surprised you; fix the procedure.</w:t>
      </w:r>
    </w:p>
    <w:bookmarkEnd w:id="762"/>
    <w:bookmarkEnd w:id="763"/>
    <w:bookmarkStart w:id="771"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25">
        <w:r>
          <w:rPr>
            <w:rStyle w:val="Hyperlink"/>
          </w:rPr>
          <w:t xml:space="preserve">Beta 18 record</w:t>
        </w:r>
      </w:hyperlink>
      <w:r>
        <w:t xml:space="preserve"> </w:t>
      </w:r>
      <w:r>
        <w:t xml:space="preserve">tracks that earlier package; the unpublished Beta 20 candidate needs its own package record.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64"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Cs/>
          <w:b/>
        </w:rPr>
        <w:t xml:space="preserve">99.78%</w:t>
      </w:r>
      <w:r>
        <w:t xml:space="preserve">, calculated from 1,695 seconds of logged discarded input across 777,600 channel-seconds. This is a historical Beta 11 measurement, not a Beta 16 measurement. The</w:t>
      </w:r>
      <w:r>
        <w:t xml:space="preserve"> </w:t>
      </w:r>
      <w:hyperlink r:id="rId44">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64"/>
    <w:bookmarkStart w:id="765" w:name="h.1-which-build-each-result-comes-from"/>
    <w:p>
      <w:pPr>
        <w:pStyle w:val="Heading3"/>
      </w:pPr>
      <w:r>
        <w:t xml:space="preserve">H.1 Which build each result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Evidence</w:t>
            </w:r>
          </w:p>
        </w:tc>
        <w:tc>
          <w:tcPr/>
          <w:p>
            <w:pPr>
              <w:pStyle w:val="Compact"/>
              <w:jc w:val="left"/>
            </w:pPr>
            <w:r>
              <w:t xml:space="preserve">Build</w:t>
            </w:r>
          </w:p>
        </w:tc>
        <w:tc>
          <w:tcPr/>
          <w:p>
            <w:pPr>
              <w:pStyle w:val="Compact"/>
              <w:jc w:val="left"/>
            </w:pPr>
            <w:r>
              <w:t xml:space="preserve">What it covers</w:t>
            </w:r>
          </w:p>
        </w:tc>
      </w:tr>
      <w:tr>
        <w:tc>
          <w:tcPr/>
          <w:p>
            <w:pPr>
              <w:pStyle w:val="Compact"/>
              <w:jc w:val="left"/>
            </w:pPr>
            <w:r>
              <w:t xml:space="preserve">Clean-install Gate A lane, 10 of 10 criteria</w:t>
            </w:r>
          </w:p>
        </w:tc>
        <w:tc>
          <w:tcPr/>
          <w:p>
            <w:pPr>
              <w:pStyle w:val="Compact"/>
              <w:jc w:val="left"/>
            </w:pPr>
            <w:r>
              <w:t xml:space="preserve">The</w:t>
            </w:r>
            <w:r>
              <w:t xml:space="preserve"> </w:t>
            </w:r>
            <w:r>
              <w:rPr>
                <w:bCs/>
                <w:b/>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jc w:val="left"/>
            </w:pPr>
            <w:r>
              <w:t xml:space="preserve">Install, first start, console and portal render, clerk workflow, captions, playout, 5-minute soak, install progress, completion</w:t>
            </w:r>
          </w:p>
        </w:tc>
      </w:tr>
      <w:tr>
        <w:tc>
          <w:tcPr/>
          <w:p>
            <w:pPr>
              <w:pStyle w:val="Compact"/>
              <w:jc w:val="left"/>
            </w:pPr>
            <w:r>
              <w:t xml:space="preserve">Eight-hour watched run, 3 channels</w:t>
            </w:r>
          </w:p>
        </w:tc>
        <w:tc>
          <w:tcPr/>
          <w:p>
            <w:pPr>
              <w:pStyle w:val="Compact"/>
              <w:jc w:val="lef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jc w:val="left"/>
            </w:pPr>
            <w:r>
              <w:t xml:space="preserve">Playout, program changes, loudness, preparation times</w:t>
            </w:r>
          </w:p>
        </w:tc>
      </w:tr>
      <w:tr>
        <w:tc>
          <w:tcPr/>
          <w:p>
            <w:pPr>
              <w:pStyle w:val="Compact"/>
              <w:jc w:val="left"/>
            </w:pPr>
            <w:r>
              <w:t xml:space="preserve">About 59 hours of uptime, 2 channels</w:t>
            </w:r>
          </w:p>
        </w:tc>
        <w:tc>
          <w:tcPr/>
          <w:p>
            <w:pPr>
              <w:pStyle w:val="Compact"/>
              <w:jc w:val="left"/>
            </w:pPr>
            <w:r>
              <w:t xml:space="preserve">Earlier internal build</w:t>
            </w:r>
            <w:r>
              <w:t xml:space="preserve"> </w:t>
            </w:r>
            <w:r>
              <w:rPr>
                <w:rStyle w:val="VerbatimChar"/>
              </w:rPr>
              <w:t xml:space="preserve">C15</w:t>
            </w:r>
            <w:r>
              <w:t xml:space="preserve">,</w:t>
            </w:r>
            <w:r>
              <w:t xml:space="preserve"> </w:t>
            </w:r>
            <w:r>
              <w:rPr>
                <w:bCs/>
                <w:b/>
              </w:rPr>
              <w:t xml:space="preserve">not</w:t>
            </w:r>
            <w:r>
              <w:t xml:space="preserve"> </w:t>
            </w:r>
            <w:r>
              <w:t xml:space="preserve">the published build</w:t>
            </w:r>
          </w:p>
        </w:tc>
        <w:tc>
          <w:tcPr/>
          <w:p>
            <w:pPr>
              <w:pStyle w:val="Compact"/>
              <w:jc w:val="lef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65"/>
    <w:bookmarkStart w:id="766"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Station service</w:t>
            </w:r>
          </w:p>
        </w:tc>
        <w:tc>
          <w:tcPr/>
          <w:p>
            <w:pPr>
              <w:pStyle w:val="Compact"/>
              <w:jc w:val="left"/>
            </w:pPr>
            <w:r>
              <w:t xml:space="preserve">One process for the whole 8 hours; no restart, no crash</w:t>
            </w:r>
          </w:p>
        </w:tc>
      </w:tr>
      <w:tr>
        <w:tc>
          <w:tcPr/>
          <w:p>
            <w:pPr>
              <w:pStyle w:val="Compact"/>
              <w:jc w:val="left"/>
            </w:pPr>
            <w:r>
              <w:t xml:space="preserve">Slate or filler after startup</w:t>
            </w:r>
          </w:p>
        </w:tc>
        <w:tc>
          <w:tcPr/>
          <w:p>
            <w:pPr>
              <w:pStyle w:val="Compact"/>
              <w:jc w:val="left"/>
            </w:pPr>
            <w:r>
              <w:t xml:space="preserve">None</w:t>
            </w:r>
          </w:p>
        </w:tc>
      </w:tr>
      <w:tr>
        <w:tc>
          <w:tcPr/>
          <w:p>
            <w:pPr>
              <w:pStyle w:val="Compact"/>
              <w:jc w:val="left"/>
            </w:pPr>
            <w:r>
              <w:t xml:space="preserve">Station errors and watchdog firings</w:t>
            </w:r>
          </w:p>
        </w:tc>
        <w:tc>
          <w:tcPr/>
          <w:p>
            <w:pPr>
              <w:pStyle w:val="Compact"/>
              <w:jc w:val="left"/>
            </w:pPr>
            <w:r>
              <w:t xml:space="preserve">0 and 0</w:t>
            </w:r>
          </w:p>
        </w:tc>
      </w:tr>
      <w:tr>
        <w:tc>
          <w:tcPr/>
          <w:p>
            <w:pPr>
              <w:pStyle w:val="Compact"/>
              <w:jc w:val="left"/>
            </w:pPr>
            <w:r>
              <w:t xml:space="preserve">Verification checks</w:t>
            </w:r>
          </w:p>
        </w:tc>
        <w:tc>
          <w:tcPr/>
          <w:p>
            <w:pPr>
              <w:pStyle w:val="Compact"/>
              <w:jc w:val="left"/>
            </w:pPr>
            <w:r>
              <w:t xml:space="preserve">41 run, 40 passed, 1 raw failure (explained below)</w:t>
            </w:r>
          </w:p>
        </w:tc>
      </w:tr>
      <w:tr>
        <w:tc>
          <w:tcPr/>
          <w:p>
            <w:pPr>
              <w:pStyle w:val="Compact"/>
              <w:jc w:val="left"/>
            </w:pPr>
            <w:r>
              <w:t xml:space="preserve">Loudness</w:t>
            </w:r>
          </w:p>
        </w:tc>
        <w:tc>
          <w:tcPr/>
          <w:p>
            <w:pPr>
              <w:pStyle w:val="Compact"/>
              <w:jc w:val="left"/>
            </w:pPr>
            <w:r>
              <w:t xml:space="preserve">16 of 16 four-minute windows passed on all three channels (target -16 LUFS, plus or minus 1)</w:t>
            </w:r>
          </w:p>
        </w:tc>
      </w:tr>
      <w:tr>
        <w:tc>
          <w:tcPr/>
          <w:p>
            <w:pPr>
              <w:pStyle w:val="Compact"/>
              <w:jc w:val="left"/>
            </w:pPr>
            <w:r>
              <w:t xml:space="preserve">Program changes</w:t>
            </w:r>
          </w:p>
        </w:tc>
        <w:tc>
          <w:tcPr/>
          <w:p>
            <w:pPr>
              <w:pStyle w:val="Compact"/>
              <w:jc w:val="left"/>
            </w:pPr>
            <w:r>
              <w:t xml:space="preserve">50 watched, no holes, no errors; picture gap at most 0.033 s, sound gap at most 0.041 s</w:t>
            </w:r>
          </w:p>
        </w:tc>
      </w:tr>
      <w:tr>
        <w:tc>
          <w:tcPr/>
          <w:p>
            <w:pPr>
              <w:pStyle w:val="Compact"/>
              <w:jc w:val="left"/>
            </w:pPr>
            <w:r>
              <w:t xml:space="preserve">Preparation of upcoming programs</w:t>
            </w:r>
          </w:p>
        </w:tc>
        <w:tc>
          <w:tcPr/>
          <w:p>
            <w:pPr>
              <w:pStyle w:val="Compact"/>
              <w:jc w:val="left"/>
            </w:pPr>
            <w:r>
              <w:t xml:space="preserve">51 logged; the longest took 389 s, inside the lead time of about 11 minutes</w:t>
            </w:r>
          </w:p>
        </w:tc>
      </w:tr>
      <w:tr>
        <w:tc>
          <w:tcPr/>
          <w:p>
            <w:pPr>
              <w:pStyle w:val="Compact"/>
              <w:jc w:val="left"/>
            </w:pPr>
            <w:r>
              <w:t xml:space="preserve">Disk</w:t>
            </w:r>
          </w:p>
        </w:tc>
        <w:tc>
          <w:tcPr/>
          <w:p>
            <w:pPr>
              <w:pStyle w:val="Compact"/>
              <w:jc w:val="lef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66"/>
    <w:bookmarkStart w:id="767" w:name="X1e85a71f3bb193eb3304694085dd6a3bc649590"/>
    <w:p>
      <w:pPr>
        <w:pStyle w:val="Heading3"/>
      </w:pPr>
      <w:r>
        <w:t xml:space="preserve">H.3 About 59 hours of two channels on the air (the</w:t>
      </w:r>
      <w:r>
        <w:t xml:space="preserve"> </w:t>
      </w:r>
      <w:r>
        <w:t xml:space="preserve">“</w:t>
      </w:r>
      <w:r>
        <w:t xml:space="preserve">accidental soak</w:t>
      </w:r>
      <w:r>
        <w:t xml:space="preserve">”</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numPr>
          <w:ilvl w:val="0"/>
          <w:numId w:val="1267"/>
        </w:numPr>
        <w:pStyle w:val="Compact"/>
      </w:pPr>
      <w:r>
        <w:rPr>
          <w:bCs/>
          <w:b/>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numPr>
          <w:ilvl w:val="0"/>
          <w:numId w:val="1267"/>
        </w:numPr>
        <w:pStyle w:val="Compact"/>
      </w:pPr>
      <w:r>
        <w:rPr>
          <w:bCs/>
          <w:b/>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numPr>
          <w:ilvl w:val="0"/>
          <w:numId w:val="1267"/>
        </w:numPr>
        <w:pStyle w:val="Compact"/>
      </w:pPr>
      <w:r>
        <w:rPr>
          <w:bCs/>
          <w:b/>
        </w:rPr>
        <w:t xml:space="preserve">One caption file error:</w:t>
      </w:r>
      <w:r>
        <w:t xml:space="preserve"> </w:t>
      </w:r>
      <w:r>
        <w:t xml:space="preserve">the government channel logged one isolated</w:t>
      </w:r>
      <w:r>
        <w:t xml:space="preserve"> </w:t>
      </w:r>
      <w:r>
        <w:t xml:space="preserve">“</w:t>
      </w:r>
      <w:r>
        <w:t xml:space="preserve">permission denied</w:t>
      </w:r>
      <w:r>
        <w:t xml:space="preserve">”</w:t>
      </w:r>
      <w:r>
        <w:t xml:space="preserve"> </w:t>
      </w:r>
      <w:r>
        <w:t xml:space="preserve">error while renaming a caption file.</w:t>
      </w:r>
    </w:p>
    <w:p>
      <w:pPr>
        <w:pStyle w:val="FirstParagraph"/>
      </w:pPr>
      <w:r>
        <w:rPr>
          <w:bCs/>
          <w:b/>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67"/>
    <w:bookmarkStart w:id="768" w:name="h.4-limits-recorded-for-beta.10"/>
    <w:p>
      <w:pPr>
        <w:pStyle w:val="Heading3"/>
      </w:pPr>
      <w:r>
        <w:t xml:space="preserve">H.4 Limits recorded for beta.10</w:t>
      </w:r>
    </w:p>
    <w:p>
      <w:pPr>
        <w:numPr>
          <w:ilvl w:val="0"/>
          <w:numId w:val="1268"/>
        </w:numPr>
        <w:pStyle w:val="Compact"/>
      </w:pPr>
      <w:r>
        <w:rPr>
          <w:bCs/>
          <w:b/>
        </w:rPr>
        <w:t xml:space="preserve">Two program-change first attempts aborted and recovered</w:t>
      </w:r>
      <w:r>
        <w:t xml:space="preserve"> </w:t>
      </w:r>
      <w:r>
        <w:t xml:space="preserve">on the government channel during the eight-hour run, each in about 3 seconds with no visible effect on air.</w:t>
      </w:r>
    </w:p>
    <w:p>
      <w:pPr>
        <w:numPr>
          <w:ilvl w:val="0"/>
          <w:numId w:val="1268"/>
        </w:numPr>
        <w:pStyle w:val="Compact"/>
      </w:pPr>
      <w:r>
        <w:rPr>
          <w:bCs/>
          <w:b/>
        </w:rPr>
        <w:t xml:space="preserve">One single-frame video drop</w:t>
      </w:r>
      <w:r>
        <w:t xml:space="preserve"> </w:t>
      </w:r>
      <w:r>
        <w:t xml:space="preserve">(0.033 s) at a join inside a program.</w:t>
      </w:r>
    </w:p>
    <w:p>
      <w:pPr>
        <w:numPr>
          <w:ilvl w:val="0"/>
          <w:numId w:val="1268"/>
        </w:numPr>
        <w:pStyle w:val="Compact"/>
      </w:pPr>
      <w:r>
        <w:rPr>
          <w:bCs/>
          <w:b/>
        </w:rPr>
        <w:t xml:space="preserve">Quiet source material is reported, not leveled</w:t>
      </w:r>
      <w:r>
        <w:t xml:space="preserve"> </w:t>
      </w:r>
      <w:r>
        <w:t xml:space="preserve">when it is too quiet for the loudness control’s maximum lift.</w:t>
      </w:r>
    </w:p>
    <w:p>
      <w:pPr>
        <w:numPr>
          <w:ilvl w:val="0"/>
          <w:numId w:val="1268"/>
        </w:numPr>
        <w:pStyle w:val="Compact"/>
      </w:pPr>
      <w:r>
        <w:rPr>
          <w:bCs/>
          <w:b/>
        </w:rPr>
        <w:t xml:space="preserve">Eleven playout-engine unit tests fail</w:t>
      </w:r>
      <w:r>
        <w:t xml:space="preserve"> </w:t>
      </w:r>
      <w:r>
        <w:t xml:space="preserve">in the same way on the published tree and the installed tree; they were failing before this build and are unexplained.</w:t>
      </w:r>
    </w:p>
    <w:p>
      <w:pPr>
        <w:numPr>
          <w:ilvl w:val="0"/>
          <w:numId w:val="1268"/>
        </w:numPr>
        <w:pStyle w:val="Compact"/>
      </w:pPr>
      <w:r>
        <w:rPr>
          <w:bCs/>
          <w:b/>
        </w:rPr>
        <w:t xml:space="preserve">An unexplained rebuild of a long cached program</w:t>
      </w:r>
      <w:r>
        <w:t xml:space="preserve"> </w:t>
      </w:r>
      <w:r>
        <w:t xml:space="preserve">was seen in the previous internal run and is unresolved.</w:t>
      </w:r>
    </w:p>
    <w:p>
      <w:pPr>
        <w:numPr>
          <w:ilvl w:val="0"/>
          <w:numId w:val="1268"/>
        </w:numPr>
        <w:pStyle w:val="Compact"/>
      </w:pPr>
      <w:r>
        <w:rPr>
          <w:bCs/>
          <w:b/>
        </w:rPr>
        <w:t xml:space="preserve">Upgrades were not proven for beta.10.</w:t>
      </w:r>
      <w:r>
        <w:t xml:space="preserve"> </w:t>
      </w:r>
      <w:r>
        <w:t xml:space="preserve">Installing beta.10 over an earlier release was not tested; use the matching release record for the package you plan to install.</w:t>
      </w:r>
    </w:p>
    <w:p>
      <w:pPr>
        <w:numPr>
          <w:ilvl w:val="0"/>
          <w:numId w:val="1268"/>
        </w:numPr>
        <w:pStyle w:val="Compact"/>
      </w:pPr>
      <w:r>
        <w:rPr>
          <w:bCs/>
          <w:b/>
        </w:rPr>
        <w:t xml:space="preserve">A first install with neither the full kit (installer plus its</w:t>
      </w:r>
      <w:r>
        <w:rPr>
          <w:bCs/>
          <w:b/>
        </w:rPr>
        <w:t xml:space="preserve"> </w:t>
      </w:r>
      <w:r>
        <w:rPr>
          <w:rStyle w:val="VerbatimChar"/>
          <w:bCs/>
          <w:b/>
        </w:rPr>
        <w:t xml:space="preserve">packs</w:t>
      </w:r>
      <w:r>
        <w:rPr>
          <w:bCs/>
          <w:b/>
        </w:rPr>
        <w:t xml:space="preserve"> </w:t>
      </w:r>
      <w:r>
        <w:rPr>
          <w:bCs/>
          <w:b/>
        </w:rPr>
        <w:t xml:space="preserve">and</w:t>
      </w:r>
      <w:r>
        <w:rPr>
          <w:bCs/>
          <w:b/>
        </w:rPr>
        <w:t xml:space="preserve"> </w:t>
      </w:r>
      <w:r>
        <w:rPr>
          <w:rStyle w:val="VerbatimChar"/>
          <w:bCs/>
          <w:b/>
        </w:rPr>
        <w:t xml:space="preserve">station</w:t>
      </w:r>
      <w:r>
        <w:rPr>
          <w:bCs/>
          <w:b/>
        </w:rPr>
        <w:t xml:space="preserve"> </w:t>
      </w:r>
      <w:r>
        <w:rPr>
          <w:bCs/>
          <w:b/>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numPr>
          <w:ilvl w:val="0"/>
          <w:numId w:val="1268"/>
        </w:numPr>
        <w:pStyle w:val="Compact"/>
      </w:pPr>
      <w:r>
        <w:rPr>
          <w:bCs/>
          <w:b/>
        </w:rPr>
        <w:t xml:space="preserve">Several staff-console screens described behavior the beta.10 code did not have.</w:t>
      </w:r>
      <w:r>
        <w:t xml:space="preserve"> </w:t>
      </w:r>
      <w:r>
        <w:t xml:space="preserve">Current screen notes in Part I use the current scope where the mismatch remains.</w:t>
      </w:r>
    </w:p>
    <w:bookmarkEnd w:id="768"/>
    <w:bookmarkStart w:id="769" w:name="h.5-what-is-not-proven"/>
    <w:p>
      <w:pPr>
        <w:pStyle w:val="Heading3"/>
      </w:pPr>
      <w:r>
        <w:t xml:space="preserve">H.5 What is not proven</w:t>
      </w:r>
    </w:p>
    <w:p>
      <w:pPr>
        <w:numPr>
          <w:ilvl w:val="0"/>
          <w:numId w:val="1269"/>
        </w:numPr>
        <w:pStyle w:val="Compact"/>
      </w:pPr>
      <w:r>
        <w:t xml:space="preserve">The beta.10 record contains no human field sign-off or run at a real station; this is not a statement about later field observations or packages.</w:t>
      </w:r>
    </w:p>
    <w:p>
      <w:pPr>
        <w:numPr>
          <w:ilvl w:val="0"/>
          <w:numId w:val="1269"/>
        </w:numPr>
        <w:pStyle w:val="Compact"/>
      </w:pPr>
      <w:r>
        <w:t xml:space="preserve">No 24-hour or 72-hour soak was run on the beta.10 published build. A separate dev7 overlay soak and Beta 11 package results are documented separately, not as beta.10 evidence.</w:t>
      </w:r>
    </w:p>
    <w:p>
      <w:pPr>
        <w:numPr>
          <w:ilvl w:val="0"/>
          <w:numId w:val="1269"/>
        </w:numPr>
        <w:pStyle w:val="Compact"/>
      </w:pPr>
      <w:r>
        <w:t xml:space="preserve">The beta.10 record does not establish physical broadcast video-card checks, real cable-headend acceptance or sustained production use at a real PEG station.</w:t>
      </w:r>
    </w:p>
    <w:bookmarkEnd w:id="769"/>
    <w:bookmarkStart w:id="770" w:name="h.6-how-to-use-this-evidence"/>
    <w:p>
      <w:pPr>
        <w:pStyle w:val="Heading3"/>
      </w:pPr>
      <w:r>
        <w:t xml:space="preserve">H.6 How to use this evidence</w:t>
      </w:r>
    </w:p>
    <w:p>
      <w:pPr>
        <w:pStyle w:val="FirstParagraph"/>
      </w:pPr>
      <w:r>
        <w:t xml:space="preserve">Read sections H.1 through H.5 as historical evidence for their named builds and runs. For the unpublished Beta 20 candidate, use the current operating chapters; installation verification is pending; keep each measured result associated with its recorded source and run.</w:t>
      </w:r>
    </w:p>
    <w:bookmarkEnd w:id="770"/>
    <w:bookmarkEnd w:id="771"/>
    <w:bookmarkStart w:id="772"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Cs/>
          <w:i/>
        </w:rPr>
        <w:t xml:space="preserve">italics</w:t>
      </w:r>
      <w:r>
        <w:t xml:space="preserve"> </w:t>
      </w:r>
      <w:r>
        <w:t xml:space="preserve">inside a definition has its own entry. Where a term is a screen name, it is the name in the console’s menu.</w:t>
      </w:r>
    </w:p>
    <w:p>
      <w:pPr>
        <w:pStyle w:val="BodyText"/>
      </w:pPr>
      <w:r>
        <w:rPr>
          <w:bCs/>
          <w:b/>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Cs/>
          <w:i/>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Cs/>
          <w:i/>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Cs/>
          <w:i/>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Cs/>
          <w:i/>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Cs/>
          <w:i/>
        </w:rPr>
        <w:t xml:space="preserve">NAS</w:t>
      </w:r>
      <w:r>
        <w:t xml:space="preserve">. Required archive copies must succeed for the pill to read</w:t>
      </w:r>
      <w:r>
        <w:t xml:space="preserve"> </w:t>
      </w:r>
      <w:r>
        <w:t xml:space="preserve">“</w:t>
      </w:r>
      <w:r>
        <w:t xml:space="preserve">Archive verified</w:t>
      </w:r>
      <w:r>
        <w:t xml:space="preserve">”</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Cs/>
          <w:i/>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Cs/>
          <w:i/>
        </w:rPr>
        <w:t xml:space="preserve">saved search</w:t>
      </w:r>
      <w:r>
        <w:t xml:space="preserve"> </w:t>
      </w:r>
      <w:r>
        <w:t xml:space="preserve">and a</w:t>
      </w:r>
      <w:r>
        <w:t xml:space="preserve"> </w:t>
      </w:r>
      <w:r>
        <w:rPr>
          <w:iCs/>
          <w:i/>
        </w:rPr>
        <w:t xml:space="preserve">daypart</w:t>
      </w:r>
      <w:r>
        <w:t xml:space="preserve">; a compile run places matching recordings.</w:t>
      </w:r>
    </w:p>
    <w:p>
      <w:pPr>
        <w:pStyle w:val="FirstParagraph"/>
      </w:pPr>
      <w:r>
        <w:rPr>
          <w:bCs/>
          <w:b/>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Cs/>
          <w:i/>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Cs/>
          <w:i/>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Cs/>
          <w:b/>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Cs/>
          <w:i/>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Cs/>
          <w:i/>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w:t>
      </w:r>
      <w:r>
        <w:t xml:space="preserve">Submit a program</w:t>
      </w:r>
      <w:r>
        <w:t xml:space="preserve">”</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Cs/>
          <w:i/>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w:t>
      </w:r>
      <w:r>
        <w:t xml:space="preserve">Meeting type</w:t>
      </w:r>
      <w:r>
        <w:t xml:space="preserve">”</w:t>
      </w:r>
      <w:r>
        <w:t xml:space="preserve">. It becomes a box on each asset and can become a public filter.</w:t>
      </w:r>
    </w:p>
    <w:p>
      <w:pPr>
        <w:pStyle w:val="FirstParagraph"/>
      </w:pPr>
      <w:r>
        <w:rPr>
          <w:bCs/>
          <w:b/>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Cs/>
          <w:i/>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w:t>
      </w:r>
      <w:r>
        <w:t xml:space="preserve">Undeliverable</w:t>
      </w:r>
      <w:r>
        <w:t xml:space="preserv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Cs/>
          <w:b/>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Cs/>
          <w:b/>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Cs/>
          <w:i/>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Cs/>
          <w:b/>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Cs/>
          <w:i/>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Cs/>
          <w:i/>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Cs/>
          <w:b/>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Cs/>
          <w:i/>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Cs/>
          <w:b/>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Cs/>
          <w:b/>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Cs/>
          <w:b/>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Cs/>
          <w:b/>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w:t>
      </w:r>
      <w:r>
        <w:t xml:space="preserve">this computer only</w:t>
      </w:r>
      <w:r>
        <w:t xml:space="preserve">”</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Cs/>
          <w:b/>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Cs/>
          <w:i/>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w:t>
      </w:r>
      <w:r>
        <w:t xml:space="preserve">City Council</w:t>
      </w:r>
      <w:r>
        <w:t xml:space="preserve">”</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Cs/>
          <w:b/>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Cs/>
          <w:b/>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w:t>
      </w:r>
      <w:r>
        <w:t xml:space="preserve">Over the top</w:t>
      </w:r>
      <w:r>
        <w:t xml:space="preserve">”</w:t>
      </w:r>
      <w:r>
        <w:t xml:space="preserve">: viewing apps for Roku, Apple TV, Fire TV and similar. See</w:t>
      </w:r>
      <w:r>
        <w:t xml:space="preserve"> </w:t>
      </w:r>
      <w:r>
        <w:rPr>
          <w:iCs/>
          <w:i/>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Cs/>
          <w:b/>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Cs/>
          <w:b/>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Cs/>
          <w:i/>
        </w:rPr>
        <w:t xml:space="preserve">surfaces</w:t>
      </w:r>
      <w:r>
        <w:t xml:space="preserve">. Approving it on the Publish screen does the work.</w:t>
      </w:r>
    </w:p>
    <w:p>
      <w:pPr>
        <w:pStyle w:val="FirstParagraph"/>
      </w:pPr>
      <w:r>
        <w:rPr>
          <w:bCs/>
          <w:b/>
        </w:rPr>
        <w:t xml:space="preserve">R</w:t>
      </w:r>
    </w:p>
    <w:p>
      <w:pPr>
        <w:pStyle w:val="DefinitionTerm"/>
      </w:pPr>
      <w:r>
        <w:t xml:space="preserve">Readiness</w:t>
      </w:r>
    </w:p>
    <w:p>
      <w:pPr>
        <w:pStyle w:val="Definition"/>
      </w:pPr>
      <w:r>
        <w:t xml:space="preserve">The menu name for the screen that answers</w:t>
      </w:r>
      <w:r>
        <w:t xml:space="preserve"> </w:t>
      </w:r>
      <w:r>
        <w:t xml:space="preserve">“</w:t>
      </w:r>
      <w:r>
        <w:t xml:space="preserve">can we broadcast now?</w:t>
      </w:r>
      <w:r>
        <w:t xml:space="preserve">”</w:t>
      </w:r>
      <w:r>
        <w:t xml:space="preserve"> </w:t>
      </w:r>
      <w:r>
        <w:t xml:space="preserve">(the page calls itself</w:t>
      </w:r>
      <w:r>
        <w:t xml:space="preserve"> </w:t>
      </w:r>
      <w:r>
        <w:t xml:space="preserve">“</w:t>
      </w:r>
      <w:r>
        <w:t xml:space="preserve">Safe to broadcast</w:t>
      </w:r>
      <w:r>
        <w:t xml:space="preserve">”</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Cs/>
          <w:i/>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Cs/>
          <w:b/>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Cs/>
          <w:b/>
        </w:rPr>
        <w:t xml:space="preserve">T</w:t>
      </w:r>
    </w:p>
    <w:p>
      <w:pPr>
        <w:pStyle w:val="DefinitionTerm"/>
      </w:pPr>
      <w:r>
        <w:t xml:space="preserve">Takeover</w:t>
      </w:r>
    </w:p>
    <w:p>
      <w:pPr>
        <w:pStyle w:val="Definition"/>
      </w:pPr>
      <w:r>
        <w:t xml:space="preserve">See</w:t>
      </w:r>
      <w:r>
        <w:t xml:space="preserve"> </w:t>
      </w:r>
      <w:r>
        <w:rPr>
          <w:iCs/>
          <w:i/>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w:t>
      </w:r>
      <w:r>
        <w:t xml:space="preserve">port</w:t>
      </w:r>
      <w:r>
        <w:t xml:space="preserve">”</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w:t>
      </w:r>
      <w:r>
        <w:t xml:space="preserve">9 AM</w:t>
      </w:r>
      <w:r>
        <w:t xml:space="preserve">”</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Cs/>
          <w:i/>
        </w:rPr>
        <w:t xml:space="preserve">Bearer token</w:t>
      </w:r>
      <w:r>
        <w:t xml:space="preserve"> </w:t>
      </w:r>
      <w:r>
        <w:t xml:space="preserve">and</w:t>
      </w:r>
      <w:r>
        <w:t xml:space="preserve"> </w:t>
      </w:r>
      <w:r>
        <w:rPr>
          <w:iCs/>
          <w:i/>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Cs/>
          <w:b/>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Cs/>
          <w:b/>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Cs/>
          <w:b/>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Cs/>
          <w:b/>
        </w:rPr>
        <w:t xml:space="preserve">X</w:t>
      </w:r>
    </w:p>
    <w:p>
      <w:pPr>
        <w:pStyle w:val="DefinitionTerm"/>
      </w:pPr>
      <w:r>
        <w:t xml:space="preserve">X-List and XMLTV</w:t>
      </w:r>
    </w:p>
    <w:p>
      <w:pPr>
        <w:pStyle w:val="Definition"/>
      </w:pPr>
      <w:r>
        <w:t xml:space="preserve">File formats for program guides. EPG Export offers both and CSV.</w:t>
      </w:r>
    </w:p>
    <w:bookmarkEnd w:id="772"/>
    <w:bookmarkStart w:id="778"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Cs/>
          <w:b/>
        </w:rPr>
        <w:t xml:space="preserve">not legal advice</w:t>
      </w:r>
      <w:r>
        <w:t xml:space="preserve">, and it does not say whether your use of any component is allowed. Ask a lawyer who knows your situation.</w:t>
      </w:r>
    </w:p>
    <w:bookmarkStart w:id="773" w:name="civiccasts-own-license"/>
    <w:p>
      <w:pPr>
        <w:pStyle w:val="Heading3"/>
      </w:pPr>
      <w:r>
        <w:t xml:space="preserve">CivicCast’s own license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License</w:t>
            </w:r>
          </w:p>
        </w:tc>
      </w:tr>
      <w:tr>
        <w:tc>
          <w:tcPr/>
          <w:p>
            <w:pPr>
              <w:pStyle w:val="Compact"/>
              <w:jc w:val="left"/>
            </w:pPr>
            <w:r>
              <w:t xml:space="preserve">CivicCast code</w:t>
            </w:r>
          </w:p>
        </w:tc>
        <w:tc>
          <w:tcPr/>
          <w:p>
            <w:pPr>
              <w:pStyle w:val="Compact"/>
              <w:jc w:val="left"/>
            </w:pPr>
            <w:r>
              <w:t xml:space="preserve">Apache License 2.0</w:t>
            </w:r>
          </w:p>
        </w:tc>
      </w:tr>
      <w:tr>
        <w:tc>
          <w:tcPr/>
          <w:p>
            <w:pPr>
              <w:pStyle w:val="Compact"/>
              <w:jc w:val="left"/>
            </w:pPr>
            <w:r>
              <w:t xml:space="preserve">CivicCast documentation (this manual)</w:t>
            </w:r>
          </w:p>
        </w:tc>
        <w:tc>
          <w:tcPr/>
          <w:p>
            <w:pPr>
              <w:pStyle w:val="Compact"/>
              <w:jc w:val="lef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73"/>
    <w:bookmarkStart w:id="774" w:name="what-the-project-says-it-has-not-done"/>
    <w:p>
      <w:pPr>
        <w:pStyle w:val="Heading3"/>
      </w:pPr>
      <w:r>
        <w:t xml:space="preserve">What the project says it has not done</w:t>
      </w:r>
    </w:p>
    <w:p>
      <w:pPr>
        <w:numPr>
          <w:ilvl w:val="0"/>
          <w:numId w:val="1270"/>
        </w:numPr>
        <w:pStyle w:val="Compact"/>
      </w:pPr>
      <w:r>
        <w:t xml:space="preserve">CivicCast has</w:t>
      </w:r>
      <w:r>
        <w:t xml:space="preserve"> </w:t>
      </w:r>
      <w:r>
        <w:rPr>
          <w:bCs/>
          <w:b/>
        </w:rPr>
        <w:t xml:space="preserve">not</w:t>
      </w:r>
      <w:r>
        <w:t xml:space="preserve"> </w:t>
      </w:r>
      <w:r>
        <w:t xml:space="preserve">received a third-party patent clearance or freedom-to-operate opinion.</w:t>
      </w:r>
    </w:p>
    <w:p>
      <w:pPr>
        <w:numPr>
          <w:ilvl w:val="0"/>
          <w:numId w:val="1270"/>
        </w:numPr>
        <w:pStyle w:val="Compact"/>
      </w:pPr>
      <w:r>
        <w:rPr>
          <w:bCs/>
          <w:b/>
        </w:rPr>
        <w:t xml:space="preserve">You</w:t>
      </w:r>
      <w:r>
        <w:t xml:space="preserve"> </w:t>
      </w:r>
      <w:r>
        <w:t xml:space="preserve">are responsible for any patent, codec, broadcast, hardware, cloud-service, app-store or other license your deployment needs.</w:t>
      </w:r>
    </w:p>
    <w:p>
      <w:pPr>
        <w:numPr>
          <w:ilvl w:val="0"/>
          <w:numId w:val="1270"/>
        </w:numPr>
        <w:pStyle w:val="Compact"/>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74"/>
    <w:bookmarkStart w:id="775"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w:t>
      </w:r>
      <w:r>
        <w:t xml:space="preserve">No GPL in the shipped runtime</w:t>
      </w:r>
      <w:r>
        <w:t xml:space="preserve">”</w:t>
      </w:r>
      <w:r>
        <w:t xml:space="preserve">) and how the build enforces it:</w:t>
      </w:r>
    </w:p>
    <w:p>
      <w:pPr>
        <w:numPr>
          <w:ilvl w:val="0"/>
          <w:numId w:val="1271"/>
        </w:numPr>
        <w:pStyle w:val="Compact"/>
      </w:pPr>
      <w:r>
        <w:rPr>
          <w:bCs/>
          <w:b/>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numPr>
          <w:ilvl w:val="0"/>
          <w:numId w:val="1271"/>
        </w:numPr>
        <w:pStyle w:val="Compact"/>
      </w:pPr>
      <w:r>
        <w:rPr>
          <w:bCs/>
          <w:b/>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w:t>
      </w:r>
      <w:r>
        <w:t xml:space="preserve">zero GPL/AGPL tolerance</w:t>
      </w:r>
      <w:r>
        <w:t xml:space="preserve">”</w:t>
      </w:r>
      <w:r>
        <w:t xml:space="preserve"> </w:t>
      </w:r>
      <w:r>
        <w:t xml:space="preserve">for that pack.</w:t>
      </w:r>
    </w:p>
    <w:p>
      <w:pPr>
        <w:numPr>
          <w:ilvl w:val="0"/>
          <w:numId w:val="1271"/>
        </w:numPr>
        <w:pStyle w:val="Compact"/>
      </w:pPr>
      <w:r>
        <w:rPr>
          <w:bCs/>
          <w:b/>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w:t>
      </w:r>
      <w:r>
        <w:t xml:space="preserve">shared</w:t>
      </w:r>
      <w:r>
        <w:t xml:space="preserve">”</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numPr>
          <w:ilvl w:val="0"/>
          <w:numId w:val="1271"/>
        </w:numPr>
        <w:pStyle w:val="Compact"/>
      </w:pPr>
      <w:r>
        <w:rPr>
          <w:bCs/>
          <w:b/>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numPr>
          <w:ilvl w:val="0"/>
          <w:numId w:val="1271"/>
        </w:numPr>
        <w:pStyle w:val="Compact"/>
      </w:pPr>
      <w:r>
        <w:rPr>
          <w:bCs/>
          <w:b/>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numPr>
          <w:ilvl w:val="0"/>
          <w:numId w:val="1271"/>
        </w:numPr>
        <w:pStyle w:val="Compact"/>
      </w:pPr>
      <w:r>
        <w:rPr>
          <w:bCs/>
          <w:b/>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75"/>
    <w:bookmarkStart w:id="776" w:name="what-is-bundled"/>
    <w:p>
      <w:pPr>
        <w:pStyle w:val="Heading3"/>
      </w:pPr>
      <w:r>
        <w:t xml:space="preserve">What is bundled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Version / source record</w:t>
            </w:r>
          </w:p>
        </w:tc>
        <w:tc>
          <w:tcPr/>
          <w:p>
            <w:pPr>
              <w:pStyle w:val="Compact"/>
              <w:jc w:val="left"/>
            </w:pPr>
            <w:r>
              <w:t xml:space="preserve">License (as the project records it)</w:t>
            </w:r>
          </w:p>
        </w:tc>
        <w:tc>
          <w:tcPr/>
          <w:p>
            <w:pPr>
              <w:pStyle w:val="Compact"/>
              <w:jc w:val="left"/>
            </w:pPr>
            <w:r>
              <w:t xml:space="preserve">What it does here</w:t>
            </w:r>
          </w:p>
        </w:tc>
      </w:tr>
      <w:tr>
        <w:tc>
          <w:tcPr/>
          <w:p>
            <w:pPr>
              <w:pStyle w:val="Compact"/>
              <w:jc w:val="left"/>
            </w:pPr>
            <w:r>
              <w:t xml:space="preserve">CivicCast program and web portals</w:t>
            </w:r>
          </w:p>
        </w:tc>
        <w:tc>
          <w:tcPr/>
          <w:p>
            <w:pPr>
              <w:pStyle w:val="Compact"/>
              <w:jc w:val="left"/>
            </w:pPr>
            <w:r>
              <w:t xml:space="preserve">1.0.0-beta.20 unpublished candidate source edition</w:t>
            </w:r>
          </w:p>
        </w:tc>
        <w:tc>
          <w:tcPr/>
          <w:p>
            <w:pPr>
              <w:pStyle w:val="Compact"/>
              <w:jc w:val="left"/>
            </w:pPr>
            <w:r>
              <w:t xml:space="preserve">Apache-2.0</w:t>
            </w:r>
          </w:p>
        </w:tc>
        <w:tc>
          <w:tcPr/>
          <w:p>
            <w:pPr>
              <w:pStyle w:val="Compact"/>
              <w:jc w:val="left"/>
            </w:pPr>
            <w:r>
              <w:t xml:space="preserve">The station itself; use each installed package’s matching component records.</w:t>
            </w:r>
          </w:p>
        </w:tc>
      </w:tr>
      <w:tr>
        <w:tc>
          <w:tcPr/>
          <w:p>
            <w:pPr>
              <w:pStyle w:val="Compact"/>
              <w:jc w:val="left"/>
            </w:pPr>
            <w:r>
              <w:t xml:space="preserve">GStreamer libraries and plugins</w:t>
            </w:r>
          </w:p>
        </w:tc>
        <w:tc>
          <w:tcPr/>
          <w:p>
            <w:pPr>
              <w:pStyle w:val="Compact"/>
              <w:jc w:val="left"/>
            </w:pPr>
            <w:r>
              <w:t xml:space="preserve">1.28 series</w:t>
            </w:r>
          </w:p>
        </w:tc>
        <w:tc>
          <w:tcPr/>
          <w:p>
            <w:pPr>
              <w:pStyle w:val="Compact"/>
              <w:jc w:val="lef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jc w:val="left"/>
            </w:pPr>
            <w:r>
              <w:t xml:space="preserve">The playout engine.</w:t>
            </w:r>
          </w:p>
        </w:tc>
      </w:tr>
      <w:tr>
        <w:tc>
          <w:tcPr/>
          <w:p>
            <w:pPr>
              <w:pStyle w:val="Compact"/>
              <w:jc w:val="left"/>
            </w:pPr>
            <w:r>
              <w:t xml:space="preserve">Cisco OpenH264</w:t>
            </w:r>
          </w:p>
        </w:tc>
        <w:tc>
          <w:tcPr/>
          <w:p>
            <w:pPr>
              <w:pStyle w:val="Compact"/>
              <w:jc w:val="left"/>
            </w:pPr>
            <w:r>
              <w:t xml:space="preserve">in the closure</w:t>
            </w:r>
          </w:p>
        </w:tc>
        <w:tc>
          <w:tcPr/>
          <w:p>
            <w:pPr>
              <w:pStyle w:val="Compact"/>
              <w:jc w:val="left"/>
            </w:pPr>
            <w:r>
              <w:t xml:space="preserve">BSD-2-Clause</w:t>
            </w:r>
          </w:p>
        </w:tc>
        <w:tc>
          <w:tcPr/>
          <w:p>
            <w:pPr>
              <w:pStyle w:val="Compact"/>
              <w:jc w:val="left"/>
            </w:pPr>
            <w:r>
              <w:t xml:space="preserve">H.264 video encoding. Its patent position is a separate question that the license text does not answer.</w:t>
            </w:r>
          </w:p>
        </w:tc>
      </w:tr>
      <w:tr>
        <w:tc>
          <w:tcPr/>
          <w:p>
            <w:pPr>
              <w:pStyle w:val="Compact"/>
              <w:jc w:val="left"/>
            </w:pPr>
            <w:r>
              <w:t xml:space="preserve">VisualOn AAC encoder</w:t>
            </w:r>
          </w:p>
        </w:tc>
        <w:tc>
          <w:tcPr/>
          <w:p>
            <w:pPr>
              <w:pStyle w:val="Compact"/>
              <w:jc w:val="left"/>
            </w:pPr>
            <w:r>
              <w:t xml:space="preserve">in the closure</w:t>
            </w:r>
          </w:p>
        </w:tc>
        <w:tc>
          <w:tcPr/>
          <w:p>
            <w:pPr>
              <w:pStyle w:val="Compact"/>
              <w:jc w:val="left"/>
            </w:pPr>
            <w:r>
              <w:t xml:space="preserve">Apache-2.0 for the encoder library; the GStreamer plugin that wraps it is LGPL-2.1-or-later</w:t>
            </w:r>
          </w:p>
        </w:tc>
        <w:tc>
          <w:tcPr/>
          <w:p>
            <w:pPr>
              <w:pStyle w:val="Compact"/>
              <w:jc w:val="left"/>
            </w:pPr>
            <w:r>
              <w:t xml:space="preserve">AAC audio encoding.</w:t>
            </w:r>
          </w:p>
        </w:tc>
      </w:tr>
      <w:tr>
        <w:tc>
          <w:tcPr/>
          <w:p>
            <w:pPr>
              <w:pStyle w:val="Compact"/>
              <w:jc w:val="lef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jc w:val="left"/>
            </w:pPr>
            <w:r>
              <w:t xml:space="preserve">n8.1.2 build</w:t>
            </w:r>
          </w:p>
        </w:tc>
        <w:tc>
          <w:tcPr/>
          <w:p>
            <w:pPr>
              <w:pStyle w:val="Compact"/>
              <w:jc w:val="left"/>
            </w:pPr>
            <w:r>
              <w:t xml:space="preserve">LGPL-3.0-or-later</w:t>
            </w:r>
          </w:p>
        </w:tc>
        <w:tc>
          <w:tcPr/>
          <w:p>
            <w:pPr>
              <w:pStyle w:val="Compact"/>
              <w:jc w:val="left"/>
            </w:pPr>
            <w:r>
              <w:t xml:space="preserve">Preparing and checking media.</w:t>
            </w:r>
          </w:p>
        </w:tc>
      </w:tr>
      <w:tr>
        <w:tc>
          <w:tcPr/>
          <w:p>
            <w:pPr>
              <w:pStyle w:val="Compact"/>
              <w:jc w:val="left"/>
            </w:pPr>
            <w:r>
              <w:t xml:space="preserve">PostgreSQL</w:t>
            </w:r>
          </w:p>
        </w:tc>
        <w:tc>
          <w:tcPr/>
          <w:p>
            <w:pPr>
              <w:pStyle w:val="Compact"/>
              <w:jc w:val="left"/>
            </w:pPr>
            <w:r>
              <w:t xml:space="preserve">17.10</w:t>
            </w:r>
          </w:p>
        </w:tc>
        <w:tc>
          <w:tcPr/>
          <w:p>
            <w:pPr>
              <w:pStyle w:val="Compact"/>
              <w:jc w:val="left"/>
            </w:pPr>
            <w:r>
              <w:t xml:space="preserve">PostgreSQL License</w:t>
            </w:r>
          </w:p>
        </w:tc>
        <w:tc>
          <w:tcPr/>
          <w:p>
            <w:pPr>
              <w:pStyle w:val="Compact"/>
              <w:jc w:val="left"/>
            </w:pPr>
            <w:r>
              <w:t xml:space="preserve">The database.</w:t>
            </w:r>
          </w:p>
        </w:tc>
      </w:tr>
      <w:tr>
        <w:tc>
          <w:tcPr/>
          <w:p>
            <w:pPr>
              <w:pStyle w:val="Compact"/>
              <w:jc w:val="left"/>
            </w:pPr>
            <w:r>
              <w:t xml:space="preserve">TSDuck (optional)</w:t>
            </w:r>
          </w:p>
        </w:tc>
        <w:tc>
          <w:tcPr/>
          <w:p>
            <w:pPr>
              <w:pStyle w:val="Compact"/>
              <w:jc w:val="left"/>
            </w:pPr>
            <w:r>
              <w:t xml:space="preserve">3.44</w:t>
            </w:r>
          </w:p>
        </w:tc>
        <w:tc>
          <w:tcPr/>
          <w:p>
            <w:pPr>
              <w:pStyle w:val="Compact"/>
              <w:jc w:val="left"/>
            </w:pPr>
            <w:r>
              <w:t xml:space="preserve">BSD-2-Clause</w:t>
            </w:r>
          </w:p>
        </w:tc>
        <w:tc>
          <w:tcPr/>
          <w:p>
            <w:pPr>
              <w:pStyle w:val="Compact"/>
              <w:jc w:val="left"/>
            </w:pPr>
            <w:r>
              <w:t xml:space="preserve">Checking and smoothing a cable stream.</w:t>
            </w:r>
          </w:p>
        </w:tc>
      </w:tr>
      <w:tr>
        <w:tc>
          <w:tcPr/>
          <w:p>
            <w:pPr>
              <w:pStyle w:val="Compact"/>
              <w:jc w:val="left"/>
            </w:pPr>
            <w:r>
              <w:t xml:space="preserve">Ollama</w:t>
            </w:r>
          </w:p>
        </w:tc>
        <w:tc>
          <w:tcPr/>
          <w:p>
            <w:pPr>
              <w:pStyle w:val="Compact"/>
              <w:jc w:val="left"/>
            </w:pPr>
            <w:r>
              <w:t xml:space="preserve">0.30.6</w:t>
            </w:r>
          </w:p>
        </w:tc>
        <w:tc>
          <w:tcPr/>
          <w:p>
            <w:pPr>
              <w:pStyle w:val="Compact"/>
              <w:jc w:val="left"/>
            </w:pPr>
            <w:r>
              <w:t xml:space="preserve">MIT</w:t>
            </w:r>
          </w:p>
        </w:tc>
        <w:tc>
          <w:tcPr/>
          <w:p>
            <w:pPr>
              <w:pStyle w:val="Compact"/>
              <w:jc w:val="left"/>
            </w:pPr>
            <w:r>
              <w:t xml:space="preserve">The local AI engine.</w:t>
            </w:r>
          </w:p>
        </w:tc>
      </w:tr>
      <w:tr>
        <w:tc>
          <w:tcPr/>
          <w:p>
            <w:pPr>
              <w:pStyle w:val="Compact"/>
              <w:jc w:val="left"/>
            </w:pPr>
            <w:r>
              <w:t xml:space="preserve">OpenSSL</w:t>
            </w:r>
          </w:p>
        </w:tc>
        <w:tc>
          <w:tcPr/>
          <w:p>
            <w:pPr>
              <w:pStyle w:val="Compact"/>
              <w:jc w:val="left"/>
            </w:pPr>
            <w:r>
              <w:t xml:space="preserve">3.x</w:t>
            </w:r>
          </w:p>
        </w:tc>
        <w:tc>
          <w:tcPr/>
          <w:p>
            <w:pPr>
              <w:pStyle w:val="Compact"/>
              <w:jc w:val="left"/>
            </w:pPr>
            <w:r>
              <w:t xml:space="preserve">Apache-2.0</w:t>
            </w:r>
          </w:p>
        </w:tc>
        <w:tc>
          <w:tcPr/>
          <w:p>
            <w:pPr>
              <w:pStyle w:val="Compact"/>
              <w:jc w:val="left"/>
            </w:pPr>
            <w:r>
              <w:t xml:space="preserve">Secure connections.</w:t>
            </w:r>
          </w:p>
        </w:tc>
      </w:tr>
      <w:tr>
        <w:tc>
          <w:tcPr/>
          <w:p>
            <w:pPr>
              <w:pStyle w:val="Compact"/>
              <w:jc w:val="left"/>
            </w:pPr>
            <w:r>
              <w:t xml:space="preserve">Node.js</w:t>
            </w:r>
          </w:p>
        </w:tc>
        <w:tc>
          <w:tcPr/>
          <w:p>
            <w:pPr>
              <w:pStyle w:val="Compact"/>
              <w:jc w:val="left"/>
            </w:pPr>
            <w:r>
              <w:t xml:space="preserve">24.15.0 (listed in the runtime lock)</w:t>
            </w:r>
          </w:p>
        </w:tc>
        <w:tc>
          <w:tcPr/>
          <w:p>
            <w:pPr>
              <w:pStyle w:val="Compact"/>
              <w:jc w:val="left"/>
            </w:pPr>
            <w:r>
              <w:t xml:space="preserve">MIT</w:t>
            </w:r>
          </w:p>
        </w:tc>
        <w:tc>
          <w:tcPr/>
          <w:p>
            <w:pPr>
              <w:pStyle w:val="Compact"/>
              <w:jc w:val="left"/>
            </w:pPr>
            <w:r>
              <w:t xml:space="preserve">Listed in the runtime dependency lock.</w:t>
            </w:r>
          </w:p>
        </w:tc>
      </w:tr>
      <w:tr>
        <w:tc>
          <w:tcPr/>
          <w:p>
            <w:pPr>
              <w:pStyle w:val="Compact"/>
              <w:jc w:val="left"/>
            </w:pPr>
            <w:r>
              <w:t xml:space="preserve">Whisper large-v3 speech model (via faster-whisper)</w:t>
            </w:r>
          </w:p>
        </w:tc>
        <w:tc>
          <w:tcPr/>
          <w:p>
            <w:pPr>
              <w:pStyle w:val="Compact"/>
              <w:jc w:val="left"/>
            </w:pPr>
            <w:r>
              <w:t xml:space="preserve">pinned revision</w:t>
            </w:r>
          </w:p>
        </w:tc>
        <w:tc>
          <w:tcPr/>
          <w:p>
            <w:pPr>
              <w:pStyle w:val="Compact"/>
              <w:jc w:val="left"/>
            </w:pPr>
            <w:r>
              <w:t xml:space="preserve">MIT</w:t>
            </w:r>
          </w:p>
        </w:tc>
        <w:tc>
          <w:tcPr/>
          <w:p>
            <w:pPr>
              <w:pStyle w:val="Compact"/>
              <w:jc w:val="left"/>
            </w:pPr>
            <w:r>
              <w:t xml:space="preserve">Captions (the optional Large model). The standard Medium model is a separate pack whose license this table does not restate.</w:t>
            </w:r>
          </w:p>
        </w:tc>
      </w:tr>
      <w:tr>
        <w:tc>
          <w:tcPr/>
          <w:p>
            <w:pPr>
              <w:pStyle w:val="Compact"/>
              <w:jc w:val="left"/>
            </w:pPr>
            <w:r>
              <w:t xml:space="preserve">Whistle speech model and</w:t>
            </w:r>
            <w:r>
              <w:t xml:space="preserve"> </w:t>
            </w:r>
            <w:r>
              <w:rPr>
                <w:rStyle w:val="VerbatimChar"/>
              </w:rPr>
              <w:t xml:space="preserve">cactus-needle</w:t>
            </w:r>
            <w:r>
              <w:t xml:space="preserve"> </w:t>
            </w:r>
            <w:r>
              <w:t xml:space="preserve">engine</w:t>
            </w:r>
          </w:p>
        </w:tc>
        <w:tc>
          <w:tcPr/>
          <w:p>
            <w:pPr>
              <w:pStyle w:val="Compact"/>
              <w:jc w:val="left"/>
            </w:pPr>
            <w:r>
              <w:t xml:space="preserve">Whistle engine 3.1.0; model and wheel hashes pinned in</w:t>
            </w:r>
            <w:r>
              <w:t xml:space="preserve"> </w:t>
            </w:r>
            <w:r>
              <w:rPr>
                <w:rStyle w:val="VerbatimChar"/>
              </w:rPr>
              <w:t xml:space="preserve">civiccast/native/app_payload.py</w:t>
            </w:r>
          </w:p>
        </w:tc>
        <w:tc>
          <w:tcPr/>
          <w:p>
            <w:pPr>
              <w:pStyle w:val="Compact"/>
              <w:jc w:val="left"/>
            </w:pPr>
            <w:r>
              <w:t xml:space="preserve">Apache-2.0 for both</w:t>
            </w:r>
          </w:p>
        </w:tc>
        <w:tc>
          <w:tcPr/>
          <w:p>
            <w:pPr>
              <w:pStyle w:val="Compact"/>
              <w:jc w:val="left"/>
            </w:pPr>
            <w:r>
              <w:t xml:space="preserve">CPU-first live captions. Whistle is included in the signed station pack set.</w:t>
            </w:r>
          </w:p>
        </w:tc>
      </w:tr>
      <w:tr>
        <w:tc>
          <w:tcPr/>
          <w:p>
            <w:pPr>
              <w:pStyle w:val="Compact"/>
              <w:jc w:val="left"/>
            </w:pPr>
            <w:r>
              <w:t xml:space="preserve">Gemma 4 (12B, e4b) and TranslateGemma 4B models</w:t>
            </w:r>
          </w:p>
        </w:tc>
        <w:tc>
          <w:tcPr/>
          <w:p>
            <w:pPr>
              <w:pStyle w:val="Compact"/>
              <w:jc w:val="left"/>
            </w:pPr>
            <w:r>
              <w:t xml:space="preserve">as pinned in the model lock</w:t>
            </w:r>
          </w:p>
        </w:tc>
        <w:tc>
          <w:tcPr/>
          <w:p>
            <w:pPr>
              <w:pStyle w:val="Compact"/>
              <w:jc w:val="left"/>
            </w:pPr>
            <w:r>
              <w:t xml:space="preserve">The publisher’s license, carried inside each model package</w:t>
            </w:r>
          </w:p>
        </w:tc>
        <w:tc>
          <w:tcPr/>
          <w:p>
            <w:pPr>
              <w:pStyle w:val="Compact"/>
              <w:jc w:val="left"/>
            </w:pPr>
            <w:r>
              <w:t xml:space="preserve">Summaries and Spanish translation. Read the license inside the package; this manual does not restate it.</w:t>
            </w:r>
          </w:p>
        </w:tc>
      </w:tr>
      <w:tr>
        <w:tc>
          <w:tcPr/>
          <w:p>
            <w:pPr>
              <w:pStyle w:val="Compact"/>
              <w:jc w:val="left"/>
            </w:pPr>
            <w:r>
              <w:t xml:space="preserve">Smaller libraries</w:t>
            </w:r>
          </w:p>
        </w:tc>
        <w:tc>
          <w:tcPr/>
          <w:p>
            <w:pPr>
              <w:pStyle w:val="Compact"/>
              <w:jc w:val="left"/>
            </w:pPr>
            <w:r>
              <w:t xml:space="preserve">various</w:t>
            </w:r>
          </w:p>
        </w:tc>
        <w:tc>
          <w:tcPr/>
          <w:p>
            <w:pPr>
              <w:pStyle w:val="Compact"/>
              <w:jc w:val="left"/>
            </w:pPr>
            <w:r>
              <w:t xml:space="preserve">BSD-2-Clause, BSD-3-Clause, MIT, Zlib, Libpng, bzip2, FreeType License (FTL), HPND-sell-variant, MIT-Modern-Variant, Unicode-TOU, SQLite’s public-domain dedication, ICU, LGPL-2.1-or-later (glib, pango, libsoup, gettext, and others)</w:t>
            </w:r>
          </w:p>
        </w:tc>
        <w:tc>
          <w:tcPr/>
          <w:p>
            <w:pPr>
              <w:pStyle w:val="Compact"/>
              <w:jc w:val="left"/>
            </w:pPr>
            <w:r>
              <w:t xml:space="preserve">Text, fonts, images, networking and compression support.</w:t>
            </w:r>
          </w:p>
        </w:tc>
      </w:tr>
      <w:tr>
        <w:tc>
          <w:tcPr/>
          <w:p>
            <w:pPr>
              <w:pStyle w:val="Compact"/>
              <w:jc w:val="left"/>
            </w:pPr>
            <w:r>
              <w:t xml:space="preserve">Python packages</w:t>
            </w:r>
          </w:p>
        </w:tc>
        <w:tc>
          <w:tcPr/>
          <w:p>
            <w:pPr>
              <w:pStyle w:val="Compact"/>
              <w:jc w:val="left"/>
            </w:pPr>
            <w:r>
              <w:t xml:space="preserve">pinned by hash</w:t>
            </w:r>
          </w:p>
        </w:tc>
        <w:tc>
          <w:tcPr/>
          <w:p>
            <w:pPr>
              <w:pStyle w:val="Compact"/>
              <w:jc w:val="left"/>
            </w:pPr>
            <w:r>
              <w:t xml:space="preserve">Each under its own license, listed per package in the build’s bill of materials</w:t>
            </w:r>
          </w:p>
        </w:tc>
        <w:tc>
          <w:tcPr/>
          <w:p>
            <w:pPr>
              <w:pStyle w:val="Compact"/>
              <w:jc w:val="left"/>
            </w:pPr>
            <w:r>
              <w:t xml:space="preserve">The CivicCast program’s dependencies.</w:t>
            </w:r>
          </w:p>
        </w:tc>
      </w:tr>
      <w:tr>
        <w:tc>
          <w:tcPr/>
          <w:p>
            <w:pPr>
              <w:pStyle w:val="Compact"/>
              <w:jc w:val="left"/>
            </w:pPr>
            <w:r>
              <w:t xml:space="preserve">Web portal libraries</w:t>
            </w:r>
          </w:p>
        </w:tc>
        <w:tc>
          <w:tcPr/>
          <w:p>
            <w:pPr>
              <w:pStyle w:val="Compact"/>
              <w:jc w:val="left"/>
            </w:pPr>
            <w:r>
              <w:t xml:space="preserve">pinned</w:t>
            </w:r>
          </w:p>
        </w:tc>
        <w:tc>
          <w:tcPr/>
          <w:p>
            <w:pPr>
              <w:pStyle w:val="Compact"/>
              <w:jc w:val="left"/>
            </w:pPr>
            <w:r>
              <w:t xml:space="preserve">Not restated here</w:t>
            </w:r>
          </w:p>
        </w:tc>
        <w:tc>
          <w:tcPr/>
          <w:p>
            <w:pPr>
              <w:pStyle w:val="Compact"/>
              <w:jc w:val="left"/>
            </w:pPr>
            <w:r>
              <w:t xml:space="preserve">React, React Router, TanStack Query and hls.js in the portal bundles.</w:t>
            </w:r>
          </w:p>
        </w:tc>
      </w:tr>
      <w:tr>
        <w:tc>
          <w:tcPr/>
          <w:p>
            <w:pPr>
              <w:pStyle w:val="Compact"/>
              <w:jc w:val="left"/>
            </w:pPr>
            <w:r>
              <w:t xml:space="preserve">Microsoft Visual C++ Redistributable</w:t>
            </w:r>
          </w:p>
        </w:tc>
        <w:tc>
          <w:tcPr/>
          <w:p>
            <w:pPr>
              <w:pStyle w:val="Compact"/>
              <w:jc w:val="left"/>
            </w:pPr>
            <w:r>
              <w:t xml:space="preserve">the installer’s own copy</w:t>
            </w:r>
          </w:p>
        </w:tc>
        <w:tc>
          <w:tcPr/>
          <w:p>
            <w:pPr>
              <w:pStyle w:val="Compact"/>
              <w:jc w:val="left"/>
            </w:pPr>
            <w:r>
              <w:t xml:space="preserve">Proprietary (Microsoft’s terms)</w:t>
            </w:r>
          </w:p>
        </w:tc>
        <w:tc>
          <w:tcPr/>
          <w:p>
            <w:pPr>
              <w:pStyle w:val="Compact"/>
              <w:jc w:val="left"/>
            </w:pPr>
            <w:r>
              <w:t xml:space="preserve">Required by the Windows programs. CivicCast has no right to reproduce the text; it ships a pointer to where the real terms are.</w:t>
            </w:r>
          </w:p>
        </w:tc>
      </w:tr>
      <w:tr>
        <w:tc>
          <w:tcPr/>
          <w:p>
            <w:pPr>
              <w:pStyle w:val="Compact"/>
              <w:jc w:val="left"/>
            </w:pPr>
            <w:r>
              <w:t xml:space="preserve">NVIDIA CUDA and cuDNN libraries (optional GPU pack)</w:t>
            </w:r>
          </w:p>
        </w:tc>
        <w:tc>
          <w:tcPr/>
          <w:p>
            <w:pPr>
              <w:pStyle w:val="Compact"/>
              <w:jc w:val="left"/>
            </w:pPr>
            <w:r>
              <w:t xml:space="preserve">optional</w:t>
            </w:r>
          </w:p>
        </w:tc>
        <w:tc>
          <w:tcPr/>
          <w:p>
            <w:pPr>
              <w:pStyle w:val="Compact"/>
              <w:jc w:val="left"/>
            </w:pPr>
            <w:r>
              <w:t xml:space="preserve">NVIDIA’s end-user license terms</w:t>
            </w:r>
          </w:p>
        </w:tc>
        <w:tc>
          <w:tcPr/>
          <w:p>
            <w:pPr>
              <w:pStyle w:val="Compact"/>
              <w:jc w:val="lef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Cs/>
          <w:b/>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76"/>
    <w:bookmarkStart w:id="777"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License</w:t>
            </w:r>
          </w:p>
        </w:tc>
      </w:tr>
      <w:tr>
        <w:tc>
          <w:tcPr/>
          <w:p>
            <w:pPr>
              <w:pStyle w:val="Compact"/>
              <w:jc w:val="left"/>
            </w:pPr>
            <w:r>
              <w:rPr>
                <w:rStyle w:val="VerbatimChar"/>
              </w:rPr>
              <w:t xml:space="preserve">Apache-2.0.txt</w:t>
            </w:r>
          </w:p>
        </w:tc>
        <w:tc>
          <w:tcPr/>
          <w:p>
            <w:pPr>
              <w:pStyle w:val="Compact"/>
              <w:jc w:val="left"/>
            </w:pPr>
            <w:r>
              <w:t xml:space="preserve">Apache License 2.0</w:t>
            </w:r>
          </w:p>
        </w:tc>
      </w:tr>
      <w:tr>
        <w:tc>
          <w:tcPr/>
          <w:p>
            <w:pPr>
              <w:pStyle w:val="Compact"/>
              <w:jc w:val="left"/>
            </w:pPr>
            <w:r>
              <w:rPr>
                <w:rStyle w:val="VerbatimChar"/>
              </w:rPr>
              <w:t xml:space="preserve">BSD-2-Clause.txt</w:t>
            </w:r>
            <w:r>
              <w:t xml:space="preserve">,</w:t>
            </w:r>
            <w:r>
              <w:t xml:space="preserve"> </w:t>
            </w:r>
            <w:r>
              <w:rPr>
                <w:rStyle w:val="VerbatimChar"/>
              </w:rPr>
              <w:t xml:space="preserve">BSD-3-Clause.txt</w:t>
            </w:r>
          </w:p>
        </w:tc>
        <w:tc>
          <w:tcPr/>
          <w:p>
            <w:pPr>
              <w:pStyle w:val="Compact"/>
              <w:jc w:val="left"/>
            </w:pPr>
            <w:r>
              <w:t xml:space="preserve">BSD licenses</w:t>
            </w:r>
          </w:p>
        </w:tc>
      </w:tr>
      <w:tr>
        <w:tc>
          <w:tcPr/>
          <w:p>
            <w:pPr>
              <w:pStyle w:val="Compact"/>
              <w:jc w:val="left"/>
            </w:pPr>
            <w:r>
              <w:rPr>
                <w:rStyle w:val="VerbatimChar"/>
              </w:rPr>
              <w:t xml:space="preserve">MIT.txt</w:t>
            </w:r>
            <w:r>
              <w:t xml:space="preserve">,</w:t>
            </w:r>
            <w:r>
              <w:t xml:space="preserve"> </w:t>
            </w:r>
            <w:r>
              <w:rPr>
                <w:rStyle w:val="VerbatimChar"/>
              </w:rPr>
              <w:t xml:space="preserve">MIT-Modern-Variant.txt</w:t>
            </w:r>
          </w:p>
        </w:tc>
        <w:tc>
          <w:tcPr/>
          <w:p>
            <w:pPr>
              <w:pStyle w:val="Compact"/>
              <w:jc w:val="left"/>
            </w:pPr>
            <w:r>
              <w:t xml:space="preserve">MIT licenses</w:t>
            </w:r>
          </w:p>
        </w:tc>
      </w:tr>
      <w:tr>
        <w:tc>
          <w:tcPr/>
          <w:p>
            <w:pPr>
              <w:pStyle w:val="Compact"/>
              <w:jc w:val="left"/>
            </w:pPr>
            <w:r>
              <w:rPr>
                <w:rStyle w:val="VerbatimChar"/>
              </w:rPr>
              <w:t xml:space="preserve">LGPL-2.1-or-later.txt</w:t>
            </w:r>
          </w:p>
        </w:tc>
        <w:tc>
          <w:tcPr/>
          <w:p>
            <w:pPr>
              <w:pStyle w:val="Compact"/>
              <w:jc w:val="left"/>
            </w:pPr>
            <w:r>
              <w:t xml:space="preserve">GNU Lesser General Public License 2.1 or later</w:t>
            </w:r>
          </w:p>
        </w:tc>
      </w:tr>
      <w:tr>
        <w:tc>
          <w:tcPr/>
          <w:p>
            <w:pPr>
              <w:pStyle w:val="Compact"/>
              <w:jc w:val="left"/>
            </w:pPr>
            <w:r>
              <w:rPr>
                <w:rStyle w:val="VerbatimChar"/>
              </w:rPr>
              <w:t xml:space="preserve">MPL-2.0.txt</w:t>
            </w:r>
          </w:p>
        </w:tc>
        <w:tc>
          <w:tcPr/>
          <w:p>
            <w:pPr>
              <w:pStyle w:val="Compact"/>
              <w:jc w:val="left"/>
            </w:pPr>
            <w:r>
              <w:t xml:space="preserve">Mozilla Public License 2.0</w:t>
            </w:r>
          </w:p>
        </w:tc>
      </w:tr>
      <w:tr>
        <w:tc>
          <w:tcPr/>
          <w:p>
            <w:pPr>
              <w:pStyle w:val="Compact"/>
              <w:jc w:val="left"/>
            </w:pPr>
            <w:r>
              <w:rPr>
                <w:rStyle w:val="VerbatimChar"/>
              </w:rPr>
              <w:t xml:space="preserve">FTL.txt</w:t>
            </w:r>
          </w:p>
        </w:tc>
        <w:tc>
          <w:tcPr/>
          <w:p>
            <w:pPr>
              <w:pStyle w:val="Compact"/>
              <w:jc w:val="left"/>
            </w:pPr>
            <w:r>
              <w:t xml:space="preserve">FreeType License</w:t>
            </w:r>
          </w:p>
        </w:tc>
      </w:tr>
      <w:tr>
        <w:tc>
          <w:tcPr/>
          <w:p>
            <w:pPr>
              <w:pStyle w:val="Compact"/>
              <w:jc w:val="left"/>
            </w:pPr>
            <w:r>
              <w:rPr>
                <w:rStyle w:val="VerbatimChar"/>
              </w:rPr>
              <w:t xml:space="preserve">HPND-sell-variant.txt</w:t>
            </w:r>
          </w:p>
        </w:tc>
        <w:tc>
          <w:tcPr/>
          <w:p>
            <w:pPr>
              <w:pStyle w:val="Compact"/>
              <w:jc w:val="left"/>
            </w:pPr>
            <w:r>
              <w:t xml:space="preserve">HPND (sell variant), used by fontconfig</w:t>
            </w:r>
          </w:p>
        </w:tc>
      </w:tr>
      <w:tr>
        <w:tc>
          <w:tcPr/>
          <w:p>
            <w:pPr>
              <w:pStyle w:val="Compact"/>
              <w:jc w:val="left"/>
            </w:pPr>
            <w:r>
              <w:rPr>
                <w:rStyle w:val="VerbatimChar"/>
              </w:rPr>
              <w:t xml:space="preserve">LicenseRef-Fontconfig-2.16.1.txt</w:t>
            </w:r>
          </w:p>
        </w:tc>
        <w:tc>
          <w:tcPr/>
          <w:p>
            <w:pPr>
              <w:pStyle w:val="Compact"/>
              <w:jc w:val="left"/>
            </w:pPr>
            <w:r>
              <w:t xml:space="preserve">fontconfig’s own notice</w:t>
            </w:r>
          </w:p>
        </w:tc>
      </w:tr>
      <w:tr>
        <w:tc>
          <w:tcPr/>
          <w:p>
            <w:pPr>
              <w:pStyle w:val="Compact"/>
              <w:jc w:val="lef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jc w:val="left"/>
            </w:pPr>
            <w:r>
              <w:t xml:space="preserve">libpng, zlib, bzip2 and SQLite</w:t>
            </w:r>
          </w:p>
        </w:tc>
      </w:tr>
      <w:tr>
        <w:tc>
          <w:tcPr/>
          <w:p>
            <w:pPr>
              <w:pStyle w:val="Compact"/>
              <w:jc w:val="left"/>
            </w:pPr>
            <w:r>
              <w:rPr>
                <w:rStyle w:val="VerbatimChar"/>
              </w:rPr>
              <w:t xml:space="preserve">Unicode-TOU.txt</w:t>
            </w:r>
          </w:p>
        </w:tc>
        <w:tc>
          <w:tcPr/>
          <w:p>
            <w:pPr>
              <w:pStyle w:val="Compact"/>
              <w:jc w:val="left"/>
            </w:pPr>
            <w:r>
              <w:t xml:space="preserve">Unicode terms of use</w:t>
            </w:r>
          </w:p>
        </w:tc>
      </w:tr>
      <w:tr>
        <w:tc>
          <w:tcPr/>
          <w:p>
            <w:pPr>
              <w:pStyle w:val="Compact"/>
              <w:jc w:val="left"/>
            </w:pPr>
            <w:r>
              <w:rPr>
                <w:rStyle w:val="VerbatimChar"/>
              </w:rPr>
              <w:t xml:space="preserve">LicenseRef-Microsoft-VCRedist.txt</w:t>
            </w:r>
          </w:p>
        </w:tc>
        <w:tc>
          <w:tcPr/>
          <w:p>
            <w:pPr>
              <w:pStyle w:val="Compact"/>
              <w:jc w:val="lef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77"/>
    <w:bookmarkEnd w:id="778"/>
    <w:bookmarkStart w:id="781"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w:t>
      </w:r>
      <w:r>
        <w:t xml:space="preserve">Superseded</w:t>
      </w:r>
      <w:r>
        <w:t xml:space="preserve">”</w:t>
      </w:r>
      <w:r>
        <w:t xml:space="preserve"> </w:t>
      </w:r>
      <w:r>
        <w:t xml:space="preserve">means a newer release replaced it; it does not mean it was bad.</w:t>
      </w:r>
    </w:p>
    <w:p>
      <w:pPr>
        <w:pStyle w:val="BlockText"/>
      </w:pPr>
      <w:r>
        <w:rPr>
          <w:bCs/>
          <w:b/>
        </w:rPr>
        <w:t xml:space="preserve">Note:</w:t>
      </w:r>
      <w:r>
        <w:t xml:space="preserve"> </w:t>
      </w:r>
      <w:r>
        <w:t xml:space="preserve">This manual covers the unpublished Beta 20 candidate edition. The</w:t>
      </w:r>
      <w:r>
        <w:t xml:space="preserve"> </w:t>
      </w:r>
      <w:hyperlink r:id="rId25">
        <w:r>
          <w:rPr>
            <w:rStyle w:val="Hyperlink"/>
          </w:rPr>
          <w:t xml:space="preserve">Beta 18 verification record</w:t>
        </w:r>
      </w:hyperlink>
      <w:r>
        <w:t xml:space="preserve"> </w:t>
      </w:r>
      <w:r>
        <w:t xml:space="preserve">applies to that earlier signed package. A 72-hour Beta 11 host run recorded</w:t>
      </w:r>
      <w:r>
        <w:t xml:space="preserve"> </w:t>
      </w:r>
      <w:r>
        <w:rPr>
          <w:bCs/>
          <w:b/>
        </w:rPr>
        <w:t xml:space="preserve">99.78% live caption-input coverage</w:t>
      </w:r>
      <w:r>
        <w:t xml:space="preserve"> </w:t>
      </w:r>
      <w:r>
        <w:t xml:space="preserve">across three channels; see the</w:t>
      </w:r>
      <w:r>
        <w:t xml:space="preserve"> </w:t>
      </w:r>
      <w:hyperlink r:id="rId44">
        <w:r>
          <w:rPr>
            <w:rStyle w:val="Hyperlink"/>
          </w:rPr>
          <w:t xml:space="preserve">host report</w:t>
        </w:r>
      </w:hyperlink>
      <w:r>
        <w:t xml:space="preserve">. The earlier 48-hour window remains in its dated report.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Release</w:t>
            </w:r>
          </w:p>
        </w:tc>
        <w:tc>
          <w:tcPr/>
          <w:p>
            <w:pPr>
              <w:pStyle w:val="Compact"/>
              <w:jc w:val="left"/>
            </w:pPr>
            <w:r>
              <w:t xml:space="preserve">Date</w:t>
            </w:r>
          </w:p>
        </w:tc>
        <w:tc>
          <w:tcPr/>
          <w:p>
            <w:pPr>
              <w:pStyle w:val="Compact"/>
              <w:jc w:val="left"/>
            </w:pPr>
            <w:r>
              <w:t xml:space="preserve">Status</w:t>
            </w:r>
          </w:p>
        </w:tc>
        <w:tc>
          <w:tcPr/>
          <w:p>
            <w:pPr>
              <w:pStyle w:val="Compact"/>
              <w:jc w:val="left"/>
            </w:pPr>
            <w:r>
              <w:t xml:space="preserve">What it was</w:t>
            </w:r>
          </w:p>
        </w:tc>
      </w:tr>
      <w:tr>
        <w:tc>
          <w:tcPr/>
          <w:p>
            <w:pPr>
              <w:pStyle w:val="Compact"/>
              <w:jc w:val="left"/>
            </w:pPr>
            <w:r>
              <w:rPr>
                <w:bCs/>
                <w:b/>
              </w:rPr>
              <w:t xml:space="preserve">v1.0.0-beta.20</w:t>
            </w:r>
          </w:p>
        </w:tc>
        <w:tc>
          <w:tcPr/>
          <w:p>
            <w:pPr>
              <w:pStyle w:val="Compact"/>
              <w:jc w:val="left"/>
            </w:pPr>
            <w:r>
              <w:t xml:space="preserve">—</w:t>
            </w:r>
          </w:p>
        </w:tc>
        <w:tc>
          <w:tcPr/>
          <w:p>
            <w:pPr>
              <w:pStyle w:val="Compact"/>
              <w:jc w:val="left"/>
            </w:pPr>
            <w:r>
              <w:t xml:space="preserve">Unpublished candidate edition; installation verification is pending</w:t>
            </w:r>
          </w:p>
        </w:tc>
        <w:tc>
          <w:tcPr/>
          <w:p>
            <w:pPr>
              <w:pStyle w:val="Compact"/>
              <w:jc w:val="left"/>
            </w:pPr>
            <w:r>
              <w:t xml:space="preserve">Consolidates Sprint 6 preparation, output, webhook, Roku and station-integration changes.</w:t>
            </w:r>
          </w:p>
        </w:tc>
      </w:tr>
      <w:tr>
        <w:tc>
          <w:tcPr/>
          <w:p>
            <w:pPr>
              <w:pStyle w:val="Compact"/>
              <w:jc w:val="left"/>
            </w:pPr>
            <w:r>
              <w:rPr>
                <w:bCs/>
                <w:b/>
              </w:rPr>
              <w:t xml:space="preserve">v1.0.0-beta.18</w:t>
            </w:r>
          </w:p>
        </w:tc>
        <w:tc>
          <w:tcPr/>
          <w:p>
            <w:pPr>
              <w:pStyle w:val="Compact"/>
              <w:jc w:val="left"/>
            </w:pPr>
            <w:r>
              <w:t xml:space="preserve">2026-10-15</w:t>
            </w:r>
          </w:p>
        </w:tc>
        <w:tc>
          <w:tcPr/>
          <w:p>
            <w:pPr>
              <w:pStyle w:val="Compact"/>
              <w:jc w:val="left"/>
            </w:pPr>
            <w:r>
              <w:t xml:space="preserve">Published package; historical record</w:t>
            </w:r>
          </w:p>
        </w:tc>
        <w:tc>
          <w:tcPr/>
          <w:p>
            <w:pPr>
              <w:pStyle w:val="Compact"/>
              <w:jc w:val="left"/>
            </w:pPr>
            <w:r>
              <w:t xml:space="preserve">Guided Cablecast station import; see its verification record.</w:t>
            </w:r>
          </w:p>
        </w:tc>
      </w:tr>
      <w:tr>
        <w:tc>
          <w:tcPr/>
          <w:p>
            <w:pPr>
              <w:pStyle w:val="Compact"/>
              <w:jc w:val="left"/>
            </w:pPr>
            <w:r>
              <w:rPr>
                <w:bCs/>
                <w:b/>
              </w:rPr>
              <w:t xml:space="preserve">v1.0.0-beta.17</w:t>
            </w:r>
          </w:p>
        </w:tc>
        <w:tc>
          <w:tcPr/>
          <w:p>
            <w:pPr>
              <w:pStyle w:val="Compact"/>
              <w:jc w:val="left"/>
            </w:pPr>
            <w:r>
              <w:t xml:space="preserve">2026-10-15</w:t>
            </w:r>
          </w:p>
        </w:tc>
        <w:tc>
          <w:tcPr/>
          <w:p>
            <w:pPr>
              <w:pStyle w:val="Compact"/>
              <w:jc w:val="left"/>
            </w:pPr>
            <w:r>
              <w:t xml:space="preserve">Superseded by beta.18</w:t>
            </w:r>
          </w:p>
        </w:tc>
        <w:tc>
          <w:tcPr/>
          <w:p>
            <w:pPr>
              <w:pStyle w:val="Compact"/>
              <w:jc w:val="left"/>
            </w:pPr>
            <w:r>
              <w:t xml:space="preserve">Published signed package; fresh Sandbox install and service checks passed, while the product-engine TSDuck probe timed out. See the</w:t>
            </w:r>
            <w:r>
              <w:t xml:space="preserve"> </w:t>
            </w:r>
            <w:hyperlink r:id="rId779">
              <w:r>
                <w:rPr>
                  <w:rStyle w:val="Hyperlink"/>
                </w:rPr>
                <w:t xml:space="preserve">matching verification record</w:t>
              </w:r>
            </w:hyperlink>
            <w:r>
              <w:t xml:space="preserve">.</w:t>
            </w:r>
          </w:p>
        </w:tc>
      </w:tr>
      <w:tr>
        <w:tc>
          <w:tcPr/>
          <w:p>
            <w:pPr>
              <w:pStyle w:val="Compact"/>
              <w:jc w:val="left"/>
            </w:pPr>
            <w:r>
              <w:rPr>
                <w:bCs/>
                <w:b/>
              </w:rPr>
              <w:t xml:space="preserve">v1.0.0-beta.16</w:t>
            </w:r>
          </w:p>
        </w:tc>
        <w:tc>
          <w:tcPr/>
          <w:p>
            <w:pPr>
              <w:pStyle w:val="Compact"/>
              <w:jc w:val="left"/>
            </w:pPr>
            <w:r>
              <w:t xml:space="preserve">2026-10-14</w:t>
            </w:r>
          </w:p>
        </w:tc>
        <w:tc>
          <w:tcPr/>
          <w:p>
            <w:pPr>
              <w:pStyle w:val="Compact"/>
              <w:jc w:val="left"/>
            </w:pPr>
            <w:r>
              <w:t xml:space="preserve">Superseded by beta.17</w:t>
            </w:r>
          </w:p>
        </w:tc>
        <w:tc>
          <w:tcPr/>
          <w:p>
            <w:pPr>
              <w:pStyle w:val="Compact"/>
              <w:jc w:val="left"/>
            </w:pPr>
            <w:r>
              <w:t xml:space="preserve">Published signed package with recorded clean install, Beta 15 upgrade, restricted service identity, installed runtime smoke and uninstall checks in a Windows 11 Hyper-V guest. See the</w:t>
            </w:r>
            <w:r>
              <w:t xml:space="preserve"> </w:t>
            </w:r>
            <w:hyperlink r:id="rId780">
              <w:r>
                <w:rPr>
                  <w:rStyle w:val="Hyperlink"/>
                </w:rPr>
                <w:t xml:space="preserve">matching verification record</w:t>
              </w:r>
            </w:hyperlink>
            <w:r>
              <w:t xml:space="preserve">.</w:t>
            </w:r>
          </w:p>
        </w:tc>
      </w:tr>
      <w:tr>
        <w:tc>
          <w:tcPr/>
          <w:p>
            <w:pPr>
              <w:pStyle w:val="Compact"/>
              <w:jc w:val="left"/>
            </w:pPr>
            <w:r>
              <w:rPr>
                <w:bCs/>
                <w:b/>
              </w:rPr>
              <w:t xml:space="preserve">v1.0.0-beta.15</w:t>
            </w:r>
          </w:p>
        </w:tc>
        <w:tc>
          <w:tcPr/>
          <w:p>
            <w:pPr>
              <w:pStyle w:val="Compact"/>
              <w:jc w:val="left"/>
            </w:pPr>
            <w:r>
              <w:t xml:space="preserve">—</w:t>
            </w:r>
          </w:p>
        </w:tc>
        <w:tc>
          <w:tcPr/>
          <w:p>
            <w:pPr>
              <w:pStyle w:val="Compact"/>
              <w:jc w:val="left"/>
            </w:pPr>
            <w:r>
              <w:t xml:space="preserve">Published package; historical record</w:t>
            </w:r>
          </w:p>
        </w:tc>
        <w:tc>
          <w:tcPr/>
          <w:p>
            <w:pPr>
              <w:pStyle w:val="Compact"/>
              <w:jc w:val="left"/>
            </w:pPr>
            <w:r>
              <w:t xml:space="preserve">Package observations and limits are in the Beta 15 verification record; no extended soak or normal cross-version upgrade is claimed.</w:t>
            </w:r>
          </w:p>
        </w:tc>
      </w:tr>
      <w:tr>
        <w:tc>
          <w:tcPr/>
          <w:p>
            <w:pPr>
              <w:pStyle w:val="Compact"/>
              <w:jc w:val="left"/>
            </w:pPr>
            <w:r>
              <w:rPr>
                <w:bCs/>
                <w:b/>
              </w:rPr>
              <w:t xml:space="preserve">v1.0.0-beta.14</w:t>
            </w:r>
          </w:p>
        </w:tc>
        <w:tc>
          <w:tcPr/>
          <w:p>
            <w:pPr>
              <w:pStyle w:val="Compact"/>
              <w:jc w:val="left"/>
            </w:pPr>
            <w:r>
              <w:t xml:space="preserve">2026-10-12</w:t>
            </w:r>
          </w:p>
        </w:tc>
        <w:tc>
          <w:tcPr/>
          <w:p>
            <w:pPr>
              <w:pStyle w:val="Compact"/>
              <w:jc w:val="left"/>
            </w:pPr>
            <w:r>
              <w:t xml:space="preserve">See release page</w:t>
            </w:r>
          </w:p>
        </w:tc>
        <w:tc>
          <w:tcPr/>
          <w:p>
            <w:pPr>
              <w:pStyle w:val="Compact"/>
              <w:jc w:val="left"/>
            </w:pPr>
            <w:r>
              <w:t xml:space="preserve">Field fixes for installer/model selection, caption timing and recovery, recording, playback, resource protection and documentation. Exact checks are in the Beta 14 verification record.</w:t>
            </w:r>
          </w:p>
        </w:tc>
      </w:tr>
      <w:tr>
        <w:tc>
          <w:tcPr/>
          <w:p>
            <w:pPr>
              <w:pStyle w:val="Compact"/>
              <w:jc w:val="left"/>
            </w:pPr>
            <w:r>
              <w:t xml:space="preserve">v1.0.0-beta.13</w:t>
            </w:r>
          </w:p>
        </w:tc>
        <w:tc>
          <w:tcPr/>
          <w:p>
            <w:pPr>
              <w:pStyle w:val="Compact"/>
              <w:jc w:val="left"/>
            </w:pPr>
            <w:r>
              <w:t xml:space="preserve">2026-10-11</w:t>
            </w:r>
          </w:p>
        </w:tc>
        <w:tc>
          <w:tcPr/>
          <w:p>
            <w:pPr>
              <w:pStyle w:val="Compact"/>
              <w:jc w:val="left"/>
            </w:pPr>
            <w:r>
              <w:t xml:space="preserve">Published GitHub pre-release</w:t>
            </w:r>
          </w:p>
        </w:tc>
        <w:tc>
          <w:tcPr/>
          <w:p>
            <w:pPr>
              <w:pStyle w:val="Compact"/>
              <w:jc w:val="left"/>
            </w:pPr>
            <w:r>
              <w:t xml:space="preserve">Automatic Whistle recovery and bounded diagnostics. Fresh installation, normal Beta 11 upgrade and one interrupted-install repair passed their recorded three-channel observations.</w:t>
            </w:r>
          </w:p>
        </w:tc>
      </w:tr>
      <w:tr>
        <w:tc>
          <w:tcPr/>
          <w:p>
            <w:pPr>
              <w:pStyle w:val="Compact"/>
              <w:jc w:val="left"/>
            </w:pPr>
            <w:r>
              <w:t xml:space="preserve">v1.0.0-beta.12</w:t>
            </w:r>
          </w:p>
        </w:tc>
        <w:tc>
          <w:tcPr/>
          <w:p>
            <w:pPr>
              <w:pStyle w:val="Compact"/>
              <w:jc w:val="left"/>
            </w:pPr>
            <w:r>
              <w:t xml:space="preserve">2026-10-10</w:t>
            </w:r>
          </w:p>
        </w:tc>
        <w:tc>
          <w:tcPr/>
          <w:p>
            <w:pPr>
              <w:pStyle w:val="Compact"/>
              <w:jc w:val="left"/>
            </w:pPr>
            <w:r>
              <w:t xml:space="preserve">Superseded by beta.13</w:t>
            </w:r>
          </w:p>
        </w:tc>
        <w:tc>
          <w:tcPr/>
          <w:p>
            <w:pPr>
              <w:pStyle w:val="Compact"/>
              <w:jc w:val="left"/>
            </w:pPr>
            <w:r>
              <w:t xml:space="preserve">Initial distribution and field failures, subsequent public package repair and upgrade observations are preserved in the Beta 12 verification record.</w:t>
            </w:r>
          </w:p>
        </w:tc>
      </w:tr>
      <w:tr>
        <w:tc>
          <w:tcPr/>
          <w:p>
            <w:pPr>
              <w:pStyle w:val="Compact"/>
              <w:jc w:val="left"/>
            </w:pPr>
            <w:r>
              <w:t xml:space="preserve">v1.0.0-beta.11</w:t>
            </w:r>
          </w:p>
        </w:tc>
        <w:tc>
          <w:tcPr/>
          <w:p>
            <w:pPr>
              <w:pStyle w:val="Compact"/>
              <w:jc w:val="left"/>
            </w:pPr>
            <w:r>
              <w:t xml:space="preserve">2026-10-08</w:t>
            </w:r>
          </w:p>
        </w:tc>
        <w:tc>
          <w:tcPr/>
          <w:p>
            <w:pPr>
              <w:pStyle w:val="Compact"/>
              <w:jc w:val="left"/>
            </w:pPr>
            <w:r>
              <w:t xml:space="preserve">Superseded by beta.12</w:t>
            </w:r>
          </w:p>
        </w:tc>
        <w:tc>
          <w:tcPr/>
          <w:p>
            <w:pPr>
              <w:pStyle w:val="Compact"/>
              <w:jc w:val="lef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jc w:val="left"/>
            </w:pPr>
            <w:r>
              <w:t xml:space="preserve">v1.0.0-beta.10</w:t>
            </w:r>
          </w:p>
        </w:tc>
        <w:tc>
          <w:tcPr/>
          <w:p>
            <w:pPr>
              <w:pStyle w:val="Compact"/>
              <w:jc w:val="left"/>
            </w:pPr>
            <w:r>
              <w:t xml:space="preserve">2026-10-02 (20:31 Mountain; 2026-10-03 02:31 UTC)</w:t>
            </w:r>
          </w:p>
        </w:tc>
        <w:tc>
          <w:tcPr/>
          <w:p>
            <w:pPr>
              <w:pStyle w:val="Compact"/>
              <w:jc w:val="left"/>
            </w:pPr>
            <w:r>
              <w:t xml:space="preserve">Superseded by beta.11</w:t>
            </w:r>
          </w:p>
        </w:tc>
        <w:tc>
          <w:tcPr/>
          <w:p>
            <w:pPr>
              <w:pStyle w:val="Compact"/>
              <w:jc w:val="lef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jc w:val="left"/>
            </w:pPr>
            <w:r>
              <w:t xml:space="preserve">v1.0.0-beta.9</w:t>
            </w:r>
          </w:p>
        </w:tc>
        <w:tc>
          <w:tcPr/>
          <w:p>
            <w:pPr>
              <w:pStyle w:val="Compact"/>
              <w:jc w:val="left"/>
            </w:pPr>
            <w:r>
              <w:t xml:space="preserve">2026-09-18 (changelog date)</w:t>
            </w:r>
          </w:p>
        </w:tc>
        <w:tc>
          <w:tcPr/>
          <w:p>
            <w:pPr>
              <w:pStyle w:val="Compact"/>
              <w:jc w:val="left"/>
            </w:pPr>
            <w:r>
              <w:t xml:space="preserve">Never published</w:t>
            </w:r>
          </w:p>
        </w:tc>
        <w:tc>
          <w:tcPr/>
          <w:p>
            <w:pPr>
              <w:pStyle w:val="Compact"/>
              <w:jc w:val="left"/>
            </w:pPr>
            <w:r>
              <w:t xml:space="preserve">A version bump and an installer rebuild; its work is in beta.10.</w:t>
            </w:r>
          </w:p>
        </w:tc>
      </w:tr>
      <w:tr>
        <w:tc>
          <w:tcPr/>
          <w:p>
            <w:pPr>
              <w:pStyle w:val="Compact"/>
              <w:jc w:val="left"/>
            </w:pPr>
            <w:r>
              <w:t xml:space="preserve">v1.0.0-beta.8</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Its work is in beta.10.</w:t>
            </w:r>
          </w:p>
        </w:tc>
      </w:tr>
      <w:tr>
        <w:tc>
          <w:tcPr/>
          <w:p>
            <w:pPr>
              <w:pStyle w:val="Compact"/>
              <w:jc w:val="left"/>
            </w:pPr>
            <w:r>
              <w:t xml:space="preserve">v1.0.0-beta.7</w:t>
            </w:r>
          </w:p>
        </w:tc>
        <w:tc>
          <w:tcPr/>
          <w:p>
            <w:pPr>
              <w:pStyle w:val="Compact"/>
              <w:jc w:val="left"/>
            </w:pPr>
            <w:r>
              <w:t xml:space="preserve">2026-09-15 (19:47 UTC)</w:t>
            </w:r>
          </w:p>
        </w:tc>
        <w:tc>
          <w:tcPr/>
          <w:p>
            <w:pPr>
              <w:pStyle w:val="Compact"/>
              <w:jc w:val="left"/>
            </w:pPr>
            <w:r>
              <w:t xml:space="preserve">Superseded by beta.10</w:t>
            </w:r>
          </w:p>
        </w:tc>
        <w:tc>
          <w:tcPr/>
          <w:p>
            <w:pPr>
              <w:pStyle w:val="Compact"/>
              <w:jc w:val="lef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jc w:val="left"/>
            </w:pPr>
            <w:r>
              <w:t xml:space="preserve">v1.0.0-beta.6</w:t>
            </w:r>
          </w:p>
        </w:tc>
        <w:tc>
          <w:tcPr/>
          <w:p>
            <w:pPr>
              <w:pStyle w:val="Compact"/>
              <w:jc w:val="left"/>
            </w:pPr>
            <w:r>
              <w:t xml:space="preserve">none</w:t>
            </w:r>
          </w:p>
        </w:tc>
        <w:tc>
          <w:tcPr/>
          <w:p>
            <w:pPr>
              <w:pStyle w:val="Compact"/>
              <w:jc w:val="left"/>
            </w:pPr>
            <w:r>
              <w:t xml:space="preserve">Not listed as a release; the changelog calls it rejected</w:t>
            </w:r>
          </w:p>
        </w:tc>
        <w:tc>
          <w:tcPr/>
          <w:p>
            <w:pPr>
              <w:pStyle w:val="Compact"/>
              <w:jc w:val="left"/>
            </w:pPr>
            <w:r>
              <w:t xml:space="preserve">A candidate that was not accepted.</w:t>
            </w:r>
          </w:p>
        </w:tc>
      </w:tr>
      <w:tr>
        <w:tc>
          <w:tcPr/>
          <w:p>
            <w:pPr>
              <w:pStyle w:val="Compact"/>
              <w:jc w:val="left"/>
            </w:pPr>
            <w:r>
              <w:t xml:space="preserve">v1.0.0-beta.5</w:t>
            </w:r>
          </w:p>
        </w:tc>
        <w:tc>
          <w:tcPr/>
          <w:p>
            <w:pPr>
              <w:pStyle w:val="Compact"/>
              <w:jc w:val="left"/>
            </w:pPr>
            <w:r>
              <w:t xml:space="preserve">2026-09-09 22:14 Mountain (2026-09-10 04:14 UTC)</w:t>
            </w:r>
          </w:p>
        </w:tc>
        <w:tc>
          <w:tcPr/>
          <w:p>
            <w:pPr>
              <w:pStyle w:val="Compact"/>
              <w:jc w:val="left"/>
            </w:pPr>
            <w:r>
              <w:t xml:space="preserve">Superseded</w:t>
            </w:r>
          </w:p>
        </w:tc>
        <w:tc>
          <w:tcPr/>
          <w:p>
            <w:pPr>
              <w:pStyle w:val="Compact"/>
              <w:jc w:val="left"/>
            </w:pPr>
            <w:r>
              <w:t xml:space="preserve">Published as a pre-release after several rejected candidates; all three Gate A lanes passed at publish time. The changelog later records it, with beta.6, as rejected.</w:t>
            </w:r>
          </w:p>
        </w:tc>
      </w:tr>
      <w:tr>
        <w:tc>
          <w:tcPr/>
          <w:p>
            <w:pPr>
              <w:pStyle w:val="Compact"/>
              <w:jc w:val="left"/>
            </w:pPr>
            <w:r>
              <w:t xml:space="preserve">v1.0.0-beta.4</w:t>
            </w:r>
          </w:p>
        </w:tc>
        <w:tc>
          <w:tcPr/>
          <w:p>
            <w:pPr>
              <w:pStyle w:val="Compact"/>
              <w:jc w:val="left"/>
            </w:pPr>
            <w:r>
              <w:t xml:space="preserve">2026-09-04 (20:41 UTC)</w:t>
            </w:r>
          </w:p>
        </w:tc>
        <w:tc>
          <w:tcPr/>
          <w:p>
            <w:pPr>
              <w:pStyle w:val="Compact"/>
              <w:jc w:val="left"/>
            </w:pPr>
            <w:r>
              <w:t xml:space="preserve">Superseded</w:t>
            </w:r>
          </w:p>
        </w:tc>
        <w:tc>
          <w:tcPr/>
          <w:p>
            <w:pPr>
              <w:pStyle w:val="Compact"/>
              <w:jc w:val="lef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jc w:val="left"/>
            </w:pPr>
            <w:r>
              <w:t xml:space="preserve">v1.0.0-beta.3</w:t>
            </w:r>
          </w:p>
        </w:tc>
        <w:tc>
          <w:tcPr/>
          <w:p>
            <w:pPr>
              <w:pStyle w:val="Compact"/>
              <w:jc w:val="left"/>
            </w:pPr>
            <w:r>
              <w:t xml:space="preserve">2026-09-03 (07:14 UTC)</w:t>
            </w:r>
          </w:p>
        </w:tc>
        <w:tc>
          <w:tcPr/>
          <w:p>
            <w:pPr>
              <w:pStyle w:val="Compact"/>
              <w:jc w:val="left"/>
            </w:pPr>
            <w:r>
              <w:t xml:space="preserve">Superseded</w:t>
            </w:r>
          </w:p>
        </w:tc>
        <w:tc>
          <w:tcPr/>
          <w:p>
            <w:pPr>
              <w:pStyle w:val="Compact"/>
              <w:jc w:val="lef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jc w:val="left"/>
            </w:pPr>
            <w:r>
              <w:t xml:space="preserve">v1.0.0-beta.2</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An internal baseline build used only as the starting point for upgrade tests.</w:t>
            </w:r>
          </w:p>
        </w:tc>
      </w:tr>
      <w:tr>
        <w:tc>
          <w:tcPr/>
          <w:p>
            <w:pPr>
              <w:pStyle w:val="Compact"/>
              <w:jc w:val="left"/>
            </w:pPr>
            <w:r>
              <w:t xml:space="preserve">v1.0.0-beta.1</w:t>
            </w:r>
          </w:p>
        </w:tc>
        <w:tc>
          <w:tcPr/>
          <w:p>
            <w:pPr>
              <w:pStyle w:val="Compact"/>
              <w:jc w:val="left"/>
            </w:pPr>
            <w:r>
              <w:t xml:space="preserve">2026-08-31</w:t>
            </w:r>
          </w:p>
        </w:tc>
        <w:tc>
          <w:tcPr/>
          <w:p>
            <w:pPr>
              <w:pStyle w:val="Compact"/>
              <w:jc w:val="left"/>
            </w:pPr>
            <w:r>
              <w:t xml:space="preserve">Superseded</w:t>
            </w:r>
          </w:p>
        </w:tc>
        <w:tc>
          <w:tcPr/>
          <w:p>
            <w:pPr>
              <w:pStyle w:val="Compact"/>
              <w:jc w:val="lef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Cs/>
          <w:b/>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26">
        <w:r>
          <w:rPr>
            <w:rStyle w:val="Hyperlink"/>
          </w:rPr>
          <w:t xml:space="preserve">https://github.com/scottconverse/civiccast-native/releases</w:t>
        </w:r>
      </w:hyperlink>
      <w:r>
        <w:t xml:space="preserve">.</w:t>
      </w:r>
    </w:p>
    <w:bookmarkEnd w:id="781"/>
    <w:bookmarkStart w:id="785"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Cs/>
          <w:b/>
        </w:rPr>
        <w:t xml:space="preserve">Roles</w:t>
      </w:r>
      <w:r>
        <w:t xml:space="preserve"> </w:t>
      </w:r>
      <w:r>
        <w:t xml:space="preserve">are written as letters: S = Setup admin, M = Meeting operator, R = Records clerk, P = Publish operator, A = Support admin.</w:t>
      </w:r>
      <w:r>
        <w:t xml:space="preserve"> </w:t>
      </w:r>
      <w:r>
        <w:t xml:space="preserve">“</w:t>
      </w:r>
      <w:r>
        <w:t xml:space="preserve">All</w:t>
      </w:r>
      <w:r>
        <w:t xml:space="preserve">”</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Cs/>
          <w:b/>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Cs/>
          <w:b/>
        </w:rPr>
        <w:t xml:space="preserve">Page title</w:t>
      </w:r>
      <w:r>
        <w:t xml:space="preserve"> </w:t>
      </w:r>
      <w:r>
        <w:t xml:space="preserve">column is filled in where the heading at the top of the screen differs from the menu name.</w:t>
      </w:r>
    </w:p>
    <w:bookmarkStart w:id="782" w:name="operator-console"/>
    <w:p>
      <w:pPr>
        <w:pStyle w:val="Heading3"/>
      </w:pPr>
      <w:r>
        <w:t xml:space="preserve">Operator console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Menu name</w:t>
            </w:r>
          </w:p>
        </w:tc>
        <w:tc>
          <w:tcPr/>
          <w:p>
            <w:pPr>
              <w:pStyle w:val="Compact"/>
              <w:jc w:val="left"/>
            </w:pPr>
            <w:r>
              <w:t xml:space="preserve">Menu section</w:t>
            </w:r>
          </w:p>
        </w:tc>
        <w:tc>
          <w:tcPr/>
          <w:p>
            <w:pPr>
              <w:pStyle w:val="Compact"/>
              <w:jc w:val="left"/>
            </w:pPr>
            <w:r>
              <w:t xml:space="preserve">Roles</w:t>
            </w:r>
          </w:p>
        </w:tc>
        <w:tc>
          <w:tcPr/>
          <w:p>
            <w:pPr>
              <w:pStyle w:val="Compact"/>
              <w:jc w:val="left"/>
            </w:pPr>
            <w:r>
              <w:t xml:space="preserve">Page title (if different)</w:t>
            </w:r>
          </w:p>
        </w:tc>
        <w:tc>
          <w:tcPr/>
          <w:p>
            <w:pPr>
              <w:pStyle w:val="Compact"/>
              <w:jc w:val="left"/>
            </w:pPr>
            <w:r>
              <w:t xml:space="preserve">Chapter</w:t>
            </w:r>
          </w:p>
        </w:tc>
      </w:tr>
      <w:tr>
        <w:tc>
          <w:tcPr/>
          <w:p>
            <w:pPr>
              <w:pStyle w:val="Compact"/>
              <w:jc w:val="left"/>
            </w:pPr>
            <w:r>
              <w:t xml:space="preserve">Manual</w:t>
            </w:r>
          </w:p>
        </w:tc>
        <w:tc>
          <w:tcPr/>
          <w:p>
            <w:pPr>
              <w:pStyle w:val="Compact"/>
              <w:jc w:val="left"/>
            </w:pPr>
            <w:r>
              <w:t xml:space="preserve">Help</w:t>
            </w:r>
          </w:p>
        </w:tc>
        <w:tc>
          <w:tcPr/>
          <w:p>
            <w:pPr>
              <w:pStyle w:val="Compact"/>
              <w:jc w:val="left"/>
            </w:pPr>
            <w:r>
              <w:t xml:space="preserve">All</w:t>
            </w:r>
          </w:p>
        </w:tc>
        <w:tc>
          <w:tcPr/>
          <w:p>
            <w:pPr>
              <w:pStyle w:val="Compact"/>
              <w:jc w:val="left"/>
            </w:pPr>
            <w:r>
              <w:t xml:space="preserve">Operator manual</w:t>
            </w:r>
          </w:p>
        </w:tc>
        <w:tc>
          <w:tcPr/>
          <w:p>
            <w:pPr>
              <w:pStyle w:val="Compact"/>
              <w:jc w:val="left"/>
            </w:pPr>
            <w:hyperlink w:anchor="ch-signing-in">
              <w:r>
                <w:rPr>
                  <w:rStyle w:val="Hyperlink"/>
                </w:rPr>
                <w:t xml:space="preserve">Chapter 2</w:t>
              </w:r>
            </w:hyperlink>
          </w:p>
        </w:tc>
      </w:tr>
      <w:tr>
        <w:tc>
          <w:tcPr/>
          <w:p>
            <w:pPr>
              <w:pStyle w:val="Compact"/>
              <w:jc w:val="left"/>
            </w:pPr>
            <w:r>
              <w:t xml:space="preserve">First Setup</w:t>
            </w:r>
          </w:p>
        </w:tc>
        <w:tc>
          <w:tcPr/>
          <w:p>
            <w:pPr>
              <w:pStyle w:val="Compact"/>
              <w:jc w:val="left"/>
            </w:pPr>
            <w:r>
              <w:t xml:space="preserve">Setup</w:t>
            </w:r>
          </w:p>
        </w:tc>
        <w:tc>
          <w:tcPr/>
          <w:p>
            <w:pPr>
              <w:pStyle w:val="Compact"/>
              <w:jc w:val="left"/>
            </w:pPr>
            <w:r>
              <w:t xml:space="preserve">All</w:t>
            </w:r>
          </w:p>
        </w:tc>
        <w:tc>
          <w:tcPr/>
          <w:p>
            <w:pPr>
              <w:pStyle w:val="Compact"/>
              <w:jc w:val="left"/>
            </w:pPr>
            <w:r>
              <w:t xml:space="preserve">First setup and admin sign-in</w:t>
            </w:r>
          </w:p>
        </w:tc>
        <w:tc>
          <w:tcPr/>
          <w:p>
            <w:pPr>
              <w:pStyle w:val="Compact"/>
              <w:jc w:val="left"/>
            </w:pPr>
            <w:hyperlink w:anchor="ch-signing-in">
              <w:r>
                <w:rPr>
                  <w:rStyle w:val="Hyperlink"/>
                </w:rPr>
                <w:t xml:space="preserve">Chapter 2</w:t>
              </w:r>
            </w:hyperlink>
          </w:p>
        </w:tc>
      </w:tr>
      <w:tr>
        <w:tc>
          <w:tcPr/>
          <w:p>
            <w:pPr>
              <w:pStyle w:val="Compact"/>
              <w:jc w:val="left"/>
            </w:pPr>
            <w:r>
              <w:t xml:space="preserve">Staff accounts</w:t>
            </w:r>
          </w:p>
        </w:tc>
        <w:tc>
          <w:tcPr/>
          <w:p>
            <w:pPr>
              <w:pStyle w:val="Compact"/>
              <w:jc w:val="left"/>
            </w:pPr>
            <w:r>
              <w:t xml:space="preserve">Setup</w:t>
            </w:r>
          </w:p>
        </w:tc>
        <w:tc>
          <w:tcPr/>
          <w:p>
            <w:pPr>
              <w:pStyle w:val="Compact"/>
              <w:jc w:val="left"/>
            </w:pPr>
            <w:r>
              <w:t xml:space="preserve">S</w:t>
            </w:r>
          </w:p>
        </w:tc>
        <w:tc>
          <w:tcPr/>
          <w:p>
            <w:pPr>
              <w:pStyle w:val="Compact"/>
              <w:jc w:val="left"/>
            </w:pPr>
            <w:r>
              <w:t xml:space="preserve">Staff accounts</w:t>
            </w:r>
          </w:p>
        </w:tc>
        <w:tc>
          <w:tcPr/>
          <w:p>
            <w:pPr>
              <w:pStyle w:val="Compact"/>
              <w:jc w:val="lef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jc w:val="left"/>
            </w:pPr>
            <w:r>
              <w:t xml:space="preserve">Backup and restore</w:t>
            </w:r>
          </w:p>
        </w:tc>
        <w:tc>
          <w:tcPr/>
          <w:p>
            <w:pPr>
              <w:pStyle w:val="Compact"/>
              <w:jc w:val="left"/>
            </w:pPr>
            <w:r>
              <w:t xml:space="preserve">Setup</w:t>
            </w:r>
          </w:p>
        </w:tc>
        <w:tc>
          <w:tcPr/>
          <w:p>
            <w:pPr>
              <w:pStyle w:val="Compact"/>
              <w:jc w:val="left"/>
            </w:pPr>
            <w:r>
              <w:t xml:space="preserve">S, A</w:t>
            </w:r>
          </w:p>
        </w:tc>
        <w:tc>
          <w:tcPr/>
          <w:p>
            <w:pPr>
              <w:pStyle w:val="Compact"/>
              <w:jc w:val="left"/>
            </w:pPr>
            <w:r>
              <w:t xml:space="preserve">Station backup and restore</w:t>
            </w:r>
          </w:p>
        </w:tc>
        <w:tc>
          <w:tcPr/>
          <w:p>
            <w:pPr>
              <w:pStyle w:val="Compact"/>
              <w:jc w:val="left"/>
            </w:pPr>
            <w:hyperlink w:anchor="ch-operations">
              <w:r>
                <w:rPr>
                  <w:rStyle w:val="Hyperlink"/>
                </w:rPr>
                <w:t xml:space="preserve">Chapter 12</w:t>
              </w:r>
            </w:hyperlink>
            <w:r>
              <w:t xml:space="preserve"> </w:t>
            </w:r>
            <w:r>
              <w:t xml:space="preserve">(Part II)</w:t>
            </w:r>
          </w:p>
        </w:tc>
      </w:tr>
      <w:tr>
        <w:tc>
          <w:tcPr/>
          <w:p>
            <w:pPr>
              <w:pStyle w:val="Compact"/>
              <w:jc w:val="left"/>
            </w:pPr>
            <w:r>
              <w:t xml:space="preserve">Import station</w:t>
            </w:r>
          </w:p>
        </w:tc>
        <w:tc>
          <w:tcPr/>
          <w:p>
            <w:pPr>
              <w:pStyle w:val="Compact"/>
              <w:jc w:val="left"/>
            </w:pPr>
            <w:r>
              <w:t xml:space="preserve">Setup</w:t>
            </w:r>
          </w:p>
        </w:tc>
        <w:tc>
          <w:tcPr/>
          <w:p>
            <w:pPr>
              <w:pStyle w:val="Compact"/>
              <w:jc w:val="left"/>
            </w:pPr>
            <w:r>
              <w:t xml:space="preserve">S</w:t>
            </w:r>
          </w:p>
        </w:tc>
        <w:tc>
          <w:tcPr/>
          <w:p>
            <w:pPr>
              <w:pStyle w:val="Compact"/>
              <w:jc w:val="left"/>
            </w:pPr>
            <w:r>
              <w:t xml:space="preserve">Import station</w:t>
            </w:r>
          </w:p>
        </w:tc>
        <w:tc>
          <w:tcPr/>
          <w:p>
            <w:pPr>
              <w:pStyle w:val="Compact"/>
              <w:jc w:val="left"/>
            </w:pPr>
            <w:hyperlink w:anchor="ch-integrations">
              <w:r>
                <w:rPr>
                  <w:rStyle w:val="Hyperlink"/>
                </w:rPr>
                <w:t xml:space="preserve">Chapter 15</w:t>
              </w:r>
            </w:hyperlink>
            <w:r>
              <w:t xml:space="preserve"> </w:t>
            </w:r>
            <w:r>
              <w:t xml:space="preserve">(Part II)</w:t>
            </w:r>
          </w:p>
        </w:tc>
      </w:tr>
      <w:tr>
        <w:tc>
          <w:tcPr/>
          <w:p>
            <w:pPr>
              <w:pStyle w:val="Compact"/>
              <w:jc w:val="left"/>
            </w:pPr>
            <w:r>
              <w:t xml:space="preserve">Network access</w:t>
            </w:r>
          </w:p>
        </w:tc>
        <w:tc>
          <w:tcPr/>
          <w:p>
            <w:pPr>
              <w:pStyle w:val="Compact"/>
              <w:jc w:val="left"/>
            </w:pPr>
            <w:r>
              <w:t xml:space="preserve">Setup</w:t>
            </w:r>
          </w:p>
        </w:tc>
        <w:tc>
          <w:tcPr/>
          <w:p>
            <w:pPr>
              <w:pStyle w:val="Compact"/>
              <w:jc w:val="left"/>
            </w:pPr>
            <w:r>
              <w:t xml:space="preserve">S, A</w:t>
            </w:r>
          </w:p>
        </w:tc>
        <w:tc>
          <w:tcPr/>
          <w:p>
            <w:pPr>
              <w:pStyle w:val="Compact"/>
              <w:jc w:val="left"/>
            </w:pPr>
            <w:r>
              <w:t xml:space="preserve">Network Settings</w:t>
            </w:r>
          </w:p>
        </w:tc>
        <w:tc>
          <w:tcPr/>
          <w:p>
            <w:pPr>
              <w:pStyle w:val="Compact"/>
              <w:jc w:val="left"/>
            </w:pPr>
            <w:hyperlink w:anchor="ch-configuration">
              <w:r>
                <w:rPr>
                  <w:rStyle w:val="Hyperlink"/>
                </w:rPr>
                <w:t xml:space="preserve">Chapter 11</w:t>
              </w:r>
            </w:hyperlink>
            <w:r>
              <w:t xml:space="preserve"> </w:t>
            </w:r>
            <w:r>
              <w:t xml:space="preserve">(Part II)</w:t>
            </w:r>
          </w:p>
        </w:tc>
      </w:tr>
      <w:tr>
        <w:tc>
          <w:tcPr/>
          <w:p>
            <w:pPr>
              <w:pStyle w:val="Compact"/>
              <w:jc w:val="left"/>
            </w:pPr>
            <w:r>
              <w:t xml:space="preserve">Control Room Setup</w:t>
            </w:r>
          </w:p>
        </w:tc>
        <w:tc>
          <w:tcPr/>
          <w:p>
            <w:pPr>
              <w:pStyle w:val="Compact"/>
              <w:jc w:val="left"/>
            </w:pPr>
            <w:r>
              <w:t xml:space="preserve">Setup</w:t>
            </w:r>
          </w:p>
        </w:tc>
        <w:tc>
          <w:tcPr/>
          <w:p>
            <w:pPr>
              <w:pStyle w:val="Compact"/>
              <w:jc w:val="left"/>
            </w:pPr>
            <w:r>
              <w:t xml:space="preserve">S</w:t>
            </w:r>
          </w:p>
        </w:tc>
        <w:tc>
          <w:tcPr/>
          <w:p>
            <w:pPr>
              <w:pStyle w:val="Compact"/>
              <w:jc w:val="left"/>
            </w:pPr>
            <w:r>
              <w:t xml:space="preserve">Control Room — setup</w:t>
            </w: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Station Profile</w:t>
            </w:r>
          </w:p>
        </w:tc>
        <w:tc>
          <w:tcPr/>
          <w:p>
            <w:pPr>
              <w:pStyle w:val="Compact"/>
              <w:jc w:val="left"/>
            </w:pPr>
            <w:r>
              <w:t xml:space="preserve">Setup</w:t>
            </w:r>
          </w:p>
        </w:tc>
        <w:tc>
          <w:tcPr/>
          <w:p>
            <w:pPr>
              <w:pStyle w:val="Compact"/>
              <w:jc w:val="left"/>
            </w:pPr>
            <w:r>
              <w:t xml:space="preserve">S, M, A</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Cable Commissioning</w:t>
            </w:r>
          </w:p>
        </w:tc>
        <w:tc>
          <w:tcPr/>
          <w:p>
            <w:pPr>
              <w:pStyle w:val="Compact"/>
              <w:jc w:val="left"/>
            </w:pPr>
            <w:r>
              <w:t xml:space="preserve">Setup</w:t>
            </w:r>
          </w:p>
        </w:tc>
        <w:tc>
          <w:tcPr/>
          <w:p>
            <w:pPr>
              <w:pStyle w:val="Compact"/>
              <w:jc w:val="left"/>
            </w:pPr>
            <w:r>
              <w:t xml:space="preserve">S, A</w:t>
            </w:r>
          </w:p>
        </w:tc>
        <w:tc>
          <w:tcPr/>
          <w:p>
            <w:pPr>
              <w:pStyle w:val="Compact"/>
            </w:pPr>
          </w:p>
        </w:tc>
        <w:tc>
          <w:tcPr/>
          <w:p>
            <w:pPr>
              <w:pStyle w:val="Compact"/>
              <w:jc w:val="lef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jc w:val="left"/>
            </w:pPr>
            <w:r>
              <w:t xml:space="preserve">AI Models</w:t>
            </w:r>
          </w:p>
        </w:tc>
        <w:tc>
          <w:tcPr/>
          <w:p>
            <w:pPr>
              <w:pStyle w:val="Compact"/>
              <w:jc w:val="left"/>
            </w:pPr>
            <w:r>
              <w:t xml:space="preserve">Setup</w:t>
            </w:r>
          </w:p>
        </w:tc>
        <w:tc>
          <w:tcPr/>
          <w:p>
            <w:pPr>
              <w:pStyle w:val="Compact"/>
              <w:jc w:val="left"/>
            </w:pPr>
            <w:r>
              <w:t xml:space="preserve">S, M</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Custom Fields</w:t>
            </w:r>
          </w:p>
        </w:tc>
        <w:tc>
          <w:tcPr/>
          <w:p>
            <w:pPr>
              <w:pStyle w:val="Compact"/>
              <w:jc w:val="left"/>
            </w:pPr>
            <w:r>
              <w:t xml:space="preserve">Setup</w:t>
            </w:r>
          </w:p>
        </w:tc>
        <w:tc>
          <w:tcPr/>
          <w:p>
            <w:pPr>
              <w:pStyle w:val="Compact"/>
              <w:jc w:val="left"/>
            </w:pPr>
            <w:r>
              <w:t xml:space="preserve">S</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Paywall</w:t>
            </w:r>
          </w:p>
        </w:tc>
        <w:tc>
          <w:tcPr/>
          <w:p>
            <w:pPr>
              <w:pStyle w:val="Compact"/>
              <w:jc w:val="left"/>
            </w:pPr>
            <w:r>
              <w:t xml:space="preserve">Setup</w:t>
            </w:r>
          </w:p>
        </w:tc>
        <w:tc>
          <w:tcPr/>
          <w:p>
            <w:pPr>
              <w:pStyle w:val="Compact"/>
              <w:jc w:val="left"/>
            </w:pPr>
            <w:r>
              <w:t xml:space="preserve">S</w:t>
            </w:r>
          </w:p>
        </w:tc>
        <w:tc>
          <w:tcPr/>
          <w:p>
            <w:pPr>
              <w:pStyle w:val="Compact"/>
              <w:jc w:val="left"/>
            </w:pPr>
            <w:r>
              <w:t xml:space="preserve">Subscription paywall</w:t>
            </w:r>
          </w:p>
        </w:tc>
        <w:tc>
          <w:tcPr/>
          <w:p>
            <w:pPr>
              <w:pStyle w:val="Compact"/>
              <w:jc w:val="lef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jc w:val="left"/>
            </w:pPr>
            <w:r>
              <w:t xml:space="preserve">Live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Live</w:t>
            </w:r>
          </w:p>
        </w:tc>
        <w:tc>
          <w:tcPr/>
          <w:p>
            <w:pPr>
              <w:pStyle w:val="Compact"/>
              <w:jc w:val="left"/>
            </w:pPr>
            <w:hyperlink w:anchor="ch-running-meeting">
              <w:r>
                <w:rPr>
                  <w:rStyle w:val="Hyperlink"/>
                </w:rPr>
                <w:t xml:space="preserve">Chapter 4</w:t>
              </w:r>
            </w:hyperlink>
          </w:p>
        </w:tc>
      </w:tr>
      <w:tr>
        <w:tc>
          <w:tcPr/>
          <w:p>
            <w:pPr>
              <w:pStyle w:val="Compact"/>
              <w:jc w:val="left"/>
            </w:pPr>
            <w:r>
              <w:t xml:space="preserve">Facility</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Facility router</w:t>
            </w:r>
          </w:p>
        </w:tc>
        <w:tc>
          <w:tcPr/>
          <w:p>
            <w:pPr>
              <w:pStyle w:val="Compact"/>
              <w:jc w:val="left"/>
            </w:pPr>
            <w:hyperlink w:anchor="ch-running-meeting">
              <w:r>
                <w:rPr>
                  <w:rStyle w:val="Hyperlink"/>
                </w:rPr>
                <w:t xml:space="preserve">Chapter 4</w:t>
              </w:r>
            </w:hyperlink>
          </w:p>
        </w:tc>
      </w:tr>
      <w:tr>
        <w:tc>
          <w:tcPr/>
          <w:p>
            <w:pPr>
              <w:pStyle w:val="Compact"/>
              <w:jc w:val="left"/>
            </w:pPr>
            <w:r>
              <w:t xml:space="preserve">Control Room</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Production Control Room</w:t>
            </w:r>
          </w:p>
        </w:tc>
        <w:tc>
          <w:tcPr/>
          <w:p>
            <w:pPr>
              <w:pStyle w:val="Compact"/>
              <w:jc w:val="left"/>
            </w:pPr>
            <w:hyperlink w:anchor="ch-running-meeting">
              <w:r>
                <w:rPr>
                  <w:rStyle w:val="Hyperlink"/>
                </w:rPr>
                <w:t xml:space="preserve">Chapter 4</w:t>
              </w:r>
            </w:hyperlink>
          </w:p>
        </w:tc>
      </w:tr>
      <w:tr>
        <w:tc>
          <w:tcPr/>
          <w:p>
            <w:pPr>
              <w:pStyle w:val="Compact"/>
              <w:jc w:val="left"/>
            </w:pPr>
            <w:r>
              <w:t xml:space="preserve">Remote Contribution</w:t>
            </w:r>
          </w:p>
        </w:tc>
        <w:tc>
          <w:tcPr/>
          <w:p>
            <w:pPr>
              <w:pStyle w:val="Compact"/>
              <w:jc w:val="left"/>
            </w:pPr>
            <w:r>
              <w:t xml:space="preserve">Run Meeting</w:t>
            </w:r>
          </w:p>
        </w:tc>
        <w:tc>
          <w:tcPr/>
          <w:p>
            <w:pPr>
              <w:pStyle w:val="Compact"/>
              <w:jc w:val="left"/>
            </w:pPr>
            <w:r>
              <w:t xml:space="preserve">S, M, A</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Channels</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Other stations</w:t>
            </w:r>
          </w:p>
        </w:tc>
        <w:tc>
          <w:tcPr/>
          <w:p>
            <w:pPr>
              <w:pStyle w:val="Compact"/>
              <w:jc w:val="left"/>
            </w:pPr>
            <w:r>
              <w:t xml:space="preserve">Run Meeting</w:t>
            </w:r>
          </w:p>
        </w:tc>
        <w:tc>
          <w:tcPr/>
          <w:p>
            <w:pPr>
              <w:pStyle w:val="Compact"/>
              <w:jc w:val="left"/>
            </w:pPr>
            <w:r>
              <w:t xml:space="preserve">S, M, P, A</w:t>
            </w:r>
          </w:p>
        </w:tc>
        <w:tc>
          <w:tcPr/>
          <w:p>
            <w:pPr>
              <w:pStyle w:val="Compact"/>
              <w:jc w:val="left"/>
            </w:pPr>
            <w:r>
              <w:t xml:space="preserve">Other stations</w:t>
            </w:r>
          </w:p>
        </w:tc>
        <w:tc>
          <w:tcPr/>
          <w:p>
            <w:pPr>
              <w:pStyle w:val="Compact"/>
              <w:jc w:val="left"/>
            </w:pPr>
            <w:hyperlink w:anchor="ch-integrations">
              <w:r>
                <w:rPr>
                  <w:rStyle w:val="Hyperlink"/>
                </w:rPr>
                <w:t xml:space="preserve">Chapter 15</w:t>
              </w:r>
            </w:hyperlink>
            <w:r>
              <w:t xml:space="preserve"> </w:t>
            </w:r>
            <w:r>
              <w:t xml:space="preserve">(Part II)</w:t>
            </w:r>
          </w:p>
        </w:tc>
      </w:tr>
      <w:tr>
        <w:tc>
          <w:tcPr/>
          <w:p>
            <w:pPr>
              <w:pStyle w:val="Compact"/>
              <w:jc w:val="left"/>
            </w:pPr>
            <w:r>
              <w:t xml:space="preserve">CG Board</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CG Designer</w:t>
            </w:r>
          </w:p>
        </w:tc>
        <w:tc>
          <w:tcPr/>
          <w:p>
            <w:pPr>
              <w:pStyle w:val="Compact"/>
              <w:jc w:val="left"/>
            </w:pPr>
            <w:r>
              <w:t xml:space="preserve">Run Meeting</w:t>
            </w:r>
          </w:p>
        </w:tc>
        <w:tc>
          <w:tcPr/>
          <w:p>
            <w:pPr>
              <w:pStyle w:val="Compact"/>
              <w:jc w:val="left"/>
            </w:pPr>
            <w:r>
              <w:t xml:space="preserve">S, P, A</w:t>
            </w:r>
          </w:p>
        </w:tc>
        <w:tc>
          <w:tcPr/>
          <w:p>
            <w:pPr>
              <w:pStyle w:val="Compact"/>
              <w:jc w:val="left"/>
            </w:pPr>
            <w:r>
              <w:t xml:space="preserve">CG Board Designer</w:t>
            </w:r>
          </w:p>
        </w:tc>
        <w:tc>
          <w:tcPr/>
          <w:p>
            <w:pPr>
              <w:pStyle w:val="Compact"/>
              <w:jc w:val="left"/>
            </w:pPr>
            <w:hyperlink w:anchor="ch-running-meeting">
              <w:r>
                <w:rPr>
                  <w:rStyle w:val="Hyperlink"/>
                </w:rPr>
                <w:t xml:space="preserve">Chapter 4</w:t>
              </w:r>
            </w:hyperlink>
          </w:p>
        </w:tc>
      </w:tr>
      <w:tr>
        <w:tc>
          <w:tcPr/>
          <w:p>
            <w:pPr>
              <w:pStyle w:val="Compact"/>
              <w:jc w:val="left"/>
            </w:pPr>
            <w:r>
              <w:t xml:space="preserve">Schedule</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Auto-schedule</w:t>
            </w:r>
          </w:p>
        </w:tc>
        <w:tc>
          <w:tcPr/>
          <w:p>
            <w:pPr>
              <w:pStyle w:val="Compact"/>
              <w:jc w:val="left"/>
            </w:pPr>
            <w:r>
              <w:t xml:space="preserve">Run Meeting</w:t>
            </w:r>
          </w:p>
        </w:tc>
        <w:tc>
          <w:tcPr/>
          <w:p>
            <w:pPr>
              <w:pStyle w:val="Compact"/>
              <w:jc w:val="left"/>
            </w:pPr>
            <w:r>
              <w:t xml:space="preserve">S, P, A</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Program Guide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Program guide</w:t>
            </w:r>
          </w:p>
        </w:tc>
        <w:tc>
          <w:tcPr/>
          <w:p>
            <w:pPr>
              <w:pStyle w:val="Compact"/>
              <w:jc w:val="left"/>
            </w:pPr>
            <w:hyperlink w:anchor="ch-before-meeting">
              <w:r>
                <w:rPr>
                  <w:rStyle w:val="Hyperlink"/>
                </w:rPr>
                <w:t xml:space="preserve">Chapter 3</w:t>
              </w:r>
            </w:hyperlink>
          </w:p>
        </w:tc>
      </w:tr>
      <w:tr>
        <w:tc>
          <w:tcPr/>
          <w:p>
            <w:pPr>
              <w:pStyle w:val="Compact"/>
              <w:jc w:val="left"/>
            </w:pPr>
            <w:r>
              <w:t xml:space="preserve">Recording</w:t>
            </w:r>
          </w:p>
        </w:tc>
        <w:tc>
          <w:tcPr/>
          <w:p>
            <w:pPr>
              <w:pStyle w:val="Compact"/>
              <w:jc w:val="left"/>
            </w:pPr>
            <w:r>
              <w:t xml:space="preserve">Run Meeting</w:t>
            </w:r>
          </w:p>
        </w:tc>
        <w:tc>
          <w:tcPr/>
          <w:p>
            <w:pPr>
              <w:pStyle w:val="Compact"/>
              <w:jc w:val="left"/>
            </w:pPr>
            <w:r>
              <w:t xml:space="preserve">S, M, A</w:t>
            </w:r>
          </w:p>
        </w:tc>
        <w:tc>
          <w:tcPr/>
          <w:p>
            <w:pPr>
              <w:pStyle w:val="Compact"/>
              <w:jc w:val="left"/>
            </w:pPr>
            <w:r>
              <w:t xml:space="preserve">Scheduled recording</w:t>
            </w:r>
          </w:p>
        </w:tc>
        <w:tc>
          <w:tcPr/>
          <w:p>
            <w:pPr>
              <w:pStyle w:val="Compact"/>
              <w:jc w:val="left"/>
            </w:pPr>
            <w:hyperlink w:anchor="ch-before-meeting">
              <w:r>
                <w:rPr>
                  <w:rStyle w:val="Hyperlink"/>
                </w:rPr>
                <w:t xml:space="preserve">Chapter 3</w:t>
              </w:r>
            </w:hyperlink>
          </w:p>
        </w:tc>
      </w:tr>
      <w:tr>
        <w:tc>
          <w:tcPr/>
          <w:p>
            <w:pPr>
              <w:pStyle w:val="Compact"/>
              <w:jc w:val="left"/>
            </w:pPr>
            <w:r>
              <w:t xml:space="preserve">Assets</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Missing Media</w:t>
            </w:r>
          </w:p>
        </w:tc>
        <w:tc>
          <w:tcPr/>
          <w:p>
            <w:pPr>
              <w:pStyle w:val="Compact"/>
              <w:jc w:val="left"/>
            </w:pPr>
            <w:r>
              <w:t xml:space="preserve">Review Records</w:t>
            </w:r>
          </w:p>
        </w:tc>
        <w:tc>
          <w:tcPr/>
          <w:p>
            <w:pPr>
              <w:pStyle w:val="Compact"/>
              <w:jc w:val="left"/>
            </w:pPr>
            <w:r>
              <w:t xml:space="preserve">M, P, A</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Media Lifecycle Settings</w:t>
            </w:r>
          </w:p>
        </w:tc>
        <w:tc>
          <w:tcPr/>
          <w:p>
            <w:pPr>
              <w:pStyle w:val="Compact"/>
              <w:jc w:val="left"/>
            </w:pPr>
            <w:r>
              <w:t xml:space="preserve">Review Records</w:t>
            </w:r>
          </w:p>
        </w:tc>
        <w:tc>
          <w:tcPr/>
          <w:p>
            <w:pPr>
              <w:pStyle w:val="Compact"/>
              <w:jc w:val="left"/>
            </w:pPr>
            <w:r>
              <w:t xml:space="preserve">S, R, P</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Contributors</w:t>
            </w:r>
          </w:p>
        </w:tc>
        <w:tc>
          <w:tcPr/>
          <w:p>
            <w:pPr>
              <w:pStyle w:val="Compact"/>
              <w:jc w:val="left"/>
            </w:pPr>
            <w:r>
              <w:t xml:space="preserve">Review Records</w:t>
            </w:r>
          </w:p>
        </w:tc>
        <w:tc>
          <w:tcPr/>
          <w:p>
            <w:pPr>
              <w:pStyle w:val="Compact"/>
              <w:jc w:val="left"/>
            </w:pPr>
            <w:r>
              <w:t xml:space="preserve">All</w:t>
            </w:r>
          </w:p>
        </w:tc>
        <w:tc>
          <w:tcPr/>
          <w:p>
            <w:pPr>
              <w:pStyle w:val="Compact"/>
              <w:jc w:val="left"/>
            </w:pPr>
            <w:r>
              <w:t xml:space="preserve">Contributor submissions</w:t>
            </w:r>
          </w:p>
        </w:tc>
        <w:tc>
          <w:tcPr/>
          <w:p>
            <w:pPr>
              <w:pStyle w:val="Compact"/>
              <w:jc w:val="left"/>
            </w:pPr>
            <w:hyperlink w:anchor="ch-before-meeting">
              <w:r>
                <w:rPr>
                  <w:rStyle w:val="Hyperlink"/>
                </w:rPr>
                <w:t xml:space="preserve">Chapter 3</w:t>
              </w:r>
            </w:hyperlink>
          </w:p>
        </w:tc>
      </w:tr>
      <w:tr>
        <w:tc>
          <w:tcPr/>
          <w:p>
            <w:pPr>
              <w:pStyle w:val="Compact"/>
              <w:jc w:val="left"/>
            </w:pPr>
            <w:r>
              <w:t xml:space="preserve">Review queue</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Summary review</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Agendas</w:t>
            </w:r>
          </w:p>
        </w:tc>
        <w:tc>
          <w:tcPr/>
          <w:p>
            <w:pPr>
              <w:pStyle w:val="Compact"/>
              <w:jc w:val="left"/>
            </w:pPr>
            <w:r>
              <w:t xml:space="preserve">Review Records</w:t>
            </w:r>
          </w:p>
        </w:tc>
        <w:tc>
          <w:tcPr/>
          <w:p>
            <w:pPr>
              <w:pStyle w:val="Compact"/>
              <w:jc w:val="left"/>
            </w:pPr>
            <w:r>
              <w:t xml:space="preserve">M, R</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All</w:t>
            </w:r>
          </w:p>
        </w:tc>
        <w:tc>
          <w:tcPr/>
          <w:p>
            <w:pPr>
              <w:pStyle w:val="Compact"/>
              <w:jc w:val="left"/>
            </w:pPr>
            <w:r>
              <w:t xml:space="preserve">Publish dashboard</w:t>
            </w:r>
          </w:p>
        </w:tc>
        <w:tc>
          <w:tcPr/>
          <w:p>
            <w:pPr>
              <w:pStyle w:val="Compact"/>
              <w:jc w:val="left"/>
            </w:pPr>
            <w:hyperlink w:anchor="ch-publishing">
              <w:r>
                <w:rPr>
                  <w:rStyle w:val="Hyperlink"/>
                </w:rPr>
                <w:t xml:space="preserve">Chapter 6</w:t>
              </w:r>
            </w:hyperlink>
          </w:p>
        </w:tc>
      </w:tr>
      <w:tr>
        <w:tc>
          <w:tcPr/>
          <w:p>
            <w:pPr>
              <w:pStyle w:val="Compact"/>
              <w:jc w:val="left"/>
            </w:pPr>
            <w:r>
              <w:t xml:space="preserve">Playback policy</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publishing">
              <w:r>
                <w:rPr>
                  <w:rStyle w:val="Hyperlink"/>
                </w:rPr>
                <w:t xml:space="preserve">Chapter 6</w:t>
              </w:r>
            </w:hyperlink>
          </w:p>
        </w:tc>
      </w:tr>
      <w:tr>
        <w:tc>
          <w:tcPr/>
          <w:p>
            <w:pPr>
              <w:pStyle w:val="Compact"/>
              <w:jc w:val="left"/>
            </w:pPr>
            <w:r>
              <w:t xml:space="preserve">Analytics</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Reports</w:t>
            </w:r>
          </w:p>
        </w:tc>
        <w:tc>
          <w:tcPr/>
          <w:p>
            <w:pPr>
              <w:pStyle w:val="Compact"/>
              <w:jc w:val="left"/>
            </w:pPr>
            <w:r>
              <w:t xml:space="preserve">Publish</w:t>
            </w:r>
          </w:p>
        </w:tc>
        <w:tc>
          <w:tcPr/>
          <w:p>
            <w:pPr>
              <w:pStyle w:val="Compact"/>
              <w:jc w:val="left"/>
            </w:pPr>
            <w:r>
              <w:t xml:space="preserve">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EPG Export</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Underwriting</w:t>
            </w:r>
          </w:p>
        </w:tc>
        <w:tc>
          <w:tcPr/>
          <w:p>
            <w:pPr>
              <w:pStyle w:val="Compact"/>
              <w:jc w:val="left"/>
            </w:pPr>
            <w:r>
              <w:t xml:space="preserve">Publish</w:t>
            </w:r>
          </w:p>
        </w:tc>
        <w:tc>
          <w:tcPr/>
          <w:p>
            <w:pPr>
              <w:pStyle w:val="Compact"/>
              <w:jc w:val="left"/>
            </w:pPr>
            <w:r>
              <w:t xml:space="preserve">S, P, 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App Admin</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Readiness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Safe to broadcast (System Health)</w:t>
            </w:r>
          </w:p>
        </w:tc>
        <w:tc>
          <w:tcPr/>
          <w:p>
            <w:pPr>
              <w:pStyle w:val="Compact"/>
              <w:jc w:val="left"/>
            </w:pPr>
            <w:hyperlink w:anchor="ch-something-wrong">
              <w:r>
                <w:rPr>
                  <w:rStyle w:val="Hyperlink"/>
                </w:rPr>
                <w:t xml:space="preserve">Chapter 8</w:t>
              </w:r>
            </w:hyperlink>
          </w:p>
        </w:tc>
      </w:tr>
      <w:tr>
        <w:tc>
          <w:tcPr/>
          <w:p>
            <w:pPr>
              <w:pStyle w:val="Compact"/>
              <w:jc w:val="left"/>
            </w:pPr>
            <w:r>
              <w:t xml:space="preserve">Alerts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Alerts &amp; monitoring</w:t>
            </w:r>
          </w:p>
        </w:tc>
        <w:tc>
          <w:tcPr/>
          <w:p>
            <w:pPr>
              <w:pStyle w:val="Compact"/>
              <w:jc w:val="left"/>
            </w:pPr>
            <w:hyperlink w:anchor="ch-something-wrong">
              <w:r>
                <w:rPr>
                  <w:rStyle w:val="Hyperlink"/>
                </w:rPr>
                <w:t xml:space="preserve">Chapter 8</w:t>
              </w:r>
            </w:hyperlink>
          </w:p>
        </w:tc>
      </w:tr>
      <w:tr>
        <w:tc>
          <w:tcPr/>
          <w:p>
            <w:pPr>
              <w:pStyle w:val="Compact"/>
              <w:jc w:val="left"/>
            </w:pPr>
            <w:r>
              <w:t xml:space="preserve">Emergency Alerts</w:t>
            </w:r>
          </w:p>
        </w:tc>
        <w:tc>
          <w:tcPr/>
          <w:p>
            <w:pPr>
              <w:pStyle w:val="Compact"/>
              <w:jc w:val="left"/>
            </w:pPr>
            <w:r>
              <w:t xml:space="preserve">System Health</w:t>
            </w:r>
          </w:p>
        </w:tc>
        <w:tc>
          <w:tcPr/>
          <w:p>
            <w:pPr>
              <w:pStyle w:val="Compact"/>
              <w:jc w:val="left"/>
            </w:pPr>
            <w:r>
              <w:t xml:space="preserve">S, M, A</w:t>
            </w:r>
          </w:p>
        </w:tc>
        <w:tc>
          <w:tcPr/>
          <w:p>
            <w:pPr>
              <w:pStyle w:val="Compact"/>
            </w:pPr>
          </w:p>
        </w:tc>
        <w:tc>
          <w:tcPr/>
          <w:p>
            <w:pPr>
              <w:pStyle w:val="Compact"/>
              <w:jc w:val="left"/>
            </w:pPr>
            <w:hyperlink w:anchor="ch-something-wrong">
              <w:r>
                <w:rPr>
                  <w:rStyle w:val="Hyperlink"/>
                </w:rPr>
                <w:t xml:space="preserve">Chapter 8</w:t>
              </w:r>
            </w:hyperlink>
          </w:p>
        </w:tc>
      </w:tr>
      <w:tr>
        <w:tc>
          <w:tcPr/>
          <w:p>
            <w:pPr>
              <w:pStyle w:val="Compact"/>
              <w:jc w:val="left"/>
            </w:pPr>
            <w:r>
              <w:t xml:space="preserve">Federation</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ActivityPub federation</w:t>
            </w:r>
          </w:p>
        </w:tc>
        <w:tc>
          <w:tcPr/>
          <w:p>
            <w:pPr>
              <w:pStyle w:val="Compact"/>
              <w:jc w:val="lef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Cs/>
          <w:b/>
        </w:rPr>
        <w:t xml:space="preserve">asset detail</w:t>
      </w:r>
      <w:r>
        <w:t xml:space="preserve"> </w:t>
      </w:r>
      <w:r>
        <w:t xml:space="preserve">(</w:t>
      </w:r>
      <w:r>
        <w:rPr>
          <w:rStyle w:val="VerbatimChar"/>
        </w:rPr>
        <w:t xml:space="preserve">#/assets/&lt;asset id&gt;</w:t>
      </w:r>
      <w:r>
        <w:t xml:space="preserve">) and the full-screen</w:t>
      </w:r>
      <w:r>
        <w:t xml:space="preserve"> </w:t>
      </w:r>
      <w:r>
        <w:rPr>
          <w:bCs/>
          <w:b/>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w:t>
      </w:r>
      <w:r>
        <w:t xml:space="preserve">Page not found</w:t>
      </w:r>
      <w:r>
        <w:t xml:space="preserve">”</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Cs/>
          <w:b/>
        </w:rPr>
        <w:t xml:space="preserve">Known issue (beta.11):</w:t>
      </w:r>
      <w:r>
        <w:t xml:space="preserve"> </w:t>
      </w:r>
      <w:r>
        <w:t xml:space="preserve">The top bar clock always says</w:t>
      </w:r>
      <w:r>
        <w:t xml:space="preserve"> </w:t>
      </w:r>
      <w:r>
        <w:t xml:space="preserve">“</w:t>
      </w:r>
      <w:r>
        <w:t xml:space="preserve">Next No events scheduled</w:t>
      </w:r>
      <w:r>
        <w:t xml:space="preserve">”</w:t>
      </w:r>
      <w:r>
        <w:t xml:space="preserve"> </w:t>
      </w:r>
      <w:r>
        <w:t xml:space="preserve">and the pill</w:t>
      </w:r>
      <w:r>
        <w:t xml:space="preserve"> </w:t>
      </w:r>
      <w:r>
        <w:t xml:space="preserve">“</w:t>
      </w:r>
      <w:r>
        <w:t xml:space="preserve">No live meeting broadcast</w:t>
      </w:r>
      <w:r>
        <w:t xml:space="preserve">”</w:t>
      </w:r>
      <w:r>
        <w:t xml:space="preserve">, whatever the schedule holds. They are placeholders. Use Schedule and Channels for the real answers.</w:t>
      </w:r>
    </w:p>
    <w:bookmarkEnd w:id="782"/>
    <w:bookmarkStart w:id="783"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What it shows</w:t>
            </w:r>
          </w:p>
        </w:tc>
      </w:tr>
      <w:tr>
        <w:tc>
          <w:tcPr/>
          <w:p>
            <w:pPr>
              <w:pStyle w:val="Compact"/>
              <w:jc w:val="left"/>
            </w:pPr>
            <w:r>
              <w:t xml:space="preserve">Home</w:t>
            </w:r>
          </w:p>
        </w:tc>
        <w:tc>
          <w:tcPr/>
          <w:p>
            <w:pPr>
              <w:pStyle w:val="Compact"/>
              <w:jc w:val="left"/>
            </w:pPr>
            <w:r>
              <w:rPr>
                <w:rStyle w:val="VerbatimChar"/>
              </w:rPr>
              <w:t xml:space="preserve">/</w:t>
            </w:r>
          </w:p>
        </w:tc>
        <w:tc>
          <w:tcPr/>
          <w:p>
            <w:pPr>
              <w:pStyle w:val="Compact"/>
              <w:jc w:val="left"/>
            </w:pPr>
            <w:r>
              <w:t xml:space="preserve">What is live now, what is coming up, the latest recordings, the follow-by-email-or-RSS box and the Submit a program form.</w:t>
            </w:r>
          </w:p>
        </w:tc>
      </w:tr>
      <w:tr>
        <w:tc>
          <w:tcPr/>
          <w:p>
            <w:pPr>
              <w:pStyle w:val="Compact"/>
              <w:jc w:val="left"/>
            </w:pPr>
            <w:r>
              <w:t xml:space="preserve">Watch a recording</w:t>
            </w:r>
          </w:p>
        </w:tc>
        <w:tc>
          <w:tcPr/>
          <w:p>
            <w:pPr>
              <w:pStyle w:val="Compact"/>
              <w:jc w:val="left"/>
            </w:pPr>
            <w:r>
              <w:rPr>
                <w:rStyle w:val="VerbatimChar"/>
              </w:rPr>
              <w:t xml:space="preserve">/#/watch/&lt;asset id&gt;</w:t>
            </w:r>
          </w:p>
        </w:tc>
        <w:tc>
          <w:tcPr/>
          <w:p>
            <w:pPr>
              <w:pStyle w:val="Compact"/>
              <w:jc w:val="left"/>
            </w:pPr>
            <w:r>
              <w:t xml:space="preserve">The video player with captions and the agenda sidebar; a subscription gate appears instead of the player if the station has set a paywall.</w:t>
            </w:r>
          </w:p>
        </w:tc>
      </w:tr>
      <w:tr>
        <w:tc>
          <w:tcPr/>
          <w:p>
            <w:pPr>
              <w:pStyle w:val="Compact"/>
              <w:jc w:val="left"/>
            </w:pPr>
            <w:r>
              <w:t xml:space="preserve">Browse recordings</w:t>
            </w:r>
          </w:p>
        </w:tc>
        <w:tc>
          <w:tcPr/>
          <w:p>
            <w:pPr>
              <w:pStyle w:val="Compact"/>
              <w:jc w:val="left"/>
            </w:pPr>
            <w:r>
              <w:rPr>
                <w:rStyle w:val="VerbatimChar"/>
              </w:rPr>
              <w:t xml:space="preserve">/#/recordings</w:t>
            </w:r>
          </w:p>
        </w:tc>
        <w:tc>
          <w:tcPr/>
          <w:p>
            <w:pPr>
              <w:pStyle w:val="Compact"/>
              <w:jc w:val="left"/>
            </w:pPr>
            <w:r>
              <w:t xml:space="preserve">A filterable list of recordings.</w:t>
            </w:r>
          </w:p>
        </w:tc>
      </w:tr>
      <w:tr>
        <w:tc>
          <w:tcPr/>
          <w:p>
            <w:pPr>
              <w:pStyle w:val="Compact"/>
              <w:jc w:val="left"/>
            </w:pPr>
            <w:r>
              <w:t xml:space="preserve">Channel schedule</w:t>
            </w:r>
          </w:p>
        </w:tc>
        <w:tc>
          <w:tcPr/>
          <w:p>
            <w:pPr>
              <w:pStyle w:val="Compact"/>
              <w:jc w:val="left"/>
            </w:pPr>
            <w:r>
              <w:rPr>
                <w:rStyle w:val="VerbatimChar"/>
              </w:rPr>
              <w:t xml:space="preserve">/#/schedule?channel=&lt;channel id&gt;</w:t>
            </w:r>
          </w:p>
        </w:tc>
        <w:tc>
          <w:tcPr/>
          <w:p>
            <w:pPr>
              <w:pStyle w:val="Compact"/>
              <w:jc w:val="left"/>
            </w:pPr>
            <w:r>
              <w:t xml:space="preserve">The coming schedule of one channel (default channel</w:t>
            </w:r>
            <w:r>
              <w:t xml:space="preserve"> </w:t>
            </w:r>
            <w:r>
              <w:rPr>
                <w:rStyle w:val="VerbatimChar"/>
              </w:rPr>
              <w:t xml:space="preserve">public</w:t>
            </w:r>
            <w:r>
              <w:t xml:space="preserve">).</w:t>
            </w:r>
          </w:p>
        </w:tc>
      </w:tr>
    </w:tbl>
    <w:bookmarkEnd w:id="783"/>
    <w:bookmarkStart w:id="784"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w:t>
      </w:r>
      <w:r>
        <w:t xml:space="preserve">Checking This Computer</w:t>
      </w:r>
      <w:r>
        <w:t xml:space="preserve">”</w:t>
      </w:r>
      <w:r>
        <w:t xml:space="preserve">,</w:t>
      </w:r>
      <w:r>
        <w:t xml:space="preserve"> </w:t>
      </w:r>
      <w:r>
        <w:t xml:space="preserve">“</w:t>
      </w:r>
      <w:r>
        <w:t xml:space="preserve">What CivicCast Needs</w:t>
      </w:r>
      <w:r>
        <w:t xml:space="preserve">”</w:t>
      </w:r>
      <w:r>
        <w:t xml:space="preserve"> </w:t>
      </w:r>
      <w:r>
        <w:t xml:space="preserve">and</w:t>
      </w:r>
      <w:r>
        <w:t xml:space="preserve"> </w:t>
      </w:r>
      <w:r>
        <w:t xml:space="preserve">“</w:t>
      </w:r>
      <w:r>
        <w:t xml:space="preserve">Downloading</w:t>
      </w:r>
      <w:r>
        <w:t xml:space="preserve">”</w:t>
      </w:r>
      <w:r>
        <w:t xml:space="preserve"> </w:t>
      </w:r>
      <w:r>
        <w:t xml:space="preserve">(or</w:t>
      </w:r>
      <w:r>
        <w:t xml:space="preserve"> </w:t>
      </w:r>
      <w:r>
        <w:t xml:space="preserve">“</w:t>
      </w:r>
      <w:r>
        <w:t xml:space="preserve">Setting Up</w:t>
      </w:r>
      <w:r>
        <w:t xml:space="preserve">”</w:t>
      </w:r>
      <w:r>
        <w:t xml:space="preserve">). Setup exit codes are in</w:t>
      </w:r>
      <w:r>
        <w:t xml:space="preserve"> </w:t>
      </w:r>
      <w:hyperlink w:anchor="app-status">
        <w:r>
          <w:rPr>
            <w:rStyle w:val="Hyperlink"/>
          </w:rPr>
          <w:t xml:space="preserve">Appendix E</w:t>
        </w:r>
      </w:hyperlink>
      <w:r>
        <w:t xml:space="preserve">.</w:t>
      </w:r>
    </w:p>
    <w:bookmarkEnd w:id="784"/>
    <w:bookmarkEnd w:id="785"/>
    <w:bookmarkEnd w:id="7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4" Target="media/rId264.png" /><Relationship Type="http://schemas.openxmlformats.org/officeDocument/2006/relationships/image" Id="rId504" Target="media/rId504.png" /><Relationship Type="http://schemas.openxmlformats.org/officeDocument/2006/relationships/image" Id="rId363" Target="media/rId363.png" /><Relationship Type="http://schemas.openxmlformats.org/officeDocument/2006/relationships/image" Id="rId546" Target="media/rId546.png" /><Relationship Type="http://schemas.openxmlformats.org/officeDocument/2006/relationships/image" Id="rId530" Target="media/rId530.png" /><Relationship Type="http://schemas.openxmlformats.org/officeDocument/2006/relationships/image" Id="rId550" Target="media/rId550.png" /><Relationship Type="http://schemas.openxmlformats.org/officeDocument/2006/relationships/image" Id="rId496" Target="media/rId496.png" /><Relationship Type="http://schemas.openxmlformats.org/officeDocument/2006/relationships/image" Id="rId488" Target="media/rId488.png" /><Relationship Type="http://schemas.openxmlformats.org/officeDocument/2006/relationships/image" Id="rId510" Target="media/rId510.png" /><Relationship Type="http://schemas.openxmlformats.org/officeDocument/2006/relationships/image" Id="rId292" Target="media/rId292.png" /><Relationship Type="http://schemas.openxmlformats.org/officeDocument/2006/relationships/image" Id="rId517" Target="media/rId517.png" /><Relationship Type="http://schemas.openxmlformats.org/officeDocument/2006/relationships/image" Id="rId35" Target="media/rId35.png" /><Relationship Type="http://schemas.openxmlformats.org/officeDocument/2006/relationships/image" Id="rId500" Target="media/rId500.png" /><Relationship Type="http://schemas.openxmlformats.org/officeDocument/2006/relationships/image" Id="rId538" Target="media/rId538.png" /><Relationship Type="http://schemas.openxmlformats.org/officeDocument/2006/relationships/image" Id="rId542" Target="media/rId542.png" /><Relationship Type="http://schemas.openxmlformats.org/officeDocument/2006/relationships/image" Id="rId457" Target="media/rId457.png" /><Relationship Type="http://schemas.openxmlformats.org/officeDocument/2006/relationships/image" Id="rId526" Target="media/rId526.png" /><Relationship Type="http://schemas.openxmlformats.org/officeDocument/2006/relationships/image" Id="rId534" Target="media/rId534.png" /><Relationship Type="http://schemas.openxmlformats.org/officeDocument/2006/relationships/image" Id="rId521" Target="media/rId521.png" /><Relationship Type="http://schemas.openxmlformats.org/officeDocument/2006/relationships/image" Id="rId513" Target="media/rId513.png" /><Relationship Type="http://schemas.openxmlformats.org/officeDocument/2006/relationships/image" Id="rId492" Target="media/rId492.png" /><Relationship Type="http://schemas.openxmlformats.org/officeDocument/2006/relationships/image" Id="rId73" Target="media/rId73.png" /><Relationship Type="http://schemas.openxmlformats.org/officeDocument/2006/relationships/image" Id="rId192" Target="media/rId192.png" /><Relationship Type="http://schemas.openxmlformats.org/officeDocument/2006/relationships/image" Id="rId39" Target="media/rId39.png" /><Relationship Type="http://schemas.openxmlformats.org/officeDocument/2006/relationships/image" Id="rId196" Target="media/rId196.png" /><Relationship Type="http://schemas.openxmlformats.org/officeDocument/2006/relationships/image" Id="rId76" Target="media/rId76.png" /><Relationship Type="http://schemas.openxmlformats.org/officeDocument/2006/relationships/image" Id="rId203" Target="media/rId203.png" /><Relationship Type="http://schemas.openxmlformats.org/officeDocument/2006/relationships/hyperlink" Id="rId28" Target="https://github.com/scottconverse/civiccast-native" TargetMode="External" /><Relationship Type="http://schemas.openxmlformats.org/officeDocument/2006/relationships/hyperlink" Id="rId183" Target="https://github.com/scottconverse/civiccast-native/blob/main/CAPABILITIES.md" TargetMode="External" /><Relationship Type="http://schemas.openxmlformats.org/officeDocument/2006/relationships/hyperlink" Id="rId289" Target="https://github.com/scottconverse/civiccast-native/blob/main/INSTALL-WINDOWS.md" TargetMode="External" /><Relationship Type="http://schemas.openxmlformats.org/officeDocument/2006/relationships/hyperlink" Id="rId258" Target="https://github.com/scottconverse/civiccast-native/blob/main/SECURITY.md" TargetMode="External" /><Relationship Type="http://schemas.openxmlformats.org/officeDocument/2006/relationships/hyperlink" Id="rId285" Target="https://github.com/scottconverse/civiccast-native/blob/main/docs/ops/beta11-host-caption-performance-48-hour-2026-10-10.md" TargetMode="External" /><Relationship Type="http://schemas.openxmlformats.org/officeDocument/2006/relationships/hyperlink" Id="rId44"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49" Target="https://github.com/scottconverse/civiccast-native/blob/main/docs/ops/network-access.md" TargetMode="External" /><Relationship Type="http://schemas.openxmlformats.org/officeDocument/2006/relationships/hyperlink" Id="rId554" Target="https://github.com/scottconverse/civiccast-native/blob/main/docs/ops/preparation-performance.md" TargetMode="External" /><Relationship Type="http://schemas.openxmlformats.org/officeDocument/2006/relationships/hyperlink" Id="rId300" Target="https://github.com/scottconverse/civiccast-native/blob/main/docs/ops/restricted-service-identity.md" TargetMode="External" /><Relationship Type="http://schemas.openxmlformats.org/officeDocument/2006/relationships/hyperlink" Id="rId50" Target="https://github.com/scottconverse/civiccast-native/blob/main/docs/ops/staff-accounts.md" TargetMode="External" /><Relationship Type="http://schemas.openxmlformats.org/officeDocument/2006/relationships/hyperlink" Id="rId325" Target="https://github.com/scottconverse/civiccast-native/blob/main/docs/ops/station-backup.md" TargetMode="External" /><Relationship Type="http://schemas.openxmlformats.org/officeDocument/2006/relationships/hyperlink" Id="rId393" Target="https://github.com/scottconverse/civiccast-native/blob/main/docs/releases/v1.0.0-beta.12-verification.md" TargetMode="External" /><Relationship Type="http://schemas.openxmlformats.org/officeDocument/2006/relationships/hyperlink" Id="rId304" Target="https://github.com/scottconverse/civiccast-native/blob/main/docs/releases/v1.0.0-beta.15-verification.md" TargetMode="External" /><Relationship Type="http://schemas.openxmlformats.org/officeDocument/2006/relationships/hyperlink" Id="rId780" Target="https://github.com/scottconverse/civiccast-native/blob/main/docs/releases/v1.0.0-beta.16-verification.md" TargetMode="External" /><Relationship Type="http://schemas.openxmlformats.org/officeDocument/2006/relationships/hyperlink" Id="rId779" Target="https://github.com/scottconverse/civiccast-native/blob/main/docs/releases/v1.0.0-beta.17-verification.md" TargetMode="External" /><Relationship Type="http://schemas.openxmlformats.org/officeDocument/2006/relationships/hyperlink" Id="rId25" Target="https://github.com/scottconverse/civiccast-native/blob/main/docs/releases/v1.0.0-beta.18-verification.md" TargetMode="External" /><Relationship Type="http://schemas.openxmlformats.org/officeDocument/2006/relationships/hyperlink" Id="rId257" Target="https://github.com/scottconverse/civiccast-native/issues" TargetMode="External" /><Relationship Type="http://schemas.openxmlformats.org/officeDocument/2006/relationships/hyperlink" Id="rId26"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scottconverse/civiccast-native" TargetMode="External" /><Relationship Type="http://schemas.openxmlformats.org/officeDocument/2006/relationships/hyperlink" Id="rId183" Target="https://github.com/scottconverse/civiccast-native/blob/main/CAPABILITIES.md" TargetMode="External" /><Relationship Type="http://schemas.openxmlformats.org/officeDocument/2006/relationships/hyperlink" Id="rId289" Target="https://github.com/scottconverse/civiccast-native/blob/main/INSTALL-WINDOWS.md" TargetMode="External" /><Relationship Type="http://schemas.openxmlformats.org/officeDocument/2006/relationships/hyperlink" Id="rId258" Target="https://github.com/scottconverse/civiccast-native/blob/main/SECURITY.md" TargetMode="External" /><Relationship Type="http://schemas.openxmlformats.org/officeDocument/2006/relationships/hyperlink" Id="rId285" Target="https://github.com/scottconverse/civiccast-native/blob/main/docs/ops/beta11-host-caption-performance-48-hour-2026-10-10.md" TargetMode="External" /><Relationship Type="http://schemas.openxmlformats.org/officeDocument/2006/relationships/hyperlink" Id="rId44"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49" Target="https://github.com/scottconverse/civiccast-native/blob/main/docs/ops/network-access.md" TargetMode="External" /><Relationship Type="http://schemas.openxmlformats.org/officeDocument/2006/relationships/hyperlink" Id="rId554" Target="https://github.com/scottconverse/civiccast-native/blob/main/docs/ops/preparation-performance.md" TargetMode="External" /><Relationship Type="http://schemas.openxmlformats.org/officeDocument/2006/relationships/hyperlink" Id="rId300" Target="https://github.com/scottconverse/civiccast-native/blob/main/docs/ops/restricted-service-identity.md" TargetMode="External" /><Relationship Type="http://schemas.openxmlformats.org/officeDocument/2006/relationships/hyperlink" Id="rId50" Target="https://github.com/scottconverse/civiccast-native/blob/main/docs/ops/staff-accounts.md" TargetMode="External" /><Relationship Type="http://schemas.openxmlformats.org/officeDocument/2006/relationships/hyperlink" Id="rId325" Target="https://github.com/scottconverse/civiccast-native/blob/main/docs/ops/station-backup.md" TargetMode="External" /><Relationship Type="http://schemas.openxmlformats.org/officeDocument/2006/relationships/hyperlink" Id="rId393" Target="https://github.com/scottconverse/civiccast-native/blob/main/docs/releases/v1.0.0-beta.12-verification.md" TargetMode="External" /><Relationship Type="http://schemas.openxmlformats.org/officeDocument/2006/relationships/hyperlink" Id="rId304" Target="https://github.com/scottconverse/civiccast-native/blob/main/docs/releases/v1.0.0-beta.15-verification.md" TargetMode="External" /><Relationship Type="http://schemas.openxmlformats.org/officeDocument/2006/relationships/hyperlink" Id="rId780" Target="https://github.com/scottconverse/civiccast-native/blob/main/docs/releases/v1.0.0-beta.16-verification.md" TargetMode="External" /><Relationship Type="http://schemas.openxmlformats.org/officeDocument/2006/relationships/hyperlink" Id="rId779" Target="https://github.com/scottconverse/civiccast-native/blob/main/docs/releases/v1.0.0-beta.17-verification.md" TargetMode="External" /><Relationship Type="http://schemas.openxmlformats.org/officeDocument/2006/relationships/hyperlink" Id="rId25" Target="https://github.com/scottconverse/civiccast-native/blob/main/docs/releases/v1.0.0-beta.18-verification.md" TargetMode="External" /><Relationship Type="http://schemas.openxmlformats.org/officeDocument/2006/relationships/hyperlink" Id="rId257" Target="https://github.com/scottconverse/civiccast-native/issues" TargetMode="External" /><Relationship Type="http://schemas.openxmlformats.org/officeDocument/2006/relationships/hyperlink" Id="rId26"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2026-10-19T06:11:26Z</dcterms:created>
  <dcterms:modified xsi:type="dcterms:W3CDTF">2026-10-19T06:11:26Z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