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context-mode</w:t>
      </w:r>
    </w:p>
    <w:p/>
    <w:p>
      <w:r>
        <w:t xml:space="preserve">![CI](https://github.com/scottconverse/context-mode/actions/workflows/ci.yml)</w:t>
      </w:r>
    </w:p>
    <w:p>
      <w:r>
        <w:t xml:space="preserve">![License: Elastic-2.0](LICENSE)</w:t>
      </w:r>
    </w:p>
    <w:p>
      <w:r>
        <w:t xml:space="preserve">![Node](https://nodejs.org)</w:t>
      </w:r>
    </w:p>
    <w:p/>
    <w:p>
      <w:r>
        <w:t xml:space="preserve">Context window optimization plugin for Claude Code in Cowork. Sandboxes tool output, compresses what returns with a self-learning 3-stage pipeline, indexes content into a local knowledge base, and tracks session state to reduce context consumption by 3060% in typical developer sessions and more in research-heavy ones (run /context-mode:ctx-stats to see your actual savings in tokens and dollars). Current version: 1.6.1.</w:t>
      </w:r>
    </w:p>
    <w:p/>
    <w:p>
      <w:pPr>
        <w:pStyle w:val="Heading2"/>
      </w:pPr>
      <w:r>
        <w:t xml:space="preserve">What It Does</w:t>
      </w:r>
    </w:p>
    <w:p/>
    <w:p>
      <w:r>
        <w:t xml:space="preserve">Long Claude Code sessions consume context rapidly. Every file read, web fetch, and shell command dumps raw output into the context window. Context-mode solves this with seven capabilities:</w:t>
      </w:r>
    </w:p>
    <w:p/>
    <w:p>
      <w:r>
        <w:t xml:space="preserve">1. Automatic Tool Routing  PreToolUse hooks intercept Bash, Read, Grep, WebFetch, and Agent calls before they execute and redirect them through the context-mode sandbox. 9 new matchers (v1.3.0) cover git log/diff, npm test/install, pytest, pip, cargo, docker, and make. You get the result; the raw output stays out of context. See Automatic Tool Routing below.</w:t>
      </w:r>
    </w:p>
    <w:p>
      <w:r>
        <w:t xml:space="preserve">2. Sandbox Execution  Runs code in isolated subprocesses, capturing only stdout. Raw file contents and command output never enter context. Supports 11 languages.</w:t>
      </w:r>
    </w:p>
    <w:p>
      <w:r>
        <w:t xml:space="preserve">3. Token Compression  A 3-stage pipeline compresses tool output that returns to context: (1) deterministic ANSI/terminal stripping, (2) pattern-based matchers that understand 10 tool output formats (jest, pytest, git log, cargo build, etc.) and collapse passing tests, compile steps, and progress bars while preserving failures verbatim, (3) session-aware relevance filtering that keeps content related to your current work. Errors, warnings, and tracebacks are never compressed away.</w:t>
      </w:r>
    </w:p>
    <w:p>
      <w:r>
        <w:t xml:space="preserve">4. Self-Learning  A feedback loop tracks what compressed content Claude later searches for. If compressed content is frequently retrieved, the learner raises retention for that tool pattern. Run ctx_stats to see learner accuracy and lifetime savings.</w:t>
      </w:r>
    </w:p>
    <w:p>
      <w:r>
        <w:t xml:space="preserve">5. Knowledge Base  Chunks and indexes content into a local SQLite FTS5 database with BM25 + trigram dual-strategy search. Retrieves only the relevant snippets.</w:t>
      </w:r>
    </w:p>
    <w:p>
      <w:r>
        <w:t xml:space="preserve">6. Session Continuity  Captures session events via hooks and rebuilds a structured Session Guide after context compaction, so Claude resumes from exactly where it left off. The start.js bootstrapper handles version self-healing, ABI dependency checks, and pure-JS package installation before starting the server on every session.</w:t>
      </w:r>
    </w:p>
    <w:p>
      <w:r>
        <w:t xml:space="preserve">7. Main Skill + CLAUDE.md  The context-mode skill provides an in-session decision tree, tool-selection patterns, and anti-patterns so Claude consistently picks the right tool. A CLAUDE.md file (shipped with the plugin) gives Claude the "Think in Code" directive and tool-selection rules. A .claude/settings.json ships deny/allow permission rules so Claude Code behaves safely out of the box.</w:t>
      </w:r>
    </w:p>
    <w:p/>
    <w:p>
      <w:pPr>
        <w:pStyle w:val="Heading2"/>
      </w:pPr>
      <w:r>
        <w:t xml:space="preserve">Install</w:t>
      </w:r>
    </w:p>
    <w:p/>
    <w:p>
      <w:r>
        <w:t xml:space="preserve">Quickest  one command:</w:t>
      </w:r>
    </w:p>
    <w:p/>
    <w:p>
      <w:r>
        <w:t xml:space="preserve">```bash</w:t>
      </w:r>
    </w:p>
    <w:p>
      <w:r>
        <w:t xml:space="preserve">npx --yes --package=github:scottconverse/context-mode context-mode</w:t>
      </w:r>
    </w:p>
    <w:p>
      <w:r>
        <w:t xml:space="preserve">```</w:t>
      </w:r>
    </w:p>
    <w:p/>
    <w:p>
      <w:r>
        <w:t xml:space="preserve">The installer runs 7 steps automatically: copies the plugin to cache, creates a marketplace entry, registers the plugin, enables it in settings, installs native dependencies, verifies FTS5, and probes the MCP server to confirm all 9 tools respond. After it completes, start a new Claude Code session.</w:t>
      </w:r>
    </w:p>
    <w:p/>
    <w:p>
      <w:r>
        <w:t xml:space="preserve">In Claude Code or Cowork:</w:t>
      </w:r>
    </w:p>
    <w:p/>
    <w:p>
      <w:r>
        <w:t xml:space="preserve">```</w:t>
      </w:r>
    </w:p>
    <w:p>
      <w:r>
        <w:t xml:space="preserve">/plugin marketplace add scottconverse/context-mode</w:t>
      </w:r>
    </w:p>
    <w:p>
      <w:r>
        <w:t xml:space="preserve">/plugin install context-mode@scottconverse-context-mode</w:t>
      </w:r>
    </w:p>
    <w:p>
      <w:r>
        <w:t xml:space="preserve">```</w:t>
      </w:r>
    </w:p>
    <w:p/>
    <w:p>
      <w:r>
        <w:t xml:space="preserve">Start a new session. Verify with /context-mode:ctx-doctor.</w:t>
      </w:r>
    </w:p>
    <w:p/>
    <w:p>
      <w:r>
        <w:t xml:space="preserve">Manual install:</w:t>
      </w:r>
    </w:p>
    <w:p/>
    <w:p>
      <w:r>
        <w:t xml:space="preserve">```bash</w:t>
      </w:r>
    </w:p>
    <w:p>
      <w:r>
        <w:t xml:space="preserve">git clone https://github.com/scottconverse/context-mode.git</w:t>
      </w:r>
    </w:p>
    <w:p>
      <w:r>
        <w:t xml:space="preserve">cd context-mode</w:t>
      </w:r>
    </w:p>
    <w:p>
      <w:r>
        <w:t xml:space="preserve">node install.js</w:t>
      </w:r>
    </w:p>
    <w:p>
      <w:r>
        <w:t xml:space="preserve">```</w:t>
      </w:r>
    </w:p>
    <w:p/>
    <w:p>
      <w:pPr>
        <w:pStyle w:val="Heading2"/>
      </w:pPr>
      <w:r>
        <w:t xml:space="preserve">Quick Start</w:t>
      </w:r>
    </w:p>
    <w:p/>
    <w:p>
      <w:r>
        <w:t xml:space="preserve">Once installed, Claude automatically prefers context-saving tools. You can also use them directly:</w:t>
      </w:r>
    </w:p>
    <w:p>
      <w:r>
        <w:t xml:space="preserve">- ctx_execute  run code in a sandbox instead of reading files into context</w:t>
      </w:r>
    </w:p>
    <w:p>
      <w:r>
        <w:t xml:space="preserve">- ctx_search  search indexed content instead of re-reading files</w:t>
      </w:r>
    </w:p>
    <w:p>
      <w:r>
        <w:t xml:space="preserve">- ctx_fetch_and_index  fetch and index a web page instead of raw WebFetch</w:t>
      </w:r>
    </w:p>
    <w:p/>
    <w:p>
      <w:pPr>
        <w:pStyle w:val="Heading2"/>
      </w:pPr>
      <w:r>
        <w:t xml:space="preserve">Automatic Tool Routing</w:t>
      </w:r>
    </w:p>
    <w:p/>
    <w:p>
      <w:r>
        <w:t xml:space="preserve">Context-mode registers PreToolUse hooks that intercept 18 tool and command patterns before they execute. Every rule is defined declaratively in hooks/core/routing-rules.js  the table below is auto-generated from that file on every release.</w:t>
      </w:r>
    </w:p>
    <w:p/>
    <w:p>
      <w:r>
        <w:t xml:space="preserve">&lt;!-- ROUTING_TABLE_START --&gt;</w:t>
      </w:r>
    </w:p>
    <w:p>
      <w:r>
        <w:t xml:space="preserve">| Intercepted Tool / Command | Redirected To | Rule ID |</w:t>
      </w:r>
    </w:p>
    <w:p>
      <w:r>
        <w:t xml:space="preserve">|---|---|---|</w:t>
      </w:r>
    </w:p>
    <w:p>
      <w:r>
        <w:t xml:space="preserve">| curl / wget | ctx_execute or ctx_fetch_and_index | curl-wget |</w:t>
      </w:r>
    </w:p>
    <w:p>
      <w:r>
        <w:t xml:space="preserve">| Inline HTTP (fetch, requests.get, http.get) | ctx_execute | inline-http |</w:t>
      </w:r>
    </w:p>
    <w:p>
      <w:r>
        <w:t xml:space="preserve">| gradle / maven | ctx_execute | build-tools |</w:t>
      </w:r>
    </w:p>
    <w:p>
      <w:r>
        <w:t xml:space="preserve">| git log (unbounded) | ctx_execute (compressor) | git-log |</w:t>
      </w:r>
    </w:p>
    <w:p>
      <w:r>
        <w:t xml:space="preserve">| git diff (unbounded) | ctx_execute (compressor) | git-diff |</w:t>
      </w:r>
    </w:p>
    <w:p>
      <w:r>
        <w:t xml:space="preserve">| npm test / jest / vitest | ctx_execute (compressor) | npm-test |</w:t>
      </w:r>
    </w:p>
    <w:p>
      <w:r>
        <w:t xml:space="preserve">| pytest | ctx_execute (compressor) | pytest |</w:t>
      </w:r>
    </w:p>
    <w:p>
      <w:r>
        <w:t xml:space="preserve">| npm install / npm ci | ctx_execute (compressor) | npm-install |</w:t>
      </w:r>
    </w:p>
    <w:p>
      <w:r>
        <w:t xml:space="preserve">| pip install | ctx_execute (compressor) | pip-install |</w:t>
      </w:r>
    </w:p>
    <w:p>
      <w:r>
        <w:t xml:space="preserve">| cargo build / cargo test | ctx_execute (compressor) | cargo |</w:t>
      </w:r>
    </w:p>
    <w:p>
      <w:r>
        <w:t xml:space="preserve">| docker build | ctx_execute (compressor) | docker-build |</w:t>
      </w:r>
    </w:p>
    <w:p>
      <w:r>
        <w:t xml:space="preserve">| make / cmake --build | ctx_execute (compressor) | make |</w:t>
      </w:r>
    </w:p>
    <w:p>
      <w:r>
        <w:t xml:space="preserve">| All other Bash commands | Passthrough (once-per-session guidance nudge) | bash-guidance |</w:t>
      </w:r>
    </w:p>
    <w:p>
      <w:r>
        <w:t xml:space="preserve">| Read | Passthrough (once-per-session guidance nudge) | read-guidance |</w:t>
      </w:r>
    </w:p>
    <w:p>
      <w:r>
        <w:t xml:space="preserve">| Grep | Passthrough (once-per-session guidance nudge) | grep-guidance |</w:t>
      </w:r>
    </w:p>
    <w:p>
      <w:r>
        <w:t xml:space="preserve">| WebFetch | ctx_fetch_and_index + ctx_search | webfetch |</w:t>
      </w:r>
    </w:p>
    <w:p>
      <w:r>
        <w:t xml:space="preserve">| Agent | Routing block injected into subagent prompt | agent-inject |</w:t>
      </w:r>
    </w:p>
    <w:p>
      <w:r>
        <w:t xml:space="preserve">| Task | Routing block injected into subagent prompt | task-inject |</w:t>
      </w:r>
    </w:p>
    <w:p>
      <w:r>
        <w:t xml:space="preserve">&lt;!-- ROUTING_TABLE_END --&gt;</w:t>
      </w:r>
    </w:p>
    <w:p/>
    <w:p>
      <w:r>
        <w:t xml:space="preserve">Safe passthrough  curl/wget calls that use silent mode + file output (no stdout alias) are allowed through. git log/diff calls with --oneline, -n N, --stat, a single named file, or a pipe to a reducing command pass through unchanged. Test runners and build tools with explicit pipes pass through.</w:t>
      </w:r>
    </w:p>
    <w:p/>
    <w:p>
      <w:r>
        <w:t xml:space="preserve">Why this matters  routing happens automatically. You don't change how you work; Claude doesn't change how it calls tools. The hooks silently upgrade every eligible call to a context-saving equivalent.</w:t>
      </w:r>
    </w:p>
    <w:p/>
    <w:p>
      <w:r>
        <w:t xml:space="preserve">Why this matters  routing happens automatically. You don't change how you work; Claude doesn't change how it calls tools. The hooks silently upgrade every eligible call to a context-saving equivalent.</w:t>
      </w:r>
    </w:p>
    <w:p/>
    <w:p>
      <w:r>
        <w:t xml:space="preserve">Session injection  a UserPromptSubmit hook fires at the start of each prompt turn and injects a routing block into Claude's context. This routing block lists the decision tree Claude should follow when choosing between tools, so the model always has current guidance even in long sessions.</w:t>
      </w:r>
    </w:p>
    <w:p/>
    <w:p>
      <w:pPr>
        <w:pStyle w:val="Heading2"/>
      </w:pPr>
      <w:r>
        <w:t xml:space="preserve">Hook Events</w:t>
      </w:r>
    </w:p>
    <w:p/>
    <w:p>
      <w:r>
        <w:t xml:space="preserve">Context-mode registers six lifecycle hook events:</w:t>
      </w:r>
    </w:p>
    <w:p/>
    <w:p>
      <w:r>
        <w:t xml:space="preserve">| Event | Handler | Purpose |</w:t>
      </w:r>
    </w:p>
    <w:p>
      <w:r>
        <w:t xml:space="preserve">|-------|---------|---------|</w:t>
      </w:r>
    </w:p>
    <w:p>
      <w:r>
        <w:t xml:space="preserve">| PreToolUse | pretooluse.js | Intercepts Bash, Read, Grep, WebFetch, Agent, Task calls and redirects to context-saving equivalents |</w:t>
      </w:r>
    </w:p>
    <w:p>
      <w:r>
        <w:t xml:space="preserve">| PostToolUse | posttooluse.js | Captures tool events for session state tracking |</w:t>
      </w:r>
    </w:p>
    <w:p>
      <w:r>
        <w:t xml:space="preserve">| PreCompact | precompact.js | Saves a session snapshot before context compaction |</w:t>
      </w:r>
    </w:p>
    <w:p>
      <w:r>
        <w:t xml:space="preserve">| SessionStart | sessionstart.js | Injects routing block and session guide when a session begins |</w:t>
      </w:r>
    </w:p>
    <w:p>
      <w:r>
        <w:t xml:space="preserve">| UserPromptSubmit | userpromptsubmit.js | Re-injects the routing block at the start of each prompt turn |</w:t>
      </w:r>
    </w:p>
    <w:p>
      <w:r>
        <w:t xml:space="preserve">| SubagentStop | subagent-stop.js | Cleanup when a subagent session ends |</w:t>
      </w:r>
    </w:p>
    <w:p/>
    <w:p>
      <w:r>
        <w:t xml:space="preserve">All hooks are dispatched by hooks/run-hook.cmd using the hooks/hooks.json manifest.</w:t>
      </w:r>
    </w:p>
    <w:p/>
    <w:p>
      <w:pPr>
        <w:pStyle w:val="Heading2"/>
      </w:pPr>
      <w:r>
        <w:t xml:space="preserve">MCP Tools</w:t>
      </w:r>
    </w:p>
    <w:p/>
    <w:p>
      <w:r>
        <w:t xml:space="preserve">| Tool | Purpose |</w:t>
      </w:r>
    </w:p>
    <w:p>
      <w:r>
        <w:t xml:space="preserve">|------|---------|</w:t>
      </w:r>
    </w:p>
    <w:p>
      <w:r>
        <w:t xml:space="preserve">| ctx_execute | Run code in a sandboxed subprocess (11 languages) |</w:t>
      </w:r>
    </w:p>
    <w:p>
      <w:r>
        <w:t xml:space="preserve">| ctx_execute_file | Process files through a sandbox  raw content stays out of context |</w:t>
      </w:r>
    </w:p>
    <w:p>
      <w:r>
        <w:t xml:space="preserve">| ctx_batch_execute | Multiple commands + searches in one call |</w:t>
      </w:r>
    </w:p>
    <w:p>
      <w:r>
        <w:t xml:space="preserve">| ctx_index | Index text/markdown/JSON into the knowledge base |</w:t>
      </w:r>
    </w:p>
    <w:p>
      <w:r>
        <w:t xml:space="preserve">| ctx_search | BM25 + trigram search with RRF fusion and proximity reranking |</w:t>
      </w:r>
    </w:p>
    <w:p>
      <w:r>
        <w:t xml:space="preserve">| ctx_fetch_and_index | Fetch URL, convert to markdown, index. 24h TTL cache |</w:t>
      </w:r>
    </w:p>
    <w:p>
      <w:r>
        <w:t xml:space="preserve">| ctx_stats | Session statistics and context savings report |</w:t>
      </w:r>
    </w:p>
    <w:p>
      <w:r>
        <w:t xml:space="preserve">| ctx_doctor | Plugin environment diagnostics |</w:t>
      </w:r>
    </w:p>
    <w:p>
      <w:r>
        <w:t xml:space="preserve">| ctx_purge | Delete all indexed content |</w:t>
      </w:r>
    </w:p>
    <w:p/>
    <w:p>
      <w:pPr>
        <w:pStyle w:val="Heading2"/>
      </w:pPr>
      <w:r>
        <w:t xml:space="preserve">Supported Languages</w:t>
      </w:r>
    </w:p>
    <w:p/>
    <w:p>
      <w:r>
        <w:t xml:space="preserve">JavaScript, TypeScript, Python, Shell (Bash), Ruby, Go, Rust, PHP, Perl, R, Elixir</w:t>
      </w:r>
    </w:p>
    <w:p/>
    <w:p>
      <w:pPr>
        <w:pStyle w:val="Heading2"/>
      </w:pPr>
      <w:r>
        <w:t xml:space="preserve">Architecture</w:t>
      </w:r>
    </w:p>
    <w:p/>
    <w:p>
      <w:r>
        <w:t xml:space="preserve">```</w:t>
      </w:r>
    </w:p>
    <w:p>
      <w:r>
        <w:t xml:space="preserve">context-mode/</w:t>
      </w:r>
    </w:p>
    <w:p>
      <w:r>
        <w:t xml:space="preserve">.claude-plugin/plugin.json     Cowork plugin manifest</w:t>
      </w:r>
    </w:p>
    <w:p>
      <w:r>
        <w:t xml:space="preserve">.claude/settings.json          Shipped deny/allow permission rules</w:t>
      </w:r>
    </w:p>
    <w:p>
      <w:r>
        <w:t xml:space="preserve">.mcp.json                      MCP server registration</w:t>
      </w:r>
    </w:p>
    <w:p>
      <w:r>
        <w:t xml:space="preserve">CLAUDE.md                      Think in Code directive (shipped with plugin)</w:t>
      </w:r>
    </w:p>
    <w:p>
      <w:r>
        <w:t xml:space="preserve">start.js                       Bootstrapper: version self-heal, ensure-deps, server start</w:t>
      </w:r>
    </w:p>
    <w:p>
      <w:r>
        <w:t xml:space="preserve">install.js                     One-command installer (7-step probe)</w:t>
      </w:r>
    </w:p>
    <w:p>
      <w:r>
        <w:t xml:space="preserve">server/</w:t>
      </w:r>
    </w:p>
    <w:p>
      <w:r>
        <w:t xml:space="preserve">index.js                   MCP server (9 tools)</w:t>
      </w:r>
    </w:p>
    <w:p>
      <w:r>
        <w:t xml:space="preserve">sandbox.js                 Subprocess executor</w:t>
      </w:r>
    </w:p>
    <w:p>
      <w:r>
        <w:t xml:space="preserve">knowledge.js               SQLite FTS5 knowledge base</w:t>
      </w:r>
    </w:p>
    <w:p>
      <w:r>
        <w:t xml:space="preserve">session.js                 Session event persistence</w:t>
      </w:r>
    </w:p>
    <w:p>
      <w:r>
        <w:t xml:space="preserve">snapshot.js                Compaction snapshot builder</w:t>
      </w:r>
    </w:p>
    <w:p>
      <w:r>
        <w:t xml:space="preserve">runtime.js                 Language runtime detection</w:t>
      </w:r>
    </w:p>
    <w:p>
      <w:r>
        <w:t xml:space="preserve">hooks/</w:t>
      </w:r>
    </w:p>
    <w:p>
      <w:r>
        <w:t xml:space="preserve">hooks.json                 6-event hook registrations</w:t>
      </w:r>
    </w:p>
    <w:p>
      <w:r>
        <w:t xml:space="preserve">run-hook.cmd               Windows dispatcher wrapper</w:t>
      </w:r>
    </w:p>
    <w:p>
      <w:r>
        <w:t xml:space="preserve">core/                      Shared hook utilities (formatters, routing, stdin, tool-naming)</w:t>
      </w:r>
    </w:p>
    <w:p>
      <w:r>
        <w:t xml:space="preserve">pretooluse.js              Intercepts + redirects tool calls</w:t>
      </w:r>
    </w:p>
    <w:p>
      <w:r>
        <w:t xml:space="preserve">posttooluse.js             Captures events after tool calls</w:t>
      </w:r>
    </w:p>
    <w:p>
      <w:r>
        <w:t xml:space="preserve">precompact.js              Builds resume snapshot</w:t>
      </w:r>
    </w:p>
    <w:p>
      <w:r>
        <w:t xml:space="preserve">sessionstart.js            Injects routing + session guide</w:t>
      </w:r>
    </w:p>
    <w:p>
      <w:r>
        <w:t xml:space="preserve">userpromptsubmit.js        Re-injects routing block each turn</w:t>
      </w:r>
    </w:p>
    <w:p>
      <w:r>
        <w:t xml:space="preserve">subagent-stop.js           Subagent cleanup</w:t>
      </w:r>
    </w:p>
    <w:p>
      <w:r>
        <w:t xml:space="preserve">ensure-deps.js             ABI check + native dep rebuild</w:t>
      </w:r>
    </w:p>
    <w:p>
      <w:r>
        <w:t xml:space="preserve">skills/</w:t>
      </w:r>
    </w:p>
    <w:p>
      <w:r>
        <w:t xml:space="preserve">context-mode/SKILL.md      Main skill (decision tree, tool patterns)</w:t>
      </w:r>
    </w:p>
    <w:p>
      <w:r>
        <w:t xml:space="preserve">ctx-stats/SKILL.md</w:t>
      </w:r>
    </w:p>
    <w:p>
      <w:r>
        <w:t xml:space="preserve">ctx-doctor/SKILL.md</w:t>
      </w:r>
    </w:p>
    <w:p>
      <w:r>
        <w:t xml:space="preserve">ctx-purge/SKILL.md</w:t>
      </w:r>
    </w:p>
    <w:p>
      <w:r>
        <w:t xml:space="preserve">```</w:t>
      </w:r>
    </w:p>
    <w:p/>
    <w:p>
      <w:pPr>
        <w:pStyle w:val="Heading2"/>
      </w:pPr>
      <w:r>
        <w:t xml:space="preserve">Search Algorithm</w:t>
      </w:r>
    </w:p>
    <w:p/>
    <w:p>
      <w:r>
        <w:t xml:space="preserve">The knowledge base uses a three-layer search pipeline:</w:t>
      </w:r>
    </w:p>
    <w:p/>
    <w:p>
      <w:r>
        <w:t xml:space="preserve">1. Porter Stemmer FTS5  BM25 ranking with title fields weighted 5x</w:t>
      </w:r>
    </w:p>
    <w:p>
      <w:r>
        <w:t xml:space="preserve">2. Trigram FTS5  Substring matching for misspellings and partial terms</w:t>
      </w:r>
    </w:p>
    <w:p>
      <w:r>
        <w:t xml:space="preserve">3. Levenshtein Fuzzy Correction  Vocabulary-based correction when results are empty</w:t>
      </w:r>
    </w:p>
    <w:p/>
    <w:p>
      <w:r>
        <w:t xml:space="preserve">Results from layers 1 and 2 are merged via Reciprocal Rank Fusion (K=60) and proximity reranked for multi-term queries.</w:t>
      </w:r>
    </w:p>
    <w:p/>
    <w:p>
      <w:pPr>
        <w:pStyle w:val="Heading2"/>
      </w:pPr>
      <w:r>
        <w:t xml:space="preserve">Progressive Search Throttling</w:t>
      </w:r>
    </w:p>
    <w:p/>
    <w:p>
      <w:r>
        <w:t xml:space="preserve">| Calls in 60s window | Behavior |</w:t>
      </w:r>
    </w:p>
    <w:p>
      <w:r>
        <w:t xml:space="preserve">|---------------------|----------|</w:t>
      </w:r>
    </w:p>
    <w:p>
      <w:r>
        <w:t xml:space="preserve">| 1-3 | Full results (2 per query) |</w:t>
      </w:r>
    </w:p>
    <w:p>
      <w:r>
        <w:t xml:space="preserve">| 4-8 | Reduced results (1 per query) + warning |</w:t>
      </w:r>
    </w:p>
    <w:p>
      <w:r>
        <w:t xml:space="preserve">| 9+ | Blocked  use ctx_batch_execute instead |</w:t>
      </w:r>
    </w:p>
    <w:p/>
    <w:p>
      <w:pPr>
        <w:pStyle w:val="Heading2"/>
      </w:pPr>
      <w:r>
        <w:t xml:space="preserve">Schema Versioning</w:t>
      </w:r>
    </w:p>
    <w:p/>
    <w:p>
      <w:r>
        <w:t xml:space="preserve">Both the knowledge base and session databases use PRAGMA user_version for schema version tracking. On startup, the migration runner checks the current version, runs any pending migrations in order, and validates the final schema. If a destructive migration is needed (v2+), the database is backed up automatically before changes are applied.</w:t>
      </w:r>
    </w:p>
    <w:p/>
    <w:p>
      <w:r>
        <w:t xml:space="preserve">Existing databases from earlier versions bootstrap cleanly to v1 with no data loss  all CREATE TABLE IF NOT EXISTS statements are idempotent.</w:t>
      </w:r>
    </w:p>
    <w:p/>
    <w:p>
      <w:pPr>
        <w:pStyle w:val="Heading2"/>
      </w:pPr>
      <w:r>
        <w:t xml:space="preserve">Tests</w:t>
      </w:r>
    </w:p>
    <w:p/>
    <w:p>
      <w:r>
        <w:t xml:space="preserve">```bash</w:t>
      </w:r>
    </w:p>
    <w:p>
      <w:r>
        <w:t xml:space="preserve">node test-e2e.js</w:t>
      </w:r>
    </w:p>
    <w:p>
      <w:r>
        <w:t xml:space="preserve">```</w:t>
      </w:r>
    </w:p>
    <w:p/>
    <w:p>
      <w:r>
        <w:t xml:space="preserve">222 tests across 20 sections covering: utils, exit classification, runtime detection, sandbox executor, knowledge base, session DB, snapshot builder, event extraction, routing block, hook cmd wrapper, MCP protocol smoke test, plugin discoverability, spec compliance, OSS attribution, plugin manifest validation, PreToolUse routing, hooks.json validation, plugin CLAUDE.md/settings validation, schema migration, and version consistency.</w:t>
      </w:r>
    </w:p>
    <w:p/>
    <w:p>
      <w:r>
        <w:t xml:space="preserve">An additional per-rule and per-condition vitest suite (test/routing-rules.test.js) covers all 18 routing rules and every routing condition predicate independently.</w:t>
      </w:r>
    </w:p>
    <w:p/>
    <w:p>
      <w:pPr>
        <w:pStyle w:val="Heading2"/>
      </w:pPr>
      <w:r>
        <w:t xml:space="preserve">Security Model</w:t>
      </w:r>
    </w:p>
    <w:p/>
    <w:p>
      <w:r>
        <w:t xml:space="preserve">context-mode provides process isolation, not filesystem sandboxing. Understanding this distinction is important:</w:t>
      </w:r>
    </w:p>
    <w:p/>
    <w:p>
      <w:r>
        <w:t xml:space="preserve">- What the sandbox does: Each ctx_execute call runs code in a separate subprocess with its own temp directory. stdout is captured and returned; raw output never enters the context window. The subprocess has a hard 100MB stdout cap and a configurable timeout (default 30s). NODE_OPTIONS and ELECTRON_RUN_AS_NODE are stripped from the subprocess environment.</w:t>
      </w:r>
    </w:p>
    <w:p/>
    <w:p>
      <w:r>
        <w:t xml:space="preserve">- What the sandbox does NOT do: The subprocess runs with the same filesystem permissions as the parent Claude Code process. ctx_execute with language: 'shell' runs arbitrary commands in the project root directory. There is no filesystem access restriction, no network restriction, and no binary execution restriction. The sandbox isolates context, not capabilities.</w:t>
      </w:r>
    </w:p>
    <w:p/>
    <w:p>
      <w:r>
        <w:t xml:space="preserve">- Permission rules: The shipped .claude/settings.json denies sudo, rm -rf /, and .env file reads. These are guardrails for the development environment, not a security boundary.</w:t>
      </w:r>
    </w:p>
    <w:p/>
    <w:p>
      <w:r>
        <w:t xml:space="preserve">- Data storage: Databases are stored in ~/.claude/plugins/data/context-mode/ with WAL mode enabled. Schema migrations back up the database before destructive changes. No data is sent to external services  all indexing and search is local via SQLite FTS5.</w:t>
      </w:r>
    </w:p>
    <w:p/>
    <w:p>
      <w:pPr>
        <w:pStyle w:val="Heading2"/>
      </w:pPr>
      <w:r>
        <w:t xml:space="preserve">Platform Support</w:t>
      </w:r>
    </w:p>
    <w:p/>
    <w:p>
      <w:r>
        <w:t xml:space="preserve">- Windows (requires Git Bash for shell execution)</w:t>
      </w:r>
    </w:p>
    <w:p>
      <w:r>
        <w:t xml:space="preserve">- macOS (nvm/volta supported  node path auto-resolved; registers in ~/.mcp.json for desktop app compatibility)</w:t>
      </w:r>
    </w:p>
    <w:p>
      <w:r>
        <w:t xml:space="preserve">- Linux</w:t>
      </w:r>
    </w:p>
    <w:p/>
    <w:p>
      <w:pPr>
        <w:pStyle w:val="Heading2"/>
      </w:pPr>
      <w:r>
        <w:t xml:space="preserve">Requirements</w:t>
      </w:r>
    </w:p>
    <w:p/>
    <w:p>
      <w:r>
        <w:t xml:space="preserve">- Node.js &gt;= 18</w:t>
      </w:r>
    </w:p>
    <w:p>
      <w:r>
        <w:t xml:space="preserve">- Claude Code in Cowork</w:t>
      </w:r>
    </w:p>
    <w:p/>
    <w:p>
      <w:pPr>
        <w:pStyle w:val="Heading2"/>
      </w:pPr>
      <w:r>
        <w:t xml:space="preserve">Attribution</w:t>
      </w:r>
    </w:p>
    <w:p/>
    <w:p>
      <w:r>
        <w:t xml:space="preserve">This project is a Cowork plugin port of mksglu/context-mode by @mksglu, licensed under the Elastic License 2.0. The core algorithms, database schemas, search pipeline (BM25 + trigram + RRF fusion), sandbox executor architecture, session event system, and compaction snapshot builder are ported from that project and adapted for the Cowork plugin architecture.</w:t>
      </w:r>
    </w:p>
    <w:p/>
    <w:p>
      <w:pPr>
        <w:pStyle w:val="Heading2"/>
      </w:pPr>
      <w:r>
        <w:t xml:space="preserve">License</w:t>
      </w:r>
    </w:p>
    <w:p/>
    <w:p>
      <w:r>
        <w:t xml:space="preserve">Elastic License 2.0  same license as the upstream project.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2026-04-15T04:13:31.722Z</dcterms:created>
  <dcterms:modified xsi:type="dcterms:W3CDTF">2026-04-15T04:13:31.722Z</dcterms:modified>
</cp:coreProperties>
</file>

<file path=docProps/custom.xml><?xml version="1.0" encoding="utf-8"?>
<Properties xmlns="http://schemas.openxmlformats.org/officeDocument/2006/custom-properties" xmlns:vt="http://schemas.openxmlformats.org/officeDocument/2006/docPropsVTypes"/>
</file>