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8FB4" w14:textId="77777777" w:rsidR="00D65D48" w:rsidRDefault="00000000">
      <w:r>
        <w:t>SUBJECT</w:t>
      </w:r>
    </w:p>
    <w:p w14:paraId="21D0D811" w14:textId="44A1E928" w:rsidR="00D65D48" w:rsidRDefault="00000000">
      <w:r>
        <w:t xml:space="preserve">April </w:t>
      </w:r>
      <w:r w:rsidR="00074672">
        <w:t xml:space="preserve">Edition 1 </w:t>
      </w:r>
      <w:r>
        <w:t xml:space="preserve">2026 Newsletter | </w:t>
      </w:r>
      <w:r w:rsidR="00074672">
        <w:t>Becoming a Snacker</w:t>
      </w:r>
    </w:p>
    <w:p w14:paraId="63FDB853" w14:textId="77777777" w:rsidR="00D65D48" w:rsidRDefault="00D65D48"/>
    <w:p w14:paraId="1795322E" w14:textId="77777777" w:rsidR="00D65D48" w:rsidRDefault="00000000">
      <w:r>
        <w:t>TITLE</w:t>
      </w:r>
    </w:p>
    <w:p w14:paraId="51B2C303" w14:textId="144D0371" w:rsidR="00D65D48" w:rsidRDefault="00074672">
      <w:r>
        <w:t>Becoming a Snacker</w:t>
      </w:r>
    </w:p>
    <w:p w14:paraId="51F01BB0" w14:textId="77777777" w:rsidR="00D65D48" w:rsidRDefault="00D65D48"/>
    <w:p w14:paraId="0363015D" w14:textId="77777777" w:rsidR="00D65D48" w:rsidRDefault="00000000">
      <w:r>
        <w:t>OPENING_QUOTE</w:t>
      </w:r>
    </w:p>
    <w:p w14:paraId="0837F8C6" w14:textId="77777777" w:rsidR="00D65D48" w:rsidRDefault="00000000">
      <w:r>
        <w:t>Consistency is not built by never drifting. It is built by returning.</w:t>
      </w:r>
    </w:p>
    <w:p w14:paraId="664F68F1" w14:textId="77777777" w:rsidR="00D65D48" w:rsidRDefault="00D65D48"/>
    <w:p w14:paraId="0F79DB6B" w14:textId="77777777" w:rsidR="00D65D48" w:rsidRDefault="00000000">
      <w:r>
        <w:t>INTRO</w:t>
      </w:r>
    </w:p>
    <w:p w14:paraId="50E340A2" w14:textId="77777777" w:rsidR="00D65D48" w:rsidRDefault="00000000">
      <w:r>
        <w:t>Hi {{FIRST_NAME}},</w:t>
      </w:r>
    </w:p>
    <w:p w14:paraId="39335980" w14:textId="77777777" w:rsidR="00D65D48" w:rsidRDefault="00D65D48"/>
    <w:p w14:paraId="5BB94058" w14:textId="5ABC7A54" w:rsidR="00CC2A7E" w:rsidRDefault="00CC2A7E">
      <w:r>
        <w:t xml:space="preserve">You might notice a new look to the newsletter this time. I’ve built a whole new website and mailing system. There are some interactive features which you might find enjoyable, useful or enlightening. I’m still building it all out, so please explore it and let me know how you get on. [NEW CRAWFORD COACHING </w:t>
      </w:r>
      <w:proofErr w:type="gramStart"/>
      <w:r>
        <w:t>SITE](</w:t>
      </w:r>
      <w:proofErr w:type="gramEnd"/>
      <w:r>
        <w:t>https://crawford-coaching.ca)</w:t>
      </w:r>
    </w:p>
    <w:p w14:paraId="7FD26071" w14:textId="2156413C" w:rsidR="00074672" w:rsidRPr="00074672" w:rsidRDefault="00CC2A7E" w:rsidP="00074672">
      <w:r>
        <w:t xml:space="preserve">This month, </w:t>
      </w:r>
      <w:r w:rsidR="00074672" w:rsidRPr="00074672">
        <w:t>I have a confession to make, and it starts with something I recommended to you.</w:t>
      </w:r>
    </w:p>
    <w:p w14:paraId="354F6D69" w14:textId="6C8C2449" w:rsidR="00074672" w:rsidRPr="00074672" w:rsidRDefault="00074672" w:rsidP="00074672">
      <w:r w:rsidRPr="00074672">
        <w:t>For the past year or so, I have been eating RX Bars. Simple ingredients, no added sugar, solid protein content. The kind of thing you can eat without the usual inner negotiation that comes with reaching for a packaged food. I liked them enough to mention them in my writing. I still think they are a good product.</w:t>
      </w:r>
    </w:p>
    <w:p w14:paraId="03323A9D" w14:textId="5758FCB4" w:rsidR="00074672" w:rsidRPr="00074672" w:rsidRDefault="00074672" w:rsidP="00074672">
      <w:r w:rsidRPr="00074672">
        <w:t>Here is the problem. I have turned myself into a snacker.</w:t>
      </w:r>
    </w:p>
    <w:p w14:paraId="33D6BE65" w14:textId="0BE36CB8" w:rsidR="00074672" w:rsidRPr="00074672" w:rsidRDefault="00074672" w:rsidP="00074672">
      <w:r w:rsidRPr="00074672">
        <w:t>It happened the way most habit shifts happen; gradually, reasonably, without much notice. I was training more, working with multiple groups, and the extra caloric demand was real. An RX Bar between morning sessions made perfect nutritional sense. My body needed the fuel. The food was appropriate, and the timing was logical.</w:t>
      </w:r>
    </w:p>
    <w:p w14:paraId="1C7AE2BC" w14:textId="2ECE94D4" w:rsidR="00074672" w:rsidRPr="00074672" w:rsidRDefault="00074672" w:rsidP="00074672">
      <w:r w:rsidRPr="00074672">
        <w:t>What I did not account for was the door it opened.</w:t>
      </w:r>
    </w:p>
    <w:p w14:paraId="3FB7987A" w14:textId="46305584" w:rsidR="00074672" w:rsidRPr="00074672" w:rsidRDefault="00074672" w:rsidP="00074672">
      <w:r w:rsidRPr="00074672">
        <w:lastRenderedPageBreak/>
        <w:t>A morning that was previously just coffee became a morning with a snack. That snack, repeated often enough, became a pattern. The pattern began to generalise, and I started reaching for something between meals not because my body needed fuel, but because there was a gap in the day and my hands wanted something to do. Boredom. Stress. The restless energy of a busy afternoon. Suddenly, snacking was on the table as a response to all of them.</w:t>
      </w:r>
    </w:p>
    <w:p w14:paraId="1076156E" w14:textId="474D9440" w:rsidR="00074672" w:rsidRPr="00074672" w:rsidRDefault="00074672" w:rsidP="00074672">
      <w:r w:rsidRPr="00074672">
        <w:t>The RX Bar did not cause this, but it was the vehicle. What happened underneath was a habit formation process that I know well enough to teach, and apparently not well enough to notice while it was happening to me.</w:t>
      </w:r>
    </w:p>
    <w:p w14:paraId="0F6D6FEA" w14:textId="063D394A" w:rsidR="00074672" w:rsidRPr="00074672" w:rsidRDefault="00074672" w:rsidP="00074672">
      <w:r w:rsidRPr="00074672">
        <w:t xml:space="preserve">I was somewhat insulated from this for years by my existing eating habits. I trusted my patterns. I ate meals, not snacks, and I rarely felt the pull toward grazing. That trust, it turns out, was not a permanent character trait. It </w:t>
      </w:r>
      <w:proofErr w:type="gramStart"/>
      <w:r w:rsidRPr="00074672">
        <w:t>was a reflection of</w:t>
      </w:r>
      <w:proofErr w:type="gramEnd"/>
      <w:r w:rsidRPr="00074672">
        <w:t xml:space="preserve"> a particular routine. Once the routine shifted, so did everything downstream.</w:t>
      </w:r>
    </w:p>
    <w:p w14:paraId="4DE7B555" w14:textId="75CB7DC8" w:rsidR="00074672" w:rsidRPr="00074672" w:rsidRDefault="00074672" w:rsidP="00074672">
      <w:r w:rsidRPr="00074672">
        <w:t>This experience crystallised something I have been thinking about for a while. We love to label foods as healthy or unhealthy, clean or dirty, good or bad. These labels feel useful, but they are almost always incomplete.</w:t>
      </w:r>
    </w:p>
    <w:p w14:paraId="05C1C578" w14:textId="1AA560D0" w:rsidR="00074672" w:rsidRPr="00074672" w:rsidRDefault="00074672" w:rsidP="00074672">
      <w:r w:rsidRPr="00074672">
        <w:t>An RX Bar is not "healthy" or "unhealthy." It is a food. Whether it supports your wellbeing depends entirely on context. Who is eating it? When? Why? What outcome are they trying to achieve? Without answers to those questions, the label is meaningless.</w:t>
      </w:r>
    </w:p>
    <w:p w14:paraId="115C48DF" w14:textId="557FC87A" w:rsidR="00074672" w:rsidRPr="00074672" w:rsidRDefault="00074672" w:rsidP="00074672">
      <w:r w:rsidRPr="00074672">
        <w:t xml:space="preserve">The same principle applies everywhere. A slice of birthday cake shared with friends carries genuine social and emotional value that a calorie count cannot capture. Even the </w:t>
      </w:r>
      <w:proofErr w:type="gramStart"/>
      <w:r w:rsidRPr="00074672">
        <w:t>most "unhealthy"</w:t>
      </w:r>
      <w:proofErr w:type="gramEnd"/>
      <w:r w:rsidRPr="00074672">
        <w:t xml:space="preserve"> foods can have benefits that outweigh a tiny deviation from protocol. The reverse is equally true: the "healthiest" food on the shelf, eaten when it is not needed, is just extra calories.</w:t>
      </w:r>
    </w:p>
    <w:p w14:paraId="4D220465" w14:textId="223AE403" w:rsidR="00074672" w:rsidRPr="00074672" w:rsidRDefault="00074672" w:rsidP="00074672">
      <w:r w:rsidRPr="00074672">
        <w:t xml:space="preserve">Calling a food healthy gives us permission to eat it without thinking. Calling a food unhealthy gives us permission to fear it without thinking. Neither response involves the question that </w:t>
      </w:r>
      <w:proofErr w:type="gramStart"/>
      <w:r w:rsidRPr="00074672">
        <w:t>actually matters</w:t>
      </w:r>
      <w:proofErr w:type="gramEnd"/>
      <w:r w:rsidRPr="00074672">
        <w:t>.</w:t>
      </w:r>
    </w:p>
    <w:p w14:paraId="2D0F65E4" w14:textId="77777777" w:rsidR="00074672" w:rsidRDefault="00074672" w:rsidP="00074672">
      <w:r w:rsidRPr="00074672">
        <w:t>The rest of this issue explores what that question might be, and a few ways to start asking it.</w:t>
      </w:r>
    </w:p>
    <w:p w14:paraId="445DBD5C" w14:textId="77777777" w:rsidR="00074672" w:rsidRDefault="00074672" w:rsidP="00074672"/>
    <w:p w14:paraId="4D40B633" w14:textId="70086CF3" w:rsidR="00074672" w:rsidRPr="00074672" w:rsidRDefault="00074672" w:rsidP="00074672">
      <w:r>
        <w:t>Scott</w:t>
      </w:r>
    </w:p>
    <w:p w14:paraId="58FD5398" w14:textId="77777777" w:rsidR="00D65D48" w:rsidRDefault="00D65D48"/>
    <w:p w14:paraId="097CC9DC" w14:textId="77777777" w:rsidR="00D65D48" w:rsidRDefault="00000000">
      <w:r>
        <w:t>INTRO_ACTIONS</w:t>
      </w:r>
    </w:p>
    <w:p w14:paraId="1358B605" w14:textId="566B79E6" w:rsidR="00D65D48" w:rsidRDefault="00074672">
      <w:r>
        <w:lastRenderedPageBreak/>
        <w:t>Share: just invite</w:t>
      </w:r>
      <w:r w:rsidR="00CC2A7E">
        <w:t xml:space="preserve"> reader</w:t>
      </w:r>
      <w:r>
        <w:t xml:space="preserve"> to share </w:t>
      </w:r>
      <w:r w:rsidR="00CC2A7E">
        <w:t xml:space="preserve">email </w:t>
      </w:r>
      <w:r>
        <w:t>with a friend</w:t>
      </w:r>
    </w:p>
    <w:p w14:paraId="4D4BA107" w14:textId="77777777" w:rsidR="00D65D48" w:rsidRDefault="00000000">
      <w:proofErr w:type="spellStart"/>
      <w:r>
        <w:t>subscribe_url</w:t>
      </w:r>
      <w:proofErr w:type="spellEnd"/>
      <w:r>
        <w:t>: https://crawford-coaching.ca/subscribe</w:t>
      </w:r>
    </w:p>
    <w:p w14:paraId="696D60C2" w14:textId="617B6EC4" w:rsidR="00D65D48" w:rsidRDefault="00000000">
      <w:proofErr w:type="spellStart"/>
      <w:r>
        <w:t>full_blog_url</w:t>
      </w:r>
      <w:proofErr w:type="spellEnd"/>
      <w:r>
        <w:t>:</w:t>
      </w:r>
      <w:r w:rsidR="00074672">
        <w:t xml:space="preserve"> https://crawford-coaching.ca/writing/15-becoming-a-snacker</w:t>
      </w:r>
    </w:p>
    <w:p w14:paraId="19D8E65B" w14:textId="69ABA2E4" w:rsidR="00074672" w:rsidRDefault="00074672">
      <w:r>
        <w:t xml:space="preserve">listen to the </w:t>
      </w:r>
      <w:proofErr w:type="spellStart"/>
      <w:r>
        <w:t>blogcast</w:t>
      </w:r>
      <w:proofErr w:type="spellEnd"/>
      <w:r>
        <w:t xml:space="preserve">: </w:t>
      </w:r>
      <w:hyperlink r:id="rId4" w:history="1">
        <w:r w:rsidRPr="00074672">
          <w:rPr>
            <w:rStyle w:val="Hyperlink"/>
          </w:rPr>
          <w:t>https://yxndmpwqvdatkujcukdv.supabase.co/storage/v1/object/public/Blogcasts/15_Why_healthy_snacks_become_mindless_habits.m4a</w:t>
        </w:r>
      </w:hyperlink>
    </w:p>
    <w:p w14:paraId="2425DCCD" w14:textId="77777777" w:rsidR="00D65D48" w:rsidRDefault="00D65D48"/>
    <w:p w14:paraId="5B9474A5" w14:textId="77777777" w:rsidR="00D65D48" w:rsidRDefault="00000000">
      <w:r>
        <w:t>FOOD_BODY</w:t>
      </w:r>
    </w:p>
    <w:p w14:paraId="694BC56A" w14:textId="0EA1CB82" w:rsidR="00D65D48" w:rsidRDefault="00000000">
      <w:r>
        <w:t xml:space="preserve">subtitle: </w:t>
      </w:r>
      <w:r w:rsidR="00074672" w:rsidRPr="00074672">
        <w:rPr>
          <w:b/>
          <w:bCs/>
        </w:rPr>
        <w:t xml:space="preserve">Eat Around, Not </w:t>
      </w:r>
      <w:proofErr w:type="gramStart"/>
      <w:r w:rsidR="00074672" w:rsidRPr="00074672">
        <w:rPr>
          <w:b/>
          <w:bCs/>
        </w:rPr>
        <w:t>On</w:t>
      </w:r>
      <w:proofErr w:type="gramEnd"/>
      <w:r w:rsidR="00074672" w:rsidRPr="00074672">
        <w:rPr>
          <w:b/>
          <w:bCs/>
        </w:rPr>
        <w:t xml:space="preserve"> Top</w:t>
      </w:r>
    </w:p>
    <w:p w14:paraId="1AE16DCB" w14:textId="4DBF8A5D" w:rsidR="00D65D48" w:rsidRDefault="00000000">
      <w:r>
        <w:t>image: assets/body-</w:t>
      </w:r>
      <w:r w:rsidR="00EA0BCC">
        <w:t>plate.png</w:t>
      </w:r>
    </w:p>
    <w:p w14:paraId="553DC901" w14:textId="0454259D" w:rsidR="00D65D48" w:rsidRDefault="00000000">
      <w:proofErr w:type="spellStart"/>
      <w:r>
        <w:t>cta_label</w:t>
      </w:r>
      <w:proofErr w:type="spellEnd"/>
      <w:r>
        <w:t xml:space="preserve">: </w:t>
      </w:r>
      <w:r w:rsidR="00074672">
        <w:t>Ask Assistant</w:t>
      </w:r>
    </w:p>
    <w:p w14:paraId="3E551769" w14:textId="4B42BB1A" w:rsidR="00D65D48" w:rsidRDefault="00000000">
      <w:proofErr w:type="spellStart"/>
      <w:r>
        <w:t>cta_url</w:t>
      </w:r>
      <w:proofErr w:type="spellEnd"/>
      <w:r>
        <w:t>: https://crawford-coaching.ca/</w:t>
      </w:r>
      <w:r w:rsidR="00074672">
        <w:t>assistant</w:t>
      </w:r>
    </w:p>
    <w:p w14:paraId="741BA613" w14:textId="77777777" w:rsidR="00074672" w:rsidRPr="00074672" w:rsidRDefault="00074672" w:rsidP="00074672">
      <w:r w:rsidRPr="00074672">
        <w:t>"Eat more protein" has become one of the most common pieces of nutritional advice, and for good reason. Protein is essential for muscle repair, satiety, metabolic health, and preservation of lean mass as we age. The advice is not wrong.</w:t>
      </w:r>
    </w:p>
    <w:p w14:paraId="63BF1472" w14:textId="77777777" w:rsidR="00074672" w:rsidRPr="00074672" w:rsidRDefault="00074672" w:rsidP="00074672">
      <w:r w:rsidRPr="00074672">
        <w:t>The execution, however, often is.</w:t>
      </w:r>
    </w:p>
    <w:p w14:paraId="348048D5" w14:textId="77777777" w:rsidR="00074672" w:rsidRPr="00074672" w:rsidRDefault="00074672" w:rsidP="00074672">
      <w:r w:rsidRPr="00074672">
        <w:t>For someone trying to lose weight, "eat more protein" can quietly become "eat more food." More shakes on top of existing meals. More snacks justified by their protein content. More total calories in a situation where the goal requires fewer.</w:t>
      </w:r>
    </w:p>
    <w:p w14:paraId="3876F10A" w14:textId="058D7D18" w:rsidR="00074672" w:rsidRPr="00074672" w:rsidRDefault="00074672" w:rsidP="00074672">
      <w:r w:rsidRPr="00074672">
        <w:t xml:space="preserve">A better paradigm is not </w:t>
      </w:r>
      <w:r w:rsidR="00EA0BCC">
        <w:t>“</w:t>
      </w:r>
      <w:r w:rsidRPr="00074672">
        <w:t>eat more protein</w:t>
      </w:r>
      <w:r w:rsidR="00EA0BCC">
        <w:t>”</w:t>
      </w:r>
      <w:r w:rsidRPr="00074672">
        <w:t xml:space="preserve"> but </w:t>
      </w:r>
      <w:r w:rsidR="00EA0BCC">
        <w:t>“</w:t>
      </w:r>
      <w:r w:rsidRPr="00074672">
        <w:t>build your meals around protein</w:t>
      </w:r>
      <w:r w:rsidR="00EA0BCC">
        <w:t>”</w:t>
      </w:r>
      <w:r w:rsidRPr="00074672">
        <w:t>. Make it a focus, not an extra. Structure the plate so protein is the foundation, and other elements fill in around it. The total intake might not change much. The composition changes significantly.</w:t>
      </w:r>
    </w:p>
    <w:p w14:paraId="4609E86C" w14:textId="77777777" w:rsidR="00074672" w:rsidRPr="00074672" w:rsidRDefault="00074672" w:rsidP="00074672">
      <w:r w:rsidRPr="00074672">
        <w:t>Try this as an experiment over the next week. Before adding anything to a meal, ask whether the protein is already there as the anchor. If it is not, rearrange rather than add.</w:t>
      </w:r>
    </w:p>
    <w:p w14:paraId="1E0F8A23" w14:textId="77777777" w:rsidR="00D65D48" w:rsidRDefault="00D65D48"/>
    <w:p w14:paraId="553316E3" w14:textId="77777777" w:rsidR="00D65D48" w:rsidRDefault="00000000">
      <w:r>
        <w:t>FOOD_BRAIN</w:t>
      </w:r>
    </w:p>
    <w:p w14:paraId="45ADC289" w14:textId="77777777" w:rsidR="00EA0BCC" w:rsidRPr="00EA0BCC" w:rsidRDefault="00000000" w:rsidP="00EA0BCC">
      <w:r>
        <w:t xml:space="preserve">subtitle: </w:t>
      </w:r>
      <w:r w:rsidR="00EA0BCC" w:rsidRPr="00EA0BCC">
        <w:rPr>
          <w:b/>
          <w:bCs/>
        </w:rPr>
        <w:t xml:space="preserve">One Question </w:t>
      </w:r>
      <w:proofErr w:type="gramStart"/>
      <w:r w:rsidR="00EA0BCC" w:rsidRPr="00EA0BCC">
        <w:rPr>
          <w:b/>
          <w:bCs/>
        </w:rPr>
        <w:t>To</w:t>
      </w:r>
      <w:proofErr w:type="gramEnd"/>
      <w:r w:rsidR="00EA0BCC" w:rsidRPr="00EA0BCC">
        <w:rPr>
          <w:b/>
          <w:bCs/>
        </w:rPr>
        <w:t xml:space="preserve"> Replace </w:t>
      </w:r>
      <w:proofErr w:type="gramStart"/>
      <w:r w:rsidR="00EA0BCC" w:rsidRPr="00EA0BCC">
        <w:rPr>
          <w:b/>
          <w:bCs/>
        </w:rPr>
        <w:t>A</w:t>
      </w:r>
      <w:proofErr w:type="gramEnd"/>
      <w:r w:rsidR="00EA0BCC" w:rsidRPr="00EA0BCC">
        <w:rPr>
          <w:b/>
          <w:bCs/>
        </w:rPr>
        <w:t xml:space="preserve"> Label</w:t>
      </w:r>
    </w:p>
    <w:p w14:paraId="784D7868" w14:textId="581015C1" w:rsidR="00D65D48" w:rsidRDefault="00000000">
      <w:r>
        <w:t>image: assets/</w:t>
      </w:r>
      <w:r w:rsidR="00BA6119">
        <w:t xml:space="preserve">jasmin-paris.jpg     </w:t>
      </w:r>
      <w:r w:rsidR="00BA6119" w:rsidRPr="00BA6119">
        <w:rPr>
          <w:i/>
          <w:iCs/>
        </w:rPr>
        <w:t>Jacob Zocherman photo</w:t>
      </w:r>
    </w:p>
    <w:p w14:paraId="4F112FDB" w14:textId="01F4281A" w:rsidR="00D65D48" w:rsidRDefault="00000000">
      <w:proofErr w:type="spellStart"/>
      <w:r>
        <w:lastRenderedPageBreak/>
        <w:t>cta_label</w:t>
      </w:r>
      <w:proofErr w:type="spellEnd"/>
      <w:r>
        <w:t xml:space="preserve">: </w:t>
      </w:r>
      <w:r w:rsidR="00BA6119">
        <w:t>Ask Me a Question</w:t>
      </w:r>
    </w:p>
    <w:p w14:paraId="6165CAFC" w14:textId="775ED6F6" w:rsidR="00D65D48" w:rsidRDefault="00000000">
      <w:proofErr w:type="spellStart"/>
      <w:r>
        <w:t>cta_url</w:t>
      </w:r>
      <w:proofErr w:type="spellEnd"/>
      <w:r>
        <w:t>: https://crawford-coaching.ca/</w:t>
      </w:r>
      <w:r w:rsidR="00BA6119">
        <w:t>contact</w:t>
      </w:r>
    </w:p>
    <w:p w14:paraId="50D1DBD5" w14:textId="77777777" w:rsidR="00BA6119" w:rsidRPr="00BA6119" w:rsidRDefault="00BA6119" w:rsidP="00BA6119">
      <w:r w:rsidRPr="00BA6119">
        <w:t xml:space="preserve">Instead of asking "Is this food healthy?" try asking: </w:t>
      </w:r>
      <w:r w:rsidRPr="00BA6119">
        <w:rPr>
          <w:b/>
          <w:bCs/>
        </w:rPr>
        <w:t>"How is this food supporting the outcome I am trying to achieve?"</w:t>
      </w:r>
    </w:p>
    <w:p w14:paraId="1DEB660E" w14:textId="77777777" w:rsidR="00BA6119" w:rsidRPr="00BA6119" w:rsidRDefault="00BA6119" w:rsidP="00BA6119">
      <w:r w:rsidRPr="00BA6119">
        <w:t>That question does something the binary cannot. It forces context. It requires you to know what you are working toward and to evaluate the food against that specific aim in that specific moment.</w:t>
      </w:r>
    </w:p>
    <w:p w14:paraId="6AB6DB3C" w14:textId="77777777" w:rsidR="00BA6119" w:rsidRPr="00BA6119" w:rsidRDefault="00BA6119" w:rsidP="00BA6119">
      <w:r w:rsidRPr="00BA6119">
        <w:t>There is a photograph from the 2024 Barkley Marathons that illustrates this perfectly. Jasmin Paris, the first woman to ever finish the race, is sitting in a camp chair after sixty hours of running through unmarked Tennessee mountains. Legs scratched raw. Face resting in one hand. Scattered around her feet: juice boxes, Coca-Cola, oat bars, a camping stove, snack wrappers. Every item on that ground was the right choice.</w:t>
      </w:r>
    </w:p>
    <w:p w14:paraId="040576D3" w14:textId="77777777" w:rsidR="00BA6119" w:rsidRPr="00BA6119" w:rsidRDefault="00BA6119" w:rsidP="00BA6119">
      <w:r w:rsidRPr="00BA6119">
        <w:t>Coca-Cola, consumed during a sixty-hour effort with over 60,000 feet of elevation gain, is liquid energy in the most rapidly absorbable form available. The same bottle on a Tuesday afternoon serves a completely different purpose. The food did not change. The context did.</w:t>
      </w:r>
    </w:p>
    <w:p w14:paraId="60AC30F3" w14:textId="77777777" w:rsidR="00BA6119" w:rsidRPr="00BA6119" w:rsidRDefault="00BA6119" w:rsidP="00BA6119">
      <w:r w:rsidRPr="00BA6119">
        <w:t>The question works just as well at the kitchen counter as it does at the base camp of an ultramarathon. It simply asks you to think before you label.</w:t>
      </w:r>
    </w:p>
    <w:p w14:paraId="5697D697" w14:textId="77777777" w:rsidR="00D65D48" w:rsidRDefault="00D65D48"/>
    <w:p w14:paraId="1A1045A9" w14:textId="77777777" w:rsidR="00D65D48" w:rsidRDefault="00000000">
      <w:r>
        <w:t>FOOD_THOUGHT</w:t>
      </w:r>
    </w:p>
    <w:p w14:paraId="7D4D1FF6" w14:textId="5E15C6B6" w:rsidR="00D65D48" w:rsidRDefault="00000000">
      <w:r>
        <w:t xml:space="preserve">subtitle: </w:t>
      </w:r>
      <w:r w:rsidR="00EA0BCC">
        <w:t>W</w:t>
      </w:r>
      <w:r w:rsidR="00EA0BCC" w:rsidRPr="00EA0BCC">
        <w:rPr>
          <w:b/>
          <w:bCs/>
        </w:rPr>
        <w:t>hen Good Habits Grow Legs</w:t>
      </w:r>
    </w:p>
    <w:p w14:paraId="12D009B8" w14:textId="7D54ABB8" w:rsidR="00D65D48" w:rsidRDefault="00000000">
      <w:r>
        <w:t>image: assets/</w:t>
      </w:r>
      <w:r w:rsidR="00EA0BCC">
        <w:t>rx-bar.png</w:t>
      </w:r>
    </w:p>
    <w:p w14:paraId="52119A4E" w14:textId="2163D89C" w:rsidR="00D65D48" w:rsidRDefault="00000000">
      <w:proofErr w:type="spellStart"/>
      <w:r>
        <w:t>cta_label</w:t>
      </w:r>
      <w:proofErr w:type="spellEnd"/>
      <w:r>
        <w:t xml:space="preserve">: </w:t>
      </w:r>
      <w:r w:rsidR="00EA0BCC">
        <w:t>Book a Chat</w:t>
      </w:r>
    </w:p>
    <w:p w14:paraId="08598099" w14:textId="4647D668" w:rsidR="00D65D48" w:rsidRDefault="00000000">
      <w:proofErr w:type="spellStart"/>
      <w:r>
        <w:t>cta_url</w:t>
      </w:r>
      <w:proofErr w:type="spellEnd"/>
      <w:r>
        <w:t xml:space="preserve">: </w:t>
      </w:r>
      <w:r w:rsidR="00EA0BCC" w:rsidRPr="00EA0BCC">
        <w:t>https://calendar.app.google/DuKcPqs3KgNRrwjM7</w:t>
      </w:r>
    </w:p>
    <w:p w14:paraId="7E64E2EA" w14:textId="77777777" w:rsidR="00EA0BCC" w:rsidRPr="00EA0BCC" w:rsidRDefault="00EA0BCC" w:rsidP="00EA0BCC">
      <w:r w:rsidRPr="00EA0BCC">
        <w:t xml:space="preserve">In </w:t>
      </w:r>
      <w:hyperlink r:id="rId5" w:tgtFrame="_blank" w:history="1">
        <w:r w:rsidRPr="00EA0BCC">
          <w:rPr>
            <w:rStyle w:val="Hyperlink"/>
          </w:rPr>
          <w:t>Good Habits, Bad Habits</w:t>
        </w:r>
      </w:hyperlink>
      <w:r w:rsidRPr="00EA0BCC">
        <w:t>, Wendy Wood explains that much of our behaviour runs on autopilot, shaped by context and repetition rather than conscious choice. Once a behaviour becomes associated with a cue, it begins to fire automatically.</w:t>
      </w:r>
    </w:p>
    <w:p w14:paraId="7F621913" w14:textId="77777777" w:rsidR="00EA0BCC" w:rsidRPr="00EA0BCC" w:rsidRDefault="00EA0BCC" w:rsidP="00EA0BCC">
      <w:r w:rsidRPr="00EA0BCC">
        <w:t>This is usually discussed as a tool for building positive habits. It is less often discussed as a warning.</w:t>
      </w:r>
    </w:p>
    <w:p w14:paraId="7168E7A8" w14:textId="77777777" w:rsidR="00EA0BCC" w:rsidRPr="00EA0BCC" w:rsidRDefault="00EA0BCC" w:rsidP="00EA0BCC">
      <w:r w:rsidRPr="00EA0BCC">
        <w:t xml:space="preserve">A food introduced for perfectly sound reasons can become the seed of a pattern that no longer serves its original purpose. The cue shifts from hunger to boredom, from nutritional </w:t>
      </w:r>
      <w:r w:rsidRPr="00EA0BCC">
        <w:lastRenderedPageBreak/>
        <w:t>need to emotional habit. The behaviour looks the same from the outside. The function has changed entirely.</w:t>
      </w:r>
    </w:p>
    <w:p w14:paraId="608C1EAD" w14:textId="77777777" w:rsidR="00EA0BCC" w:rsidRPr="00EA0BCC" w:rsidRDefault="00EA0BCC" w:rsidP="00EA0BCC">
      <w:r w:rsidRPr="00EA0BCC">
        <w:t>The reflection this week is simple. Think about one food habit you consider "good." Ask yourself: is it still serving the purpose it was originally introduced for? Or has it quietly become something else?</w:t>
      </w:r>
    </w:p>
    <w:p w14:paraId="7A81BC6B" w14:textId="77777777" w:rsidR="00EA0BCC" w:rsidRPr="00EA0BCC" w:rsidRDefault="00EA0BCC" w:rsidP="00EA0BCC">
      <w:r w:rsidRPr="00EA0BCC">
        <w:t>No judgement required. This is information, not a scorecard.</w:t>
      </w:r>
    </w:p>
    <w:p w14:paraId="6591ACC1" w14:textId="77777777" w:rsidR="00D65D48" w:rsidRDefault="00D65D48"/>
    <w:p w14:paraId="209D4C72" w14:textId="77777777" w:rsidR="00D65D48" w:rsidRDefault="00000000">
      <w:r>
        <w:t>FOOD_SOUL</w:t>
      </w:r>
    </w:p>
    <w:p w14:paraId="4D8A6D35" w14:textId="52CE0AC5" w:rsidR="00D65D48" w:rsidRDefault="00000000">
      <w:r>
        <w:t xml:space="preserve">subtitle: </w:t>
      </w:r>
      <w:r w:rsidR="0009217A" w:rsidRPr="0009217A">
        <w:rPr>
          <w:b/>
          <w:bCs/>
        </w:rPr>
        <w:t xml:space="preserve">Permission </w:t>
      </w:r>
      <w:proofErr w:type="gramStart"/>
      <w:r w:rsidR="0009217A" w:rsidRPr="0009217A">
        <w:rPr>
          <w:b/>
          <w:bCs/>
        </w:rPr>
        <w:t>To</w:t>
      </w:r>
      <w:proofErr w:type="gramEnd"/>
      <w:r w:rsidR="0009217A" w:rsidRPr="0009217A">
        <w:rPr>
          <w:b/>
          <w:bCs/>
        </w:rPr>
        <w:t xml:space="preserve"> Think </w:t>
      </w:r>
      <w:proofErr w:type="gramStart"/>
      <w:r w:rsidR="0009217A" w:rsidRPr="0009217A">
        <w:rPr>
          <w:b/>
          <w:bCs/>
        </w:rPr>
        <w:t>In</w:t>
      </w:r>
      <w:proofErr w:type="gramEnd"/>
      <w:r w:rsidR="0009217A" w:rsidRPr="0009217A">
        <w:rPr>
          <w:b/>
          <w:bCs/>
        </w:rPr>
        <w:t xml:space="preserve"> Context</w:t>
      </w:r>
    </w:p>
    <w:p w14:paraId="528C6225" w14:textId="53D7224A" w:rsidR="00D65D48" w:rsidRDefault="00000000">
      <w:r>
        <w:t>image: assets/</w:t>
      </w:r>
      <w:r w:rsidR="00BA6119">
        <w:t>peaceful-grass</w:t>
      </w:r>
      <w:r w:rsidR="0009217A">
        <w:t>.png</w:t>
      </w:r>
    </w:p>
    <w:p w14:paraId="6E9E01C0" w14:textId="5A6FBF9F" w:rsidR="00D65D48" w:rsidRDefault="00000000">
      <w:proofErr w:type="spellStart"/>
      <w:r>
        <w:t>cta_label</w:t>
      </w:r>
      <w:proofErr w:type="spellEnd"/>
      <w:r>
        <w:t xml:space="preserve">: </w:t>
      </w:r>
      <w:r w:rsidR="0009217A">
        <w:t>Coaching Discovery Call</w:t>
      </w:r>
    </w:p>
    <w:p w14:paraId="3EB61A90" w14:textId="77777777" w:rsidR="00D65D48" w:rsidRDefault="00000000">
      <w:proofErr w:type="spellStart"/>
      <w:r>
        <w:t>cta_url</w:t>
      </w:r>
      <w:proofErr w:type="spellEnd"/>
      <w:r>
        <w:t>: https://calendar.app.google/R66fNg5m7w3aKPKd6</w:t>
      </w:r>
    </w:p>
    <w:p w14:paraId="6CE35EDC" w14:textId="77777777" w:rsidR="0009217A" w:rsidRPr="0009217A" w:rsidRDefault="0009217A" w:rsidP="0009217A">
      <w:r w:rsidRPr="0009217A">
        <w:t xml:space="preserve">We would benefit from retiring the language of healthy and unhealthy as fixed labels attached to individual foods. It is reductive. It makes us feel informed while </w:t>
      </w:r>
      <w:proofErr w:type="gramStart"/>
      <w:r w:rsidRPr="0009217A">
        <w:t>actually making</w:t>
      </w:r>
      <w:proofErr w:type="gramEnd"/>
      <w:r w:rsidRPr="0009217A">
        <w:t xml:space="preserve"> us less capable of thinking clearly.</w:t>
      </w:r>
    </w:p>
    <w:p w14:paraId="69BB1C40" w14:textId="77777777" w:rsidR="0009217A" w:rsidRPr="0009217A" w:rsidRDefault="0009217A" w:rsidP="0009217A">
      <w:r w:rsidRPr="0009217A">
        <w:t>A more honest vocabulary would acknowledge that food exists in relationship to a person, a moment, a purpose, and a set of circumstances. The same meal can be nourishing or excessive, supportive or irrelevant, depending on who is eating it and why.</w:t>
      </w:r>
    </w:p>
    <w:p w14:paraId="4A37A6AE" w14:textId="77777777" w:rsidR="0009217A" w:rsidRPr="0009217A" w:rsidRDefault="0009217A" w:rsidP="0009217A">
      <w:r w:rsidRPr="0009217A">
        <w:t>This does not mean anything goes. It does not mean nutritional quality is irrelevant. It means that quality alone is not enough. Direction matters. Timing matters. Honest self-awareness matters more than any label on a package.</w:t>
      </w:r>
    </w:p>
    <w:p w14:paraId="54023C79" w14:textId="77777777" w:rsidR="0009217A" w:rsidRPr="0009217A" w:rsidRDefault="0009217A" w:rsidP="0009217A">
      <w:r w:rsidRPr="0009217A">
        <w:t xml:space="preserve">The question is not whether the food is good. The question is whether it is serving you well, right here, right now, in the life you are </w:t>
      </w:r>
      <w:proofErr w:type="gramStart"/>
      <w:r w:rsidRPr="0009217A">
        <w:t>actually living</w:t>
      </w:r>
      <w:proofErr w:type="gramEnd"/>
      <w:r w:rsidRPr="0009217A">
        <w:t>.</w:t>
      </w:r>
    </w:p>
    <w:p w14:paraId="74D6D0EF" w14:textId="77777777" w:rsidR="0009217A" w:rsidRPr="0009217A" w:rsidRDefault="0009217A" w:rsidP="0009217A">
      <w:r w:rsidRPr="0009217A">
        <w:t>That is a question worth sitting with. It does not shout. It just asks you to pay attention.</w:t>
      </w:r>
    </w:p>
    <w:p w14:paraId="6B25CADF" w14:textId="692C8B28" w:rsidR="00D65D48" w:rsidRDefault="00000000">
      <w:r>
        <w:t>.</w:t>
      </w:r>
    </w:p>
    <w:p w14:paraId="23E4AE92" w14:textId="77777777" w:rsidR="00D65D48" w:rsidRDefault="00D65D48"/>
    <w:p w14:paraId="1709DDB3" w14:textId="77777777" w:rsidR="00D65D48" w:rsidRDefault="00000000">
      <w:r>
        <w:t>GYM_NEWS</w:t>
      </w:r>
    </w:p>
    <w:p w14:paraId="708ADA84" w14:textId="4EFE68F0" w:rsidR="00D65D48" w:rsidRDefault="00000000">
      <w:r>
        <w:t xml:space="preserve">item: </w:t>
      </w:r>
      <w:r w:rsidR="0009217A">
        <w:t xml:space="preserve">Upcoming </w:t>
      </w:r>
      <w:r>
        <w:t xml:space="preserve">Gym </w:t>
      </w:r>
      <w:proofErr w:type="gramStart"/>
      <w:r>
        <w:t>Closures :</w:t>
      </w:r>
      <w:proofErr w:type="gramEnd"/>
      <w:r>
        <w:t>: M</w:t>
      </w:r>
      <w:r w:rsidR="0009217A">
        <w:t>ay 18</w:t>
      </w:r>
      <w:r w:rsidR="0009217A" w:rsidRPr="0009217A">
        <w:rPr>
          <w:vertAlign w:val="superscript"/>
        </w:rPr>
        <w:t>th</w:t>
      </w:r>
      <w:r w:rsidR="0009217A">
        <w:t xml:space="preserve"> Full Closure dates available from [my </w:t>
      </w:r>
      <w:proofErr w:type="gramStart"/>
      <w:r w:rsidR="0009217A">
        <w:t>assistant](https:Crawford-coaching.ca</w:t>
      </w:r>
      <w:proofErr w:type="gramEnd"/>
      <w:r w:rsidR="0009217A">
        <w:t>/assistant)</w:t>
      </w:r>
      <w:r w:rsidR="0009217A">
        <w:br/>
        <w:t xml:space="preserve">or use [my </w:t>
      </w:r>
      <w:proofErr w:type="gramStart"/>
      <w:r w:rsidR="0009217A">
        <w:t>calendar](</w:t>
      </w:r>
      <w:proofErr w:type="gramEnd"/>
    </w:p>
    <w:p w14:paraId="304E45EF" w14:textId="77777777" w:rsidR="0009217A" w:rsidRDefault="0009217A"/>
    <w:p w14:paraId="19EDE687" w14:textId="38050762" w:rsidR="00D65D48" w:rsidRDefault="00000000">
      <w:r>
        <w:t xml:space="preserve">item: </w:t>
      </w:r>
      <w:r w:rsidR="0009217A">
        <w:t>New Interval Timer</w:t>
      </w:r>
      <w:r>
        <w:t xml:space="preserve"> :: </w:t>
      </w:r>
      <w:r w:rsidR="0009217A">
        <w:t>The interval timer I built for use in my gym is now available for you to use in the gym on your phone, or at home whenever.</w:t>
      </w:r>
      <w:r w:rsidR="0009217A">
        <w:br/>
        <w:t>It is highly configurable, but has some quick preset options, and also now a workout builder – just choose from a few options to tell it what time and equipment you have, and it will build you a quick EMOM (every minute on the minute) workout – no decision fatigue!</w:t>
      </w:r>
    </w:p>
    <w:p w14:paraId="655608CB" w14:textId="308A4A80" w:rsidR="0009217A" w:rsidRDefault="0009217A">
      <w:r>
        <w:t>image: assets/</w:t>
      </w:r>
      <w:r>
        <w:t>timer.png</w:t>
      </w:r>
    </w:p>
    <w:p w14:paraId="56B18429" w14:textId="3559A149" w:rsidR="00D65D48" w:rsidRDefault="00000000">
      <w:proofErr w:type="spellStart"/>
      <w:r>
        <w:t>cta_label</w:t>
      </w:r>
      <w:proofErr w:type="spellEnd"/>
      <w:r>
        <w:t xml:space="preserve">: </w:t>
      </w:r>
      <w:r w:rsidR="0009217A">
        <w:t>Try the timer</w:t>
      </w:r>
    </w:p>
    <w:p w14:paraId="6066B325" w14:textId="1C16138A" w:rsidR="00D65D48" w:rsidRDefault="00000000">
      <w:proofErr w:type="spellStart"/>
      <w:r>
        <w:t>cta_url</w:t>
      </w:r>
      <w:proofErr w:type="spellEnd"/>
      <w:r>
        <w:t xml:space="preserve">: </w:t>
      </w:r>
      <w:hyperlink r:id="rId6" w:history="1">
        <w:r w:rsidR="00CC2A7E" w:rsidRPr="00644A0D">
          <w:rPr>
            <w:rStyle w:val="Hyperlink"/>
          </w:rPr>
          <w:t>https://crawford-coaching.ca/timer</w:t>
        </w:r>
      </w:hyperlink>
    </w:p>
    <w:p w14:paraId="25DD5986" w14:textId="77777777" w:rsidR="00CC2A7E" w:rsidRDefault="00CC2A7E"/>
    <w:p w14:paraId="70D85C69" w14:textId="77777777" w:rsidR="00CC2A7E" w:rsidRDefault="00CC2A7E"/>
    <w:p w14:paraId="5EF386F4" w14:textId="77777777" w:rsidR="00D65D48" w:rsidRDefault="00000000">
      <w:r>
        <w:t>LOCAL_NEWS</w:t>
      </w:r>
    </w:p>
    <w:p w14:paraId="64B77119" w14:textId="53AA1722" w:rsidR="00CC2A7E" w:rsidRDefault="00CC2A7E">
      <w:r>
        <w:t>Image: assets/ten.png</w:t>
      </w:r>
    </w:p>
    <w:p w14:paraId="3F8D29CA" w14:textId="0F209BAA" w:rsidR="00D65D48" w:rsidRDefault="00000000">
      <w:r>
        <w:t xml:space="preserve">subtitle: </w:t>
      </w:r>
      <w:r w:rsidR="00CC2A7E">
        <w:t>Upcoming Performance</w:t>
      </w:r>
    </w:p>
    <w:p w14:paraId="4550D193" w14:textId="0F15DF62" w:rsidR="00CC2A7E" w:rsidRPr="00CC2A7E" w:rsidRDefault="00CC2A7E" w:rsidP="00CC2A7E">
      <w:r w:rsidRPr="00CC2A7E">
        <w:t>Turn it up! Voices Rock is celebrating 10 years of making epic choral music. Join Voices Rock Medicine (Kingston) and special guests. The Gertrudes for a high-energy concert featuring some of their favourite arrangements from the past decade. With rock classics by The Beatles, Pat Benatar, The Mamas &amp; The Papas, and more, this celebration promises big harmonies, great vibes, and unforgettable music you won’t want to miss.</w:t>
      </w:r>
      <w:r>
        <w:t xml:space="preserve"> There may be some Synergize Group Fitness members in the ensemble!</w:t>
      </w:r>
    </w:p>
    <w:p w14:paraId="4884DB34" w14:textId="77777777" w:rsidR="00CC2A7E" w:rsidRPr="00CC2A7E" w:rsidRDefault="00CC2A7E" w:rsidP="00CC2A7E">
      <w:r w:rsidRPr="00CC2A7E">
        <w:t xml:space="preserve">Get your tickets </w:t>
      </w:r>
      <w:hyperlink r:id="rId7" w:tgtFrame="_blank" w:history="1">
        <w:r w:rsidRPr="00CC2A7E">
          <w:rPr>
            <w:rStyle w:val="Hyperlink"/>
          </w:rPr>
          <w:t>here</w:t>
        </w:r>
      </w:hyperlink>
      <w:r w:rsidRPr="00CC2A7E">
        <w:t>!</w:t>
      </w:r>
    </w:p>
    <w:p w14:paraId="12FE2132" w14:textId="77777777" w:rsidR="00D65D48" w:rsidRDefault="00D65D48"/>
    <w:p w14:paraId="3A4C2CD8" w14:textId="77777777" w:rsidR="00D65D48" w:rsidRDefault="00000000">
      <w:r>
        <w:t>NOTES</w:t>
      </w:r>
    </w:p>
    <w:p w14:paraId="17611E5B" w14:textId="77777777" w:rsidR="00D65D48" w:rsidRDefault="00000000">
      <w:r>
        <w:t>Use assets/&lt;filename&gt; values above to track image file names in each edition folder.</w:t>
      </w:r>
    </w:p>
    <w:p w14:paraId="03D65244" w14:textId="77777777" w:rsidR="00D65D48" w:rsidRDefault="00000000">
      <w:r>
        <w:t xml:space="preserve">Add any supporting </w:t>
      </w:r>
      <w:proofErr w:type="spellStart"/>
      <w:r>
        <w:t>blogcast</w:t>
      </w:r>
      <w:proofErr w:type="spellEnd"/>
      <w:r>
        <w:t>/audio/video links inline in the section body text.</w:t>
      </w:r>
    </w:p>
    <w:sectPr w:rsidR="00D65D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5D48"/>
    <w:rsid w:val="00074672"/>
    <w:rsid w:val="0009217A"/>
    <w:rsid w:val="001A7002"/>
    <w:rsid w:val="00821F85"/>
    <w:rsid w:val="00BA6119"/>
    <w:rsid w:val="00CC2A7E"/>
    <w:rsid w:val="00D65D48"/>
    <w:rsid w:val="00EA0B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D28E"/>
  <w15:docId w15:val="{2641EE2A-3FE5-4A23-A2E6-D4F5D621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4672"/>
    <w:rPr>
      <w:color w:val="467886" w:themeColor="hyperlink"/>
      <w:u w:val="single"/>
    </w:rPr>
  </w:style>
  <w:style w:type="character" w:styleId="UnresolvedMention">
    <w:name w:val="Unresolved Mention"/>
    <w:basedOn w:val="DefaultParagraphFont"/>
    <w:uiPriority w:val="99"/>
    <w:semiHidden/>
    <w:unhideWhenUsed/>
    <w:rsid w:val="00074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kingstongrand.ca/events/t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awford-coaching.ca/timer" TargetMode="External"/><Relationship Id="rId5" Type="http://schemas.openxmlformats.org/officeDocument/2006/relationships/hyperlink" Target="https://a.co/d/0b7mKXS8" TargetMode="External"/><Relationship Id="rId4" Type="http://schemas.openxmlformats.org/officeDocument/2006/relationships/hyperlink" Target="https://yxndmpwqvdatkujcukdv.supabase.co/storage/v1/object/public/Blogcasts/15_Why_healthy_snacks_become_mindless_habits.m4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1173</Words>
  <Characters>9071</Characters>
  <Application>Microsoft Office Word</Application>
  <DocSecurity>0</DocSecurity>
  <Lines>323</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Crawford</cp:lastModifiedBy>
  <cp:revision>3</cp:revision>
  <dcterms:created xsi:type="dcterms:W3CDTF">2026-04-04T19:54:00Z</dcterms:created>
  <dcterms:modified xsi:type="dcterms:W3CDTF">2026-04-04T20:40:00Z</dcterms:modified>
</cp:coreProperties>
</file>