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CF304" w14:textId="11852D17" w:rsidR="00660FFD" w:rsidRPr="00660FFD" w:rsidRDefault="00660FFD" w:rsidP="00281811">
      <w:pPr>
        <w:rPr>
          <w:rFonts w:cstheme="minorHAnsi"/>
          <w:color w:val="666666"/>
          <w:sz w:val="36"/>
          <w:szCs w:val="36"/>
          <w:shd w:val="clear" w:color="auto" w:fill="FFFFFF"/>
        </w:rPr>
      </w:pPr>
      <w:r w:rsidRPr="00660FFD">
        <w:rPr>
          <w:rFonts w:cstheme="minorHAnsi"/>
          <w:color w:val="666666"/>
          <w:sz w:val="36"/>
          <w:szCs w:val="36"/>
          <w:shd w:val="clear" w:color="auto" w:fill="FFFFFF"/>
        </w:rPr>
        <w:t>“Kickstarter is one of those platforms that gives you space to work with people who know you, love, and support you.”</w:t>
      </w:r>
    </w:p>
    <w:p w14:paraId="3D1F966F" w14:textId="43DACC05" w:rsidR="00660FFD" w:rsidRPr="00660FFD" w:rsidRDefault="00660FFD" w:rsidP="00281811">
      <w:pPr>
        <w:rPr>
          <w:rFonts w:cstheme="minorHAnsi"/>
          <w:color w:val="666666"/>
          <w:sz w:val="36"/>
          <w:szCs w:val="36"/>
          <w:shd w:val="clear" w:color="auto" w:fill="FFFFFF"/>
        </w:rPr>
      </w:pPr>
      <w:r w:rsidRPr="00660FFD">
        <w:rPr>
          <w:rFonts w:cstheme="minorHAnsi"/>
          <w:color w:val="666666"/>
          <w:sz w:val="36"/>
          <w:szCs w:val="36"/>
          <w:shd w:val="clear" w:color="auto" w:fill="FFFFFF"/>
        </w:rPr>
        <w:tab/>
      </w:r>
      <w:r w:rsidRPr="00660FFD">
        <w:rPr>
          <w:rFonts w:cstheme="minorHAnsi"/>
          <w:color w:val="666666"/>
          <w:sz w:val="36"/>
          <w:szCs w:val="36"/>
          <w:shd w:val="clear" w:color="auto" w:fill="FFFFFF"/>
        </w:rPr>
        <w:tab/>
        <w:t>--De La Soul</w:t>
      </w:r>
    </w:p>
    <w:p w14:paraId="46F57EEE" w14:textId="52B5F7EC" w:rsidR="005D74E4" w:rsidRDefault="005D74E4" w:rsidP="00281811">
      <w:pPr>
        <w:rPr>
          <w:rFonts w:cstheme="minorHAnsi"/>
          <w:color w:val="666666"/>
          <w:shd w:val="clear" w:color="auto" w:fill="FFFFFF"/>
        </w:rPr>
      </w:pPr>
      <w:r>
        <w:rPr>
          <w:rFonts w:cstheme="minorHAnsi"/>
          <w:color w:val="666666"/>
          <w:shd w:val="clear" w:color="auto" w:fill="FFFFFF"/>
        </w:rPr>
        <w:t xml:space="preserve">According to Kickstarter they have </w:t>
      </w:r>
      <w:r w:rsidR="005A15B6">
        <w:rPr>
          <w:rFonts w:cstheme="minorHAnsi"/>
          <w:color w:val="666666"/>
          <w:shd w:val="clear" w:color="auto" w:fill="FFFFFF"/>
        </w:rPr>
        <w:t>accumulated.</w:t>
      </w:r>
      <w:r>
        <w:rPr>
          <w:rFonts w:cstheme="minorHAnsi"/>
          <w:color w:val="666666"/>
          <w:shd w:val="clear" w:color="auto" w:fill="FFFFFF"/>
        </w:rPr>
        <w:t xml:space="preserve"> </w:t>
      </w:r>
    </w:p>
    <w:p w14:paraId="65E71E60" w14:textId="29F4E7DC" w:rsidR="00281811" w:rsidRDefault="00A93E29" w:rsidP="00281811">
      <w:pPr>
        <w:rPr>
          <w:rFonts w:cstheme="minorHAnsi"/>
          <w:color w:val="666666"/>
          <w:shd w:val="clear" w:color="auto" w:fill="FFFFFF"/>
        </w:rPr>
      </w:pPr>
      <w:r w:rsidRPr="00A93E29">
        <w:rPr>
          <w:rFonts w:cstheme="minorHAnsi"/>
          <w:color w:val="666666"/>
          <w:shd w:val="clear" w:color="auto" w:fill="FFFFFF"/>
        </w:rPr>
        <w:t>Kickstarter campaign</w:t>
      </w:r>
      <w:r w:rsidRPr="00A93E29">
        <w:rPr>
          <w:rFonts w:cstheme="minorHAnsi"/>
          <w:color w:val="666666"/>
          <w:shd w:val="clear" w:color="auto" w:fill="FFFFFF"/>
        </w:rPr>
        <w:t>s</w:t>
      </w:r>
      <w:r w:rsidR="00281811">
        <w:rPr>
          <w:rFonts w:cstheme="minorHAnsi"/>
          <w:color w:val="666666"/>
          <w:shd w:val="clear" w:color="auto" w:fill="FFFFFF"/>
        </w:rPr>
        <w:t xml:space="preserve"> have accumulated over </w:t>
      </w:r>
      <w:r w:rsidRPr="00A93E29">
        <w:rPr>
          <w:rFonts w:cstheme="minorHAnsi"/>
          <w:color w:val="666666"/>
          <w:shd w:val="clear" w:color="auto" w:fill="FFFFFF"/>
        </w:rPr>
        <w:t xml:space="preserve">5.9 Billion </w:t>
      </w:r>
      <w:r w:rsidRPr="00A93E29">
        <w:rPr>
          <w:rFonts w:cstheme="minorHAnsi"/>
          <w:color w:val="666666"/>
          <w:shd w:val="clear" w:color="auto" w:fill="FFFFFF"/>
        </w:rPr>
        <w:t> </w:t>
      </w:r>
      <w:r w:rsidR="00660FFD">
        <w:rPr>
          <w:rFonts w:cstheme="minorHAnsi"/>
          <w:color w:val="666666"/>
          <w:shd w:val="clear" w:color="auto" w:fill="FFFFFF"/>
        </w:rPr>
        <w:t xml:space="preserve">with over </w:t>
      </w:r>
      <w:r w:rsidRPr="00A93E29">
        <w:rPr>
          <w:rFonts w:cstheme="minorHAnsi"/>
          <w:color w:val="666666"/>
          <w:shd w:val="clear" w:color="auto" w:fill="FFFFFF"/>
        </w:rPr>
        <w:t>20 million</w:t>
      </w:r>
      <w:r w:rsidRPr="00A93E29">
        <w:rPr>
          <w:rFonts w:cstheme="minorHAnsi"/>
          <w:color w:val="666666"/>
          <w:shd w:val="clear" w:color="auto" w:fill="FFFFFF"/>
        </w:rPr>
        <w:t xml:space="preserve"> backers</w:t>
      </w:r>
      <w:r w:rsidR="005D74E4">
        <w:rPr>
          <w:rFonts w:cstheme="minorHAnsi"/>
          <w:color w:val="666666"/>
          <w:shd w:val="clear" w:color="auto" w:fill="FFFFFF"/>
        </w:rPr>
        <w:t>, 6.7 million of which are repeat backers</w:t>
      </w:r>
      <w:r w:rsidRPr="00A93E29">
        <w:rPr>
          <w:rFonts w:cstheme="minorHAnsi"/>
          <w:color w:val="666666"/>
          <w:shd w:val="clear" w:color="auto" w:fill="FFFFFF"/>
        </w:rPr>
        <w:t>.</w:t>
      </w:r>
      <w:r w:rsidR="005D74E4">
        <w:rPr>
          <w:rFonts w:cstheme="minorHAnsi"/>
          <w:color w:val="666666"/>
          <w:shd w:val="clear" w:color="auto" w:fill="FFFFFF"/>
        </w:rPr>
        <w:t xml:space="preserve">  Over 73 million total pledges </w:t>
      </w:r>
      <w:r w:rsidR="0053615D">
        <w:rPr>
          <w:rFonts w:cstheme="minorHAnsi"/>
          <w:color w:val="666666"/>
          <w:shd w:val="clear" w:color="auto" w:fill="FFFFFF"/>
        </w:rPr>
        <w:t>overall</w:t>
      </w:r>
      <w:r w:rsidR="005D74E4">
        <w:rPr>
          <w:rFonts w:cstheme="minorHAnsi"/>
          <w:color w:val="666666"/>
          <w:shd w:val="clear" w:color="auto" w:fill="FFFFFF"/>
        </w:rPr>
        <w:t xml:space="preserve">.  </w:t>
      </w:r>
      <w:r w:rsidRPr="00A93E29">
        <w:rPr>
          <w:rFonts w:cstheme="minorHAnsi"/>
          <w:color w:val="666666"/>
          <w:shd w:val="clear" w:color="auto" w:fill="FFFFFF"/>
        </w:rPr>
        <w:t xml:space="preserve"> Over 4</w:t>
      </w:r>
      <w:r w:rsidRPr="00A93E29">
        <w:rPr>
          <w:rFonts w:cstheme="minorHAnsi"/>
          <w:color w:val="666666"/>
          <w:shd w:val="clear" w:color="auto" w:fill="FFFFFF"/>
        </w:rPr>
        <w:t>5</w:t>
      </w:r>
      <w:r w:rsidRPr="00A93E29">
        <w:rPr>
          <w:rFonts w:cstheme="minorHAnsi"/>
          <w:color w:val="666666"/>
          <w:shd w:val="clear" w:color="auto" w:fill="FFFFFF"/>
        </w:rPr>
        <w:t xml:space="preserve">0 projects </w:t>
      </w:r>
      <w:r w:rsidR="00660FFD">
        <w:rPr>
          <w:rFonts w:cstheme="minorHAnsi"/>
          <w:color w:val="666666"/>
          <w:shd w:val="clear" w:color="auto" w:fill="FFFFFF"/>
        </w:rPr>
        <w:t xml:space="preserve">have </w:t>
      </w:r>
      <w:r w:rsidR="0053615D" w:rsidRPr="00A93E29">
        <w:rPr>
          <w:rFonts w:cstheme="minorHAnsi"/>
          <w:color w:val="666666"/>
          <w:shd w:val="clear" w:color="auto" w:fill="FFFFFF"/>
        </w:rPr>
        <w:t>broken</w:t>
      </w:r>
      <w:r w:rsidR="00281811" w:rsidRPr="00A93E29">
        <w:rPr>
          <w:rFonts w:cstheme="minorHAnsi"/>
          <w:color w:val="666666"/>
          <w:shd w:val="clear" w:color="auto" w:fill="FFFFFF"/>
        </w:rPr>
        <w:t xml:space="preserve"> </w:t>
      </w:r>
      <w:r w:rsidR="00281811">
        <w:rPr>
          <w:rFonts w:cstheme="minorHAnsi"/>
          <w:color w:val="666666"/>
          <w:shd w:val="clear" w:color="auto" w:fill="FFFFFF"/>
        </w:rPr>
        <w:t xml:space="preserve">through </w:t>
      </w:r>
      <w:r w:rsidRPr="00A93E29">
        <w:rPr>
          <w:rFonts w:cstheme="minorHAnsi"/>
          <w:color w:val="666666"/>
          <w:shd w:val="clear" w:color="auto" w:fill="FFFFFF"/>
        </w:rPr>
        <w:t>the $1 million mark, and over 6,400 campaigns raised over $100,000.</w:t>
      </w:r>
    </w:p>
    <w:p w14:paraId="0225E86C" w14:textId="77777777" w:rsidR="00660FFD" w:rsidRDefault="00A93E29" w:rsidP="00660FFD">
      <w:pPr>
        <w:rPr>
          <w:rFonts w:eastAsia="Times New Roman" w:cstheme="minorHAnsi"/>
          <w:color w:val="666666"/>
          <w:sz w:val="24"/>
          <w:szCs w:val="24"/>
        </w:rPr>
      </w:pPr>
      <w:r w:rsidRPr="00A93E29">
        <w:rPr>
          <w:rFonts w:eastAsia="Times New Roman" w:cstheme="minorHAnsi"/>
          <w:color w:val="666666"/>
          <w:sz w:val="24"/>
          <w:szCs w:val="24"/>
        </w:rPr>
        <w:t>Of Kickstarter’s 15 categories, the most popular are:</w:t>
      </w:r>
    </w:p>
    <w:p w14:paraId="3EA08932" w14:textId="77777777" w:rsidR="00660FFD" w:rsidRDefault="00660FFD" w:rsidP="00660FFD">
      <w:pPr>
        <w:pStyle w:val="ListParagraph"/>
        <w:numPr>
          <w:ilvl w:val="0"/>
          <w:numId w:val="2"/>
        </w:numPr>
        <w:rPr>
          <w:rFonts w:eastAsia="Times New Roman" w:cstheme="minorHAnsi"/>
          <w:color w:val="666666"/>
          <w:sz w:val="24"/>
          <w:szCs w:val="24"/>
        </w:rPr>
      </w:pPr>
      <w:r w:rsidRPr="00660FFD">
        <w:rPr>
          <w:rFonts w:eastAsia="Times New Roman" w:cstheme="minorHAnsi"/>
          <w:color w:val="666666"/>
          <w:sz w:val="24"/>
          <w:szCs w:val="24"/>
        </w:rPr>
        <w:t>G</w:t>
      </w:r>
      <w:r w:rsidR="00A93E29" w:rsidRPr="00660FFD">
        <w:rPr>
          <w:rFonts w:eastAsia="Times New Roman" w:cstheme="minorHAnsi"/>
          <w:color w:val="666666"/>
          <w:sz w:val="24"/>
          <w:szCs w:val="24"/>
        </w:rPr>
        <w:t xml:space="preserve">ames – $1.14 billion successfully raised with a 40.63% success </w:t>
      </w:r>
      <w:proofErr w:type="gramStart"/>
      <w:r w:rsidR="00A93E29" w:rsidRPr="00660FFD">
        <w:rPr>
          <w:rFonts w:eastAsia="Times New Roman" w:cstheme="minorHAnsi"/>
          <w:color w:val="666666"/>
          <w:sz w:val="24"/>
          <w:szCs w:val="24"/>
        </w:rPr>
        <w:t>rate</w:t>
      </w:r>
      <w:proofErr w:type="gramEnd"/>
    </w:p>
    <w:p w14:paraId="58C92B98" w14:textId="77777777" w:rsidR="00660FFD" w:rsidRDefault="00A93E29" w:rsidP="00660FFD">
      <w:pPr>
        <w:pStyle w:val="ListParagraph"/>
        <w:numPr>
          <w:ilvl w:val="0"/>
          <w:numId w:val="2"/>
        </w:numPr>
        <w:rPr>
          <w:rFonts w:eastAsia="Times New Roman" w:cstheme="minorHAnsi"/>
          <w:color w:val="666666"/>
          <w:sz w:val="24"/>
          <w:szCs w:val="24"/>
        </w:rPr>
      </w:pPr>
      <w:r w:rsidRPr="00660FFD">
        <w:rPr>
          <w:rFonts w:eastAsia="Times New Roman" w:cstheme="minorHAnsi"/>
          <w:color w:val="666666"/>
          <w:sz w:val="24"/>
          <w:szCs w:val="24"/>
        </w:rPr>
        <w:t xml:space="preserve">Design – $1 billion successfully raised with a 38.12% success </w:t>
      </w:r>
      <w:proofErr w:type="gramStart"/>
      <w:r w:rsidRPr="00660FFD">
        <w:rPr>
          <w:rFonts w:eastAsia="Times New Roman" w:cstheme="minorHAnsi"/>
          <w:color w:val="666666"/>
          <w:sz w:val="24"/>
          <w:szCs w:val="24"/>
        </w:rPr>
        <w:t>rate</w:t>
      </w:r>
      <w:proofErr w:type="gramEnd"/>
    </w:p>
    <w:p w14:paraId="2A1C47AD" w14:textId="389A4D52" w:rsidR="00A93E29" w:rsidRDefault="00A93E29" w:rsidP="00660FFD">
      <w:pPr>
        <w:pStyle w:val="ListParagraph"/>
        <w:numPr>
          <w:ilvl w:val="0"/>
          <w:numId w:val="2"/>
        </w:numPr>
        <w:rPr>
          <w:rFonts w:eastAsia="Times New Roman" w:cstheme="minorHAnsi"/>
          <w:color w:val="666666"/>
          <w:sz w:val="24"/>
          <w:szCs w:val="24"/>
        </w:rPr>
      </w:pPr>
      <w:r w:rsidRPr="00660FFD">
        <w:rPr>
          <w:rFonts w:eastAsia="Times New Roman" w:cstheme="minorHAnsi"/>
          <w:color w:val="666666"/>
          <w:sz w:val="24"/>
          <w:szCs w:val="24"/>
        </w:rPr>
        <w:t xml:space="preserve">Technology – $801.73 million successfully raised with a 20.66% success </w:t>
      </w:r>
      <w:proofErr w:type="gramStart"/>
      <w:r w:rsidRPr="00660FFD">
        <w:rPr>
          <w:rFonts w:eastAsia="Times New Roman" w:cstheme="minorHAnsi"/>
          <w:color w:val="666666"/>
          <w:sz w:val="24"/>
          <w:szCs w:val="24"/>
        </w:rPr>
        <w:t>rate</w:t>
      </w:r>
      <w:proofErr w:type="gramEnd"/>
    </w:p>
    <w:p w14:paraId="5AEDD0B1" w14:textId="2A57ED11" w:rsidR="0053615D" w:rsidRDefault="00660FFD" w:rsidP="00660FFD">
      <w:pPr>
        <w:rPr>
          <w:rFonts w:eastAsia="Times New Roman" w:cstheme="minorHAnsi"/>
          <w:color w:val="666666"/>
          <w:sz w:val="24"/>
          <w:szCs w:val="24"/>
        </w:rPr>
      </w:pPr>
      <w:r>
        <w:rPr>
          <w:rFonts w:eastAsia="Times New Roman" w:cstheme="minorHAnsi"/>
          <w:color w:val="666666"/>
          <w:sz w:val="24"/>
          <w:szCs w:val="24"/>
        </w:rPr>
        <w:t>The data we reviewed contained just over four thousand individual campaigns</w:t>
      </w:r>
      <w:r w:rsidR="005D74E4">
        <w:rPr>
          <w:rFonts w:eastAsia="Times New Roman" w:cstheme="minorHAnsi"/>
          <w:color w:val="666666"/>
          <w:sz w:val="24"/>
          <w:szCs w:val="24"/>
        </w:rPr>
        <w:t xml:space="preserve"> over less than ten years of data.  </w:t>
      </w:r>
      <w:r>
        <w:rPr>
          <w:rFonts w:eastAsia="Times New Roman" w:cstheme="minorHAnsi"/>
          <w:color w:val="666666"/>
          <w:sz w:val="24"/>
          <w:szCs w:val="24"/>
        </w:rPr>
        <w:t xml:space="preserve"> </w:t>
      </w:r>
    </w:p>
    <w:p w14:paraId="2F2C4BBD" w14:textId="003816A4" w:rsidR="0053615D" w:rsidRPr="0053615D" w:rsidRDefault="0053615D" w:rsidP="0053615D">
      <w:pPr>
        <w:pStyle w:val="ListParagraph"/>
        <w:numPr>
          <w:ilvl w:val="1"/>
          <w:numId w:val="4"/>
        </w:numPr>
        <w:rPr>
          <w:rFonts w:eastAsia="Times New Roman" w:cstheme="minorHAnsi"/>
          <w:color w:val="666666"/>
          <w:sz w:val="24"/>
          <w:szCs w:val="24"/>
        </w:rPr>
      </w:pPr>
      <w:r w:rsidRPr="0053615D">
        <w:rPr>
          <w:rFonts w:eastAsia="Times New Roman" w:cstheme="minorHAnsi"/>
          <w:color w:val="666666"/>
          <w:sz w:val="24"/>
          <w:szCs w:val="24"/>
        </w:rPr>
        <w:t xml:space="preserve">The most popular categories were:  </w:t>
      </w:r>
      <w:proofErr w:type="gramStart"/>
      <w:r w:rsidRPr="0053615D">
        <w:rPr>
          <w:rFonts w:eastAsia="Times New Roman" w:cstheme="minorHAnsi"/>
          <w:color w:val="666666"/>
          <w:sz w:val="24"/>
          <w:szCs w:val="24"/>
        </w:rPr>
        <w:t>Theatre,  Music</w:t>
      </w:r>
      <w:proofErr w:type="gramEnd"/>
      <w:r w:rsidRPr="0053615D">
        <w:rPr>
          <w:rFonts w:eastAsia="Times New Roman" w:cstheme="minorHAnsi"/>
          <w:color w:val="666666"/>
          <w:sz w:val="24"/>
          <w:szCs w:val="24"/>
        </w:rPr>
        <w:t>, and Film &amp; Video</w:t>
      </w:r>
    </w:p>
    <w:p w14:paraId="7AE58147" w14:textId="71F4093D" w:rsidR="0053615D" w:rsidRPr="0053615D" w:rsidRDefault="0053615D" w:rsidP="0053615D">
      <w:pPr>
        <w:pStyle w:val="ListParagraph"/>
        <w:numPr>
          <w:ilvl w:val="1"/>
          <w:numId w:val="4"/>
        </w:numPr>
        <w:rPr>
          <w:rFonts w:eastAsia="Times New Roman" w:cstheme="minorHAnsi"/>
          <w:color w:val="666666"/>
          <w:sz w:val="24"/>
          <w:szCs w:val="24"/>
        </w:rPr>
      </w:pPr>
      <w:r w:rsidRPr="0053615D">
        <w:rPr>
          <w:rFonts w:eastAsia="Times New Roman" w:cstheme="minorHAnsi"/>
          <w:color w:val="666666"/>
          <w:sz w:val="24"/>
          <w:szCs w:val="24"/>
        </w:rPr>
        <w:t xml:space="preserve">Small projects had a higher success </w:t>
      </w:r>
      <w:proofErr w:type="gramStart"/>
      <w:r w:rsidRPr="0053615D">
        <w:rPr>
          <w:rFonts w:eastAsia="Times New Roman" w:cstheme="minorHAnsi"/>
          <w:color w:val="666666"/>
          <w:sz w:val="24"/>
          <w:szCs w:val="24"/>
        </w:rPr>
        <w:t>rate</w:t>
      </w:r>
      <w:proofErr w:type="gramEnd"/>
    </w:p>
    <w:p w14:paraId="56B5D808" w14:textId="796AEA0F" w:rsidR="00E837CD" w:rsidRPr="005A15B6" w:rsidRDefault="0053615D" w:rsidP="00660FFD">
      <w:pPr>
        <w:pStyle w:val="ListParagraph"/>
        <w:numPr>
          <w:ilvl w:val="1"/>
          <w:numId w:val="4"/>
        </w:numPr>
        <w:rPr>
          <w:rFonts w:eastAsia="Times New Roman" w:cstheme="minorHAnsi"/>
          <w:color w:val="666666"/>
          <w:sz w:val="24"/>
          <w:szCs w:val="24"/>
        </w:rPr>
      </w:pPr>
      <w:r w:rsidRPr="0053615D">
        <w:rPr>
          <w:rFonts w:eastAsia="Times New Roman" w:cstheme="minorHAnsi"/>
          <w:color w:val="666666"/>
          <w:sz w:val="24"/>
          <w:szCs w:val="24"/>
        </w:rPr>
        <w:t>Del La Soul was wrong, with nearly half of the projects failing to succeed to their goal.</w:t>
      </w:r>
    </w:p>
    <w:p w14:paraId="37A5DA58" w14:textId="458939EE" w:rsidR="0053615D" w:rsidRPr="00660FFD" w:rsidRDefault="00E837CD" w:rsidP="00660FFD">
      <w:pPr>
        <w:rPr>
          <w:rFonts w:eastAsia="Times New Roman" w:cstheme="minorHAnsi"/>
          <w:color w:val="666666"/>
          <w:sz w:val="24"/>
          <w:szCs w:val="24"/>
        </w:rPr>
      </w:pPr>
      <w:r>
        <w:rPr>
          <w:rFonts w:eastAsia="Times New Roman" w:cstheme="minorHAnsi"/>
          <w:color w:val="666666"/>
          <w:sz w:val="24"/>
          <w:szCs w:val="24"/>
        </w:rPr>
        <w:t>R</w:t>
      </w:r>
      <w:r w:rsidR="0053615D">
        <w:rPr>
          <w:rFonts w:eastAsia="Times New Roman" w:cstheme="minorHAnsi"/>
          <w:color w:val="666666"/>
          <w:sz w:val="24"/>
          <w:szCs w:val="24"/>
        </w:rPr>
        <w:t>ecent data paints an even more challenging</w:t>
      </w:r>
      <w:r>
        <w:rPr>
          <w:rFonts w:eastAsia="Times New Roman" w:cstheme="minorHAnsi"/>
          <w:color w:val="666666"/>
          <w:sz w:val="24"/>
          <w:szCs w:val="24"/>
        </w:rPr>
        <w:t xml:space="preserve"> picture for Kickstarter campaigns</w:t>
      </w:r>
      <w:r w:rsidR="005A15B6">
        <w:rPr>
          <w:rFonts w:eastAsia="Times New Roman" w:cstheme="minorHAnsi"/>
          <w:color w:val="666666"/>
          <w:sz w:val="24"/>
          <w:szCs w:val="24"/>
        </w:rPr>
        <w:t xml:space="preserve"> with a success rate, as of today, </w:t>
      </w:r>
      <w:proofErr w:type="gramStart"/>
      <w:r w:rsidR="005A15B6">
        <w:rPr>
          <w:rFonts w:eastAsia="Times New Roman" w:cstheme="minorHAnsi"/>
          <w:color w:val="666666"/>
          <w:sz w:val="24"/>
          <w:szCs w:val="24"/>
        </w:rPr>
        <w:t>it’s</w:t>
      </w:r>
      <w:proofErr w:type="gramEnd"/>
      <w:r w:rsidR="005A15B6">
        <w:rPr>
          <w:rFonts w:eastAsia="Times New Roman" w:cstheme="minorHAnsi"/>
          <w:color w:val="666666"/>
          <w:sz w:val="24"/>
          <w:szCs w:val="24"/>
        </w:rPr>
        <w:t xml:space="preserve"> less than 39%</w:t>
      </w:r>
      <w:r>
        <w:rPr>
          <w:rFonts w:eastAsia="Times New Roman" w:cstheme="minorHAnsi"/>
          <w:color w:val="666666"/>
          <w:sz w:val="24"/>
          <w:szCs w:val="24"/>
        </w:rPr>
        <w:t xml:space="preserve">.  </w:t>
      </w:r>
      <w:r w:rsidR="0053615D">
        <w:rPr>
          <w:rFonts w:eastAsia="Times New Roman" w:cstheme="minorHAnsi"/>
          <w:color w:val="666666"/>
          <w:sz w:val="24"/>
          <w:szCs w:val="24"/>
        </w:rPr>
        <w:t xml:space="preserve"> </w:t>
      </w:r>
      <w:r w:rsidR="0053615D">
        <w:rPr>
          <w:rFonts w:eastAsia="Times New Roman" w:cstheme="minorHAnsi"/>
          <w:color w:val="666666"/>
          <w:sz w:val="24"/>
          <w:szCs w:val="24"/>
        </w:rPr>
        <w:tab/>
      </w:r>
      <w:r w:rsidR="0053615D" w:rsidRPr="0053615D">
        <w:rPr>
          <w:rFonts w:eastAsia="Times New Roman" w:cstheme="minorHAnsi"/>
          <w:color w:val="666666"/>
          <w:sz w:val="24"/>
          <w:szCs w:val="24"/>
        </w:rPr>
        <w:drawing>
          <wp:inline distT="0" distB="0" distL="0" distR="0" wp14:anchorId="2F5F600F" wp14:editId="277F5C84">
            <wp:extent cx="5943600" cy="1041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41400"/>
                    </a:xfrm>
                    <a:prstGeom prst="rect">
                      <a:avLst/>
                    </a:prstGeom>
                  </pic:spPr>
                </pic:pic>
              </a:graphicData>
            </a:graphic>
          </wp:inline>
        </w:drawing>
      </w:r>
    </w:p>
    <w:p w14:paraId="703E0D66" w14:textId="7E7BDB6F" w:rsidR="00A93E29" w:rsidRPr="00E837CD" w:rsidRDefault="00E837CD" w:rsidP="00E837CD">
      <w:pPr>
        <w:jc w:val="right"/>
        <w:rPr>
          <w:sz w:val="14"/>
          <w:szCs w:val="14"/>
        </w:rPr>
      </w:pPr>
      <w:r w:rsidRPr="00E837CD">
        <w:rPr>
          <w:sz w:val="14"/>
          <w:szCs w:val="14"/>
        </w:rPr>
        <w:t xml:space="preserve">Source: </w:t>
      </w:r>
      <w:proofErr w:type="gramStart"/>
      <w:r w:rsidRPr="00E837CD">
        <w:rPr>
          <w:sz w:val="14"/>
          <w:szCs w:val="14"/>
        </w:rPr>
        <w:t>https://www.kickstarter.com/help/stats</w:t>
      </w:r>
      <w:r w:rsidRPr="00E837CD">
        <w:rPr>
          <w:sz w:val="14"/>
          <w:szCs w:val="14"/>
        </w:rPr>
        <w:t xml:space="preserve"> ,</w:t>
      </w:r>
      <w:proofErr w:type="gramEnd"/>
      <w:r w:rsidRPr="00E837CD">
        <w:rPr>
          <w:sz w:val="14"/>
          <w:szCs w:val="14"/>
        </w:rPr>
        <w:t xml:space="preserve"> June, 26, 2021</w:t>
      </w:r>
    </w:p>
    <w:p w14:paraId="3DDEE6EB" w14:textId="0CC0882F" w:rsidR="00E837CD" w:rsidRPr="00E837CD" w:rsidRDefault="00E837CD" w:rsidP="005A15B6">
      <w:pPr>
        <w:spacing w:before="100" w:beforeAutospacing="1" w:after="100" w:afterAutospacing="1" w:line="240" w:lineRule="auto"/>
        <w:rPr>
          <w:rFonts w:ascii="Times New Roman" w:eastAsia="Times New Roman" w:hAnsi="Times New Roman" w:cs="Times New Roman"/>
          <w:sz w:val="24"/>
          <w:szCs w:val="24"/>
        </w:rPr>
      </w:pPr>
      <w:r w:rsidRPr="00E837CD">
        <w:rPr>
          <w:rFonts w:ascii="Times New Roman" w:eastAsia="Times New Roman" w:hAnsi="Times New Roman" w:cs="Times New Roman"/>
          <w:sz w:val="24"/>
          <w:szCs w:val="24"/>
        </w:rPr>
        <w:t xml:space="preserve">The main limitation of the data set was the lack of information </w:t>
      </w:r>
      <w:proofErr w:type="gramStart"/>
      <w:r w:rsidRPr="00E837CD">
        <w:rPr>
          <w:rFonts w:ascii="Times New Roman" w:eastAsia="Times New Roman" w:hAnsi="Times New Roman" w:cs="Times New Roman"/>
          <w:sz w:val="24"/>
          <w:szCs w:val="24"/>
        </w:rPr>
        <w:t>in regard to</w:t>
      </w:r>
      <w:proofErr w:type="gramEnd"/>
      <w:r w:rsidRPr="00E837CD">
        <w:rPr>
          <w:rFonts w:ascii="Times New Roman" w:eastAsia="Times New Roman" w:hAnsi="Times New Roman" w:cs="Times New Roman"/>
          <w:sz w:val="24"/>
          <w:szCs w:val="24"/>
        </w:rPr>
        <w:t xml:space="preserve"> the campaign backers.  The crosstab data would be extremely helpful here.  Without it were left to make major assumptions about the campaigns and their successes and failures.  What are some other possible tables and/or graphs that we could create?</w:t>
      </w:r>
    </w:p>
    <w:p w14:paraId="41AE84AC" w14:textId="723B1A84" w:rsidR="00A93E29" w:rsidRDefault="00E837CD">
      <w:r>
        <w:rPr>
          <w:rFonts w:ascii="Times New Roman" w:eastAsia="Times New Roman" w:hAnsi="Times New Roman" w:cs="Times New Roman"/>
          <w:sz w:val="24"/>
          <w:szCs w:val="24"/>
        </w:rPr>
        <w:t>Other visualizations that would be interesting would be a year over year comparison of campaign success.  Or comparisons with other funding sites such as Gofundme.com.</w:t>
      </w:r>
    </w:p>
    <w:sectPr w:rsidR="00A93E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57FF"/>
    <w:multiLevelType w:val="multilevel"/>
    <w:tmpl w:val="2ADEF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5525CF"/>
    <w:multiLevelType w:val="hybridMultilevel"/>
    <w:tmpl w:val="755CD1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D24244"/>
    <w:multiLevelType w:val="multilevel"/>
    <w:tmpl w:val="CFFEC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5E0D99"/>
    <w:multiLevelType w:val="hybridMultilevel"/>
    <w:tmpl w:val="8C6E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E29"/>
    <w:rsid w:val="00011EEE"/>
    <w:rsid w:val="00281811"/>
    <w:rsid w:val="002B0D1A"/>
    <w:rsid w:val="00484DCC"/>
    <w:rsid w:val="0053615D"/>
    <w:rsid w:val="005A15B6"/>
    <w:rsid w:val="005D74E4"/>
    <w:rsid w:val="00660FFD"/>
    <w:rsid w:val="00A93E29"/>
    <w:rsid w:val="00E83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B050E"/>
  <w15:chartTrackingRefBased/>
  <w15:docId w15:val="{062CD393-9613-44FB-AC27-3BDC41CFA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3E29"/>
    <w:rPr>
      <w:color w:val="0000FF"/>
      <w:u w:val="single"/>
    </w:rPr>
  </w:style>
  <w:style w:type="paragraph" w:styleId="NormalWeb">
    <w:name w:val="Normal (Web)"/>
    <w:basedOn w:val="Normal"/>
    <w:uiPriority w:val="99"/>
    <w:semiHidden/>
    <w:unhideWhenUsed/>
    <w:rsid w:val="00A93E2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60FFD"/>
    <w:pPr>
      <w:ind w:left="720"/>
      <w:contextualSpacing/>
    </w:pPr>
  </w:style>
  <w:style w:type="character" w:styleId="UnresolvedMention">
    <w:name w:val="Unresolved Mention"/>
    <w:basedOn w:val="DefaultParagraphFont"/>
    <w:uiPriority w:val="99"/>
    <w:semiHidden/>
    <w:unhideWhenUsed/>
    <w:rsid w:val="00E837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689719">
      <w:bodyDiv w:val="1"/>
      <w:marLeft w:val="0"/>
      <w:marRight w:val="0"/>
      <w:marTop w:val="0"/>
      <w:marBottom w:val="0"/>
      <w:divBdr>
        <w:top w:val="none" w:sz="0" w:space="0" w:color="auto"/>
        <w:left w:val="none" w:sz="0" w:space="0" w:color="auto"/>
        <w:bottom w:val="none" w:sz="0" w:space="0" w:color="auto"/>
        <w:right w:val="none" w:sz="0" w:space="0" w:color="auto"/>
      </w:divBdr>
    </w:div>
    <w:div w:id="964852134">
      <w:bodyDiv w:val="1"/>
      <w:marLeft w:val="0"/>
      <w:marRight w:val="0"/>
      <w:marTop w:val="0"/>
      <w:marBottom w:val="0"/>
      <w:divBdr>
        <w:top w:val="none" w:sz="0" w:space="0" w:color="auto"/>
        <w:left w:val="none" w:sz="0" w:space="0" w:color="auto"/>
        <w:bottom w:val="none" w:sz="0" w:space="0" w:color="auto"/>
        <w:right w:val="none" w:sz="0" w:space="0" w:color="auto"/>
      </w:divBdr>
    </w:div>
    <w:div w:id="1556239062">
      <w:bodyDiv w:val="1"/>
      <w:marLeft w:val="0"/>
      <w:marRight w:val="0"/>
      <w:marTop w:val="0"/>
      <w:marBottom w:val="0"/>
      <w:divBdr>
        <w:top w:val="none" w:sz="0" w:space="0" w:color="auto"/>
        <w:left w:val="none" w:sz="0" w:space="0" w:color="auto"/>
        <w:bottom w:val="none" w:sz="0" w:space="0" w:color="auto"/>
        <w:right w:val="none" w:sz="0" w:space="0" w:color="auto"/>
      </w:divBdr>
      <w:divsChild>
        <w:div w:id="1154368235">
          <w:marLeft w:val="0"/>
          <w:marRight w:val="0"/>
          <w:marTop w:val="900"/>
          <w:marBottom w:val="0"/>
          <w:divBdr>
            <w:top w:val="none" w:sz="0" w:space="0" w:color="auto"/>
            <w:left w:val="none" w:sz="0" w:space="0" w:color="auto"/>
            <w:bottom w:val="none" w:sz="0" w:space="0" w:color="auto"/>
            <w:right w:val="none" w:sz="0" w:space="0" w:color="auto"/>
          </w:divBdr>
        </w:div>
      </w:divsChild>
    </w:div>
    <w:div w:id="172328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223</Words>
  <Characters>1509</Characters>
  <Application>Microsoft Office Word</Application>
  <DocSecurity>0</DocSecurity>
  <Lines>28</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Seely</dc:creator>
  <cp:keywords/>
  <dc:description/>
  <cp:lastModifiedBy>Scott Seely</cp:lastModifiedBy>
  <cp:revision>2</cp:revision>
  <dcterms:created xsi:type="dcterms:W3CDTF">2021-06-27T06:32:00Z</dcterms:created>
  <dcterms:modified xsi:type="dcterms:W3CDTF">2021-06-27T06:32:00Z</dcterms:modified>
</cp:coreProperties>
</file>