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rtl w:val="0"/>
        </w:rPr>
      </w:r>
    </w:p>
    <w:p w:rsidR="00000000" w:rsidDel="00000000" w:rsidP="00000000" w:rsidRDefault="00000000" w:rsidRPr="00000000" w14:paraId="00000002">
      <w:pPr>
        <w:jc w:val="center"/>
        <w:rPr>
          <w:b w:val="1"/>
          <w:sz w:val="46"/>
          <w:szCs w:val="46"/>
        </w:rPr>
      </w:pPr>
      <w:r w:rsidDel="00000000" w:rsidR="00000000" w:rsidRPr="00000000">
        <w:rPr>
          <w:rtl w:val="0"/>
        </w:rPr>
      </w:r>
    </w:p>
    <w:p w:rsidR="00000000" w:rsidDel="00000000" w:rsidP="00000000" w:rsidRDefault="00000000" w:rsidRPr="00000000" w14:paraId="00000003">
      <w:pPr>
        <w:jc w:val="center"/>
        <w:rPr>
          <w:b w:val="1"/>
          <w:sz w:val="46"/>
          <w:szCs w:val="46"/>
        </w:rPr>
      </w:pPr>
      <w:r w:rsidDel="00000000" w:rsidR="00000000" w:rsidRPr="00000000">
        <w:rPr>
          <w:rtl w:val="0"/>
        </w:rPr>
      </w:r>
    </w:p>
    <w:p w:rsidR="00000000" w:rsidDel="00000000" w:rsidP="00000000" w:rsidRDefault="00000000" w:rsidRPr="00000000" w14:paraId="00000004">
      <w:pPr>
        <w:jc w:val="center"/>
        <w:rPr>
          <w:b w:val="1"/>
          <w:sz w:val="46"/>
          <w:szCs w:val="46"/>
        </w:rPr>
      </w:pPr>
      <w:r w:rsidDel="00000000" w:rsidR="00000000" w:rsidRPr="00000000">
        <w:rPr>
          <w:b w:val="1"/>
          <w:sz w:val="46"/>
          <w:szCs w:val="46"/>
          <w:rtl w:val="0"/>
        </w:rPr>
        <w:t xml:space="preserve">Cyber 550: Project Proposal </w:t>
      </w:r>
    </w:p>
    <w:p w:rsidR="00000000" w:rsidDel="00000000" w:rsidP="00000000" w:rsidRDefault="00000000" w:rsidRPr="00000000" w14:paraId="00000005">
      <w:pPr>
        <w:spacing w:line="480" w:lineRule="auto"/>
        <w:jc w:val="center"/>
        <w:rPr>
          <w:sz w:val="40"/>
          <w:szCs w:val="40"/>
        </w:rPr>
      </w:pPr>
      <w:r w:rsidDel="00000000" w:rsidR="00000000" w:rsidRPr="00000000">
        <w:rPr>
          <w:rtl w:val="0"/>
        </w:rPr>
      </w:r>
    </w:p>
    <w:p w:rsidR="00000000" w:rsidDel="00000000" w:rsidP="00000000" w:rsidRDefault="00000000" w:rsidRPr="00000000" w14:paraId="00000006">
      <w:pPr>
        <w:spacing w:line="480" w:lineRule="auto"/>
        <w:jc w:val="center"/>
        <w:rPr>
          <w:b w:val="1"/>
          <w:sz w:val="40"/>
          <w:szCs w:val="40"/>
        </w:rPr>
      </w:pPr>
      <w:r w:rsidDel="00000000" w:rsidR="00000000" w:rsidRPr="00000000">
        <w:rPr>
          <w:b w:val="1"/>
          <w:sz w:val="40"/>
          <w:szCs w:val="40"/>
          <w:rtl w:val="0"/>
        </w:rPr>
        <w:t xml:space="preserve">Group Members:</w:t>
      </w:r>
    </w:p>
    <w:p w:rsidR="00000000" w:rsidDel="00000000" w:rsidP="00000000" w:rsidRDefault="00000000" w:rsidRPr="00000000" w14:paraId="00000007">
      <w:pPr>
        <w:spacing w:line="360" w:lineRule="auto"/>
        <w:jc w:val="center"/>
        <w:rPr>
          <w:sz w:val="40"/>
          <w:szCs w:val="40"/>
        </w:rPr>
      </w:pPr>
      <w:r w:rsidDel="00000000" w:rsidR="00000000" w:rsidRPr="00000000">
        <w:rPr>
          <w:sz w:val="40"/>
          <w:szCs w:val="40"/>
          <w:rtl w:val="0"/>
        </w:rPr>
        <w:t xml:space="preserve">Scott Duff</w:t>
      </w:r>
    </w:p>
    <w:p w:rsidR="00000000" w:rsidDel="00000000" w:rsidP="00000000" w:rsidRDefault="00000000" w:rsidRPr="00000000" w14:paraId="00000008">
      <w:pPr>
        <w:spacing w:line="360" w:lineRule="auto"/>
        <w:jc w:val="center"/>
        <w:rPr>
          <w:sz w:val="40"/>
          <w:szCs w:val="40"/>
        </w:rPr>
      </w:pPr>
      <w:r w:rsidDel="00000000" w:rsidR="00000000" w:rsidRPr="00000000">
        <w:rPr>
          <w:sz w:val="40"/>
          <w:szCs w:val="40"/>
          <w:rtl w:val="0"/>
        </w:rPr>
        <w:t xml:space="preserve">Ghislain N. Ajuah</w:t>
      </w:r>
    </w:p>
    <w:p w:rsidR="00000000" w:rsidDel="00000000" w:rsidP="00000000" w:rsidRDefault="00000000" w:rsidRPr="00000000" w14:paraId="00000009">
      <w:pPr>
        <w:spacing w:line="360" w:lineRule="auto"/>
        <w:jc w:val="center"/>
        <w:rPr>
          <w:sz w:val="40"/>
          <w:szCs w:val="40"/>
        </w:rPr>
      </w:pPr>
      <w:r w:rsidDel="00000000" w:rsidR="00000000" w:rsidRPr="00000000">
        <w:rPr>
          <w:sz w:val="40"/>
          <w:szCs w:val="40"/>
          <w:rtl w:val="0"/>
        </w:rPr>
        <w:t xml:space="preserve">Tiffany Yelenik</w:t>
      </w:r>
    </w:p>
    <w:p w:rsidR="00000000" w:rsidDel="00000000" w:rsidP="00000000" w:rsidRDefault="00000000" w:rsidRPr="00000000" w14:paraId="0000000A">
      <w:pPr>
        <w:spacing w:line="360" w:lineRule="auto"/>
        <w:jc w:val="center"/>
        <w:rPr>
          <w:sz w:val="40"/>
          <w:szCs w:val="40"/>
        </w:rPr>
      </w:pPr>
      <w:r w:rsidDel="00000000" w:rsidR="00000000" w:rsidRPr="00000000">
        <w:rPr>
          <w:sz w:val="40"/>
          <w:szCs w:val="40"/>
          <w:rtl w:val="0"/>
        </w:rPr>
        <w:t xml:space="preserve">Daniel Hale</w:t>
      </w:r>
    </w:p>
    <w:p w:rsidR="00000000" w:rsidDel="00000000" w:rsidP="00000000" w:rsidRDefault="00000000" w:rsidRPr="00000000" w14:paraId="0000000B">
      <w:pPr>
        <w:spacing w:line="360" w:lineRule="auto"/>
        <w:jc w:val="center"/>
        <w:rPr>
          <w:sz w:val="40"/>
          <w:szCs w:val="40"/>
        </w:rPr>
      </w:pPr>
      <w:r w:rsidDel="00000000" w:rsidR="00000000" w:rsidRPr="00000000">
        <w:rPr>
          <w:sz w:val="40"/>
          <w:szCs w:val="40"/>
          <w:rtl w:val="0"/>
        </w:rPr>
        <w:t xml:space="preserve">Lori Sine</w:t>
      </w:r>
    </w:p>
    <w:p w:rsidR="00000000" w:rsidDel="00000000" w:rsidP="00000000" w:rsidRDefault="00000000" w:rsidRPr="00000000" w14:paraId="0000000C">
      <w:pPr>
        <w:spacing w:line="360" w:lineRule="auto"/>
        <w:jc w:val="center"/>
        <w:rPr>
          <w:sz w:val="40"/>
          <w:szCs w:val="40"/>
        </w:rPr>
      </w:pPr>
      <w:r w:rsidDel="00000000" w:rsidR="00000000" w:rsidRPr="00000000">
        <w:rPr>
          <w:rtl w:val="0"/>
        </w:rPr>
      </w:r>
    </w:p>
    <w:p w:rsidR="00000000" w:rsidDel="00000000" w:rsidP="00000000" w:rsidRDefault="00000000" w:rsidRPr="00000000" w14:paraId="0000000D">
      <w:pPr>
        <w:spacing w:line="360" w:lineRule="auto"/>
        <w:jc w:val="center"/>
        <w:rPr>
          <w:sz w:val="40"/>
          <w:szCs w:val="40"/>
        </w:rPr>
      </w:pPr>
      <w:r w:rsidDel="00000000" w:rsidR="00000000" w:rsidRPr="00000000">
        <w:rPr>
          <w:rtl w:val="0"/>
        </w:rPr>
      </w:r>
    </w:p>
    <w:p w:rsidR="00000000" w:rsidDel="00000000" w:rsidP="00000000" w:rsidRDefault="00000000" w:rsidRPr="00000000" w14:paraId="0000000E">
      <w:pPr>
        <w:spacing w:line="360" w:lineRule="auto"/>
        <w:jc w:val="center"/>
        <w:rPr>
          <w:sz w:val="40"/>
          <w:szCs w:val="40"/>
        </w:rPr>
      </w:pPr>
      <w:r w:rsidDel="00000000" w:rsidR="00000000" w:rsidRPr="00000000">
        <w:rPr>
          <w:rtl w:val="0"/>
        </w:rPr>
      </w:r>
    </w:p>
    <w:p w:rsidR="00000000" w:rsidDel="00000000" w:rsidP="00000000" w:rsidRDefault="00000000" w:rsidRPr="00000000" w14:paraId="0000000F">
      <w:pPr>
        <w:spacing w:line="360" w:lineRule="auto"/>
        <w:jc w:val="center"/>
        <w:rPr>
          <w:sz w:val="40"/>
          <w:szCs w:val="40"/>
        </w:rPr>
      </w:pPr>
      <w:r w:rsidDel="00000000" w:rsidR="00000000" w:rsidRPr="00000000">
        <w:rPr>
          <w:rtl w:val="0"/>
        </w:rPr>
      </w:r>
    </w:p>
    <w:p w:rsidR="00000000" w:rsidDel="00000000" w:rsidP="00000000" w:rsidRDefault="00000000" w:rsidRPr="00000000" w14:paraId="00000010">
      <w:pPr>
        <w:spacing w:line="360" w:lineRule="auto"/>
        <w:jc w:val="center"/>
        <w:rPr>
          <w:sz w:val="40"/>
          <w:szCs w:val="40"/>
        </w:rPr>
      </w:pPr>
      <w:r w:rsidDel="00000000" w:rsidR="00000000" w:rsidRPr="00000000">
        <w:rPr>
          <w:rtl w:val="0"/>
        </w:rPr>
      </w:r>
    </w:p>
    <w:p w:rsidR="00000000" w:rsidDel="00000000" w:rsidP="00000000" w:rsidRDefault="00000000" w:rsidRPr="00000000" w14:paraId="00000011">
      <w:pPr>
        <w:spacing w:line="360" w:lineRule="auto"/>
        <w:jc w:val="center"/>
        <w:rPr>
          <w:sz w:val="40"/>
          <w:szCs w:val="40"/>
        </w:rPr>
      </w:pPr>
      <w:r w:rsidDel="00000000" w:rsidR="00000000" w:rsidRPr="00000000">
        <w:rPr>
          <w:rtl w:val="0"/>
        </w:rPr>
      </w:r>
    </w:p>
    <w:p w:rsidR="00000000" w:rsidDel="00000000" w:rsidP="00000000" w:rsidRDefault="00000000" w:rsidRPr="00000000" w14:paraId="00000012">
      <w:pPr>
        <w:spacing w:line="360" w:lineRule="auto"/>
        <w:jc w:val="center"/>
        <w:rPr>
          <w:sz w:val="40"/>
          <w:szCs w:val="40"/>
        </w:rPr>
      </w:pPr>
      <w:r w:rsidDel="00000000" w:rsidR="00000000" w:rsidRPr="00000000">
        <w:rPr>
          <w:rtl w:val="0"/>
        </w:rPr>
      </w:r>
    </w:p>
    <w:p w:rsidR="00000000" w:rsidDel="00000000" w:rsidP="00000000" w:rsidRDefault="00000000" w:rsidRPr="00000000" w14:paraId="00000013">
      <w:pPr>
        <w:spacing w:line="360" w:lineRule="auto"/>
        <w:jc w:val="center"/>
        <w:rPr>
          <w:sz w:val="40"/>
          <w:szCs w:val="40"/>
        </w:rPr>
      </w:pPr>
      <w:r w:rsidDel="00000000" w:rsidR="00000000" w:rsidRPr="00000000">
        <w:rPr>
          <w:rtl w:val="0"/>
        </w:rPr>
      </w:r>
    </w:p>
    <w:p w:rsidR="00000000" w:rsidDel="00000000" w:rsidP="00000000" w:rsidRDefault="00000000" w:rsidRPr="00000000" w14:paraId="00000014">
      <w:pPr>
        <w:spacing w:line="360" w:lineRule="auto"/>
        <w:ind w:firstLine="720"/>
        <w:rPr>
          <w:sz w:val="24"/>
          <w:szCs w:val="24"/>
        </w:rPr>
      </w:pPr>
      <w:r w:rsidDel="00000000" w:rsidR="00000000" w:rsidRPr="00000000">
        <w:rPr>
          <w:sz w:val="24"/>
          <w:szCs w:val="24"/>
          <w:rtl w:val="0"/>
        </w:rPr>
        <w:t xml:space="preserve">Our group is looking to create a manual for NMAP and ZENMAP. NMAP is one of the more popular tools for information security and information technology professionals. While NMAP’s official documentation is well done, we are looking at creating documentation that can help a user from the installation process, to the actual use case of this tool in one concise document. </w:t>
      </w:r>
    </w:p>
    <w:p w:rsidR="00000000" w:rsidDel="00000000" w:rsidP="00000000" w:rsidRDefault="00000000" w:rsidRPr="00000000" w14:paraId="00000015">
      <w:pPr>
        <w:spacing w:line="360" w:lineRule="auto"/>
        <w:ind w:firstLine="720"/>
        <w:rPr>
          <w:sz w:val="24"/>
          <w:szCs w:val="24"/>
        </w:rPr>
      </w:pPr>
      <w:r w:rsidDel="00000000" w:rsidR="00000000" w:rsidRPr="00000000">
        <w:rPr>
          <w:sz w:val="24"/>
          <w:szCs w:val="24"/>
          <w:rtl w:val="0"/>
        </w:rPr>
        <w:t xml:space="preserve">Our manual will include host information and specifications, guest information and specifications,  and commands. We will also include use cases for NMAP/ZENMAP such as how to use it for network issues and completing different types of scans, network discovery, network troubleshooting, inventory, OS fingerprinting, and port scanning. </w:t>
      </w:r>
    </w:p>
    <w:p w:rsidR="00000000" w:rsidDel="00000000" w:rsidP="00000000" w:rsidRDefault="00000000" w:rsidRPr="00000000" w14:paraId="00000016">
      <w:pPr>
        <w:spacing w:line="360" w:lineRule="auto"/>
        <w:ind w:firstLine="720"/>
        <w:rPr>
          <w:sz w:val="24"/>
          <w:szCs w:val="24"/>
        </w:rPr>
      </w:pPr>
      <w:r w:rsidDel="00000000" w:rsidR="00000000" w:rsidRPr="00000000">
        <w:rPr>
          <w:sz w:val="24"/>
          <w:szCs w:val="24"/>
          <w:rtl w:val="0"/>
        </w:rPr>
        <w:t xml:space="preserve">Our goal is to have a concise document that can help someone who has never used NMAP before and allow them to be efficient with our documentation. With the growing threats in cyber, understanding and leveraging tools like NMAP are important as ever. These tools will help not only organizations but individuals to secure their systems and protect their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