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B660" w14:textId="77777777" w:rsidR="00552BAA" w:rsidRDefault="00402E28" w:rsidP="00402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3</w:t>
      </w:r>
    </w:p>
    <w:p w14:paraId="203158D8" w14:textId="77777777" w:rsidR="00402E28" w:rsidRDefault="00402E28" w:rsidP="00402E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Firewall/IDS Evasion and Spoofing</w:t>
      </w:r>
    </w:p>
    <w:p w14:paraId="33464C7B" w14:textId="2C7C569E" w:rsidR="003643CE" w:rsidRDefault="00102F2A" w:rsidP="00102F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4715203C" w14:textId="7FF3A2C5" w:rsidR="00102F2A" w:rsidRDefault="00FE2CBF" w:rsidP="00102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Firewalls are an essential part of almost every IT in</w:t>
      </w:r>
      <w:r w:rsidR="00895320">
        <w:rPr>
          <w:rFonts w:ascii="Times New Roman" w:hAnsi="Times New Roman" w:cs="Times New Roman"/>
          <w:sz w:val="24"/>
          <w:szCs w:val="24"/>
        </w:rPr>
        <w:t>frastructure. Firewalls are found in any number of shapes and forms. They are usually found on layers 3 and 4 of the OSI Model</w:t>
      </w:r>
      <w:r w:rsidR="005D440F">
        <w:rPr>
          <w:rFonts w:ascii="Times New Roman" w:hAnsi="Times New Roman" w:cs="Times New Roman"/>
          <w:sz w:val="24"/>
          <w:szCs w:val="24"/>
        </w:rPr>
        <w:t xml:space="preserve"> (and occasionally layer2). Next </w:t>
      </w:r>
      <w:r w:rsidR="007E4C98">
        <w:rPr>
          <w:rFonts w:ascii="Times New Roman" w:hAnsi="Times New Roman" w:cs="Times New Roman"/>
          <w:sz w:val="24"/>
          <w:szCs w:val="24"/>
        </w:rPr>
        <w:t xml:space="preserve">generation firewalls can be found on layers 5, 6, and </w:t>
      </w:r>
      <w:r w:rsidR="007E5565">
        <w:rPr>
          <w:rFonts w:ascii="Times New Roman" w:hAnsi="Times New Roman" w:cs="Times New Roman"/>
          <w:sz w:val="24"/>
          <w:szCs w:val="24"/>
        </w:rPr>
        <w:t xml:space="preserve">7. </w:t>
      </w:r>
      <w:r w:rsidR="001060FE">
        <w:rPr>
          <w:rFonts w:ascii="Times New Roman" w:hAnsi="Times New Roman" w:cs="Times New Roman"/>
          <w:sz w:val="24"/>
          <w:szCs w:val="24"/>
        </w:rPr>
        <w:t xml:space="preserve">This module will discuss </w:t>
      </w:r>
      <w:r w:rsidR="00AA4020">
        <w:rPr>
          <w:rFonts w:ascii="Times New Roman" w:hAnsi="Times New Roman" w:cs="Times New Roman"/>
          <w:sz w:val="24"/>
          <w:szCs w:val="24"/>
        </w:rPr>
        <w:t xml:space="preserve">a few scenarios where nmap </w:t>
      </w:r>
      <w:r w:rsidR="008F2452">
        <w:rPr>
          <w:rFonts w:ascii="Times New Roman" w:hAnsi="Times New Roman" w:cs="Times New Roman"/>
          <w:sz w:val="24"/>
          <w:szCs w:val="24"/>
        </w:rPr>
        <w:t>can be used to assess and evade the firewalls encountered.</w:t>
      </w:r>
    </w:p>
    <w:p w14:paraId="0C846132" w14:textId="5E33072D" w:rsidR="004D50D5" w:rsidRDefault="004D50D5" w:rsidP="00102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mission of firewalls is to detect and block our scan</w:t>
      </w:r>
      <w:r w:rsidR="00D3542B">
        <w:rPr>
          <w:rFonts w:ascii="Times New Roman" w:hAnsi="Times New Roman" w:cs="Times New Roman"/>
          <w:sz w:val="24"/>
          <w:szCs w:val="24"/>
        </w:rPr>
        <w:t>, so many different tactics need to be used to circum</w:t>
      </w:r>
      <w:r w:rsidR="009100DC">
        <w:rPr>
          <w:rFonts w:ascii="Times New Roman" w:hAnsi="Times New Roman" w:cs="Times New Roman"/>
          <w:sz w:val="24"/>
          <w:szCs w:val="24"/>
        </w:rPr>
        <w:t>vent them. Tactics include evasion b</w:t>
      </w:r>
      <w:r w:rsidR="001B4BB2">
        <w:rPr>
          <w:rFonts w:ascii="Times New Roman" w:hAnsi="Times New Roman" w:cs="Times New Roman"/>
          <w:sz w:val="24"/>
          <w:szCs w:val="24"/>
        </w:rPr>
        <w:t>y control of the IP or MAC address or the source port</w:t>
      </w:r>
      <w:r w:rsidR="00D84D55">
        <w:rPr>
          <w:rFonts w:ascii="Times New Roman" w:hAnsi="Times New Roman" w:cs="Times New Roman"/>
          <w:sz w:val="24"/>
          <w:szCs w:val="24"/>
        </w:rPr>
        <w:t xml:space="preserve">. Evasion via </w:t>
      </w:r>
      <w:r w:rsidR="00F70BD7">
        <w:rPr>
          <w:rFonts w:ascii="Times New Roman" w:hAnsi="Times New Roman" w:cs="Times New Roman"/>
          <w:sz w:val="24"/>
          <w:szCs w:val="24"/>
        </w:rPr>
        <w:t>fragmentation (MTU and data length</w:t>
      </w:r>
      <w:r w:rsidR="00C00BEC">
        <w:rPr>
          <w:rFonts w:ascii="Times New Roman" w:hAnsi="Times New Roman" w:cs="Times New Roman"/>
          <w:sz w:val="24"/>
          <w:szCs w:val="24"/>
        </w:rPr>
        <w:t>),</w:t>
      </w:r>
      <w:r w:rsidR="00F70BD7">
        <w:rPr>
          <w:rFonts w:ascii="Times New Roman" w:hAnsi="Times New Roman" w:cs="Times New Roman"/>
          <w:sz w:val="24"/>
          <w:szCs w:val="24"/>
        </w:rPr>
        <w:t xml:space="preserve"> or evasion </w:t>
      </w:r>
      <w:r w:rsidR="00A456C7">
        <w:rPr>
          <w:rFonts w:ascii="Times New Roman" w:hAnsi="Times New Roman" w:cs="Times New Roman"/>
          <w:sz w:val="24"/>
          <w:szCs w:val="24"/>
        </w:rPr>
        <w:t xml:space="preserve">by </w:t>
      </w:r>
      <w:r w:rsidR="00090891">
        <w:rPr>
          <w:rFonts w:ascii="Times New Roman" w:hAnsi="Times New Roman" w:cs="Times New Roman"/>
          <w:sz w:val="24"/>
          <w:szCs w:val="24"/>
        </w:rPr>
        <w:t>modifying</w:t>
      </w:r>
      <w:r w:rsidR="00A456C7">
        <w:rPr>
          <w:rFonts w:ascii="Times New Roman" w:hAnsi="Times New Roman" w:cs="Times New Roman"/>
          <w:sz w:val="24"/>
          <w:szCs w:val="24"/>
        </w:rPr>
        <w:t xml:space="preserve"> the header fields can also be used.</w:t>
      </w:r>
      <w:r w:rsidR="000D16D2">
        <w:rPr>
          <w:rFonts w:ascii="Times New Roman" w:hAnsi="Times New Roman" w:cs="Times New Roman"/>
          <w:sz w:val="24"/>
          <w:szCs w:val="24"/>
        </w:rPr>
        <w:t xml:space="preserve"> Below, are</w:t>
      </w:r>
      <w:r w:rsidR="00774A34">
        <w:rPr>
          <w:rFonts w:ascii="Times New Roman" w:hAnsi="Times New Roman" w:cs="Times New Roman"/>
          <w:sz w:val="24"/>
          <w:szCs w:val="24"/>
        </w:rPr>
        <w:t xml:space="preserve"> examples of ways to </w:t>
      </w:r>
      <w:r w:rsidR="00C00BEC">
        <w:rPr>
          <w:rFonts w:ascii="Times New Roman" w:hAnsi="Times New Roman" w:cs="Times New Roman"/>
          <w:sz w:val="24"/>
          <w:szCs w:val="24"/>
        </w:rPr>
        <w:t>deal with firewalls.</w:t>
      </w:r>
    </w:p>
    <w:p w14:paraId="3B9A83AD" w14:textId="51EF5637" w:rsidR="004D3C7F" w:rsidRDefault="00577ABF" w:rsidP="00102F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Evasion via source spoofing</w:t>
      </w:r>
      <w:r w:rsidR="00D844A5">
        <w:rPr>
          <w:rFonts w:ascii="Times New Roman" w:hAnsi="Times New Roman" w:cs="Times New Roman"/>
          <w:b/>
          <w:bCs/>
          <w:sz w:val="24"/>
          <w:szCs w:val="24"/>
        </w:rPr>
        <w:t xml:space="preserve"> (Stealth scan)</w:t>
      </w:r>
    </w:p>
    <w:p w14:paraId="76D81D0C" w14:textId="5018E14A" w:rsidR="002D73BB" w:rsidRDefault="00836DC0" w:rsidP="00836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you Kali Linux VM as a</w:t>
      </w:r>
      <w:r w:rsidR="003628FB">
        <w:rPr>
          <w:rFonts w:ascii="Times New Roman" w:hAnsi="Times New Roman" w:cs="Times New Roman"/>
          <w:sz w:val="24"/>
          <w:szCs w:val="24"/>
        </w:rPr>
        <w:t>dmin and open the terminal in the root directory</w:t>
      </w:r>
      <w:r w:rsidR="00161D4E">
        <w:rPr>
          <w:rFonts w:ascii="Times New Roman" w:hAnsi="Times New Roman" w:cs="Times New Roman"/>
          <w:sz w:val="24"/>
          <w:szCs w:val="24"/>
        </w:rPr>
        <w:t>.</w:t>
      </w:r>
      <w:r w:rsidR="00A45C87">
        <w:rPr>
          <w:rFonts w:ascii="Times New Roman" w:hAnsi="Times New Roman" w:cs="Times New Roman"/>
          <w:sz w:val="24"/>
          <w:szCs w:val="24"/>
        </w:rPr>
        <w:t xml:space="preserve"> (Figure 1)</w:t>
      </w:r>
    </w:p>
    <w:p w14:paraId="15A95134" w14:textId="3063AC95" w:rsidR="003C74DE" w:rsidRDefault="003C74DE" w:rsidP="00836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r w:rsidR="002C0B7B">
        <w:rPr>
          <w:rFonts w:ascii="Times New Roman" w:hAnsi="Times New Roman" w:cs="Times New Roman"/>
          <w:sz w:val="24"/>
          <w:szCs w:val="24"/>
        </w:rPr>
        <w:t>Wireshark</w:t>
      </w:r>
      <w:r>
        <w:rPr>
          <w:rFonts w:ascii="Times New Roman" w:hAnsi="Times New Roman" w:cs="Times New Roman"/>
          <w:sz w:val="24"/>
          <w:szCs w:val="24"/>
        </w:rPr>
        <w:t xml:space="preserve"> (Figure 2)</w:t>
      </w:r>
    </w:p>
    <w:p w14:paraId="29A46521" w14:textId="5336ECCE" w:rsidR="002C0B7B" w:rsidRDefault="002C0B7B" w:rsidP="002C0B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99A94" wp14:editId="3628B866">
            <wp:extent cx="3467100" cy="1516380"/>
            <wp:effectExtent l="0" t="0" r="0" b="7620"/>
            <wp:docPr id="2006898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D83A" w14:textId="260501B6" w:rsidR="002C0B7B" w:rsidRPr="001271E6" w:rsidRDefault="002C0B7B" w:rsidP="002C0B7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271E6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 w:rsidR="00B6380C" w:rsidRPr="001271E6">
        <w:rPr>
          <w:rFonts w:ascii="Times New Roman" w:hAnsi="Times New Roman" w:cs="Times New Roman"/>
          <w:b/>
          <w:bCs/>
          <w:sz w:val="24"/>
          <w:szCs w:val="24"/>
        </w:rPr>
        <w:t xml:space="preserve"> Kali Linux VM</w:t>
      </w:r>
    </w:p>
    <w:p w14:paraId="2ED93308" w14:textId="77777777" w:rsidR="00B94244" w:rsidRDefault="00B94244" w:rsidP="002C0B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96A2A" w14:textId="5B408BD3" w:rsidR="00B94244" w:rsidRDefault="00B94244" w:rsidP="002C0B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411756" wp14:editId="786102D9">
            <wp:extent cx="5943600" cy="2609215"/>
            <wp:effectExtent l="0" t="0" r="0" b="635"/>
            <wp:docPr id="29566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68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0BE6" w14:textId="784DCA85" w:rsidR="00B94244" w:rsidRPr="001271E6" w:rsidRDefault="00B94244" w:rsidP="002C0B7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271E6">
        <w:rPr>
          <w:rFonts w:ascii="Times New Roman" w:hAnsi="Times New Roman" w:cs="Times New Roman"/>
          <w:b/>
          <w:bCs/>
          <w:sz w:val="24"/>
          <w:szCs w:val="24"/>
        </w:rPr>
        <w:t>Figure 2 Wireshark</w:t>
      </w:r>
    </w:p>
    <w:p w14:paraId="1030F25F" w14:textId="77777777" w:rsidR="00603C5C" w:rsidRDefault="00603C5C" w:rsidP="002C0B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5DE06" w14:textId="4AD60A13" w:rsidR="00CD1A2F" w:rsidRPr="00CD1A2F" w:rsidRDefault="00B03ABC" w:rsidP="00B03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back to Kali Linux VM and type the following command: </w:t>
      </w:r>
      <w:r w:rsidR="006C097A">
        <w:rPr>
          <w:rFonts w:ascii="Times New Roman" w:hAnsi="Times New Roman" w:cs="Times New Roman"/>
          <w:b/>
          <w:bCs/>
          <w:sz w:val="24"/>
          <w:szCs w:val="24"/>
        </w:rPr>
        <w:t>nmap -sS -Pn -F</w:t>
      </w:r>
      <w:r w:rsidR="00FD48AF">
        <w:rPr>
          <w:rFonts w:ascii="Times New Roman" w:hAnsi="Times New Roman" w:cs="Times New Roman"/>
          <w:b/>
          <w:bCs/>
          <w:sz w:val="24"/>
          <w:szCs w:val="24"/>
        </w:rPr>
        <w:t xml:space="preserve"> &lt;Ip address&gt;</w:t>
      </w:r>
      <w:r w:rsidR="004874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74A6" w:rsidRPr="00FF2181">
        <w:rPr>
          <w:rFonts w:ascii="Times New Roman" w:hAnsi="Times New Roman" w:cs="Times New Roman"/>
          <w:sz w:val="24"/>
          <w:szCs w:val="24"/>
        </w:rPr>
        <w:t>(</w:t>
      </w:r>
      <w:r w:rsidR="00FF2181" w:rsidRPr="00FF2181">
        <w:rPr>
          <w:rFonts w:ascii="Times New Roman" w:hAnsi="Times New Roman" w:cs="Times New Roman"/>
          <w:sz w:val="24"/>
          <w:szCs w:val="24"/>
        </w:rPr>
        <w:t>Figure 3)</w:t>
      </w:r>
    </w:p>
    <w:p w14:paraId="6F0EE11F" w14:textId="035CBC3C" w:rsidR="001E1292" w:rsidRDefault="006C097A" w:rsidP="004401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A2F">
        <w:rPr>
          <w:noProof/>
        </w:rPr>
        <w:drawing>
          <wp:inline distT="0" distB="0" distL="0" distR="0" wp14:anchorId="23EC8B8E" wp14:editId="3C5AD2FB">
            <wp:extent cx="3886200" cy="1424940"/>
            <wp:effectExtent l="0" t="0" r="0" b="3810"/>
            <wp:docPr id="1689713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12CE" w14:textId="0A679562" w:rsidR="00493350" w:rsidRDefault="00493350" w:rsidP="004401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3</w:t>
      </w:r>
    </w:p>
    <w:p w14:paraId="5349B6D1" w14:textId="0357DB9E" w:rsidR="00440168" w:rsidRDefault="00440168" w:rsidP="00E31DC8">
      <w:pPr>
        <w:rPr>
          <w:rFonts w:ascii="Times New Roman" w:hAnsi="Times New Roman" w:cs="Times New Roman"/>
          <w:sz w:val="24"/>
          <w:szCs w:val="24"/>
        </w:rPr>
      </w:pPr>
    </w:p>
    <w:p w14:paraId="1E07A06C" w14:textId="7AE8D468" w:rsidR="00054A23" w:rsidRPr="00E33017" w:rsidRDefault="00E31DC8" w:rsidP="00054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3017">
        <w:rPr>
          <w:rFonts w:ascii="Times New Roman" w:hAnsi="Times New Roman" w:cs="Times New Roman"/>
          <w:sz w:val="24"/>
          <w:szCs w:val="24"/>
        </w:rPr>
        <w:t>Go back to Wireshark</w:t>
      </w:r>
      <w:r w:rsidR="00FF2181" w:rsidRPr="00E33017">
        <w:rPr>
          <w:rFonts w:ascii="Times New Roman" w:hAnsi="Times New Roman" w:cs="Times New Roman"/>
          <w:sz w:val="24"/>
          <w:szCs w:val="24"/>
        </w:rPr>
        <w:t xml:space="preserve"> (Figure 4)</w:t>
      </w:r>
      <w:r w:rsidR="00054A23" w:rsidRPr="00E33017">
        <w:rPr>
          <w:rFonts w:ascii="Times New Roman" w:hAnsi="Times New Roman" w:cs="Times New Roman"/>
          <w:sz w:val="24"/>
          <w:szCs w:val="24"/>
        </w:rPr>
        <w:t xml:space="preserve"> to view the results</w:t>
      </w:r>
    </w:p>
    <w:p w14:paraId="4DAB92B6" w14:textId="77777777" w:rsidR="00054A23" w:rsidRDefault="00054A23" w:rsidP="00054A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wireshark scan, one can see the source port, how big the ip packet was, and time to live.</w:t>
      </w:r>
    </w:p>
    <w:p w14:paraId="0BBE7F34" w14:textId="16137825" w:rsidR="00D40966" w:rsidRDefault="00A945D1" w:rsidP="00D409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E58CE" wp14:editId="61569165">
            <wp:extent cx="5943600" cy="1522095"/>
            <wp:effectExtent l="0" t="0" r="0" b="1905"/>
            <wp:docPr id="1134158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31CC" w14:textId="32DB732C" w:rsidR="00493350" w:rsidRPr="00E33017" w:rsidRDefault="00E33017" w:rsidP="00D4096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33017">
        <w:rPr>
          <w:rFonts w:ascii="Times New Roman" w:hAnsi="Times New Roman" w:cs="Times New Roman"/>
          <w:b/>
          <w:bCs/>
          <w:sz w:val="24"/>
          <w:szCs w:val="24"/>
        </w:rPr>
        <w:t>Figure 4</w:t>
      </w:r>
    </w:p>
    <w:p w14:paraId="0126542D" w14:textId="77777777" w:rsidR="00CA0F73" w:rsidRDefault="00CA0F73" w:rsidP="00D409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0CFFA" w14:textId="77777777" w:rsidR="00147A01" w:rsidRDefault="00147A01" w:rsidP="006572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AB6B3" w14:textId="60224D8C" w:rsidR="009F3993" w:rsidRDefault="006572EE" w:rsidP="00657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Decoy</w:t>
      </w:r>
      <w:r w:rsidR="00147A0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47A01">
        <w:rPr>
          <w:rFonts w:ascii="Times New Roman" w:hAnsi="Times New Roman" w:cs="Times New Roman"/>
          <w:sz w:val="24"/>
          <w:szCs w:val="24"/>
        </w:rPr>
        <w:t xml:space="preserve">In order to hide </w:t>
      </w:r>
      <w:r w:rsidR="00B2271A">
        <w:rPr>
          <w:rFonts w:ascii="Times New Roman" w:hAnsi="Times New Roman" w:cs="Times New Roman"/>
          <w:sz w:val="24"/>
          <w:szCs w:val="24"/>
        </w:rPr>
        <w:t xml:space="preserve">our scans, we can use decoys. </w:t>
      </w:r>
      <w:r w:rsidR="00CC4180">
        <w:rPr>
          <w:rFonts w:ascii="Times New Roman" w:hAnsi="Times New Roman" w:cs="Times New Roman"/>
          <w:sz w:val="24"/>
          <w:szCs w:val="24"/>
        </w:rPr>
        <w:t xml:space="preserve">When we do so, </w:t>
      </w:r>
      <w:r w:rsidR="00541B50">
        <w:rPr>
          <w:rFonts w:ascii="Times New Roman" w:hAnsi="Times New Roman" w:cs="Times New Roman"/>
          <w:sz w:val="24"/>
          <w:szCs w:val="24"/>
        </w:rPr>
        <w:t>we mix our IP address with other decoy IP’s. This makes it hard for the firewall and the target host to figure out the source of the port s</w:t>
      </w:r>
      <w:r w:rsidR="006544B8">
        <w:rPr>
          <w:rFonts w:ascii="Times New Roman" w:hAnsi="Times New Roman" w:cs="Times New Roman"/>
          <w:sz w:val="24"/>
          <w:szCs w:val="24"/>
        </w:rPr>
        <w:t>can.</w:t>
      </w:r>
    </w:p>
    <w:p w14:paraId="0C3D7FD4" w14:textId="3B059154" w:rsidR="00DF3B7E" w:rsidRPr="00DF3B7E" w:rsidRDefault="00105584" w:rsidP="00DF3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Kali VM and type the following command: </w:t>
      </w:r>
      <w:r w:rsidR="004A32CA">
        <w:rPr>
          <w:rFonts w:ascii="Times New Roman" w:hAnsi="Times New Roman" w:cs="Times New Roman"/>
          <w:b/>
          <w:bCs/>
          <w:sz w:val="24"/>
          <w:szCs w:val="24"/>
        </w:rPr>
        <w:t>nmap -sS -Pn -D RND,RND</w:t>
      </w:r>
      <w:r w:rsidR="006E12D7">
        <w:rPr>
          <w:rFonts w:ascii="Times New Roman" w:hAnsi="Times New Roman" w:cs="Times New Roman"/>
          <w:b/>
          <w:bCs/>
          <w:sz w:val="24"/>
          <w:szCs w:val="24"/>
        </w:rPr>
        <w:t>,ME -F &lt;IP address&gt;</w:t>
      </w:r>
      <w:r w:rsidR="00FF2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181" w:rsidRPr="00FF2181">
        <w:rPr>
          <w:rFonts w:ascii="Times New Roman" w:hAnsi="Times New Roman" w:cs="Times New Roman"/>
          <w:sz w:val="24"/>
          <w:szCs w:val="24"/>
        </w:rPr>
        <w:t>(Figure 5)</w:t>
      </w:r>
    </w:p>
    <w:p w14:paraId="37F775F6" w14:textId="70EB57CC" w:rsidR="00DF3B7E" w:rsidRDefault="00DF3B7E" w:rsidP="00DF3B7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420BA" wp14:editId="40B83D89">
            <wp:extent cx="3939540" cy="1264920"/>
            <wp:effectExtent l="0" t="0" r="3810" b="0"/>
            <wp:docPr id="304661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EDD8" w14:textId="3FFEB8CD" w:rsidR="00782F67" w:rsidRPr="00EA5C2C" w:rsidRDefault="00782F67" w:rsidP="00DF3B7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A5C2C">
        <w:rPr>
          <w:rFonts w:ascii="Times New Roman" w:hAnsi="Times New Roman" w:cs="Times New Roman"/>
          <w:b/>
          <w:bCs/>
          <w:sz w:val="24"/>
          <w:szCs w:val="24"/>
        </w:rPr>
        <w:t>Figure 5</w:t>
      </w:r>
    </w:p>
    <w:p w14:paraId="41324666" w14:textId="082A048F" w:rsidR="00651408" w:rsidRPr="00CB710C" w:rsidRDefault="00651408" w:rsidP="00651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10C">
        <w:rPr>
          <w:rFonts w:ascii="Times New Roman" w:hAnsi="Times New Roman" w:cs="Times New Roman"/>
          <w:sz w:val="24"/>
          <w:szCs w:val="24"/>
        </w:rPr>
        <w:t xml:space="preserve">Go to Wireshark to view the </w:t>
      </w:r>
      <w:r w:rsidR="00CB710C" w:rsidRPr="00CB710C">
        <w:rPr>
          <w:rFonts w:ascii="Times New Roman" w:hAnsi="Times New Roman" w:cs="Times New Roman"/>
          <w:sz w:val="24"/>
          <w:szCs w:val="24"/>
        </w:rPr>
        <w:t>results.</w:t>
      </w:r>
      <w:r w:rsidR="00FF2181">
        <w:rPr>
          <w:rFonts w:ascii="Times New Roman" w:hAnsi="Times New Roman" w:cs="Times New Roman"/>
          <w:sz w:val="24"/>
          <w:szCs w:val="24"/>
        </w:rPr>
        <w:t xml:space="preserve"> (Figure 6)</w:t>
      </w:r>
    </w:p>
    <w:p w14:paraId="08131111" w14:textId="3C7CC5FE" w:rsidR="007618E4" w:rsidRDefault="00CF7203" w:rsidP="007F5ED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host</w:t>
      </w:r>
      <w:r w:rsidR="009E07D4">
        <w:rPr>
          <w:rFonts w:ascii="Times New Roman" w:hAnsi="Times New Roman" w:cs="Times New Roman"/>
          <w:sz w:val="24"/>
          <w:szCs w:val="24"/>
        </w:rPr>
        <w:t xml:space="preserve"> 192.168.0.146 sees the scans coming from </w:t>
      </w:r>
      <w:r w:rsidR="001A5A6F">
        <w:rPr>
          <w:rFonts w:ascii="Times New Roman" w:hAnsi="Times New Roman" w:cs="Times New Roman"/>
          <w:sz w:val="24"/>
          <w:szCs w:val="24"/>
        </w:rPr>
        <w:t>two IP address</w:t>
      </w:r>
      <w:r w:rsidR="00BA4127">
        <w:rPr>
          <w:rFonts w:ascii="Times New Roman" w:hAnsi="Times New Roman" w:cs="Times New Roman"/>
          <w:sz w:val="24"/>
          <w:szCs w:val="24"/>
        </w:rPr>
        <w:t>es</w:t>
      </w:r>
      <w:r w:rsidR="009950B9">
        <w:rPr>
          <w:rFonts w:ascii="Times New Roman" w:hAnsi="Times New Roman" w:cs="Times New Roman"/>
          <w:sz w:val="24"/>
          <w:szCs w:val="24"/>
        </w:rPr>
        <w:t xml:space="preserve">, 155.179.15.134 and </w:t>
      </w:r>
      <w:r w:rsidR="007F5ED0">
        <w:rPr>
          <w:rFonts w:ascii="Times New Roman" w:hAnsi="Times New Roman" w:cs="Times New Roman"/>
          <w:sz w:val="24"/>
          <w:szCs w:val="24"/>
        </w:rPr>
        <w:t xml:space="preserve"> 16.131.244.65</w:t>
      </w:r>
      <w:r w:rsidR="00F526F1">
        <w:rPr>
          <w:rFonts w:ascii="Times New Roman" w:hAnsi="Times New Roman" w:cs="Times New Roman"/>
          <w:sz w:val="24"/>
          <w:szCs w:val="24"/>
        </w:rPr>
        <w:t xml:space="preserve"> even though one source </w:t>
      </w:r>
      <w:r w:rsidR="002E0BE7">
        <w:rPr>
          <w:rFonts w:ascii="Times New Roman" w:hAnsi="Times New Roman" w:cs="Times New Roman"/>
          <w:sz w:val="24"/>
          <w:szCs w:val="24"/>
        </w:rPr>
        <w:t>IP (ME) is actually running the scan.</w:t>
      </w:r>
    </w:p>
    <w:p w14:paraId="40F28CAF" w14:textId="7155C7F2" w:rsidR="006544B8" w:rsidRDefault="007618E4" w:rsidP="00DF3B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4DA36" wp14:editId="2ACB9BF1">
            <wp:extent cx="5943600" cy="1148715"/>
            <wp:effectExtent l="0" t="0" r="0" b="0"/>
            <wp:docPr id="668439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2C55" w14:textId="6B8326BA" w:rsidR="00FF2181" w:rsidRPr="00EA5C2C" w:rsidRDefault="00EA5C2C" w:rsidP="00DF3B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C2C">
        <w:rPr>
          <w:rFonts w:ascii="Times New Roman" w:hAnsi="Times New Roman" w:cs="Times New Roman"/>
          <w:b/>
          <w:bCs/>
          <w:sz w:val="24"/>
          <w:szCs w:val="24"/>
        </w:rPr>
        <w:t>Figure 6</w:t>
      </w:r>
    </w:p>
    <w:p w14:paraId="385C9AAC" w14:textId="77777777" w:rsidR="00AF05DB" w:rsidRDefault="00AF05DB" w:rsidP="00DF3B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986A1" w14:textId="6C42ED90" w:rsidR="00765ABB" w:rsidRDefault="00765ABB" w:rsidP="00DF3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Fragment</w:t>
      </w:r>
      <w:r w:rsidR="0007529D">
        <w:rPr>
          <w:rFonts w:ascii="Times New Roman" w:hAnsi="Times New Roman" w:cs="Times New Roman"/>
          <w:b/>
          <w:bCs/>
          <w:sz w:val="24"/>
          <w:szCs w:val="24"/>
        </w:rPr>
        <w:t xml:space="preserve"> packets</w:t>
      </w:r>
      <w:r w:rsidR="0045059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450598" w:rsidRPr="0052369B">
        <w:rPr>
          <w:rFonts w:ascii="Times New Roman" w:hAnsi="Times New Roman" w:cs="Times New Roman"/>
          <w:sz w:val="24"/>
          <w:szCs w:val="24"/>
        </w:rPr>
        <w:t>Fragmentation fragments the packets.</w:t>
      </w:r>
    </w:p>
    <w:p w14:paraId="6974D6F1" w14:textId="0C18251B" w:rsidR="0007529D" w:rsidRPr="00FF2181" w:rsidRDefault="0007529D" w:rsidP="00075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529D">
        <w:rPr>
          <w:rFonts w:ascii="Times New Roman" w:hAnsi="Times New Roman" w:cs="Times New Roman"/>
          <w:sz w:val="24"/>
          <w:szCs w:val="24"/>
        </w:rPr>
        <w:t>Go to Kali VM and type the following command:</w:t>
      </w:r>
      <w:r w:rsidR="00AE3784">
        <w:rPr>
          <w:rFonts w:ascii="Times New Roman" w:hAnsi="Times New Roman" w:cs="Times New Roman"/>
          <w:sz w:val="24"/>
          <w:szCs w:val="24"/>
        </w:rPr>
        <w:t xml:space="preserve"> </w:t>
      </w:r>
      <w:r w:rsidR="00AE3784" w:rsidRPr="00E82C99">
        <w:rPr>
          <w:rFonts w:ascii="Times New Roman" w:hAnsi="Times New Roman" w:cs="Times New Roman"/>
          <w:b/>
          <w:bCs/>
          <w:sz w:val="24"/>
          <w:szCs w:val="24"/>
        </w:rPr>
        <w:t>nmap -sS</w:t>
      </w:r>
      <w:r w:rsidR="00371740" w:rsidRPr="00E82C99">
        <w:rPr>
          <w:rFonts w:ascii="Times New Roman" w:hAnsi="Times New Roman" w:cs="Times New Roman"/>
          <w:b/>
          <w:bCs/>
          <w:sz w:val="24"/>
          <w:szCs w:val="24"/>
        </w:rPr>
        <w:t xml:space="preserve"> -sV -F -f </w:t>
      </w:r>
      <w:r w:rsidR="0094317B" w:rsidRPr="00E82C99">
        <w:rPr>
          <w:rFonts w:ascii="Times New Roman" w:hAnsi="Times New Roman" w:cs="Times New Roman"/>
          <w:b/>
          <w:bCs/>
          <w:sz w:val="24"/>
          <w:szCs w:val="24"/>
        </w:rPr>
        <w:t xml:space="preserve"> &lt;IP address&gt;</w:t>
      </w:r>
      <w:r w:rsidR="00E82C99" w:rsidRPr="00E82C99">
        <w:rPr>
          <w:rFonts w:ascii="Times New Roman" w:hAnsi="Times New Roman" w:cs="Times New Roman"/>
          <w:b/>
          <w:bCs/>
          <w:sz w:val="24"/>
          <w:szCs w:val="24"/>
        </w:rPr>
        <w:t xml:space="preserve"> nmap.scanme.org</w:t>
      </w:r>
      <w:r w:rsidR="004874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6A4E" w:rsidRPr="00B66A4E">
        <w:rPr>
          <w:rFonts w:ascii="Times New Roman" w:hAnsi="Times New Roman" w:cs="Times New Roman"/>
          <w:sz w:val="24"/>
          <w:szCs w:val="24"/>
        </w:rPr>
        <w:t>(Figure 7)</w:t>
      </w:r>
    </w:p>
    <w:p w14:paraId="493E3404" w14:textId="06BA9A03" w:rsidR="00FF2181" w:rsidRDefault="005138A2" w:rsidP="00FF21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11E3E0" wp14:editId="49535A62">
            <wp:extent cx="5943600" cy="1772285"/>
            <wp:effectExtent l="0" t="0" r="0" b="0"/>
            <wp:docPr id="364752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58EC" w14:textId="6FF79CF1" w:rsidR="005138A2" w:rsidRPr="00EA5C2C" w:rsidRDefault="00EA5C2C" w:rsidP="00FF21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5C2C">
        <w:rPr>
          <w:rFonts w:ascii="Times New Roman" w:hAnsi="Times New Roman" w:cs="Times New Roman"/>
          <w:b/>
          <w:bCs/>
          <w:sz w:val="24"/>
          <w:szCs w:val="24"/>
        </w:rPr>
        <w:t>Figure7</w:t>
      </w:r>
    </w:p>
    <w:p w14:paraId="19E0BA8D" w14:textId="53451F60" w:rsidR="005314C4" w:rsidRPr="00E6030C" w:rsidRDefault="0052369B" w:rsidP="00E603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69B">
        <w:rPr>
          <w:rFonts w:ascii="Times New Roman" w:hAnsi="Times New Roman" w:cs="Times New Roman"/>
          <w:sz w:val="24"/>
          <w:szCs w:val="24"/>
        </w:rPr>
        <w:t xml:space="preserve">The results can be seen in Wireshark. </w:t>
      </w:r>
      <w:r w:rsidR="007A5373">
        <w:rPr>
          <w:rFonts w:ascii="Times New Roman" w:hAnsi="Times New Roman" w:cs="Times New Roman"/>
          <w:sz w:val="24"/>
          <w:szCs w:val="24"/>
        </w:rPr>
        <w:t>(F</w:t>
      </w:r>
      <w:r w:rsidRPr="0052369B">
        <w:rPr>
          <w:rFonts w:ascii="Times New Roman" w:hAnsi="Times New Roman" w:cs="Times New Roman"/>
          <w:sz w:val="24"/>
          <w:szCs w:val="24"/>
        </w:rPr>
        <w:t>igure 8</w:t>
      </w:r>
      <w:r w:rsidR="007A5373">
        <w:rPr>
          <w:rFonts w:ascii="Times New Roman" w:hAnsi="Times New Roman" w:cs="Times New Roman"/>
          <w:sz w:val="24"/>
          <w:szCs w:val="24"/>
        </w:rPr>
        <w:t>)</w:t>
      </w:r>
    </w:p>
    <w:p w14:paraId="451472B8" w14:textId="4F54769D" w:rsidR="00E8724C" w:rsidRDefault="00841887" w:rsidP="00DF3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6D4C03" wp14:editId="29D4D409">
            <wp:extent cx="5943600" cy="1689100"/>
            <wp:effectExtent l="0" t="0" r="0" b="6350"/>
            <wp:docPr id="6015457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F21A" w14:textId="77777777" w:rsidR="00EC2BBC" w:rsidRPr="00EA5C2C" w:rsidRDefault="00841887" w:rsidP="00DF3B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C2C">
        <w:rPr>
          <w:rFonts w:ascii="Times New Roman" w:hAnsi="Times New Roman" w:cs="Times New Roman"/>
          <w:b/>
          <w:bCs/>
          <w:sz w:val="24"/>
          <w:szCs w:val="24"/>
        </w:rPr>
        <w:t>Figure 8</w:t>
      </w:r>
    </w:p>
    <w:p w14:paraId="2C4EC5F0" w14:textId="77777777" w:rsidR="00CE48D4" w:rsidRDefault="00CE48D4" w:rsidP="00DF3B7E">
      <w:pPr>
        <w:rPr>
          <w:rFonts w:ascii="Times New Roman" w:hAnsi="Times New Roman" w:cs="Times New Roman"/>
          <w:sz w:val="24"/>
          <w:szCs w:val="24"/>
        </w:rPr>
      </w:pPr>
    </w:p>
    <w:p w14:paraId="1D7AB69D" w14:textId="47046075" w:rsidR="00425B7A" w:rsidRDefault="00425B7A" w:rsidP="00DF3B7E">
      <w:pPr>
        <w:rPr>
          <w:rFonts w:ascii="Times New Roman" w:hAnsi="Times New Roman" w:cs="Times New Roman"/>
          <w:sz w:val="24"/>
          <w:szCs w:val="24"/>
        </w:rPr>
      </w:pPr>
      <w:r w:rsidRPr="00CE48D4">
        <w:rPr>
          <w:rFonts w:ascii="Times New Roman" w:hAnsi="Times New Roman" w:cs="Times New Roman"/>
          <w:b/>
          <w:bCs/>
          <w:sz w:val="24"/>
          <w:szCs w:val="24"/>
        </w:rPr>
        <w:t>MTU</w:t>
      </w:r>
      <w:r w:rsidR="00DC69F3">
        <w:rPr>
          <w:rFonts w:ascii="Times New Roman" w:hAnsi="Times New Roman" w:cs="Times New Roman"/>
          <w:sz w:val="24"/>
          <w:szCs w:val="24"/>
        </w:rPr>
        <w:t>-</w:t>
      </w:r>
      <w:r w:rsidR="0004721D">
        <w:rPr>
          <w:rFonts w:ascii="Times New Roman" w:hAnsi="Times New Roman" w:cs="Times New Roman"/>
          <w:sz w:val="24"/>
          <w:szCs w:val="24"/>
        </w:rPr>
        <w:t xml:space="preserve"> this will set a number of bytes per one IP p</w:t>
      </w:r>
      <w:r w:rsidR="002B70AE">
        <w:rPr>
          <w:rFonts w:ascii="Times New Roman" w:hAnsi="Times New Roman" w:cs="Times New Roman"/>
          <w:sz w:val="24"/>
          <w:szCs w:val="24"/>
        </w:rPr>
        <w:t xml:space="preserve">acket. The value of the value set for an </w:t>
      </w:r>
      <w:r w:rsidR="001D4D99">
        <w:rPr>
          <w:rFonts w:ascii="Times New Roman" w:hAnsi="Times New Roman" w:cs="Times New Roman"/>
          <w:sz w:val="24"/>
          <w:szCs w:val="24"/>
        </w:rPr>
        <w:t>M</w:t>
      </w:r>
      <w:r w:rsidR="002B70AE">
        <w:rPr>
          <w:rFonts w:ascii="Times New Roman" w:hAnsi="Times New Roman" w:cs="Times New Roman"/>
          <w:sz w:val="24"/>
          <w:szCs w:val="24"/>
        </w:rPr>
        <w:t xml:space="preserve">TU is always a multiple of 8. </w:t>
      </w:r>
    </w:p>
    <w:p w14:paraId="24DC3008" w14:textId="76135801" w:rsidR="00B0195C" w:rsidRDefault="00B0195C" w:rsidP="00B0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Kali VM and type the following command: </w:t>
      </w:r>
      <w:r w:rsidR="007B44A0" w:rsidRPr="001830BA">
        <w:rPr>
          <w:rFonts w:ascii="Times New Roman" w:hAnsi="Times New Roman" w:cs="Times New Roman"/>
          <w:b/>
          <w:bCs/>
          <w:sz w:val="24"/>
          <w:szCs w:val="24"/>
        </w:rPr>
        <w:t>nmap</w:t>
      </w:r>
      <w:r w:rsidR="00D03CEC" w:rsidRPr="001830BA">
        <w:rPr>
          <w:rFonts w:ascii="Times New Roman" w:hAnsi="Times New Roman" w:cs="Times New Roman"/>
          <w:b/>
          <w:bCs/>
          <w:sz w:val="24"/>
          <w:szCs w:val="24"/>
        </w:rPr>
        <w:t xml:space="preserve"> -sS -sV -F –mtu16 -D &lt;IP</w:t>
      </w:r>
      <w:r w:rsidR="001830BA" w:rsidRPr="001830BA">
        <w:rPr>
          <w:rFonts w:ascii="Times New Roman" w:hAnsi="Times New Roman" w:cs="Times New Roman"/>
          <w:b/>
          <w:bCs/>
          <w:sz w:val="24"/>
          <w:szCs w:val="24"/>
        </w:rPr>
        <w:t xml:space="preserve"> address&gt; nmap.scanme.org</w:t>
      </w:r>
      <w:r w:rsidR="00292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5820" w:rsidRPr="00085820">
        <w:rPr>
          <w:rFonts w:ascii="Times New Roman" w:hAnsi="Times New Roman" w:cs="Times New Roman"/>
          <w:sz w:val="24"/>
          <w:szCs w:val="24"/>
        </w:rPr>
        <w:t>(</w:t>
      </w:r>
      <w:r w:rsidR="002928D9" w:rsidRPr="00085820">
        <w:rPr>
          <w:rFonts w:ascii="Times New Roman" w:hAnsi="Times New Roman" w:cs="Times New Roman"/>
          <w:sz w:val="24"/>
          <w:szCs w:val="24"/>
        </w:rPr>
        <w:t>Figure 9</w:t>
      </w:r>
      <w:r w:rsidR="00085820" w:rsidRPr="00085820">
        <w:rPr>
          <w:rFonts w:ascii="Times New Roman" w:hAnsi="Times New Roman" w:cs="Times New Roman"/>
          <w:sz w:val="24"/>
          <w:szCs w:val="24"/>
        </w:rPr>
        <w:t>)</w:t>
      </w:r>
    </w:p>
    <w:p w14:paraId="701156AA" w14:textId="57BE0C1E" w:rsidR="002928D9" w:rsidRDefault="006B0C2A" w:rsidP="002928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D02972" wp14:editId="30AC296D">
            <wp:extent cx="5913120" cy="1882140"/>
            <wp:effectExtent l="0" t="0" r="0" b="3810"/>
            <wp:docPr id="15361145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03B2" w14:textId="1609AEFA" w:rsidR="00880BAD" w:rsidRPr="00932A5B" w:rsidRDefault="001C54F6" w:rsidP="002928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32A5B">
        <w:rPr>
          <w:rFonts w:ascii="Times New Roman" w:hAnsi="Times New Roman" w:cs="Times New Roman"/>
          <w:b/>
          <w:bCs/>
          <w:sz w:val="24"/>
          <w:szCs w:val="24"/>
        </w:rPr>
        <w:t>Figure 9</w:t>
      </w:r>
    </w:p>
    <w:p w14:paraId="6BAC0A3B" w14:textId="503EEBB9" w:rsidR="00880BAD" w:rsidRDefault="00880BAD" w:rsidP="002928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54F6">
        <w:rPr>
          <w:rFonts w:ascii="Times New Roman" w:hAnsi="Times New Roman" w:cs="Times New Roman"/>
          <w:sz w:val="24"/>
          <w:szCs w:val="24"/>
        </w:rPr>
        <w:lastRenderedPageBreak/>
        <w:t xml:space="preserve">Wireshark shows the </w:t>
      </w:r>
      <w:r w:rsidR="001C54F6" w:rsidRPr="001C54F6">
        <w:rPr>
          <w:rFonts w:ascii="Times New Roman" w:hAnsi="Times New Roman" w:cs="Times New Roman"/>
          <w:sz w:val="24"/>
          <w:szCs w:val="24"/>
        </w:rPr>
        <w:t>results in Figure 10</w:t>
      </w:r>
    </w:p>
    <w:p w14:paraId="37D304C9" w14:textId="7162D71C" w:rsidR="001C54F6" w:rsidRDefault="00402133" w:rsidP="002928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7A8B8" wp14:editId="50529737">
            <wp:extent cx="5943600" cy="1363980"/>
            <wp:effectExtent l="0" t="0" r="0" b="7620"/>
            <wp:docPr id="9054181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5B55" w14:textId="1E7D3F24" w:rsidR="00402133" w:rsidRPr="00932A5B" w:rsidRDefault="00402133" w:rsidP="002928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32A5B">
        <w:rPr>
          <w:rFonts w:ascii="Times New Roman" w:hAnsi="Times New Roman" w:cs="Times New Roman"/>
          <w:b/>
          <w:bCs/>
          <w:sz w:val="24"/>
          <w:szCs w:val="24"/>
        </w:rPr>
        <w:t>Figure 10</w:t>
      </w:r>
    </w:p>
    <w:p w14:paraId="5EBF0A98" w14:textId="77777777" w:rsidR="00E8724C" w:rsidRDefault="00E8724C" w:rsidP="00DF3B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B977A" w14:textId="3C81E871" w:rsidR="00481000" w:rsidRDefault="00481000" w:rsidP="00DF3B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Spoofed IP Address</w:t>
      </w:r>
    </w:p>
    <w:p w14:paraId="249F7C5C" w14:textId="1D71C966" w:rsidR="00183F73" w:rsidRPr="00B76D7C" w:rsidRDefault="00B76D7C" w:rsidP="00B76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Kali VM and type the following command:</w:t>
      </w:r>
      <w:r w:rsidR="000D70D9">
        <w:rPr>
          <w:rFonts w:ascii="Times New Roman" w:hAnsi="Times New Roman" w:cs="Times New Roman"/>
          <w:sz w:val="24"/>
          <w:szCs w:val="24"/>
        </w:rPr>
        <w:t xml:space="preserve"> </w:t>
      </w:r>
      <w:r w:rsidR="000D70D9">
        <w:rPr>
          <w:rFonts w:ascii="Times New Roman" w:hAnsi="Times New Roman" w:cs="Times New Roman"/>
          <w:b/>
          <w:bCs/>
          <w:sz w:val="24"/>
          <w:szCs w:val="24"/>
        </w:rPr>
        <w:t xml:space="preserve">nmap -sS -Pn </w:t>
      </w:r>
      <w:r w:rsidR="00A3592E">
        <w:rPr>
          <w:rFonts w:ascii="Times New Roman" w:hAnsi="Times New Roman" w:cs="Times New Roman"/>
          <w:b/>
          <w:bCs/>
          <w:sz w:val="24"/>
          <w:szCs w:val="24"/>
        </w:rPr>
        <w:t xml:space="preserve">-F </w:t>
      </w:r>
      <w:r w:rsidR="000E088D">
        <w:rPr>
          <w:rFonts w:ascii="Times New Roman" w:hAnsi="Times New Roman" w:cs="Times New Roman"/>
          <w:b/>
          <w:bCs/>
          <w:sz w:val="24"/>
          <w:szCs w:val="24"/>
        </w:rPr>
        <w:t xml:space="preserve"> -S &lt;IP address&gt;</w:t>
      </w:r>
    </w:p>
    <w:p w14:paraId="07F1447F" w14:textId="39C64175" w:rsidR="00147A01" w:rsidRPr="008461E5" w:rsidRDefault="003F24BF" w:rsidP="00511E1B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IP Spoofing is </w:t>
      </w:r>
      <w:r w:rsidR="00215494">
        <w:rPr>
          <w:rFonts w:ascii="Times New Roman" w:hAnsi="Times New Roman" w:cs="Times New Roman"/>
          <w:bCs/>
          <w:sz w:val="24"/>
          <w:szCs w:val="24"/>
        </w:rPr>
        <w:t xml:space="preserve">useful in hiding the true source of IP packets to make it difficult to know where they came from. </w:t>
      </w:r>
      <w:r w:rsidR="008461E5">
        <w:rPr>
          <w:rFonts w:ascii="Times New Roman" w:hAnsi="Times New Roman" w:cs="Times New Roman"/>
          <w:bCs/>
          <w:sz w:val="24"/>
          <w:szCs w:val="24"/>
        </w:rPr>
        <w:t>This is only useful when on the same subnet as your target</w:t>
      </w:r>
      <w:r w:rsidR="00FF2453">
        <w:rPr>
          <w:rFonts w:ascii="Times New Roman" w:hAnsi="Times New Roman" w:cs="Times New Roman"/>
          <w:bCs/>
          <w:sz w:val="24"/>
          <w:szCs w:val="24"/>
        </w:rPr>
        <w:t xml:space="preserve">, if you’re not, the replies from your target will be </w:t>
      </w:r>
      <w:r w:rsidR="006C15AC">
        <w:rPr>
          <w:rFonts w:ascii="Times New Roman" w:hAnsi="Times New Roman" w:cs="Times New Roman"/>
          <w:bCs/>
          <w:sz w:val="24"/>
          <w:szCs w:val="24"/>
        </w:rPr>
        <w:t>unreadable</w:t>
      </w:r>
      <w:r w:rsidR="006256C4">
        <w:rPr>
          <w:rFonts w:ascii="Times New Roman" w:hAnsi="Times New Roman" w:cs="Times New Roman"/>
          <w:bCs/>
          <w:sz w:val="24"/>
          <w:szCs w:val="24"/>
        </w:rPr>
        <w:t>.</w:t>
      </w:r>
      <w:r w:rsidR="00B826B8">
        <w:rPr>
          <w:rFonts w:ascii="Times New Roman" w:hAnsi="Times New Roman" w:cs="Times New Roman"/>
          <w:bCs/>
          <w:sz w:val="24"/>
          <w:szCs w:val="24"/>
        </w:rPr>
        <w:t xml:space="preserve"> In some cases, nmap may not be able to determine your source address, in this case nmap will t</w:t>
      </w:r>
      <w:r w:rsidR="00DC4DBF">
        <w:rPr>
          <w:rFonts w:ascii="Times New Roman" w:hAnsi="Times New Roman" w:cs="Times New Roman"/>
          <w:bCs/>
          <w:sz w:val="24"/>
          <w:szCs w:val="24"/>
        </w:rPr>
        <w:t>ell you.</w:t>
      </w:r>
      <w:r w:rsidR="00F34C4B">
        <w:rPr>
          <w:rFonts w:ascii="Times New Roman" w:hAnsi="Times New Roman" w:cs="Times New Roman"/>
          <w:bCs/>
          <w:sz w:val="24"/>
          <w:szCs w:val="24"/>
        </w:rPr>
        <w:t xml:space="preserve"> This </w:t>
      </w:r>
      <w:r w:rsidR="00D85D47">
        <w:rPr>
          <w:rFonts w:ascii="Times New Roman" w:hAnsi="Times New Roman" w:cs="Times New Roman"/>
          <w:bCs/>
          <w:sz w:val="24"/>
          <w:szCs w:val="24"/>
        </w:rPr>
        <w:t>can be seen in figure 11.</w:t>
      </w:r>
    </w:p>
    <w:p w14:paraId="030C921B" w14:textId="27F69E5A" w:rsidR="007B0C20" w:rsidRDefault="00D85D47" w:rsidP="00D409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259CC4" wp14:editId="25F4A4D2">
            <wp:extent cx="5943600" cy="441325"/>
            <wp:effectExtent l="0" t="0" r="0" b="0"/>
            <wp:docPr id="191480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43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74E4" w14:textId="7CA2504A" w:rsidR="00D85D47" w:rsidRDefault="00D85D47" w:rsidP="00D409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11</w:t>
      </w:r>
    </w:p>
    <w:p w14:paraId="140C6699" w14:textId="77777777" w:rsidR="00A46E83" w:rsidRDefault="00A46E83" w:rsidP="00D409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F9ACF" w14:textId="4C5997BC" w:rsidR="00A46E83" w:rsidRDefault="002C4F92" w:rsidP="002C4F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F92">
        <w:rPr>
          <w:rFonts w:ascii="Times New Roman" w:hAnsi="Times New Roman" w:cs="Times New Roman"/>
          <w:b/>
          <w:bCs/>
          <w:sz w:val="24"/>
          <w:szCs w:val="24"/>
        </w:rPr>
        <w:t>Spoofed MAC Address</w:t>
      </w:r>
    </w:p>
    <w:p w14:paraId="200734D2" w14:textId="331E72E6" w:rsidR="002C4F92" w:rsidRPr="00AC6583" w:rsidRDefault="00A271E5" w:rsidP="00A27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CDE">
        <w:rPr>
          <w:rFonts w:ascii="Times New Roman" w:hAnsi="Times New Roman" w:cs="Times New Roman"/>
          <w:sz w:val="24"/>
          <w:szCs w:val="24"/>
        </w:rPr>
        <w:t>Go to Kali VM and type the following command</w:t>
      </w:r>
      <w:r w:rsidR="00006CDE">
        <w:rPr>
          <w:rFonts w:ascii="Times New Roman" w:hAnsi="Times New Roman" w:cs="Times New Roman"/>
          <w:sz w:val="24"/>
          <w:szCs w:val="24"/>
        </w:rPr>
        <w:t xml:space="preserve">: </w:t>
      </w:r>
      <w:r w:rsidR="00006CDE" w:rsidRPr="00AC6583">
        <w:rPr>
          <w:rFonts w:ascii="Times New Roman" w:hAnsi="Times New Roman" w:cs="Times New Roman"/>
          <w:b/>
          <w:bCs/>
          <w:sz w:val="24"/>
          <w:szCs w:val="24"/>
        </w:rPr>
        <w:t>nmap</w:t>
      </w:r>
      <w:r w:rsidR="00AC6583" w:rsidRPr="00AC6583">
        <w:rPr>
          <w:rFonts w:ascii="Times New Roman" w:hAnsi="Times New Roman" w:cs="Times New Roman"/>
          <w:b/>
          <w:bCs/>
          <w:sz w:val="24"/>
          <w:szCs w:val="24"/>
        </w:rPr>
        <w:t xml:space="preserve"> -sS Pn -F –spoof-mac &lt;Mac_Address&gt;</w:t>
      </w:r>
      <w:r w:rsidR="00D7577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75778" w:rsidRPr="00D75778">
        <w:rPr>
          <w:rFonts w:ascii="Times New Roman" w:hAnsi="Times New Roman" w:cs="Times New Roman"/>
          <w:sz w:val="24"/>
          <w:szCs w:val="24"/>
        </w:rPr>
        <w:t>This</w:t>
      </w:r>
      <w:r w:rsidR="00D75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5778" w:rsidRPr="004F4645">
        <w:rPr>
          <w:rFonts w:ascii="Times New Roman" w:hAnsi="Times New Roman" w:cs="Times New Roman"/>
          <w:sz w:val="24"/>
          <w:szCs w:val="24"/>
        </w:rPr>
        <w:t>will only work if your machine is on the same network segment as your target.</w:t>
      </w:r>
      <w:r w:rsidR="004F4645" w:rsidRPr="004F4645">
        <w:rPr>
          <w:rFonts w:ascii="Times New Roman" w:hAnsi="Times New Roman" w:cs="Times New Roman"/>
          <w:sz w:val="24"/>
          <w:szCs w:val="24"/>
        </w:rPr>
        <w:t xml:space="preserve"> If not, just as with the IP spoofing, you will not be able to read or capture the responses.</w:t>
      </w:r>
    </w:p>
    <w:p w14:paraId="66D7B78F" w14:textId="77777777" w:rsidR="00107680" w:rsidRDefault="00107680" w:rsidP="009463A8">
      <w:pPr>
        <w:rPr>
          <w:rFonts w:ascii="Times New Roman" w:hAnsi="Times New Roman" w:cs="Times New Roman"/>
          <w:sz w:val="24"/>
          <w:szCs w:val="24"/>
        </w:rPr>
      </w:pPr>
    </w:p>
    <w:p w14:paraId="1968BCA0" w14:textId="77777777" w:rsidR="00107680" w:rsidRDefault="00107680" w:rsidP="009463A8">
      <w:pPr>
        <w:rPr>
          <w:rFonts w:ascii="Times New Roman" w:hAnsi="Times New Roman" w:cs="Times New Roman"/>
          <w:sz w:val="24"/>
          <w:szCs w:val="24"/>
        </w:rPr>
      </w:pPr>
    </w:p>
    <w:p w14:paraId="578F7E8B" w14:textId="79D087E9" w:rsidR="00184C0F" w:rsidRDefault="00184C0F" w:rsidP="00107680">
      <w:pPr>
        <w:rPr>
          <w:rFonts w:ascii="Times New Roman" w:hAnsi="Times New Roman" w:cs="Times New Roman"/>
          <w:sz w:val="24"/>
          <w:szCs w:val="24"/>
        </w:rPr>
      </w:pPr>
      <w:r w:rsidRPr="009463A8">
        <w:rPr>
          <w:rFonts w:ascii="Times New Roman" w:hAnsi="Times New Roman" w:cs="Times New Roman"/>
          <w:sz w:val="24"/>
          <w:szCs w:val="24"/>
        </w:rPr>
        <w:t>Reference</w:t>
      </w:r>
    </w:p>
    <w:p w14:paraId="2B2F9281" w14:textId="254B33E3" w:rsidR="00184C0F" w:rsidRPr="00107680" w:rsidRDefault="00184C0F" w:rsidP="00107680">
      <w:pPr>
        <w:rPr>
          <w:rFonts w:ascii="Times New Roman" w:hAnsi="Times New Roman" w:cs="Times New Roman"/>
          <w:sz w:val="24"/>
          <w:szCs w:val="24"/>
        </w:rPr>
      </w:pPr>
      <w:r w:rsidRPr="00107680">
        <w:rPr>
          <w:rFonts w:ascii="Times New Roman" w:hAnsi="Times New Roman" w:cs="Times New Roman"/>
          <w:sz w:val="24"/>
          <w:szCs w:val="24"/>
        </w:rPr>
        <w:t xml:space="preserve">Vicarius. </w:t>
      </w:r>
      <w:r w:rsidR="00CF5870" w:rsidRPr="00107680">
        <w:rPr>
          <w:rFonts w:ascii="Times New Roman" w:hAnsi="Times New Roman" w:cs="Times New Roman"/>
          <w:sz w:val="24"/>
          <w:szCs w:val="24"/>
        </w:rPr>
        <w:t>(2022). Nmap Advanced Uses Pt.3: Firewall Evasion. Retrieved from</w:t>
      </w:r>
      <w:r w:rsidR="000764F9" w:rsidRPr="000764F9">
        <w:t xml:space="preserve"> </w:t>
      </w:r>
      <w:r w:rsidR="000764F9" w:rsidRPr="00107680">
        <w:rPr>
          <w:rFonts w:ascii="Times New Roman" w:hAnsi="Times New Roman" w:cs="Times New Roman"/>
          <w:sz w:val="24"/>
          <w:szCs w:val="24"/>
        </w:rPr>
        <w:t>https://www.vicarius.io/blog/advanced-nmap-uses-part-3-firewall-evasion</w:t>
      </w:r>
      <w:r w:rsidR="00CF5870" w:rsidRPr="0010768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84C0F" w:rsidRPr="0010768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2E80E" w14:textId="77777777" w:rsidR="00C51E77" w:rsidRDefault="00C51E77" w:rsidP="00402E28">
      <w:pPr>
        <w:spacing w:after="0" w:line="240" w:lineRule="auto"/>
      </w:pPr>
      <w:r>
        <w:separator/>
      </w:r>
    </w:p>
  </w:endnote>
  <w:endnote w:type="continuationSeparator" w:id="0">
    <w:p w14:paraId="1E4B0B69" w14:textId="77777777" w:rsidR="00C51E77" w:rsidRDefault="00C51E77" w:rsidP="0040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F4D1" w14:textId="77777777" w:rsidR="00C51E77" w:rsidRDefault="00C51E77" w:rsidP="00402E28">
      <w:pPr>
        <w:spacing w:after="0" w:line="240" w:lineRule="auto"/>
      </w:pPr>
      <w:r>
        <w:separator/>
      </w:r>
    </w:p>
  </w:footnote>
  <w:footnote w:type="continuationSeparator" w:id="0">
    <w:p w14:paraId="619826C6" w14:textId="77777777" w:rsidR="00C51E77" w:rsidRDefault="00C51E77" w:rsidP="00402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46976" w14:textId="77777777" w:rsidR="00402E28" w:rsidRDefault="00402E28">
    <w:pPr>
      <w:pStyle w:val="Header"/>
    </w:pPr>
  </w:p>
  <w:p w14:paraId="038E9D00" w14:textId="77777777" w:rsidR="00402E28" w:rsidRDefault="00402E28">
    <w:pPr>
      <w:pStyle w:val="Header"/>
    </w:pPr>
  </w:p>
  <w:p w14:paraId="1129C745" w14:textId="77777777" w:rsidR="00402E28" w:rsidRDefault="00402E28">
    <w:pPr>
      <w:pStyle w:val="Header"/>
    </w:pPr>
  </w:p>
  <w:p w14:paraId="0ACE535F" w14:textId="77777777" w:rsidR="00402E28" w:rsidRDefault="00402E28">
    <w:pPr>
      <w:pStyle w:val="Header"/>
    </w:pPr>
  </w:p>
  <w:p w14:paraId="28612AEC" w14:textId="77777777" w:rsidR="00402E28" w:rsidRDefault="00402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0621"/>
    <w:multiLevelType w:val="hybridMultilevel"/>
    <w:tmpl w:val="6B34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67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28"/>
    <w:rsid w:val="00006CDE"/>
    <w:rsid w:val="0004721D"/>
    <w:rsid w:val="00054A23"/>
    <w:rsid w:val="0007529D"/>
    <w:rsid w:val="000764F9"/>
    <w:rsid w:val="00085820"/>
    <w:rsid w:val="00090891"/>
    <w:rsid w:val="000D16D2"/>
    <w:rsid w:val="000D70D9"/>
    <w:rsid w:val="000E088D"/>
    <w:rsid w:val="000F152B"/>
    <w:rsid w:val="00102F2A"/>
    <w:rsid w:val="00105584"/>
    <w:rsid w:val="001060FE"/>
    <w:rsid w:val="00107680"/>
    <w:rsid w:val="001271E6"/>
    <w:rsid w:val="00147A01"/>
    <w:rsid w:val="00161D4E"/>
    <w:rsid w:val="001830BA"/>
    <w:rsid w:val="00183F73"/>
    <w:rsid w:val="00184C0F"/>
    <w:rsid w:val="001A5A6F"/>
    <w:rsid w:val="001A7745"/>
    <w:rsid w:val="001B4BB2"/>
    <w:rsid w:val="001C54F6"/>
    <w:rsid w:val="001D293E"/>
    <w:rsid w:val="001D4D99"/>
    <w:rsid w:val="001E1292"/>
    <w:rsid w:val="00215494"/>
    <w:rsid w:val="002928D9"/>
    <w:rsid w:val="002B70AE"/>
    <w:rsid w:val="002C0B7B"/>
    <w:rsid w:val="002C4F92"/>
    <w:rsid w:val="002D73BB"/>
    <w:rsid w:val="002E0BE7"/>
    <w:rsid w:val="00303F45"/>
    <w:rsid w:val="003628FB"/>
    <w:rsid w:val="003643CE"/>
    <w:rsid w:val="00371740"/>
    <w:rsid w:val="003C0BA1"/>
    <w:rsid w:val="003C74DE"/>
    <w:rsid w:val="003F24BF"/>
    <w:rsid w:val="00402133"/>
    <w:rsid w:val="00402E28"/>
    <w:rsid w:val="00425B7A"/>
    <w:rsid w:val="00440168"/>
    <w:rsid w:val="00450598"/>
    <w:rsid w:val="00481000"/>
    <w:rsid w:val="004874A6"/>
    <w:rsid w:val="00493350"/>
    <w:rsid w:val="004A32CA"/>
    <w:rsid w:val="004D3C7F"/>
    <w:rsid w:val="004D50D5"/>
    <w:rsid w:val="004F4645"/>
    <w:rsid w:val="00511E1B"/>
    <w:rsid w:val="005138A2"/>
    <w:rsid w:val="0052369B"/>
    <w:rsid w:val="005314C4"/>
    <w:rsid w:val="00541B50"/>
    <w:rsid w:val="00552BAA"/>
    <w:rsid w:val="00577ABF"/>
    <w:rsid w:val="005A23A5"/>
    <w:rsid w:val="005D440F"/>
    <w:rsid w:val="00603C5C"/>
    <w:rsid w:val="006256C4"/>
    <w:rsid w:val="00651408"/>
    <w:rsid w:val="006544B8"/>
    <w:rsid w:val="00655463"/>
    <w:rsid w:val="006572EE"/>
    <w:rsid w:val="0069121F"/>
    <w:rsid w:val="006B0C2A"/>
    <w:rsid w:val="006B0DF3"/>
    <w:rsid w:val="006C097A"/>
    <w:rsid w:val="006C15AC"/>
    <w:rsid w:val="006C5876"/>
    <w:rsid w:val="006E12D7"/>
    <w:rsid w:val="007618E4"/>
    <w:rsid w:val="00765ABB"/>
    <w:rsid w:val="00774A34"/>
    <w:rsid w:val="00782F67"/>
    <w:rsid w:val="007A5373"/>
    <w:rsid w:val="007B0C20"/>
    <w:rsid w:val="007B44A0"/>
    <w:rsid w:val="007E4C98"/>
    <w:rsid w:val="007E5565"/>
    <w:rsid w:val="007F5ED0"/>
    <w:rsid w:val="00836DC0"/>
    <w:rsid w:val="00841887"/>
    <w:rsid w:val="008461E5"/>
    <w:rsid w:val="00880BAD"/>
    <w:rsid w:val="00895320"/>
    <w:rsid w:val="008A3D58"/>
    <w:rsid w:val="008F2452"/>
    <w:rsid w:val="009100DC"/>
    <w:rsid w:val="00932A5B"/>
    <w:rsid w:val="0094317B"/>
    <w:rsid w:val="009463A8"/>
    <w:rsid w:val="009950B9"/>
    <w:rsid w:val="009E07D4"/>
    <w:rsid w:val="009F3993"/>
    <w:rsid w:val="00A271E5"/>
    <w:rsid w:val="00A3592E"/>
    <w:rsid w:val="00A456C7"/>
    <w:rsid w:val="00A45C87"/>
    <w:rsid w:val="00A46E83"/>
    <w:rsid w:val="00A945D1"/>
    <w:rsid w:val="00AA4020"/>
    <w:rsid w:val="00AC3F6C"/>
    <w:rsid w:val="00AC6583"/>
    <w:rsid w:val="00AE3784"/>
    <w:rsid w:val="00AF05DB"/>
    <w:rsid w:val="00B0195C"/>
    <w:rsid w:val="00B03ABC"/>
    <w:rsid w:val="00B2271A"/>
    <w:rsid w:val="00B6380C"/>
    <w:rsid w:val="00B66A4E"/>
    <w:rsid w:val="00B76D7C"/>
    <w:rsid w:val="00B826B8"/>
    <w:rsid w:val="00B94244"/>
    <w:rsid w:val="00BA1231"/>
    <w:rsid w:val="00BA4127"/>
    <w:rsid w:val="00C00BEC"/>
    <w:rsid w:val="00C51E77"/>
    <w:rsid w:val="00C82E3A"/>
    <w:rsid w:val="00C82FFB"/>
    <w:rsid w:val="00CA0F73"/>
    <w:rsid w:val="00CA6CBB"/>
    <w:rsid w:val="00CB710C"/>
    <w:rsid w:val="00CC4180"/>
    <w:rsid w:val="00CD1A2F"/>
    <w:rsid w:val="00CE48D4"/>
    <w:rsid w:val="00CF5870"/>
    <w:rsid w:val="00CF7203"/>
    <w:rsid w:val="00D03CEC"/>
    <w:rsid w:val="00D3542B"/>
    <w:rsid w:val="00D40966"/>
    <w:rsid w:val="00D75778"/>
    <w:rsid w:val="00D844A5"/>
    <w:rsid w:val="00D84D55"/>
    <w:rsid w:val="00D85D47"/>
    <w:rsid w:val="00DC4DBF"/>
    <w:rsid w:val="00DC69F3"/>
    <w:rsid w:val="00DF3B7E"/>
    <w:rsid w:val="00E31DC8"/>
    <w:rsid w:val="00E33017"/>
    <w:rsid w:val="00E51CE7"/>
    <w:rsid w:val="00E6030C"/>
    <w:rsid w:val="00E82C99"/>
    <w:rsid w:val="00E8724C"/>
    <w:rsid w:val="00EA5C2C"/>
    <w:rsid w:val="00EC2BBC"/>
    <w:rsid w:val="00F34C4B"/>
    <w:rsid w:val="00F468ED"/>
    <w:rsid w:val="00F526F1"/>
    <w:rsid w:val="00F6307E"/>
    <w:rsid w:val="00F70BD7"/>
    <w:rsid w:val="00F905EF"/>
    <w:rsid w:val="00F96201"/>
    <w:rsid w:val="00FD48AF"/>
    <w:rsid w:val="00FE2CBF"/>
    <w:rsid w:val="00FF2181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A667"/>
  <w15:chartTrackingRefBased/>
  <w15:docId w15:val="{84012B4D-9C12-44FD-B727-532B8D05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28"/>
  </w:style>
  <w:style w:type="paragraph" w:styleId="Footer">
    <w:name w:val="footer"/>
    <w:basedOn w:val="Normal"/>
    <w:link w:val="FooterChar"/>
    <w:uiPriority w:val="99"/>
    <w:unhideWhenUsed/>
    <w:rsid w:val="0040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28"/>
  </w:style>
  <w:style w:type="paragraph" w:styleId="ListParagraph">
    <w:name w:val="List Paragraph"/>
    <w:basedOn w:val="Normal"/>
    <w:uiPriority w:val="34"/>
    <w:qFormat/>
    <w:rsid w:val="00836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4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4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4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4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Sine</dc:creator>
  <cp:keywords/>
  <dc:description/>
  <cp:lastModifiedBy>Lori Sine</cp:lastModifiedBy>
  <cp:revision>4</cp:revision>
  <dcterms:created xsi:type="dcterms:W3CDTF">2023-04-12T18:38:00Z</dcterms:created>
  <dcterms:modified xsi:type="dcterms:W3CDTF">2023-04-12T19:02:00Z</dcterms:modified>
</cp:coreProperties>
</file>