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515" w14:textId="62C4ECD4" w:rsidR="00FE4C04" w:rsidRPr="005A4DAD" w:rsidRDefault="009E4B32" w:rsidP="001F3CDB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79519A0A" w14:textId="1E4ECD51" w:rsidR="004D7165" w:rsidRPr="001B07E4" w:rsidRDefault="00BA320B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F6700E" w:rsidRPr="00953148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22E24944" w14:textId="77777777" w:rsidR="00354DE8" w:rsidRPr="00524C3A" w:rsidRDefault="00354DE8" w:rsidP="00EC4BD6">
      <w:pPr>
        <w:rPr>
          <w:rFonts w:ascii="Calibri" w:eastAsia="Gulim" w:hAnsi="Calibri" w:cs="Calibri"/>
        </w:rPr>
      </w:pPr>
    </w:p>
    <w:p w14:paraId="04B24D79" w14:textId="0EFD3786" w:rsidR="00354DE8" w:rsidRPr="001B07E4" w:rsidRDefault="00354DE8" w:rsidP="00354DE8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Executive Summary</w:t>
      </w:r>
    </w:p>
    <w:p w14:paraId="4752C3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451D00BE" w14:textId="6DBFB88B" w:rsidR="00354DE8" w:rsidRDefault="00354DE8" w:rsidP="00EC4BD6">
      <w:pPr>
        <w:rPr>
          <w:rFonts w:ascii="Calibri" w:eastAsia="Gulim" w:hAnsi="Calibri" w:cs="Calibri"/>
          <w:sz w:val="22"/>
          <w:szCs w:val="22"/>
        </w:rPr>
      </w:pPr>
      <w:r w:rsidRPr="00354DE8">
        <w:rPr>
          <w:rFonts w:ascii="Calibri" w:eastAsia="Gulim" w:hAnsi="Calibri" w:cs="Calibri"/>
          <w:sz w:val="22"/>
          <w:szCs w:val="22"/>
        </w:rPr>
        <w:t xml:space="preserve">Results-driven </w:t>
      </w:r>
      <w:r w:rsidR="008207B7">
        <w:rPr>
          <w:rFonts w:ascii="Calibri" w:eastAsia="Gulim" w:hAnsi="Calibri" w:cs="Calibri"/>
          <w:sz w:val="22"/>
          <w:szCs w:val="22"/>
        </w:rPr>
        <w:t>engineer</w:t>
      </w:r>
      <w:r w:rsidR="001D4499">
        <w:rPr>
          <w:rFonts w:ascii="Calibri" w:eastAsia="Gulim" w:hAnsi="Calibri" w:cs="Calibri"/>
          <w:sz w:val="22"/>
          <w:szCs w:val="22"/>
        </w:rPr>
        <w:t xml:space="preserve">, architect, and </w:t>
      </w:r>
      <w:r w:rsidR="008207B7">
        <w:rPr>
          <w:rFonts w:ascii="Calibri" w:eastAsia="Gulim" w:hAnsi="Calibri" w:cs="Calibri"/>
          <w:sz w:val="22"/>
          <w:szCs w:val="22"/>
        </w:rPr>
        <w:t>leader</w:t>
      </w:r>
      <w:r w:rsidR="00AA6579">
        <w:rPr>
          <w:rFonts w:ascii="Calibri" w:eastAsia="Gulim" w:hAnsi="Calibri" w:cs="Calibri"/>
          <w:sz w:val="22"/>
          <w:szCs w:val="22"/>
        </w:rPr>
        <w:t xml:space="preserve"> </w:t>
      </w:r>
      <w:r w:rsidRPr="00354DE8">
        <w:rPr>
          <w:rFonts w:ascii="Calibri" w:eastAsia="Gulim" w:hAnsi="Calibri" w:cs="Calibri"/>
          <w:sz w:val="22"/>
          <w:szCs w:val="22"/>
        </w:rPr>
        <w:t xml:space="preserve">with </w:t>
      </w:r>
      <w:r>
        <w:rPr>
          <w:rFonts w:ascii="Calibri" w:eastAsia="Gulim" w:hAnsi="Calibri" w:cs="Calibri"/>
          <w:sz w:val="22"/>
          <w:szCs w:val="22"/>
        </w:rPr>
        <w:t>over 1</w:t>
      </w:r>
      <w:r w:rsidR="00C41EC0">
        <w:rPr>
          <w:rFonts w:ascii="Calibri" w:eastAsia="Gulim" w:hAnsi="Calibri" w:cs="Calibri"/>
          <w:sz w:val="22"/>
          <w:szCs w:val="22"/>
        </w:rPr>
        <w:t>2</w:t>
      </w:r>
      <w:r w:rsidRPr="00354DE8">
        <w:rPr>
          <w:rFonts w:ascii="Calibri" w:eastAsia="Gulim" w:hAnsi="Calibri" w:cs="Calibri"/>
          <w:sz w:val="22"/>
          <w:szCs w:val="22"/>
        </w:rPr>
        <w:t xml:space="preserve"> years of</w:t>
      </w:r>
      <w:r w:rsidR="00A706B2">
        <w:rPr>
          <w:rFonts w:ascii="Calibri" w:eastAsia="Gulim" w:hAnsi="Calibri" w:cs="Calibri"/>
          <w:sz w:val="22"/>
          <w:szCs w:val="22"/>
        </w:rPr>
        <w:t xml:space="preserve"> professional</w:t>
      </w:r>
      <w:r w:rsidRPr="00354DE8">
        <w:rPr>
          <w:rFonts w:ascii="Calibri" w:eastAsia="Gulim" w:hAnsi="Calibri" w:cs="Calibri"/>
          <w:sz w:val="22"/>
          <w:szCs w:val="22"/>
        </w:rPr>
        <w:t xml:space="preserve"> experience spanning</w:t>
      </w:r>
      <w:r w:rsidR="00A706B2">
        <w:rPr>
          <w:rFonts w:ascii="Calibri" w:eastAsia="Gulim" w:hAnsi="Calibri" w:cs="Calibri"/>
          <w:sz w:val="22"/>
          <w:szCs w:val="22"/>
        </w:rPr>
        <w:t xml:space="preserve"> cloud </w:t>
      </w:r>
      <w:r w:rsidR="001D4499">
        <w:rPr>
          <w:rFonts w:ascii="Calibri" w:eastAsia="Gulim" w:hAnsi="Calibri" w:cs="Calibri"/>
          <w:sz w:val="22"/>
          <w:szCs w:val="22"/>
        </w:rPr>
        <w:t>solutions architecture</w:t>
      </w:r>
      <w:r w:rsidRPr="00354DE8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DevOps,</w:t>
      </w:r>
      <w:r w:rsidR="00C41EC0">
        <w:rPr>
          <w:rFonts w:ascii="Calibri" w:eastAsia="Gulim" w:hAnsi="Calibri" w:cs="Calibri"/>
          <w:sz w:val="22"/>
          <w:szCs w:val="22"/>
        </w:rPr>
        <w:t xml:space="preserve"> FinOps,</w:t>
      </w:r>
      <w:r w:rsidRPr="00354DE8">
        <w:rPr>
          <w:rFonts w:ascii="Calibri" w:eastAsia="Gulim" w:hAnsi="Calibri" w:cs="Calibri"/>
          <w:sz w:val="22"/>
          <w:szCs w:val="22"/>
        </w:rPr>
        <w:t xml:space="preserve"> and software development</w:t>
      </w:r>
      <w:r w:rsidR="00A706B2">
        <w:rPr>
          <w:rFonts w:ascii="Calibri" w:eastAsia="Gulim" w:hAnsi="Calibri" w:cs="Calibri"/>
          <w:sz w:val="22"/>
          <w:szCs w:val="22"/>
        </w:rPr>
        <w:t>. Experience in consulting, technical sales, and corporate IT.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54DE8">
        <w:rPr>
          <w:rFonts w:ascii="Calibri" w:eastAsia="Gulim" w:hAnsi="Calibri" w:cs="Calibri"/>
          <w:sz w:val="22"/>
          <w:szCs w:val="22"/>
        </w:rPr>
        <w:t>Combines deep technical knowledge with strong leadership</w:t>
      </w:r>
      <w:r w:rsidR="001D4499">
        <w:rPr>
          <w:rFonts w:ascii="Calibri" w:eastAsia="Gulim" w:hAnsi="Calibri" w:cs="Calibri"/>
          <w:sz w:val="22"/>
          <w:szCs w:val="22"/>
        </w:rPr>
        <w:t xml:space="preserve"> and communication</w:t>
      </w:r>
      <w:r w:rsidRPr="00354DE8">
        <w:rPr>
          <w:rFonts w:ascii="Calibri" w:eastAsia="Gulim" w:hAnsi="Calibri" w:cs="Calibri"/>
          <w:sz w:val="22"/>
          <w:szCs w:val="22"/>
        </w:rPr>
        <w:t xml:space="preserve"> abilities</w:t>
      </w:r>
      <w:r w:rsidR="001D4499">
        <w:rPr>
          <w:rFonts w:ascii="Calibri" w:eastAsia="Gulim" w:hAnsi="Calibri" w:cs="Calibri"/>
          <w:sz w:val="22"/>
          <w:szCs w:val="22"/>
        </w:rPr>
        <w:t>.</w:t>
      </w:r>
      <w:r w:rsidRPr="00354DE8">
        <w:rPr>
          <w:rFonts w:ascii="Calibri" w:eastAsia="Gulim" w:hAnsi="Calibri" w:cs="Calibri"/>
          <w:sz w:val="22"/>
          <w:szCs w:val="22"/>
        </w:rPr>
        <w:t xml:space="preserve"> </w:t>
      </w:r>
      <w:r w:rsidR="001D4499">
        <w:rPr>
          <w:rFonts w:ascii="Calibri" w:eastAsia="Gulim" w:hAnsi="Calibri" w:cs="Calibri"/>
          <w:sz w:val="22"/>
          <w:szCs w:val="22"/>
        </w:rPr>
        <w:t>Has executed dozens of successful technical projects</w:t>
      </w:r>
      <w:r w:rsidRPr="00354DE8">
        <w:rPr>
          <w:rFonts w:ascii="Calibri" w:eastAsia="Gulim" w:hAnsi="Calibri" w:cs="Calibri"/>
          <w:sz w:val="22"/>
          <w:szCs w:val="22"/>
        </w:rPr>
        <w:t xml:space="preserve">, advised C-suite executives on enterprise </w:t>
      </w:r>
      <w:r w:rsidR="00194C37">
        <w:rPr>
          <w:rFonts w:ascii="Calibri" w:eastAsia="Gulim" w:hAnsi="Calibri" w:cs="Calibri"/>
          <w:sz w:val="22"/>
          <w:szCs w:val="22"/>
        </w:rPr>
        <w:t>technology</w:t>
      </w:r>
      <w:r w:rsidRPr="00354DE8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strategy</w:t>
      </w:r>
      <w:r w:rsidR="00613BAD">
        <w:rPr>
          <w:rFonts w:ascii="Calibri" w:eastAsia="Gulim" w:hAnsi="Calibri" w:cs="Calibri"/>
          <w:sz w:val="22"/>
          <w:szCs w:val="22"/>
        </w:rPr>
        <w:t xml:space="preserve">, and </w:t>
      </w:r>
      <w:r w:rsidR="00613BAD" w:rsidRPr="00354DE8">
        <w:rPr>
          <w:rFonts w:ascii="Calibri" w:eastAsia="Gulim" w:hAnsi="Calibri" w:cs="Calibri"/>
          <w:sz w:val="22"/>
          <w:szCs w:val="22"/>
        </w:rPr>
        <w:t>presented at major industry conferences</w:t>
      </w:r>
      <w:r w:rsidR="00A706B2">
        <w:rPr>
          <w:rFonts w:ascii="Calibri" w:eastAsia="Gulim" w:hAnsi="Calibri" w:cs="Calibri"/>
          <w:sz w:val="22"/>
          <w:szCs w:val="22"/>
        </w:rPr>
        <w:t>.</w:t>
      </w:r>
    </w:p>
    <w:p w14:paraId="0A40BD52" w14:textId="77777777" w:rsidR="00F7583A" w:rsidRPr="00875D5F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09851A9" w14:textId="73AE1DF2" w:rsidR="009B4CDA" w:rsidRPr="001B07E4" w:rsidRDefault="0064520D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Core Competencies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27623F9E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</w:t>
      </w:r>
      <w:r w:rsidR="00956659">
        <w:rPr>
          <w:rFonts w:ascii="Calibri" w:eastAsia="Gulim" w:hAnsi="Calibri" w:cs="Calibri"/>
          <w:sz w:val="22"/>
          <w:szCs w:val="22"/>
        </w:rPr>
        <w:t xml:space="preserve"> and delivering</w:t>
      </w:r>
      <w:r w:rsidRPr="003F1534">
        <w:rPr>
          <w:rFonts w:ascii="Calibri" w:eastAsia="Gulim" w:hAnsi="Calibri" w:cs="Calibri"/>
          <w:sz w:val="22"/>
          <w:szCs w:val="22"/>
        </w:rPr>
        <w:t xml:space="preserve"> cloud solutions </w:t>
      </w:r>
      <w:r w:rsidR="005C510B">
        <w:rPr>
          <w:rFonts w:ascii="Calibri" w:eastAsia="Gulim" w:hAnsi="Calibri" w:cs="Calibri"/>
          <w:sz w:val="22"/>
          <w:szCs w:val="22"/>
        </w:rPr>
        <w:t>on</w:t>
      </w:r>
      <w:r w:rsidRPr="003F1534">
        <w:rPr>
          <w:rFonts w:ascii="Calibri" w:eastAsia="Gulim" w:hAnsi="Calibri" w:cs="Calibri"/>
          <w:sz w:val="22"/>
          <w:szCs w:val="22"/>
        </w:rPr>
        <w:t xml:space="preserve"> AWS and Azure</w:t>
      </w:r>
    </w:p>
    <w:p w14:paraId="12ADBFCE" w14:textId="79DF2CC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Infrastructure as code using AWS CloudFormation, AWS </w:t>
      </w:r>
      <w:r w:rsidR="00190AB4">
        <w:rPr>
          <w:rFonts w:ascii="Calibri" w:eastAsia="Gulim" w:hAnsi="Calibri" w:cs="Calibri"/>
          <w:sz w:val="22"/>
          <w:szCs w:val="22"/>
        </w:rPr>
        <w:t>Cloud Development Kit (CDK)</w:t>
      </w:r>
      <w:r w:rsidRPr="003F1534">
        <w:rPr>
          <w:rFonts w:ascii="Calibri" w:eastAsia="Gulim" w:hAnsi="Calibri" w:cs="Calibri"/>
          <w:sz w:val="22"/>
          <w:szCs w:val="22"/>
        </w:rPr>
        <w:t>,</w:t>
      </w:r>
      <w:r w:rsidR="00F37A61">
        <w:rPr>
          <w:rFonts w:ascii="Calibri" w:eastAsia="Gulim" w:hAnsi="Calibri" w:cs="Calibri"/>
          <w:sz w:val="22"/>
          <w:szCs w:val="22"/>
        </w:rPr>
        <w:t xml:space="preserve"> Azure Resource Manager</w:t>
      </w:r>
      <w:r w:rsidR="009C1AF7">
        <w:rPr>
          <w:rFonts w:ascii="Calibri" w:eastAsia="Gulim" w:hAnsi="Calibri" w:cs="Calibri"/>
          <w:sz w:val="22"/>
          <w:szCs w:val="22"/>
        </w:rPr>
        <w:t xml:space="preserve"> (ARM)</w:t>
      </w:r>
      <w:r w:rsidR="00F37A61">
        <w:rPr>
          <w:rFonts w:ascii="Calibri" w:eastAsia="Gulim" w:hAnsi="Calibri" w:cs="Calibri"/>
          <w:sz w:val="22"/>
          <w:szCs w:val="22"/>
        </w:rPr>
        <w:t>,</w:t>
      </w:r>
      <w:r w:rsidRPr="003F1534">
        <w:rPr>
          <w:rFonts w:ascii="Calibri" w:eastAsia="Gulim" w:hAnsi="Calibri" w:cs="Calibri"/>
          <w:sz w:val="22"/>
          <w:szCs w:val="22"/>
        </w:rPr>
        <w:t xml:space="preserve"> and Terraform</w:t>
      </w:r>
    </w:p>
    <w:p w14:paraId="2EA405CC" w14:textId="4FAF9C82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</w:t>
      </w:r>
      <w:r w:rsidR="00E37603">
        <w:rPr>
          <w:rFonts w:ascii="Calibri" w:eastAsia="Gulim" w:hAnsi="Calibri" w:cs="Calibri"/>
          <w:sz w:val="22"/>
          <w:szCs w:val="22"/>
        </w:rPr>
        <w:t xml:space="preserve"> GitLab,</w:t>
      </w:r>
      <w:r w:rsidRPr="003F1534">
        <w:rPr>
          <w:rFonts w:ascii="Calibri" w:eastAsia="Gulim" w:hAnsi="Calibri" w:cs="Calibri"/>
          <w:sz w:val="22"/>
          <w:szCs w:val="22"/>
        </w:rPr>
        <w:t xml:space="preserve"> and GitHub Actions</w:t>
      </w:r>
    </w:p>
    <w:p w14:paraId="657F3348" w14:textId="1DD30F4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FinOps</w:t>
      </w:r>
      <w:r>
        <w:rPr>
          <w:rFonts w:ascii="Calibri" w:eastAsia="Gulim" w:hAnsi="Calibri" w:cs="Calibri"/>
          <w:sz w:val="22"/>
          <w:szCs w:val="22"/>
        </w:rPr>
        <w:t xml:space="preserve">, </w:t>
      </w:r>
      <w:r w:rsidR="0050738B">
        <w:rPr>
          <w:rFonts w:ascii="Calibri" w:eastAsia="Gulim" w:hAnsi="Calibri" w:cs="Calibri"/>
          <w:sz w:val="22"/>
          <w:szCs w:val="22"/>
        </w:rPr>
        <w:t>commitment</w:t>
      </w:r>
      <w:r w:rsidR="00044605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 xml:space="preserve">purchasing strategies,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>
        <w:rPr>
          <w:rFonts w:ascii="Calibri" w:eastAsia="Gulim" w:hAnsi="Calibri" w:cs="Calibri"/>
          <w:sz w:val="22"/>
          <w:szCs w:val="22"/>
        </w:rPr>
        <w:t xml:space="preserve">efficiency, and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 w:rsidR="00044605">
        <w:rPr>
          <w:rFonts w:ascii="Calibri" w:eastAsia="Gulim" w:hAnsi="Calibri" w:cs="Calibri"/>
          <w:sz w:val="22"/>
          <w:szCs w:val="22"/>
        </w:rPr>
        <w:t xml:space="preserve">cost </w:t>
      </w:r>
      <w:r w:rsidRPr="003F1534">
        <w:rPr>
          <w:rFonts w:ascii="Calibri" w:eastAsia="Gulim" w:hAnsi="Calibri" w:cs="Calibri"/>
          <w:sz w:val="22"/>
          <w:szCs w:val="22"/>
        </w:rPr>
        <w:t>optimization</w:t>
      </w:r>
    </w:p>
    <w:p w14:paraId="08C08117" w14:textId="2DE3F95E" w:rsidR="00C83883" w:rsidRDefault="00C83883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Full-stack software </w:t>
      </w:r>
      <w:r w:rsidR="00E374B9">
        <w:rPr>
          <w:rFonts w:ascii="Calibri" w:eastAsia="Gulim" w:hAnsi="Calibri" w:cs="Calibri"/>
          <w:sz w:val="22"/>
          <w:szCs w:val="22"/>
        </w:rPr>
        <w:t>engineering</w:t>
      </w:r>
      <w:r>
        <w:rPr>
          <w:rFonts w:ascii="Calibri" w:eastAsia="Gulim" w:hAnsi="Calibri" w:cs="Calibri"/>
          <w:sz w:val="22"/>
          <w:szCs w:val="22"/>
        </w:rPr>
        <w:t xml:space="preserve"> using .NET, Node.js, Python,</w:t>
      </w:r>
      <w:r w:rsidR="00263340">
        <w:rPr>
          <w:rFonts w:ascii="Calibri" w:eastAsia="Gulim" w:hAnsi="Calibri" w:cs="Calibri"/>
          <w:sz w:val="22"/>
          <w:szCs w:val="22"/>
        </w:rPr>
        <w:t xml:space="preserve"> Go,</w:t>
      </w:r>
      <w:r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378E4F7C" w14:textId="0F11D6F9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Containerization</w:t>
      </w:r>
      <w:r w:rsidR="00936F2C">
        <w:rPr>
          <w:rFonts w:ascii="Calibri" w:eastAsia="Gulim" w:hAnsi="Calibri" w:cs="Calibri"/>
          <w:sz w:val="22"/>
          <w:szCs w:val="22"/>
        </w:rPr>
        <w:t xml:space="preserve"> and orchestration</w:t>
      </w:r>
      <w:r>
        <w:rPr>
          <w:rFonts w:ascii="Calibri" w:eastAsia="Gulim" w:hAnsi="Calibri" w:cs="Calibri"/>
          <w:sz w:val="22"/>
          <w:szCs w:val="22"/>
        </w:rPr>
        <w:t xml:space="preserve"> using Docker and Kubernetes</w:t>
      </w:r>
    </w:p>
    <w:p w14:paraId="0FA06A20" w14:textId="57A63010" w:rsidR="00907C2B" w:rsidRDefault="00907C2B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Machine learning and data </w:t>
      </w:r>
      <w:r w:rsidR="00306211">
        <w:rPr>
          <w:rFonts w:ascii="Calibri" w:eastAsia="Gulim" w:hAnsi="Calibri" w:cs="Calibri"/>
          <w:sz w:val="22"/>
          <w:szCs w:val="22"/>
        </w:rPr>
        <w:t>analytics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755A26">
        <w:rPr>
          <w:rFonts w:ascii="Calibri" w:eastAsia="Gulim" w:hAnsi="Calibri" w:cs="Calibri"/>
          <w:sz w:val="22"/>
          <w:szCs w:val="22"/>
        </w:rPr>
        <w:t xml:space="preserve">solutions </w:t>
      </w:r>
      <w:r>
        <w:rPr>
          <w:rFonts w:ascii="Calibri" w:eastAsia="Gulim" w:hAnsi="Calibri" w:cs="Calibri"/>
          <w:sz w:val="22"/>
          <w:szCs w:val="22"/>
        </w:rPr>
        <w:t xml:space="preserve">using Amazon </w:t>
      </w:r>
      <w:proofErr w:type="spellStart"/>
      <w:r>
        <w:rPr>
          <w:rFonts w:ascii="Calibri" w:eastAsia="Gulim" w:hAnsi="Calibri" w:cs="Calibri"/>
          <w:sz w:val="22"/>
          <w:szCs w:val="22"/>
        </w:rPr>
        <w:t>SageMaker</w:t>
      </w:r>
      <w:proofErr w:type="spellEnd"/>
    </w:p>
    <w:p w14:paraId="4482FFB3" w14:textId="77777777" w:rsidR="009B4CDA" w:rsidRPr="00076C65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4FA7C32C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A43F92">
        <w:rPr>
          <w:rFonts w:ascii="Calibri" w:eastAsia="Gulim" w:hAnsi="Calibri" w:cs="Calibri"/>
          <w:b/>
          <w:sz w:val="22"/>
          <w:szCs w:val="22"/>
        </w:rPr>
        <w:t>Architect</w:t>
      </w:r>
    </w:p>
    <w:p w14:paraId="370A5857" w14:textId="1AA99092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A95015">
        <w:rPr>
          <w:rFonts w:ascii="Calibri" w:eastAsia="Gulim" w:hAnsi="Calibri" w:cs="Calibri"/>
          <w:sz w:val="22"/>
          <w:szCs w:val="22"/>
        </w:rPr>
        <w:t>April 2025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4B091E7D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>Architect</w:t>
      </w:r>
      <w:r w:rsidR="00A95015">
        <w:rPr>
          <w:rFonts w:ascii="Calibri" w:eastAsia="Gulim" w:hAnsi="Calibri" w:cs="Calibri"/>
          <w:sz w:val="22"/>
          <w:szCs w:val="22"/>
        </w:rPr>
        <w:t>ed</w:t>
      </w:r>
      <w:r w:rsidRPr="00B553B8">
        <w:rPr>
          <w:rFonts w:ascii="Calibri" w:eastAsia="Gulim" w:hAnsi="Calibri" w:cs="Calibri"/>
          <w:sz w:val="22"/>
          <w:szCs w:val="22"/>
        </w:rPr>
        <w:t xml:space="preserve"> and implement</w:t>
      </w:r>
      <w:r w:rsidR="00A95015">
        <w:rPr>
          <w:rFonts w:ascii="Calibri" w:eastAsia="Gulim" w:hAnsi="Calibri" w:cs="Calibri"/>
          <w:sz w:val="22"/>
          <w:szCs w:val="22"/>
        </w:rPr>
        <w:t>ed</w:t>
      </w:r>
      <w:r w:rsidRPr="00B553B8">
        <w:rPr>
          <w:rFonts w:ascii="Calibri" w:eastAsia="Gulim" w:hAnsi="Calibri" w:cs="Calibri"/>
          <w:sz w:val="22"/>
          <w:szCs w:val="22"/>
        </w:rPr>
        <w:t xml:space="preserve"> customer-facing prototypes on AWS leveraging machine learning, generative AI, </w:t>
      </w:r>
      <w:r w:rsidR="00CE17F5">
        <w:rPr>
          <w:rFonts w:ascii="Calibri" w:eastAsia="Gulim" w:hAnsi="Calibri" w:cs="Calibri"/>
          <w:sz w:val="22"/>
          <w:szCs w:val="22"/>
        </w:rPr>
        <w:t>spatial computing</w:t>
      </w:r>
      <w:r w:rsidRPr="00B553B8">
        <w:rPr>
          <w:rFonts w:ascii="Calibri" w:eastAsia="Gulim" w:hAnsi="Calibri" w:cs="Calibri"/>
          <w:sz w:val="22"/>
          <w:szCs w:val="22"/>
        </w:rPr>
        <w:t>, and other cutting-edge technologies</w:t>
      </w:r>
    </w:p>
    <w:p w14:paraId="06E18D23" w14:textId="1D440026" w:rsidR="00B04D17" w:rsidRDefault="00B04D17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04D17">
        <w:rPr>
          <w:rFonts w:ascii="Calibri" w:eastAsia="Gulim" w:hAnsi="Calibri" w:cs="Calibri"/>
          <w:sz w:val="22"/>
          <w:szCs w:val="22"/>
        </w:rPr>
        <w:t>Serv</w:t>
      </w:r>
      <w:r w:rsidR="003A16DA">
        <w:rPr>
          <w:rFonts w:ascii="Calibri" w:eastAsia="Gulim" w:hAnsi="Calibri" w:cs="Calibri"/>
          <w:sz w:val="22"/>
          <w:szCs w:val="22"/>
        </w:rPr>
        <w:t>ed</w:t>
      </w:r>
      <w:r w:rsidRPr="00B04D17">
        <w:rPr>
          <w:rFonts w:ascii="Calibri" w:eastAsia="Gulim" w:hAnsi="Calibri" w:cs="Calibri"/>
          <w:sz w:val="22"/>
          <w:szCs w:val="22"/>
        </w:rPr>
        <w:t xml:space="preserve"> as</w:t>
      </w:r>
      <w:r w:rsidR="00695C6E">
        <w:rPr>
          <w:rFonts w:ascii="Calibri" w:eastAsia="Gulim" w:hAnsi="Calibri" w:cs="Calibri"/>
          <w:sz w:val="22"/>
          <w:szCs w:val="22"/>
        </w:rPr>
        <w:t xml:space="preserve"> </w:t>
      </w:r>
      <w:r w:rsidRPr="00B04D17">
        <w:rPr>
          <w:rFonts w:ascii="Calibri" w:eastAsia="Gulim" w:hAnsi="Calibri" w:cs="Calibri"/>
          <w:sz w:val="22"/>
          <w:szCs w:val="22"/>
        </w:rPr>
        <w:t xml:space="preserve">technical lead on six-week customer-facing engagements from discovery to handoff, resulting in </w:t>
      </w:r>
      <w:r w:rsidR="003A16DA">
        <w:rPr>
          <w:rFonts w:ascii="Calibri" w:eastAsia="Gulim" w:hAnsi="Calibri" w:cs="Calibri"/>
          <w:sz w:val="22"/>
          <w:szCs w:val="22"/>
        </w:rPr>
        <w:t>millions in influenced</w:t>
      </w:r>
      <w:r w:rsidRPr="00B04D17">
        <w:rPr>
          <w:rFonts w:ascii="Calibri" w:eastAsia="Gulim" w:hAnsi="Calibri" w:cs="Calibri"/>
          <w:sz w:val="22"/>
          <w:szCs w:val="22"/>
        </w:rPr>
        <w:t xml:space="preserve"> revenue for AWS by proving the viability of novel use cases</w:t>
      </w:r>
    </w:p>
    <w:p w14:paraId="1B2416E7" w14:textId="7F83306C" w:rsidR="00790674" w:rsidRDefault="00B620EE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620EE">
        <w:rPr>
          <w:rFonts w:ascii="Calibri" w:eastAsia="Gulim" w:hAnsi="Calibri" w:cs="Calibri"/>
          <w:sz w:val="22"/>
          <w:szCs w:val="22"/>
        </w:rPr>
        <w:t>Deliver</w:t>
      </w:r>
      <w:r w:rsidR="003A16DA">
        <w:rPr>
          <w:rFonts w:ascii="Calibri" w:eastAsia="Gulim" w:hAnsi="Calibri" w:cs="Calibri"/>
          <w:sz w:val="22"/>
          <w:szCs w:val="22"/>
        </w:rPr>
        <w:t>ed</w:t>
      </w:r>
      <w:r w:rsidRPr="00B620EE">
        <w:rPr>
          <w:rFonts w:ascii="Calibri" w:eastAsia="Gulim" w:hAnsi="Calibri" w:cs="Calibri"/>
          <w:sz w:val="22"/>
          <w:szCs w:val="22"/>
        </w:rPr>
        <w:t xml:space="preserve"> infrastructure and </w:t>
      </w:r>
      <w:r w:rsidR="003A16DA">
        <w:rPr>
          <w:rFonts w:ascii="Calibri" w:eastAsia="Gulim" w:hAnsi="Calibri" w:cs="Calibri"/>
          <w:sz w:val="22"/>
          <w:szCs w:val="22"/>
        </w:rPr>
        <w:t>built</w:t>
      </w:r>
      <w:r w:rsidRPr="00B620EE">
        <w:rPr>
          <w:rFonts w:ascii="Calibri" w:eastAsia="Gulim" w:hAnsi="Calibri" w:cs="Calibri"/>
          <w:sz w:val="22"/>
          <w:szCs w:val="22"/>
        </w:rPr>
        <w:t xml:space="preserve"> reusable constructs with AWS </w:t>
      </w:r>
      <w:r w:rsidR="00896A0C">
        <w:rPr>
          <w:rFonts w:ascii="Calibri" w:eastAsia="Gulim" w:hAnsi="Calibri" w:cs="Calibri"/>
          <w:sz w:val="22"/>
          <w:szCs w:val="22"/>
        </w:rPr>
        <w:t>CDK</w:t>
      </w:r>
    </w:p>
    <w:p w14:paraId="1F517D1C" w14:textId="053298A6" w:rsidR="00B620EE" w:rsidRDefault="003A16DA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Wrote</w:t>
      </w:r>
      <w:r w:rsidR="00B620EE" w:rsidRPr="00B620EE">
        <w:rPr>
          <w:rFonts w:ascii="Calibri" w:eastAsia="Gulim" w:hAnsi="Calibri" w:cs="Calibri"/>
          <w:sz w:val="22"/>
          <w:szCs w:val="22"/>
        </w:rPr>
        <w:t xml:space="preserve"> software in Python, TypeScript, and Go</w:t>
      </w:r>
    </w:p>
    <w:p w14:paraId="27E6579F" w14:textId="01004A14" w:rsidR="003A16DA" w:rsidRPr="003A16DA" w:rsidRDefault="003A16DA" w:rsidP="003A16DA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Reduced </w:t>
      </w:r>
      <w:r w:rsidR="009E6C34">
        <w:rPr>
          <w:rFonts w:ascii="Calibri" w:eastAsia="Gulim" w:hAnsi="Calibri" w:cs="Calibri"/>
          <w:sz w:val="22"/>
          <w:szCs w:val="22"/>
        </w:rPr>
        <w:t>the team’s internal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A709B7">
        <w:rPr>
          <w:rFonts w:ascii="Calibri" w:eastAsia="Gulim" w:hAnsi="Calibri" w:cs="Calibri"/>
          <w:sz w:val="22"/>
          <w:szCs w:val="22"/>
        </w:rPr>
        <w:t>cloud costs</w:t>
      </w:r>
      <w:r>
        <w:rPr>
          <w:rFonts w:ascii="Calibri" w:eastAsia="Gulim" w:hAnsi="Calibri" w:cs="Calibri"/>
          <w:sz w:val="22"/>
          <w:szCs w:val="22"/>
        </w:rPr>
        <w:t xml:space="preserve"> by 36% by </w:t>
      </w:r>
      <w:r w:rsidR="009C23EA">
        <w:rPr>
          <w:rFonts w:ascii="Calibri" w:eastAsia="Gulim" w:hAnsi="Calibri" w:cs="Calibri"/>
          <w:sz w:val="22"/>
          <w:szCs w:val="22"/>
        </w:rPr>
        <w:t>establishing</w:t>
      </w:r>
      <w:r>
        <w:rPr>
          <w:rFonts w:ascii="Calibri" w:eastAsia="Gulim" w:hAnsi="Calibri" w:cs="Calibri"/>
          <w:sz w:val="22"/>
          <w:szCs w:val="22"/>
        </w:rPr>
        <w:t xml:space="preserve"> FinOps best practices</w:t>
      </w:r>
    </w:p>
    <w:p w14:paraId="27CE2AF9" w14:textId="77777777" w:rsidR="007A4DF9" w:rsidRPr="00524C3A" w:rsidRDefault="007A4DF9" w:rsidP="00CC0983">
      <w:pPr>
        <w:rPr>
          <w:rFonts w:ascii="Calibri" w:eastAsia="Gulim" w:hAnsi="Calibri" w:cs="Calibri"/>
          <w:b/>
          <w:sz w:val="10"/>
          <w:szCs w:val="10"/>
        </w:rPr>
      </w:pPr>
    </w:p>
    <w:p w14:paraId="2C1D33C8" w14:textId="514780A4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Default="00370612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70612">
        <w:rPr>
          <w:rFonts w:ascii="Calibri" w:eastAsia="Gulim" w:hAnsi="Calibri" w:cs="Calibri"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support</w:t>
      </w:r>
      <w:r w:rsidR="00A17475">
        <w:rPr>
          <w:rFonts w:ascii="Calibri" w:eastAsia="Gulim" w:hAnsi="Calibri" w:cs="Calibri"/>
          <w:sz w:val="22"/>
          <w:szCs w:val="22"/>
        </w:rPr>
        <w:t xml:space="preserve"> strategic</w:t>
      </w:r>
      <w:r w:rsidRPr="001E05B2">
        <w:rPr>
          <w:rFonts w:ascii="Calibri" w:eastAsia="Gulim" w:hAnsi="Calibri" w:cs="Calibri"/>
          <w:sz w:val="22"/>
          <w:szCs w:val="22"/>
        </w:rPr>
        <w:t xml:space="preserve"> enterprise contracts, resulting in the successful acquisition of </w:t>
      </w:r>
      <w:r w:rsidR="0073531C">
        <w:rPr>
          <w:rFonts w:ascii="Calibri" w:eastAsia="Gulim" w:hAnsi="Calibri" w:cs="Calibri"/>
          <w:sz w:val="22"/>
          <w:szCs w:val="22"/>
        </w:rPr>
        <w:t xml:space="preserve">billions </w:t>
      </w:r>
      <w:r w:rsidRPr="001E05B2">
        <w:rPr>
          <w:rFonts w:ascii="Calibri" w:eastAsia="Gulim" w:hAnsi="Calibri" w:cs="Calibri"/>
          <w:sz w:val="22"/>
          <w:szCs w:val="22"/>
        </w:rPr>
        <w:t>in revenue</w:t>
      </w:r>
      <w:r w:rsidR="0064777C">
        <w:rPr>
          <w:rFonts w:ascii="Calibri" w:eastAsia="Gulim" w:hAnsi="Calibri" w:cs="Calibri"/>
          <w:sz w:val="22"/>
          <w:szCs w:val="22"/>
        </w:rPr>
        <w:t xml:space="preserve"> for AWS</w:t>
      </w:r>
    </w:p>
    <w:p w14:paraId="1BBE2959" w14:textId="1319EBFA" w:rsidR="00071562" w:rsidRDefault="00633C7C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="00350882">
        <w:rPr>
          <w:rFonts w:ascii="Calibri" w:eastAsia="Gulim" w:hAnsi="Calibri" w:cs="Calibri"/>
          <w:sz w:val="22"/>
          <w:szCs w:val="22"/>
        </w:rPr>
        <w:t xml:space="preserve"> </w:t>
      </w:r>
      <w:r w:rsidRPr="00F7583A">
        <w:rPr>
          <w:rFonts w:ascii="Calibri" w:eastAsia="Gulim" w:hAnsi="Calibri" w:cs="Calibri"/>
          <w:sz w:val="22"/>
          <w:szCs w:val="22"/>
        </w:rPr>
        <w:t xml:space="preserve">technical deep dives and workshops for </w:t>
      </w:r>
      <w:r w:rsidR="00F414D9">
        <w:rPr>
          <w:rFonts w:ascii="Calibri" w:eastAsia="Gulim" w:hAnsi="Calibri" w:cs="Calibri"/>
          <w:sz w:val="22"/>
          <w:szCs w:val="22"/>
        </w:rPr>
        <w:t>services</w:t>
      </w:r>
      <w:r w:rsidR="00AD591C">
        <w:rPr>
          <w:rFonts w:ascii="Calibri" w:eastAsia="Gulim" w:hAnsi="Calibri" w:cs="Calibri"/>
          <w:sz w:val="22"/>
          <w:szCs w:val="22"/>
        </w:rPr>
        <w:t xml:space="preserve"> such as </w:t>
      </w:r>
      <w:r w:rsidRPr="00F7583A">
        <w:rPr>
          <w:rFonts w:ascii="Calibri" w:eastAsia="Gulim" w:hAnsi="Calibri" w:cs="Calibri"/>
          <w:sz w:val="22"/>
          <w:szCs w:val="22"/>
        </w:rPr>
        <w:t>EC2, EBS, S3, DynamoDB, RDS, Graviton, and Spot</w:t>
      </w:r>
      <w:r w:rsidR="00AD591C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resulting in</w:t>
      </w:r>
      <w:r w:rsidR="005B17A3">
        <w:rPr>
          <w:rFonts w:ascii="Calibri" w:eastAsia="Gulim" w:hAnsi="Calibri" w:cs="Calibri"/>
          <w:sz w:val="22"/>
          <w:szCs w:val="22"/>
        </w:rPr>
        <w:t xml:space="preserve"> </w:t>
      </w:r>
      <w:r w:rsidR="00790674">
        <w:rPr>
          <w:rFonts w:ascii="Calibri" w:eastAsia="Gulim" w:hAnsi="Calibri" w:cs="Calibri"/>
          <w:sz w:val="22"/>
          <w:szCs w:val="22"/>
        </w:rPr>
        <w:t>over $100MM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022F8B">
        <w:rPr>
          <w:rFonts w:ascii="Calibri" w:eastAsia="Gulim" w:hAnsi="Calibri" w:cs="Calibri"/>
          <w:sz w:val="22"/>
          <w:szCs w:val="22"/>
        </w:rPr>
        <w:t xml:space="preserve">of </w:t>
      </w:r>
      <w:r w:rsidR="005717FA">
        <w:rPr>
          <w:rFonts w:ascii="Calibri" w:eastAsia="Gulim" w:hAnsi="Calibri" w:cs="Calibri"/>
          <w:sz w:val="22"/>
          <w:szCs w:val="22"/>
        </w:rPr>
        <w:t>realized savings</w:t>
      </w:r>
      <w:r w:rsidR="00071562">
        <w:rPr>
          <w:rFonts w:ascii="Calibri" w:eastAsia="Gulim" w:hAnsi="Calibri" w:cs="Calibri"/>
          <w:sz w:val="22"/>
          <w:szCs w:val="22"/>
        </w:rPr>
        <w:t xml:space="preserve"> </w:t>
      </w:r>
      <w:r w:rsidR="00C22B30">
        <w:rPr>
          <w:rFonts w:ascii="Calibri" w:eastAsia="Gulim" w:hAnsi="Calibri" w:cs="Calibri"/>
          <w:sz w:val="22"/>
          <w:szCs w:val="22"/>
        </w:rPr>
        <w:t>across</w:t>
      </w:r>
      <w:r w:rsidR="00790674">
        <w:rPr>
          <w:rFonts w:ascii="Calibri" w:eastAsia="Gulim" w:hAnsi="Calibri" w:cs="Calibri"/>
          <w:sz w:val="22"/>
          <w:szCs w:val="22"/>
        </w:rPr>
        <w:t xml:space="preserve"> </w:t>
      </w:r>
      <w:r w:rsidR="00B524A6">
        <w:rPr>
          <w:rFonts w:ascii="Calibri" w:eastAsia="Gulim" w:hAnsi="Calibri" w:cs="Calibri"/>
          <w:sz w:val="22"/>
          <w:szCs w:val="22"/>
        </w:rPr>
        <w:t>over 4</w:t>
      </w:r>
      <w:r w:rsidR="00837219">
        <w:rPr>
          <w:rFonts w:ascii="Calibri" w:eastAsia="Gulim" w:hAnsi="Calibri" w:cs="Calibri"/>
          <w:sz w:val="22"/>
          <w:szCs w:val="22"/>
        </w:rPr>
        <w:t>0</w:t>
      </w:r>
      <w:r w:rsid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188F5E93" w14:textId="4316EB2E" w:rsidR="00071562" w:rsidRDefault="00071562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071562">
        <w:rPr>
          <w:rFonts w:ascii="Calibri" w:eastAsia="Gulim" w:hAnsi="Calibri" w:cs="Calibri"/>
          <w:sz w:val="22"/>
          <w:szCs w:val="22"/>
        </w:rPr>
        <w:t>Analyzed</w:t>
      </w:r>
      <w:r w:rsidR="00F414D9">
        <w:rPr>
          <w:rFonts w:ascii="Calibri" w:eastAsia="Gulim" w:hAnsi="Calibri" w:cs="Calibri"/>
          <w:sz w:val="22"/>
          <w:szCs w:val="22"/>
        </w:rPr>
        <w:t xml:space="preserve"> complex</w:t>
      </w:r>
      <w:r w:rsidRPr="00071562">
        <w:rPr>
          <w:rFonts w:ascii="Calibri" w:eastAsia="Gulim" w:hAnsi="Calibri" w:cs="Calibri"/>
          <w:sz w:val="22"/>
          <w:szCs w:val="22"/>
        </w:rPr>
        <w:t xml:space="preserve"> telemetry, cost, and usage datasets using Python, SQL, and </w:t>
      </w:r>
      <w:proofErr w:type="spellStart"/>
      <w:r w:rsidRPr="00071562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Pr="00071562">
        <w:rPr>
          <w:rFonts w:ascii="Calibri" w:eastAsia="Gulim" w:hAnsi="Calibri" w:cs="Calibri"/>
          <w:sz w:val="22"/>
          <w:szCs w:val="22"/>
        </w:rPr>
        <w:t xml:space="preserve"> to identify savings opportunities for customers</w:t>
      </w:r>
    </w:p>
    <w:p w14:paraId="392333BF" w14:textId="3ED725D9" w:rsidR="001432B5" w:rsidRDefault="001432B5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Presented at </w:t>
      </w:r>
      <w:proofErr w:type="spellStart"/>
      <w:proofErr w:type="gramStart"/>
      <w:r>
        <w:rPr>
          <w:rFonts w:ascii="Calibri" w:eastAsia="Gulim" w:hAnsi="Calibri" w:cs="Calibri"/>
          <w:sz w:val="22"/>
          <w:szCs w:val="22"/>
        </w:rPr>
        <w:t>re:Invent</w:t>
      </w:r>
      <w:proofErr w:type="spellEnd"/>
      <w:proofErr w:type="gramEnd"/>
      <w:r>
        <w:rPr>
          <w:rFonts w:ascii="Calibri" w:eastAsia="Gulim" w:hAnsi="Calibri" w:cs="Calibri"/>
          <w:sz w:val="22"/>
          <w:szCs w:val="22"/>
        </w:rPr>
        <w:t xml:space="preserve"> and other major conference events</w:t>
      </w:r>
    </w:p>
    <w:p w14:paraId="38A78C1B" w14:textId="77777777" w:rsidR="00293B9C" w:rsidRPr="00524C3A" w:rsidRDefault="00293B9C" w:rsidP="00293B9C">
      <w:pPr>
        <w:ind w:left="60"/>
        <w:rPr>
          <w:rFonts w:ascii="Calibri" w:eastAsia="Gulim" w:hAnsi="Calibri" w:cs="Calibri"/>
          <w:sz w:val="10"/>
          <w:szCs w:val="10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CFEE779" w14:textId="5B56FF42" w:rsidR="00CA40F1" w:rsidRDefault="00D905F2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lastRenderedPageBreak/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</w:t>
      </w:r>
      <w:r w:rsidR="00EB1379">
        <w:rPr>
          <w:rFonts w:ascii="Calibri" w:eastAsia="Gulim" w:hAnsi="Calibri" w:cs="Calibri"/>
          <w:sz w:val="22"/>
          <w:szCs w:val="22"/>
        </w:rPr>
        <w:t xml:space="preserve">, software engineer, and </w:t>
      </w:r>
      <w:r w:rsidRPr="001B07E4">
        <w:rPr>
          <w:rFonts w:ascii="Calibri" w:eastAsia="Gulim" w:hAnsi="Calibri" w:cs="Calibri"/>
          <w:sz w:val="22"/>
          <w:szCs w:val="22"/>
        </w:rPr>
        <w:t xml:space="preserve">DevOps engineer on </w:t>
      </w:r>
      <w:r w:rsidR="00247457">
        <w:rPr>
          <w:rFonts w:ascii="Calibri" w:eastAsia="Gulim" w:hAnsi="Calibri" w:cs="Calibri"/>
          <w:sz w:val="22"/>
          <w:szCs w:val="22"/>
        </w:rPr>
        <w:t xml:space="preserve">billable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6678D">
        <w:rPr>
          <w:rFonts w:ascii="Calibri" w:eastAsia="Gulim" w:hAnsi="Calibri" w:cs="Calibri"/>
          <w:sz w:val="22"/>
          <w:szCs w:val="22"/>
        </w:rPr>
        <w:t xml:space="preserve">and pre-sales support </w:t>
      </w:r>
      <w:r w:rsidRPr="001B07E4">
        <w:rPr>
          <w:rFonts w:ascii="Calibri" w:eastAsia="Gulim" w:hAnsi="Calibri" w:cs="Calibri"/>
          <w:sz w:val="22"/>
          <w:szCs w:val="22"/>
        </w:rPr>
        <w:t>across various industries</w:t>
      </w:r>
      <w:r w:rsidR="00D16C60">
        <w:rPr>
          <w:rFonts w:ascii="Calibri" w:eastAsia="Gulim" w:hAnsi="Calibri" w:cs="Calibri"/>
          <w:sz w:val="22"/>
          <w:szCs w:val="22"/>
        </w:rPr>
        <w:t xml:space="preserve">, resulting in over </w:t>
      </w:r>
      <w:r w:rsidR="00535D51">
        <w:rPr>
          <w:rFonts w:ascii="Calibri" w:eastAsia="Gulim" w:hAnsi="Calibri" w:cs="Calibri"/>
          <w:sz w:val="22"/>
          <w:szCs w:val="22"/>
        </w:rPr>
        <w:t xml:space="preserve">$1MM </w:t>
      </w:r>
      <w:r w:rsidR="009D4127">
        <w:rPr>
          <w:rFonts w:ascii="Calibri" w:eastAsia="Gulim" w:hAnsi="Calibri" w:cs="Calibri"/>
          <w:sz w:val="22"/>
          <w:szCs w:val="22"/>
        </w:rPr>
        <w:t xml:space="preserve">in </w:t>
      </w:r>
      <w:r w:rsidR="003A5C0A">
        <w:rPr>
          <w:rFonts w:ascii="Calibri" w:eastAsia="Gulim" w:hAnsi="Calibri" w:cs="Calibri"/>
          <w:sz w:val="22"/>
          <w:szCs w:val="22"/>
        </w:rPr>
        <w:t xml:space="preserve">total </w:t>
      </w:r>
      <w:r w:rsidR="009D4127">
        <w:rPr>
          <w:rFonts w:ascii="Calibri" w:eastAsia="Gulim" w:hAnsi="Calibri" w:cs="Calibri"/>
          <w:sz w:val="22"/>
          <w:szCs w:val="22"/>
        </w:rPr>
        <w:t>revenue</w:t>
      </w:r>
    </w:p>
    <w:p w14:paraId="0937FD3F" w14:textId="1D06E7FF" w:rsidR="00CF43E1" w:rsidRPr="00CA40F1" w:rsidRDefault="00CD25FB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CA40F1">
        <w:rPr>
          <w:rFonts w:ascii="Calibri" w:eastAsia="Gulim" w:hAnsi="Calibri" w:cs="Calibri"/>
          <w:sz w:val="22"/>
          <w:szCs w:val="22"/>
        </w:rPr>
        <w:t>Advised</w:t>
      </w:r>
      <w:r w:rsidR="007624E0" w:rsidRPr="00CA40F1">
        <w:rPr>
          <w:rFonts w:ascii="Calibri" w:eastAsia="Gulim" w:hAnsi="Calibri" w:cs="Calibri"/>
          <w:sz w:val="22"/>
          <w:szCs w:val="22"/>
        </w:rPr>
        <w:t xml:space="preserve"> customer</w:t>
      </w:r>
      <w:r w:rsidRPr="00CA40F1">
        <w:rPr>
          <w:rFonts w:ascii="Calibri" w:eastAsia="Gulim" w:hAnsi="Calibri" w:cs="Calibri"/>
          <w:sz w:val="22"/>
          <w:szCs w:val="22"/>
        </w:rPr>
        <w:t xml:space="preserve"> </w:t>
      </w:r>
      <w:r w:rsidR="007624E0" w:rsidRPr="00CA40F1">
        <w:rPr>
          <w:rFonts w:ascii="Calibri" w:eastAsia="Gulim" w:hAnsi="Calibri" w:cs="Calibri"/>
          <w:sz w:val="22"/>
          <w:szCs w:val="22"/>
        </w:rPr>
        <w:t>C</w:t>
      </w:r>
      <w:r w:rsidRPr="00CA40F1">
        <w:rPr>
          <w:rFonts w:ascii="Calibri" w:eastAsia="Gulim" w:hAnsi="Calibri" w:cs="Calibri"/>
          <w:sz w:val="22"/>
          <w:szCs w:val="22"/>
        </w:rPr>
        <w:t xml:space="preserve">-suite leadership on enterprise cloud </w:t>
      </w:r>
      <w:r w:rsidR="00F15798" w:rsidRPr="00CA40F1">
        <w:rPr>
          <w:rFonts w:ascii="Calibri" w:eastAsia="Gulim" w:hAnsi="Calibri" w:cs="Calibri"/>
          <w:sz w:val="22"/>
          <w:szCs w:val="22"/>
        </w:rPr>
        <w:t>adoption</w:t>
      </w:r>
      <w:r w:rsidR="00317F8D" w:rsidRPr="00CA40F1">
        <w:rPr>
          <w:rFonts w:ascii="Calibri" w:eastAsia="Gulim" w:hAnsi="Calibri" w:cs="Calibri"/>
          <w:sz w:val="22"/>
          <w:szCs w:val="22"/>
        </w:rPr>
        <w:t xml:space="preserve"> and</w:t>
      </w:r>
      <w:r w:rsidR="00F15798" w:rsidRPr="00CA40F1">
        <w:rPr>
          <w:rFonts w:ascii="Calibri" w:eastAsia="Gulim" w:hAnsi="Calibri" w:cs="Calibri"/>
          <w:sz w:val="22"/>
          <w:szCs w:val="22"/>
        </w:rPr>
        <w:t xml:space="preserve"> governance</w:t>
      </w:r>
      <w:r w:rsidR="00653756" w:rsidRPr="00CA40F1">
        <w:rPr>
          <w:rFonts w:ascii="Calibri" w:eastAsia="Gulim" w:hAnsi="Calibri" w:cs="Calibri"/>
          <w:sz w:val="22"/>
          <w:szCs w:val="22"/>
        </w:rPr>
        <w:t xml:space="preserve">, </w:t>
      </w:r>
      <w:r w:rsidR="00F84740" w:rsidRPr="00CA40F1">
        <w:rPr>
          <w:rFonts w:ascii="Calibri" w:eastAsia="Gulim" w:hAnsi="Calibri" w:cs="Calibri"/>
          <w:sz w:val="22"/>
          <w:szCs w:val="22"/>
        </w:rPr>
        <w:t>resulting in earned trust and additional billable opportunities</w:t>
      </w:r>
    </w:p>
    <w:p w14:paraId="59943833" w14:textId="77777777" w:rsidR="00317F8D" w:rsidRPr="00524C3A" w:rsidRDefault="00317F8D" w:rsidP="00317F8D">
      <w:pPr>
        <w:rPr>
          <w:rFonts w:ascii="Calibri" w:eastAsia="Gulim" w:hAnsi="Calibri" w:cs="Calibri"/>
          <w:b/>
          <w:sz w:val="10"/>
          <w:szCs w:val="10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4350F8">
        <w:rPr>
          <w:rFonts w:ascii="Calibri" w:eastAsia="Gulim" w:hAnsi="Calibri" w:cs="Calibri"/>
          <w:sz w:val="22"/>
          <w:szCs w:val="22"/>
        </w:rPr>
        <w:t xml:space="preserve"> and </w:t>
      </w:r>
      <w:r w:rsidR="001B0F13">
        <w:rPr>
          <w:rFonts w:ascii="Calibri" w:eastAsia="Gulim" w:hAnsi="Calibri" w:cs="Calibri"/>
          <w:sz w:val="22"/>
          <w:szCs w:val="22"/>
        </w:rPr>
        <w:t xml:space="preserve">oversaw </w:t>
      </w:r>
      <w:r w:rsidR="00AB5921">
        <w:rPr>
          <w:rFonts w:ascii="Calibri" w:eastAsia="Gulim" w:hAnsi="Calibri" w:cs="Calibri"/>
          <w:sz w:val="22"/>
          <w:szCs w:val="22"/>
        </w:rPr>
        <w:t xml:space="preserve">the </w:t>
      </w:r>
      <w:r w:rsidR="001B0F13">
        <w:rPr>
          <w:rFonts w:ascii="Calibri" w:eastAsia="Gulim" w:hAnsi="Calibri" w:cs="Calibri"/>
          <w:sz w:val="22"/>
          <w:szCs w:val="22"/>
        </w:rPr>
        <w:t>implementation of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76AF87FC" w14:textId="54272844" w:rsidR="00FB0413" w:rsidRPr="00FB0413" w:rsidRDefault="00FB0413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FB0413">
        <w:rPr>
          <w:rFonts w:ascii="Calibri" w:eastAsia="Gulim" w:hAnsi="Calibri" w:cs="Calibri"/>
          <w:bCs/>
          <w:sz w:val="22"/>
          <w:szCs w:val="22"/>
        </w:rPr>
        <w:t xml:space="preserve">Facilitated adoption of DevOps and </w:t>
      </w:r>
      <w:r w:rsidR="008F35DD">
        <w:rPr>
          <w:rFonts w:ascii="Calibri" w:eastAsia="Gulim" w:hAnsi="Calibri" w:cs="Calibri"/>
          <w:bCs/>
          <w:sz w:val="22"/>
          <w:szCs w:val="22"/>
        </w:rPr>
        <w:t>AWS best practices</w:t>
      </w:r>
      <w:r w:rsidRPr="00FB0413">
        <w:rPr>
          <w:rFonts w:ascii="Calibri" w:eastAsia="Gulim" w:hAnsi="Calibri" w:cs="Calibri"/>
          <w:bCs/>
          <w:sz w:val="22"/>
          <w:szCs w:val="22"/>
        </w:rPr>
        <w:t xml:space="preserve"> </w:t>
      </w:r>
      <w:r w:rsidR="00BD73A9">
        <w:rPr>
          <w:rFonts w:ascii="Calibri" w:eastAsia="Gulim" w:hAnsi="Calibri" w:cs="Calibri"/>
          <w:bCs/>
          <w:sz w:val="22"/>
          <w:szCs w:val="22"/>
        </w:rPr>
        <w:t>across a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n </w:t>
      </w:r>
      <w:r w:rsidR="00BD73A9">
        <w:rPr>
          <w:rFonts w:ascii="Calibri" w:eastAsia="Gulim" w:hAnsi="Calibri" w:cs="Calibri"/>
          <w:bCs/>
          <w:sz w:val="22"/>
          <w:szCs w:val="22"/>
        </w:rPr>
        <w:t>enterprise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 environment</w:t>
      </w:r>
      <w:r w:rsidR="00922FDB">
        <w:rPr>
          <w:rFonts w:ascii="Calibri" w:eastAsia="Gulim" w:hAnsi="Calibri" w:cs="Calibri"/>
          <w:bCs/>
          <w:sz w:val="22"/>
          <w:szCs w:val="22"/>
        </w:rPr>
        <w:t xml:space="preserve"> as a member of the Cloud Business Office</w:t>
      </w:r>
    </w:p>
    <w:p w14:paraId="55AD5BD8" w14:textId="50847657" w:rsidR="00765D59" w:rsidRPr="00765D59" w:rsidRDefault="00765D59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Developed standardized infrastructure as code templates using Terraform and AWS CDK</w:t>
      </w:r>
      <w:r w:rsidR="007E3A8E">
        <w:rPr>
          <w:rFonts w:ascii="Calibri" w:eastAsia="Gulim" w:hAnsi="Calibri" w:cs="Calibri"/>
          <w:sz w:val="22"/>
          <w:szCs w:val="22"/>
        </w:rPr>
        <w:t xml:space="preserve"> for company-wide reuse</w:t>
      </w:r>
    </w:p>
    <w:p w14:paraId="0C2FE5A8" w14:textId="77777777" w:rsidR="002A22F1" w:rsidRPr="00524C3A" w:rsidRDefault="002A22F1" w:rsidP="00D91705">
      <w:pPr>
        <w:rPr>
          <w:rFonts w:ascii="Calibri" w:eastAsia="Gulim" w:hAnsi="Calibri" w:cs="Calibri"/>
          <w:sz w:val="10"/>
          <w:szCs w:val="10"/>
        </w:rPr>
      </w:pPr>
    </w:p>
    <w:p w14:paraId="75F7E8FA" w14:textId="76D417E9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230F018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  <w:r w:rsidR="00C41EC0">
        <w:rPr>
          <w:rFonts w:ascii="Calibri" w:eastAsia="Gulim" w:hAnsi="Calibri" w:cs="Calibri"/>
          <w:sz w:val="22"/>
          <w:szCs w:val="22"/>
        </w:rPr>
        <w:t>; Anchorage, Alaska</w:t>
      </w:r>
    </w:p>
    <w:p w14:paraId="6AE30A90" w14:textId="05BF876B" w:rsidR="001430F0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Designed and implemented</w:t>
      </w:r>
      <w:r w:rsidR="0026175D">
        <w:rPr>
          <w:rFonts w:ascii="Calibri" w:eastAsia="Gulim" w:hAnsi="Calibri" w:cs="Calibri"/>
          <w:sz w:val="22"/>
          <w:szCs w:val="22"/>
        </w:rPr>
        <w:t xml:space="preserve"> 15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5D1348">
        <w:rPr>
          <w:rFonts w:ascii="Calibri" w:eastAsia="Gulim" w:hAnsi="Calibri" w:cs="Calibri"/>
          <w:sz w:val="22"/>
          <w:szCs w:val="22"/>
        </w:rPr>
        <w:t>greenfield</w:t>
      </w:r>
      <w:r>
        <w:rPr>
          <w:rFonts w:ascii="Calibri" w:eastAsia="Gulim" w:hAnsi="Calibri" w:cs="Calibri"/>
          <w:sz w:val="22"/>
          <w:szCs w:val="22"/>
        </w:rPr>
        <w:t xml:space="preserve"> software solutions using </w:t>
      </w:r>
      <w:r w:rsidR="00C9577C">
        <w:rPr>
          <w:rFonts w:ascii="Calibri" w:eastAsia="Gulim" w:hAnsi="Calibri" w:cs="Calibri"/>
          <w:sz w:val="22"/>
          <w:szCs w:val="22"/>
        </w:rPr>
        <w:t xml:space="preserve">technology </w:t>
      </w:r>
      <w:r w:rsidR="00AB5921">
        <w:rPr>
          <w:rFonts w:ascii="Calibri" w:eastAsia="Gulim" w:hAnsi="Calibri" w:cs="Calibri"/>
          <w:sz w:val="22"/>
          <w:szCs w:val="22"/>
        </w:rPr>
        <w:t>such as</w:t>
      </w:r>
      <w:r w:rsidR="00C9577C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.NET</w:t>
      </w:r>
      <w:r w:rsidR="00273178"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23C2E356" w14:textId="3885C0F8" w:rsidR="00A11927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M</w:t>
      </w:r>
      <w:r w:rsidR="00D82714">
        <w:rPr>
          <w:rFonts w:ascii="Calibri" w:eastAsia="Gulim" w:hAnsi="Calibri" w:cs="Calibri"/>
          <w:sz w:val="22"/>
          <w:szCs w:val="22"/>
        </w:rPr>
        <w:t>aintained</w:t>
      </w:r>
      <w:r w:rsidR="00C3773A">
        <w:rPr>
          <w:rFonts w:ascii="Calibri" w:eastAsia="Gulim" w:hAnsi="Calibri" w:cs="Calibri"/>
          <w:sz w:val="22"/>
          <w:szCs w:val="22"/>
        </w:rPr>
        <w:t xml:space="preserve"> a portfolio of over 50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C7346B"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FD1340">
        <w:rPr>
          <w:rFonts w:ascii="Calibri" w:eastAsia="Gulim" w:hAnsi="Calibri" w:cs="Calibri"/>
          <w:sz w:val="22"/>
          <w:szCs w:val="22"/>
        </w:rPr>
        <w:t>applications</w:t>
      </w:r>
      <w:r w:rsidR="00702604">
        <w:rPr>
          <w:rFonts w:ascii="Calibri" w:eastAsia="Gulim" w:hAnsi="Calibri" w:cs="Calibri"/>
          <w:sz w:val="22"/>
          <w:szCs w:val="22"/>
        </w:rPr>
        <w:t xml:space="preserve"> across several domains</w:t>
      </w:r>
      <w:r w:rsidR="00790674">
        <w:rPr>
          <w:rFonts w:ascii="Calibri" w:eastAsia="Gulim" w:hAnsi="Calibri" w:cs="Calibri"/>
          <w:sz w:val="22"/>
          <w:szCs w:val="22"/>
        </w:rPr>
        <w:t xml:space="preserve"> supporting critical business processes, including royalty distribution, financial planning, and </w:t>
      </w:r>
      <w:r w:rsidR="00714046">
        <w:rPr>
          <w:rFonts w:ascii="Calibri" w:eastAsia="Gulim" w:hAnsi="Calibri" w:cs="Calibri"/>
          <w:sz w:val="22"/>
          <w:szCs w:val="22"/>
        </w:rPr>
        <w:t>safety</w:t>
      </w:r>
      <w:r w:rsidR="00790674">
        <w:rPr>
          <w:rFonts w:ascii="Calibri" w:eastAsia="Gulim" w:hAnsi="Calibri" w:cs="Calibri"/>
          <w:sz w:val="22"/>
          <w:szCs w:val="22"/>
        </w:rPr>
        <w:t xml:space="preserve"> reporting</w:t>
      </w:r>
    </w:p>
    <w:p w14:paraId="1CFF2955" w14:textId="0C0082A8" w:rsidR="00501422" w:rsidRPr="00501422" w:rsidRDefault="00360AC0" w:rsidP="0050142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Built</w:t>
      </w:r>
      <w:r w:rsidR="00501422" w:rsidRPr="001B07E4">
        <w:rPr>
          <w:rFonts w:ascii="Calibri" w:eastAsia="Gulim" w:hAnsi="Calibri" w:cs="Calibri"/>
          <w:sz w:val="22"/>
          <w:szCs w:val="22"/>
        </w:rPr>
        <w:t xml:space="preserve"> CI/CD pipelines using Azure DevOps</w:t>
      </w:r>
      <w:r w:rsidR="00C3773A">
        <w:rPr>
          <w:rFonts w:ascii="Calibri" w:eastAsia="Gulim" w:hAnsi="Calibri" w:cs="Calibri"/>
          <w:sz w:val="22"/>
          <w:szCs w:val="22"/>
        </w:rPr>
        <w:t>, resulting in fast</w:t>
      </w:r>
      <w:r w:rsidR="004B0959">
        <w:rPr>
          <w:rFonts w:ascii="Calibri" w:eastAsia="Gulim" w:hAnsi="Calibri" w:cs="Calibri"/>
          <w:sz w:val="22"/>
          <w:szCs w:val="22"/>
        </w:rPr>
        <w:t>,</w:t>
      </w:r>
      <w:r w:rsidR="00C3773A">
        <w:rPr>
          <w:rFonts w:ascii="Calibri" w:eastAsia="Gulim" w:hAnsi="Calibri" w:cs="Calibri"/>
          <w:sz w:val="22"/>
          <w:szCs w:val="22"/>
        </w:rPr>
        <w:t xml:space="preserve"> reliable</w:t>
      </w:r>
      <w:r w:rsidR="004B0959">
        <w:rPr>
          <w:rFonts w:ascii="Calibri" w:eastAsia="Gulim" w:hAnsi="Calibri" w:cs="Calibri"/>
          <w:sz w:val="22"/>
          <w:szCs w:val="22"/>
        </w:rPr>
        <w:t>, an</w:t>
      </w:r>
      <w:r>
        <w:rPr>
          <w:rFonts w:ascii="Calibri" w:eastAsia="Gulim" w:hAnsi="Calibri" w:cs="Calibri"/>
          <w:sz w:val="22"/>
          <w:szCs w:val="22"/>
        </w:rPr>
        <w:t>d</w:t>
      </w:r>
      <w:r w:rsidR="004B0959">
        <w:rPr>
          <w:rFonts w:ascii="Calibri" w:eastAsia="Gulim" w:hAnsi="Calibri" w:cs="Calibri"/>
          <w:sz w:val="22"/>
          <w:szCs w:val="22"/>
        </w:rPr>
        <w:t xml:space="preserve"> secure</w:t>
      </w:r>
      <w:r w:rsidR="00C3773A">
        <w:rPr>
          <w:rFonts w:ascii="Calibri" w:eastAsia="Gulim" w:hAnsi="Calibri" w:cs="Calibri"/>
          <w:sz w:val="22"/>
          <w:szCs w:val="22"/>
        </w:rPr>
        <w:t xml:space="preserve"> deployments</w:t>
      </w:r>
    </w:p>
    <w:p w14:paraId="47CD2485" w14:textId="30DDA841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Prioritized and managed project intake and workload</w:t>
      </w:r>
      <w:r w:rsidR="00B246E9">
        <w:rPr>
          <w:rFonts w:ascii="Calibri" w:eastAsia="Gulim" w:hAnsi="Calibri" w:cs="Calibri"/>
          <w:sz w:val="22"/>
          <w:szCs w:val="22"/>
        </w:rPr>
        <w:t xml:space="preserve"> for</w:t>
      </w:r>
      <w:r w:rsidR="00311E19">
        <w:rPr>
          <w:rFonts w:ascii="Calibri" w:eastAsia="Gulim" w:hAnsi="Calibri" w:cs="Calibri"/>
          <w:sz w:val="22"/>
          <w:szCs w:val="22"/>
        </w:rPr>
        <w:t xml:space="preserve"> a team of</w:t>
      </w:r>
      <w:r w:rsidR="00B246E9">
        <w:rPr>
          <w:rFonts w:ascii="Calibri" w:eastAsia="Gulim" w:hAnsi="Calibri" w:cs="Calibri"/>
          <w:sz w:val="22"/>
          <w:szCs w:val="22"/>
        </w:rPr>
        <w:t xml:space="preserve"> over 20 </w:t>
      </w:r>
      <w:r w:rsidR="009753D3">
        <w:rPr>
          <w:rFonts w:ascii="Calibri" w:eastAsia="Gulim" w:hAnsi="Calibri" w:cs="Calibri"/>
          <w:sz w:val="22"/>
          <w:szCs w:val="22"/>
        </w:rPr>
        <w:t>developers</w:t>
      </w:r>
    </w:p>
    <w:p w14:paraId="23FEE7C5" w14:textId="6BF9B584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 roadmap for</w:t>
      </w:r>
      <w:r w:rsidR="00945409">
        <w:rPr>
          <w:rFonts w:ascii="Calibri" w:eastAsia="Gulim" w:hAnsi="Calibri" w:cs="Calibri"/>
          <w:sz w:val="22"/>
          <w:szCs w:val="22"/>
        </w:rPr>
        <w:t xml:space="preserve"> the</w:t>
      </w:r>
      <w:r w:rsidRPr="001B07E4">
        <w:rPr>
          <w:rFonts w:ascii="Calibri" w:eastAsia="Gulim" w:hAnsi="Calibri" w:cs="Calibri"/>
          <w:sz w:val="22"/>
          <w:szCs w:val="22"/>
        </w:rPr>
        <w:t xml:space="preserve"> enterprise implementation of the low-code development platform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  <w:r w:rsidR="000E73D0">
        <w:rPr>
          <w:rFonts w:ascii="Calibri" w:eastAsia="Gulim" w:hAnsi="Calibri" w:cs="Calibri"/>
          <w:sz w:val="22"/>
          <w:szCs w:val="22"/>
        </w:rPr>
        <w:t>, resulting in dozens of citizen developers adopting the tool</w:t>
      </w:r>
      <w:r w:rsidR="00945409">
        <w:rPr>
          <w:rFonts w:ascii="Calibri" w:eastAsia="Gulim" w:hAnsi="Calibri" w:cs="Calibri"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2C33DD25" w14:textId="77777777" w:rsidR="00354DE8" w:rsidRPr="00524C3A" w:rsidRDefault="00354DE8" w:rsidP="00354DE8">
      <w:pPr>
        <w:rPr>
          <w:rFonts w:ascii="Calibri" w:eastAsia="Gulim" w:hAnsi="Calibri" w:cs="Calibri"/>
        </w:rPr>
      </w:pPr>
    </w:p>
    <w:p w14:paraId="68D21728" w14:textId="77777777" w:rsidR="00354DE8" w:rsidRPr="001B07E4" w:rsidRDefault="00354DE8" w:rsidP="00354DE8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5ECF4B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51878BEE" w14:textId="77777777" w:rsidR="00354DE8" w:rsidRPr="001B07E4" w:rsidRDefault="00354DE8" w:rsidP="00354DE8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 and Asian Studies</w:t>
      </w:r>
    </w:p>
    <w:p w14:paraId="25026B10" w14:textId="5B558DBF" w:rsidR="00354DE8" w:rsidRPr="00354DE8" w:rsidRDefault="00354DE8" w:rsidP="00354DE8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C90540D" w14:textId="77777777" w:rsidR="00D16C60" w:rsidRPr="00076C65" w:rsidRDefault="00D16C60" w:rsidP="00D16C60">
      <w:pPr>
        <w:rPr>
          <w:rFonts w:ascii="Calibri" w:eastAsia="Gulim" w:hAnsi="Calibri" w:cs="Calibri"/>
        </w:rPr>
      </w:pPr>
    </w:p>
    <w:p w14:paraId="2592E43D" w14:textId="77777777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77777777" w:rsidR="00D16C60" w:rsidRPr="001B07E4" w:rsidRDefault="00D16C60" w:rsidP="00D16C60">
      <w:pPr>
        <w:rPr>
          <w:rFonts w:ascii="Calibri" w:eastAsia="Gulim" w:hAnsi="Calibri" w:cs="Calibri"/>
          <w:sz w:val="10"/>
          <w:szCs w:val="10"/>
        </w:rPr>
      </w:pPr>
    </w:p>
    <w:p w14:paraId="2907A6B3" w14:textId="77B4658F" w:rsidR="00D16C60" w:rsidRPr="00D16C60" w:rsidRDefault="00D16C60" w:rsidP="00D16C60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2EFD3C50">
            <wp:extent cx="731520" cy="731520"/>
            <wp:effectExtent l="0" t="0" r="0" b="5080"/>
            <wp:docPr id="1" name="Picture 1" descr="AWS Certified Cloud Practitioner - Foundational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7D3" w:rsidRPr="00D517D3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EA92239" wp14:editId="2411ECAB">
            <wp:extent cx="731520" cy="731520"/>
            <wp:effectExtent l="0" t="0" r="0" b="5080"/>
            <wp:docPr id="1505492921" name="Picture 1" descr="A hexagon with white text and a black background&#10;&#10;Description automatically generated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921" name="Picture 1" descr="A hexagon with white text and a black background&#10;&#10;Description automatically generated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0EEA4EC9" wp14:editId="579D8D5B">
            <wp:extent cx="731520" cy="731520"/>
            <wp:effectExtent l="0" t="0" r="0" b="5080"/>
            <wp:docPr id="4" name="Picture 4" descr="AWS Certified Solutions Architect - Associate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314A489E">
            <wp:extent cx="731520" cy="731520"/>
            <wp:effectExtent l="0" t="0" r="0" b="5080"/>
            <wp:docPr id="2" name="Picture 2" descr="AWS Certified Developer - Associate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A956B80" wp14:editId="7570CCFE">
            <wp:extent cx="731520" cy="731520"/>
            <wp:effectExtent l="0" t="0" r="0" b="5080"/>
            <wp:docPr id="5" name="Picture 5" descr="AWS Certified SysOps Administrator - Associate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BA4419E" wp14:editId="6C4D9C03">
            <wp:extent cx="731520" cy="731520"/>
            <wp:effectExtent l="0" t="0" r="5080" b="5080"/>
            <wp:docPr id="6" name="Picture 6" descr="AWS Certified Solutions Architect - Professional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40CAFFAD" wp14:editId="518CC449">
            <wp:extent cx="731520" cy="731520"/>
            <wp:effectExtent l="0" t="0" r="0" b="5080"/>
            <wp:docPr id="7" name="Picture 7" descr="AWS Certified DevOps Engineer - Professional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331" w:rsidRPr="001C033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B96B1E2" wp14:editId="40303B89">
            <wp:extent cx="734190" cy="734190"/>
            <wp:effectExtent l="0" t="0" r="0" b="2540"/>
            <wp:docPr id="1955163400" name="Picture 1" descr="AWS Certified Security – Specialty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574D712" wp14:editId="1C0198BB">
            <wp:extent cx="731520" cy="731520"/>
            <wp:effectExtent l="0" t="0" r="0" b="0"/>
            <wp:docPr id="2003672765" name="Picture 1" descr="AWS Technology Serverless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WS Technology Serverless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2B92924" wp14:editId="54607416">
            <wp:extent cx="731520" cy="731520"/>
            <wp:effectExtent l="0" t="0" r="5080" b="5080"/>
            <wp:docPr id="8" name="Picture 8" descr="Microsoft Certified Azure Fundamentals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78A736C" wp14:editId="2FF9FBB5">
            <wp:extent cx="731520" cy="731520"/>
            <wp:effectExtent l="0" t="0" r="5080" b="5080"/>
            <wp:docPr id="9" name="Picture 9" descr="Microsoft Certified Azure Developer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2B63AE7D">
            <wp:extent cx="731520" cy="731520"/>
            <wp:effectExtent l="0" t="0" r="0" b="5080"/>
            <wp:docPr id="501991613" name="Picture 1" descr="Microsoft Certified Azure Administrator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12F3B60B">
            <wp:extent cx="731520" cy="731520"/>
            <wp:effectExtent l="0" t="0" r="5080" b="5080"/>
            <wp:docPr id="836761426" name="Picture 1" descr="Microsoft Certified Azure Solutions Architect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>
                      <a:hlinkClick r:id="rId35"/>
                    </pic:cNvPr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58BC96E" wp14:editId="66E03050">
            <wp:extent cx="731520" cy="731520"/>
            <wp:effectExtent l="0" t="0" r="0" b="5080"/>
            <wp:docPr id="11" name="Picture 11" descr="Terraform Certified Associate">
              <a:hlinkClick xmlns:a="http://schemas.openxmlformats.org/drawingml/2006/main" r:id="rId3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rraform Certified Associate">
                      <a:hlinkClick r:id="rId37"/>
                    </pic:cNvPr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214B492F">
            <wp:extent cx="731520" cy="731520"/>
            <wp:effectExtent l="0" t="0" r="5080" b="5080"/>
            <wp:docPr id="1414950535" name="Picture 1" descr="Certified Kubernetes Application Developer">
              <a:hlinkClick xmlns:a="http://schemas.openxmlformats.org/drawingml/2006/main" r:id="rId3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>
                      <a:hlinkClick r:id="rId39"/>
                    </pic:cNvPr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32879EB9">
            <wp:extent cx="731520" cy="731520"/>
            <wp:effectExtent l="0" t="0" r="5080" b="5080"/>
            <wp:docPr id="580574179" name="Picture 1" descr="Certified FinOps Engineer">
              <a:hlinkClick xmlns:a="http://schemas.openxmlformats.org/drawingml/2006/main" r:id="rId4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>
                      <a:hlinkClick r:id="rId41"/>
                    </pic:cNvPr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76C65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</w:rPr>
      </w:pPr>
    </w:p>
    <w:p w14:paraId="6C29C3FB" w14:textId="0F85F73D" w:rsidR="00CC0983" w:rsidRPr="001B07E4" w:rsidRDefault="00354DE8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Volunteering 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7777777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 and the course curriculum</w:t>
      </w:r>
    </w:p>
    <w:p w14:paraId="19957523" w14:textId="565BDD42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</w:t>
      </w:r>
      <w:r w:rsidR="006D09AB">
        <w:rPr>
          <w:rFonts w:ascii="Calibri" w:eastAsia="Gulim" w:hAnsi="Calibri" w:cs="Calibri"/>
          <w:sz w:val="22"/>
          <w:szCs w:val="22"/>
        </w:rPr>
        <w:t xml:space="preserve"> and Python</w:t>
      </w:r>
      <w:r w:rsidRPr="001B07E4">
        <w:rPr>
          <w:rFonts w:ascii="Calibri" w:eastAsia="Gulim" w:hAnsi="Calibri" w:cs="Calibri"/>
          <w:sz w:val="22"/>
          <w:szCs w:val="22"/>
        </w:rPr>
        <w:t xml:space="preserve"> at Heights High School</w:t>
      </w:r>
      <w:r w:rsidR="00BC1655">
        <w:rPr>
          <w:rFonts w:ascii="Calibri" w:eastAsia="Gulim" w:hAnsi="Calibri" w:cs="Calibri"/>
          <w:sz w:val="22"/>
          <w:szCs w:val="22"/>
        </w:rPr>
        <w:t xml:space="preserve"> and Yates High School</w:t>
      </w:r>
      <w:r w:rsidRPr="001B07E4">
        <w:rPr>
          <w:rFonts w:ascii="Calibri" w:eastAsia="Gulim" w:hAnsi="Calibri" w:cs="Calibri"/>
          <w:sz w:val="22"/>
          <w:szCs w:val="22"/>
        </w:rPr>
        <w:t xml:space="preserve"> utilizing tools like Repl.it </w:t>
      </w:r>
    </w:p>
    <w:p w14:paraId="443624AC" w14:textId="65F2B702" w:rsidR="00CC0983" w:rsidRPr="00635A55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sectPr w:rsidR="00CC0983" w:rsidRPr="00635A55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CC1A03" w14:textId="77777777" w:rsidR="00C53D90" w:rsidRDefault="00C53D90" w:rsidP="00D70DC5">
      <w:r>
        <w:separator/>
      </w:r>
    </w:p>
  </w:endnote>
  <w:endnote w:type="continuationSeparator" w:id="0">
    <w:p w14:paraId="25363662" w14:textId="77777777" w:rsidR="00C53D90" w:rsidRDefault="00C53D90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4437C2" w14:textId="77777777" w:rsidR="00C53D90" w:rsidRDefault="00C53D90" w:rsidP="00D70DC5">
      <w:r>
        <w:separator/>
      </w:r>
    </w:p>
  </w:footnote>
  <w:footnote w:type="continuationSeparator" w:id="0">
    <w:p w14:paraId="22D7618A" w14:textId="77777777" w:rsidR="00C53D90" w:rsidRDefault="00C53D90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1103D"/>
    <w:rsid w:val="00011A46"/>
    <w:rsid w:val="00011D0A"/>
    <w:rsid w:val="00013257"/>
    <w:rsid w:val="0001365B"/>
    <w:rsid w:val="00020547"/>
    <w:rsid w:val="00022F8B"/>
    <w:rsid w:val="000241E9"/>
    <w:rsid w:val="0002497E"/>
    <w:rsid w:val="00032EAC"/>
    <w:rsid w:val="00036578"/>
    <w:rsid w:val="000407DB"/>
    <w:rsid w:val="00040EC1"/>
    <w:rsid w:val="00043FFB"/>
    <w:rsid w:val="00044605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4BA3"/>
    <w:rsid w:val="000A3464"/>
    <w:rsid w:val="000A5A29"/>
    <w:rsid w:val="000A79E3"/>
    <w:rsid w:val="000C34F8"/>
    <w:rsid w:val="000C5A03"/>
    <w:rsid w:val="000D13EE"/>
    <w:rsid w:val="000D2C07"/>
    <w:rsid w:val="000D787F"/>
    <w:rsid w:val="000E01EA"/>
    <w:rsid w:val="000E12B5"/>
    <w:rsid w:val="000E73D0"/>
    <w:rsid w:val="000E7A0E"/>
    <w:rsid w:val="000F2C43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4C37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4499"/>
    <w:rsid w:val="001D5AE3"/>
    <w:rsid w:val="001E038A"/>
    <w:rsid w:val="001E05B2"/>
    <w:rsid w:val="001E4BAE"/>
    <w:rsid w:val="001E5E81"/>
    <w:rsid w:val="001E792E"/>
    <w:rsid w:val="001F3CDB"/>
    <w:rsid w:val="001F6669"/>
    <w:rsid w:val="001F67A5"/>
    <w:rsid w:val="001F687B"/>
    <w:rsid w:val="002008AE"/>
    <w:rsid w:val="00203F19"/>
    <w:rsid w:val="0020514F"/>
    <w:rsid w:val="00205772"/>
    <w:rsid w:val="00210E73"/>
    <w:rsid w:val="00213C7C"/>
    <w:rsid w:val="002158C4"/>
    <w:rsid w:val="00216561"/>
    <w:rsid w:val="00217A46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3178"/>
    <w:rsid w:val="00273DD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52AE"/>
    <w:rsid w:val="002E65A4"/>
    <w:rsid w:val="002F20E8"/>
    <w:rsid w:val="002F27A4"/>
    <w:rsid w:val="002F382D"/>
    <w:rsid w:val="002F6688"/>
    <w:rsid w:val="00306211"/>
    <w:rsid w:val="00306B75"/>
    <w:rsid w:val="00307275"/>
    <w:rsid w:val="00311E19"/>
    <w:rsid w:val="0031697C"/>
    <w:rsid w:val="00317F8D"/>
    <w:rsid w:val="00321A21"/>
    <w:rsid w:val="00323217"/>
    <w:rsid w:val="00324CF1"/>
    <w:rsid w:val="00327089"/>
    <w:rsid w:val="00332899"/>
    <w:rsid w:val="003351DE"/>
    <w:rsid w:val="00335246"/>
    <w:rsid w:val="003371D7"/>
    <w:rsid w:val="003428BC"/>
    <w:rsid w:val="00343AC3"/>
    <w:rsid w:val="00350882"/>
    <w:rsid w:val="00354214"/>
    <w:rsid w:val="00354DE8"/>
    <w:rsid w:val="00360AC0"/>
    <w:rsid w:val="00360DD5"/>
    <w:rsid w:val="00370612"/>
    <w:rsid w:val="00371EE7"/>
    <w:rsid w:val="0037251B"/>
    <w:rsid w:val="00372788"/>
    <w:rsid w:val="00384DDB"/>
    <w:rsid w:val="003A16DA"/>
    <w:rsid w:val="003A284A"/>
    <w:rsid w:val="003A5963"/>
    <w:rsid w:val="003A5C0A"/>
    <w:rsid w:val="003B556E"/>
    <w:rsid w:val="003C57AB"/>
    <w:rsid w:val="003D360D"/>
    <w:rsid w:val="003D3E22"/>
    <w:rsid w:val="003D58C0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8125B"/>
    <w:rsid w:val="0049089D"/>
    <w:rsid w:val="00496A62"/>
    <w:rsid w:val="004A38E4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064D"/>
    <w:rsid w:val="004F1786"/>
    <w:rsid w:val="004F1B53"/>
    <w:rsid w:val="00501422"/>
    <w:rsid w:val="0050738B"/>
    <w:rsid w:val="00510B4B"/>
    <w:rsid w:val="00516C29"/>
    <w:rsid w:val="00517885"/>
    <w:rsid w:val="00517E91"/>
    <w:rsid w:val="00520B1C"/>
    <w:rsid w:val="00520D7F"/>
    <w:rsid w:val="00523CF3"/>
    <w:rsid w:val="0052480A"/>
    <w:rsid w:val="00524C3A"/>
    <w:rsid w:val="00526973"/>
    <w:rsid w:val="00533F1F"/>
    <w:rsid w:val="00535D51"/>
    <w:rsid w:val="00535FBB"/>
    <w:rsid w:val="00536288"/>
    <w:rsid w:val="00540965"/>
    <w:rsid w:val="00542555"/>
    <w:rsid w:val="00543E03"/>
    <w:rsid w:val="00545776"/>
    <w:rsid w:val="005472BB"/>
    <w:rsid w:val="00562FBB"/>
    <w:rsid w:val="00565170"/>
    <w:rsid w:val="00565E11"/>
    <w:rsid w:val="00566C04"/>
    <w:rsid w:val="005717FA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F038E"/>
    <w:rsid w:val="005F0F2A"/>
    <w:rsid w:val="005F1C62"/>
    <w:rsid w:val="005F4B64"/>
    <w:rsid w:val="0060014D"/>
    <w:rsid w:val="00604321"/>
    <w:rsid w:val="00606D1A"/>
    <w:rsid w:val="00610A75"/>
    <w:rsid w:val="006112AF"/>
    <w:rsid w:val="00611844"/>
    <w:rsid w:val="00613BAD"/>
    <w:rsid w:val="00622187"/>
    <w:rsid w:val="00622CD7"/>
    <w:rsid w:val="0062548E"/>
    <w:rsid w:val="0062583D"/>
    <w:rsid w:val="00632F31"/>
    <w:rsid w:val="0063397E"/>
    <w:rsid w:val="00633C7C"/>
    <w:rsid w:val="00635A55"/>
    <w:rsid w:val="006405C5"/>
    <w:rsid w:val="0064424C"/>
    <w:rsid w:val="0064520D"/>
    <w:rsid w:val="0064777C"/>
    <w:rsid w:val="00647EBA"/>
    <w:rsid w:val="00653756"/>
    <w:rsid w:val="006540B4"/>
    <w:rsid w:val="00654AB6"/>
    <w:rsid w:val="00660CB2"/>
    <w:rsid w:val="0066383D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E0E"/>
    <w:rsid w:val="006A721E"/>
    <w:rsid w:val="006A77C4"/>
    <w:rsid w:val="006B2B07"/>
    <w:rsid w:val="006D09AB"/>
    <w:rsid w:val="006D2606"/>
    <w:rsid w:val="006D528F"/>
    <w:rsid w:val="006E40F8"/>
    <w:rsid w:val="006F2C1F"/>
    <w:rsid w:val="006F3F37"/>
    <w:rsid w:val="006F7AD2"/>
    <w:rsid w:val="00702604"/>
    <w:rsid w:val="00703D7D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22EF"/>
    <w:rsid w:val="0077780B"/>
    <w:rsid w:val="00790674"/>
    <w:rsid w:val="00795C47"/>
    <w:rsid w:val="007A4DF9"/>
    <w:rsid w:val="007B54C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80055A"/>
    <w:rsid w:val="00804E43"/>
    <w:rsid w:val="008207B7"/>
    <w:rsid w:val="00827581"/>
    <w:rsid w:val="00837219"/>
    <w:rsid w:val="00847107"/>
    <w:rsid w:val="008528E8"/>
    <w:rsid w:val="00864BD8"/>
    <w:rsid w:val="008650AE"/>
    <w:rsid w:val="008657EC"/>
    <w:rsid w:val="008673E1"/>
    <w:rsid w:val="008745A6"/>
    <w:rsid w:val="00875D5F"/>
    <w:rsid w:val="0089472C"/>
    <w:rsid w:val="00894970"/>
    <w:rsid w:val="00896A0C"/>
    <w:rsid w:val="00897C78"/>
    <w:rsid w:val="008A01AC"/>
    <w:rsid w:val="008A4199"/>
    <w:rsid w:val="008B32C8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C23EA"/>
    <w:rsid w:val="009D049E"/>
    <w:rsid w:val="009D1281"/>
    <w:rsid w:val="009D4127"/>
    <w:rsid w:val="009D7346"/>
    <w:rsid w:val="009E22BD"/>
    <w:rsid w:val="009E4B32"/>
    <w:rsid w:val="009E6A9E"/>
    <w:rsid w:val="009E6C34"/>
    <w:rsid w:val="009F367C"/>
    <w:rsid w:val="009F62D0"/>
    <w:rsid w:val="009F7847"/>
    <w:rsid w:val="009F7B6E"/>
    <w:rsid w:val="00A00104"/>
    <w:rsid w:val="00A052EE"/>
    <w:rsid w:val="00A11927"/>
    <w:rsid w:val="00A13516"/>
    <w:rsid w:val="00A16C45"/>
    <w:rsid w:val="00A17475"/>
    <w:rsid w:val="00A262D7"/>
    <w:rsid w:val="00A26AA5"/>
    <w:rsid w:val="00A30A5D"/>
    <w:rsid w:val="00A311B8"/>
    <w:rsid w:val="00A34FDB"/>
    <w:rsid w:val="00A36B45"/>
    <w:rsid w:val="00A37F09"/>
    <w:rsid w:val="00A43E96"/>
    <w:rsid w:val="00A43F92"/>
    <w:rsid w:val="00A4469A"/>
    <w:rsid w:val="00A448D1"/>
    <w:rsid w:val="00A57041"/>
    <w:rsid w:val="00A57CC9"/>
    <w:rsid w:val="00A60D15"/>
    <w:rsid w:val="00A64D85"/>
    <w:rsid w:val="00A651EC"/>
    <w:rsid w:val="00A66028"/>
    <w:rsid w:val="00A6727F"/>
    <w:rsid w:val="00A706B2"/>
    <w:rsid w:val="00A709B7"/>
    <w:rsid w:val="00A7245C"/>
    <w:rsid w:val="00A760D0"/>
    <w:rsid w:val="00A777DF"/>
    <w:rsid w:val="00A95015"/>
    <w:rsid w:val="00A95973"/>
    <w:rsid w:val="00A96AF4"/>
    <w:rsid w:val="00A96F8E"/>
    <w:rsid w:val="00A973C0"/>
    <w:rsid w:val="00AA4112"/>
    <w:rsid w:val="00AA6579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524A6"/>
    <w:rsid w:val="00B53526"/>
    <w:rsid w:val="00B5354C"/>
    <w:rsid w:val="00B553B8"/>
    <w:rsid w:val="00B562CA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1D86"/>
    <w:rsid w:val="00C36AEE"/>
    <w:rsid w:val="00C3773A"/>
    <w:rsid w:val="00C40345"/>
    <w:rsid w:val="00C41EC0"/>
    <w:rsid w:val="00C53D90"/>
    <w:rsid w:val="00C548D6"/>
    <w:rsid w:val="00C54A95"/>
    <w:rsid w:val="00C57666"/>
    <w:rsid w:val="00C609A7"/>
    <w:rsid w:val="00C64387"/>
    <w:rsid w:val="00C663BA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C776C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13E4F"/>
    <w:rsid w:val="00D16C60"/>
    <w:rsid w:val="00D3011A"/>
    <w:rsid w:val="00D3232C"/>
    <w:rsid w:val="00D333CD"/>
    <w:rsid w:val="00D417C0"/>
    <w:rsid w:val="00D43BBE"/>
    <w:rsid w:val="00D452BE"/>
    <w:rsid w:val="00D46691"/>
    <w:rsid w:val="00D517D3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0DC1"/>
    <w:rsid w:val="00D91705"/>
    <w:rsid w:val="00D92B10"/>
    <w:rsid w:val="00D933A8"/>
    <w:rsid w:val="00D936AF"/>
    <w:rsid w:val="00D9597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74BD"/>
    <w:rsid w:val="00DF01F5"/>
    <w:rsid w:val="00DF371D"/>
    <w:rsid w:val="00DF423D"/>
    <w:rsid w:val="00E01E2D"/>
    <w:rsid w:val="00E04704"/>
    <w:rsid w:val="00E068E8"/>
    <w:rsid w:val="00E06C1A"/>
    <w:rsid w:val="00E32EA9"/>
    <w:rsid w:val="00E374B9"/>
    <w:rsid w:val="00E37603"/>
    <w:rsid w:val="00E40E50"/>
    <w:rsid w:val="00E4121D"/>
    <w:rsid w:val="00E46C6E"/>
    <w:rsid w:val="00E5745C"/>
    <w:rsid w:val="00E65584"/>
    <w:rsid w:val="00E66874"/>
    <w:rsid w:val="00E72A76"/>
    <w:rsid w:val="00E76EF7"/>
    <w:rsid w:val="00E80BB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4BD6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43ED"/>
    <w:rsid w:val="00F64947"/>
    <w:rsid w:val="00F6700E"/>
    <w:rsid w:val="00F670DA"/>
    <w:rsid w:val="00F7583A"/>
    <w:rsid w:val="00F77D5C"/>
    <w:rsid w:val="00F81167"/>
    <w:rsid w:val="00F84660"/>
    <w:rsid w:val="00F84740"/>
    <w:rsid w:val="00F85E39"/>
    <w:rsid w:val="00F92423"/>
    <w:rsid w:val="00F94F3C"/>
    <w:rsid w:val="00FA1430"/>
    <w:rsid w:val="00FA7F2F"/>
    <w:rsid w:val="00FB0413"/>
    <w:rsid w:val="00FB350F"/>
    <w:rsid w:val="00FB7374"/>
    <w:rsid w:val="00FC0E64"/>
    <w:rsid w:val="00FC78D5"/>
    <w:rsid w:val="00FD1340"/>
    <w:rsid w:val="00FE33A6"/>
    <w:rsid w:val="00FE4C04"/>
    <w:rsid w:val="00FE6E4F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c1b34cd6-b40c-4598-b55b-33d6f8e912ad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hyperlink" Target="https://www.credly.com/badges/242c922d-debd-4848-b565-984424596696/public_url" TargetMode="External"/><Relationship Id="rId21" Type="http://schemas.openxmlformats.org/officeDocument/2006/relationships/hyperlink" Target="https://www.credly.com/badges/d3007461-ab00-48f1-b6a6-514c9fd496e2/public_url" TargetMode="External"/><Relationship Id="rId34" Type="http://schemas.openxmlformats.org/officeDocument/2006/relationships/image" Target="media/image12.png"/><Relationship Id="rId42" Type="http://schemas.openxmlformats.org/officeDocument/2006/relationships/image" Target="media/image1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www.credly.com/badges/ca27c82b-a97a-4cf1-b983-d59f521dc324/public_url" TargetMode="External"/><Relationship Id="rId41" Type="http://schemas.openxmlformats.org/officeDocument/2006/relationships/hyperlink" Target="http://verify.skilljar.com/c/ouzskiowjnz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hyperlink" Target="https://www.credly.com/badges/33179129-1e02-4f47-8a2a-013fe9b5c6b2/public_url" TargetMode="External"/><Relationship Id="rId40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69072f5b-4bee-4f4b-995c-40fb05767755/public_url" TargetMode="External"/><Relationship Id="rId23" Type="http://schemas.openxmlformats.org/officeDocument/2006/relationships/hyperlink" Target="https://www.credly.com/badges/b2c78c78-6553-4d7b-a86a-1eab958ee91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b129d101-d04d-4a18-a2d1-57c68e309380/public_url" TargetMode="External"/><Relationship Id="rId31" Type="http://schemas.openxmlformats.org/officeDocument/2006/relationships/hyperlink" Target="https://learn.microsoft.com/api/credentials/share/en-us/scottie-enriquez/22C747278A56F6D0?sharingId=CC24E71FCD34FD03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www.credly.com/badges/76876059-afa7-4c6f-94b9-4d10e4d92dd4/public_url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learn.microsoft.com/en-us/users/scottie-enriquez/credentials/8df39e881340424b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a8d84cc5-1f7e-4583-9253-03c27de4ce4b/public_url" TargetMode="External"/><Relationship Id="rId25" Type="http://schemas.openxmlformats.org/officeDocument/2006/relationships/hyperlink" Target="https://www.credly.com/badges/ea88b2c5-4b24-4a7b-a994-98b584ef6cf6" TargetMode="External"/><Relationship Id="rId33" Type="http://schemas.openxmlformats.org/officeDocument/2006/relationships/hyperlink" Target="https://learn.microsoft.com/en-us/users/scottie-enriquez/credentials/696d4be304a2844e" TargetMode="External"/><Relationship Id="rId38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755</Words>
  <Characters>4305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5</cp:revision>
  <cp:lastPrinted>2025-04-09T03:04:00Z</cp:lastPrinted>
  <dcterms:created xsi:type="dcterms:W3CDTF">2025-05-03T22:41:00Z</dcterms:created>
  <dcterms:modified xsi:type="dcterms:W3CDTF">2025-05-03T22:59:00Z</dcterms:modified>
</cp:coreProperties>
</file>