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476F" w14:textId="2C8ABDCD" w:rsidR="00C36AEE" w:rsidRPr="001B07E4" w:rsidRDefault="00C36AEE" w:rsidP="00C36AEE">
      <w:pPr>
        <w:jc w:val="center"/>
        <w:rPr>
          <w:rFonts w:ascii="Calibri" w:eastAsia="Apple SD Gothic Neo" w:hAnsi="Calibri" w:cs="Calibri"/>
        </w:rPr>
      </w:pPr>
      <w:r>
        <w:rPr>
          <w:rFonts w:ascii="Calibri" w:eastAsia="Apple SD Gothic Neo" w:hAnsi="Calibri" w:cs="Calibri"/>
          <w:noProof/>
        </w:rPr>
        <w:drawing>
          <wp:inline distT="0" distB="0" distL="0" distR="0" wp14:anchorId="61A03F35" wp14:editId="7F6AB0FF">
            <wp:extent cx="3340100" cy="2921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000000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10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1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2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EB5218" w:rsidRDefault="0063397E" w:rsidP="001E5E81">
      <w:pPr>
        <w:rPr>
          <w:rFonts w:ascii="Calibri" w:eastAsia="Apple SD Gothic Neo" w:hAnsi="Calibri" w:cs="Calibri"/>
          <w:sz w:val="10"/>
          <w:szCs w:val="10"/>
        </w:rPr>
      </w:pPr>
    </w:p>
    <w:p w14:paraId="5220FC65" w14:textId="69CE84EC" w:rsidR="0063397E" w:rsidRPr="001B07E4" w:rsidRDefault="00EC4BD6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>
        <w:rPr>
          <w:rFonts w:ascii="Calibri" w:eastAsia="Apple SD Gothic Neo" w:hAnsi="Calibri" w:cs="Calibri"/>
          <w:b/>
        </w:rPr>
        <w:t>Education at</w:t>
      </w:r>
      <w:r w:rsidR="0063397E" w:rsidRPr="001B07E4">
        <w:rPr>
          <w:rFonts w:ascii="Calibri" w:eastAsia="Apple SD Gothic Neo" w:hAnsi="Calibri" w:cs="Calibri"/>
          <w:b/>
        </w:rPr>
        <w:t xml:space="preserve">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2D070170" w14:textId="05A680D0" w:rsidR="00263303" w:rsidRPr="001B07E4" w:rsidRDefault="00EC4BD6" w:rsidP="00EC4BD6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Bachelor of Arts | Computer Science</w:t>
      </w:r>
      <w:r w:rsidR="00CC1549">
        <w:rPr>
          <w:rFonts w:ascii="Calibri" w:eastAsia="Gulim" w:hAnsi="Calibri" w:cs="Calibri"/>
          <w:b/>
          <w:sz w:val="22"/>
          <w:szCs w:val="22"/>
        </w:rPr>
        <w:t xml:space="preserve"> and </w:t>
      </w:r>
      <w:r w:rsidR="00263303">
        <w:rPr>
          <w:rFonts w:ascii="Calibri" w:eastAsia="Gulim" w:hAnsi="Calibri" w:cs="Calibri"/>
          <w:b/>
          <w:sz w:val="22"/>
          <w:szCs w:val="22"/>
        </w:rPr>
        <w:t xml:space="preserve">Asian </w:t>
      </w:r>
      <w:r w:rsidR="00CC1549">
        <w:rPr>
          <w:rFonts w:ascii="Calibri" w:eastAsia="Gulim" w:hAnsi="Calibri" w:cs="Calibri"/>
          <w:b/>
          <w:sz w:val="22"/>
          <w:szCs w:val="22"/>
        </w:rPr>
        <w:t>Studies</w:t>
      </w:r>
    </w:p>
    <w:p w14:paraId="53A0F5B1" w14:textId="25EAD8FE" w:rsidR="00EC4BD6" w:rsidRDefault="00EC4BD6" w:rsidP="00EC4BD6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August 2008</w:t>
      </w:r>
      <w:r w:rsidRPr="001B07E4">
        <w:rPr>
          <w:rFonts w:ascii="Calibri" w:eastAsia="Gulim" w:hAnsi="Calibri" w:cs="Calibri"/>
          <w:sz w:val="22"/>
          <w:szCs w:val="22"/>
        </w:rPr>
        <w:t xml:space="preserve"> – </w:t>
      </w:r>
      <w:r>
        <w:rPr>
          <w:rFonts w:ascii="Calibri" w:eastAsia="Gulim" w:hAnsi="Calibri" w:cs="Calibri"/>
          <w:sz w:val="22"/>
          <w:szCs w:val="22"/>
        </w:rPr>
        <w:t>December</w:t>
      </w:r>
      <w:r>
        <w:rPr>
          <w:rFonts w:ascii="Calibri" w:eastAsia="Gulim" w:hAnsi="Calibri" w:cs="Calibri"/>
          <w:sz w:val="22"/>
          <w:szCs w:val="22"/>
        </w:rPr>
        <w:t xml:space="preserve"> 20</w:t>
      </w:r>
      <w:r>
        <w:rPr>
          <w:rFonts w:ascii="Calibri" w:eastAsia="Gulim" w:hAnsi="Calibri" w:cs="Calibri"/>
          <w:sz w:val="22"/>
          <w:szCs w:val="22"/>
        </w:rPr>
        <w:t>13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>
        <w:rPr>
          <w:rFonts w:ascii="Calibri" w:eastAsia="Gulim" w:hAnsi="Calibri" w:cs="Calibri"/>
          <w:sz w:val="22"/>
          <w:szCs w:val="22"/>
        </w:rPr>
        <w:t>Austin, Texas</w:t>
      </w:r>
    </w:p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7A7B1858" w:rsidR="00D3011A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Architecting cloud solutions in AWS and Azure</w:t>
      </w:r>
    </w:p>
    <w:p w14:paraId="5F61E5C6" w14:textId="4E5DF304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 xml:space="preserve">Relational and non-relational database design using DynamoDB, Amazon RDS, and Azure managed database </w:t>
      </w:r>
      <w:proofErr w:type="gramStart"/>
      <w:r w:rsidRPr="003F1534">
        <w:rPr>
          <w:rFonts w:ascii="Calibri" w:eastAsia="Gulim" w:hAnsi="Calibri" w:cs="Calibri"/>
          <w:sz w:val="22"/>
          <w:szCs w:val="22"/>
        </w:rPr>
        <w:t>services</w:t>
      </w:r>
      <w:proofErr w:type="gramEnd"/>
    </w:p>
    <w:p w14:paraId="0540B01B" w14:textId="668E28BE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Infrastructure as code using AWS CloudFormation, AWS CDK, and Terraform</w:t>
      </w:r>
    </w:p>
    <w:p w14:paraId="76BDF529" w14:textId="2E5DEED1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CI/CD using Azure DevOps, AWS 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Pr="003F1534">
        <w:rPr>
          <w:rFonts w:ascii="Calibri" w:eastAsia="Gulim" w:hAnsi="Calibri" w:cs="Calibri"/>
          <w:sz w:val="22"/>
          <w:szCs w:val="22"/>
        </w:rPr>
        <w:t>Suite, and GitHub Actions</w:t>
      </w:r>
    </w:p>
    <w:p w14:paraId="4CD855DB" w14:textId="18D282BD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FinOps and cloud cost optimization</w:t>
      </w:r>
    </w:p>
    <w:p w14:paraId="5EEE49BA" w14:textId="2AF34F73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Serverless development using AWS Lambda and Azure Functions</w:t>
      </w:r>
    </w:p>
    <w:p w14:paraId="533BC744" w14:textId="5D4B850C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Backend software development using .NET, Node.js, and Python</w:t>
      </w:r>
    </w:p>
    <w:p w14:paraId="353C02F7" w14:textId="624F176E" w:rsidR="003F1534" w:rsidRPr="001B07E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Frontend software development using React, Svelte, and Angular</w:t>
      </w:r>
    </w:p>
    <w:p w14:paraId="20F3551B" w14:textId="09B5B9B2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56B5B796" w:rsidR="002158C4" w:rsidRPr="001B07E4" w:rsidRDefault="00451B8F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</w:rPr>
        <w:t xml:space="preserve">Active </w:t>
      </w:r>
      <w:r w:rsidR="002158C4"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40F3774D" w14:textId="590921DA" w:rsidR="00D539BB" w:rsidRPr="001B07E4" w:rsidRDefault="00451B8F" w:rsidP="002E3761">
      <w:pPr>
        <w:jc w:val="center"/>
        <w:rPr>
          <w:rFonts w:ascii="Calibri" w:eastAsia="Gulim" w:hAnsi="Calibri" w:cs="Calibri"/>
          <w:sz w:val="22"/>
          <w:szCs w:val="22"/>
        </w:rPr>
      </w:pP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000BA955" wp14:editId="4E648F4C">
            <wp:extent cx="914400" cy="914400"/>
            <wp:effectExtent l="0" t="0" r="0" b="0"/>
            <wp:docPr id="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B5DE063" wp14:editId="02DA2E0E">
            <wp:extent cx="914400" cy="914400"/>
            <wp:effectExtent l="0" t="0" r="0" b="0"/>
            <wp:docPr id="4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51944577" wp14:editId="07258197">
            <wp:extent cx="914400" cy="914400"/>
            <wp:effectExtent l="0" t="0" r="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7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69AB9B6" wp14:editId="44E941AB">
            <wp:extent cx="914400" cy="914400"/>
            <wp:effectExtent l="0" t="0" r="0" b="0"/>
            <wp:docPr id="5" name="Picture 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58BDCBB2" wp14:editId="4389165A">
            <wp:extent cx="914400" cy="914400"/>
            <wp:effectExtent l="0" t="0" r="0" b="0"/>
            <wp:docPr id="6" name="Picture 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21"/>
                    </pic:cNvPr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82349A5" wp14:editId="7D2B520F">
            <wp:extent cx="914400" cy="914400"/>
            <wp:effectExtent l="0" t="0" r="0" b="0"/>
            <wp:docPr id="7" name="Picture 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23"/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76843C40" wp14:editId="4E287375">
            <wp:extent cx="914400" cy="914400"/>
            <wp:effectExtent l="0" t="0" r="0" b="0"/>
            <wp:docPr id="8" name="Picture 8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25"/>
                    </pic:cNvPr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E9940AA" wp14:editId="01F801B7">
            <wp:extent cx="914400" cy="914400"/>
            <wp:effectExtent l="0" t="0" r="0" b="0"/>
            <wp:docPr id="9" name="Picture 9" descr="A picture containing text, sign, blue&#10;&#10;Description automatically generated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ign, blue&#10;&#10;Description automatically generated">
                      <a:hlinkClick r:id="rId27"/>
                    </pic:cNvPr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26E4A752" wp14:editId="22666B20">
            <wp:extent cx="914400" cy="914400"/>
            <wp:effectExtent l="0" t="0" r="0" b="0"/>
            <wp:docPr id="11" name="Picture 11" descr="Graphical user interface, application, Teams&#10;&#10;Description automatically generate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>
                      <a:hlinkClick r:id="rId29"/>
                    </pic:cNvPr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B8B5" w14:textId="77777777" w:rsidR="00451B8F" w:rsidRDefault="00451B8F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</w:p>
    <w:p w14:paraId="7C4A4ED4" w14:textId="317FE2D4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</w:t>
      </w:r>
      <w:r w:rsidR="00517E91"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2C1D33C8" w14:textId="18FBBF3E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Solutions Architect</w:t>
      </w:r>
    </w:p>
    <w:p w14:paraId="42FA30E8" w14:textId="530C8EAE" w:rsidR="00CC0983" w:rsidRPr="00CC0983" w:rsidRDefault="00CC0983" w:rsidP="00475555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 xml:space="preserve">February 2023 </w:t>
      </w:r>
      <w:r w:rsidRPr="001B07E4">
        <w:rPr>
          <w:rFonts w:ascii="Calibri" w:eastAsia="Gulim" w:hAnsi="Calibri" w:cs="Calibri"/>
          <w:sz w:val="22"/>
          <w:szCs w:val="22"/>
        </w:rPr>
        <w:t xml:space="preserve">– present | </w:t>
      </w:r>
      <w:r>
        <w:rPr>
          <w:rFonts w:ascii="Calibri" w:eastAsia="Gulim" w:hAnsi="Calibri" w:cs="Calibri"/>
          <w:sz w:val="22"/>
          <w:szCs w:val="22"/>
        </w:rPr>
        <w:t>Los Angeles, California</w:t>
      </w:r>
    </w:p>
    <w:p w14:paraId="6162F350" w14:textId="77777777" w:rsidR="00CC0983" w:rsidRDefault="00CC0983" w:rsidP="00475555">
      <w:pPr>
        <w:rPr>
          <w:rFonts w:ascii="Calibri" w:eastAsia="Gulim" w:hAnsi="Calibri" w:cs="Calibri"/>
          <w:b/>
          <w:sz w:val="22"/>
          <w:szCs w:val="22"/>
        </w:rPr>
      </w:pPr>
    </w:p>
    <w:p w14:paraId="68801DE9" w14:textId="576F3C23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 w:rsidR="00CC0983">
        <w:rPr>
          <w:rFonts w:ascii="Calibri" w:eastAsia="Gulim" w:hAnsi="Calibri" w:cs="Calibri"/>
          <w:b/>
          <w:sz w:val="22"/>
          <w:szCs w:val="22"/>
        </w:rPr>
        <w:t xml:space="preserve">FinOps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36F3335E" w14:textId="09B178F9" w:rsidR="001E4BAE" w:rsidRPr="00CC0983" w:rsidRDefault="00475555" w:rsidP="00CC0983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</w:t>
      </w:r>
      <w:r w:rsidR="00CC0983">
        <w:rPr>
          <w:rFonts w:ascii="Calibri" w:eastAsia="Gulim" w:hAnsi="Calibri" w:cs="Calibri"/>
          <w:sz w:val="22"/>
          <w:szCs w:val="22"/>
        </w:rPr>
        <w:t>February 2023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1E60981B" w14:textId="2E7D0122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AWS's </w:t>
      </w:r>
      <w:r w:rsidR="00CC0983">
        <w:rPr>
          <w:rFonts w:ascii="Calibri" w:eastAsia="Gulim" w:hAnsi="Calibri" w:cs="Calibri"/>
          <w:sz w:val="22"/>
          <w:szCs w:val="22"/>
        </w:rPr>
        <w:t>Strategic Accounts</w:t>
      </w:r>
      <w:r w:rsidRPr="00746B55">
        <w:rPr>
          <w:rFonts w:ascii="Calibri" w:eastAsia="Gulim" w:hAnsi="Calibri" w:cs="Calibri"/>
          <w:sz w:val="22"/>
          <w:szCs w:val="22"/>
        </w:rPr>
        <w:t xml:space="preserve"> with cost and performance optimization</w:t>
      </w:r>
      <w:r w:rsidR="006D2606">
        <w:rPr>
          <w:rFonts w:ascii="Calibri" w:eastAsia="Gulim" w:hAnsi="Calibri" w:cs="Calibri"/>
          <w:sz w:val="22"/>
          <w:szCs w:val="22"/>
        </w:rPr>
        <w:t xml:space="preserve"> on the OPTICS team</w:t>
      </w:r>
    </w:p>
    <w:p w14:paraId="7AB807C4" w14:textId="16237FE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Help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customers build and maintain successful cloud financial management programs and FinOps practices</w:t>
      </w:r>
    </w:p>
    <w:p w14:paraId="010EE0BE" w14:textId="1D94D116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complex cost and usage datasets to identify and facilitate the implementation of optimization opportunities</w:t>
      </w:r>
      <w:r w:rsidR="00297016">
        <w:rPr>
          <w:rFonts w:ascii="Calibri" w:eastAsia="Gulim" w:hAnsi="Calibri" w:cs="Calibri"/>
          <w:sz w:val="22"/>
          <w:szCs w:val="22"/>
        </w:rPr>
        <w:t xml:space="preserve"> resulting in millions of dollars in savings for customers</w:t>
      </w:r>
    </w:p>
    <w:p w14:paraId="32D09A4A" w14:textId="2693DC07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Conduct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technical deep dives for customers for AWS offerings, including EC2, EBS, S3, DynamoDB, RDS, Graviton, and </w:t>
      </w:r>
      <w:r w:rsidR="00CC0983">
        <w:rPr>
          <w:rFonts w:ascii="Calibri" w:eastAsia="Gulim" w:hAnsi="Calibri" w:cs="Calibri"/>
          <w:sz w:val="22"/>
          <w:szCs w:val="22"/>
        </w:rPr>
        <w:t>S</w:t>
      </w:r>
      <w:r w:rsidRPr="00746B55">
        <w:rPr>
          <w:rFonts w:ascii="Calibri" w:eastAsia="Gulim" w:hAnsi="Calibri" w:cs="Calibri"/>
          <w:sz w:val="22"/>
          <w:szCs w:val="22"/>
        </w:rPr>
        <w:t>pot</w:t>
      </w:r>
    </w:p>
    <w:p w14:paraId="07BBC461" w14:textId="46E7192F" w:rsidR="00746B55" w:rsidRPr="00746B55" w:rsidRDefault="00CC0983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lastRenderedPageBreak/>
        <w:t>Developed</w:t>
      </w:r>
      <w:r w:rsidR="00746B55" w:rsidRPr="00746B55">
        <w:rPr>
          <w:rFonts w:ascii="Calibri" w:eastAsia="Gulim" w:hAnsi="Calibri" w:cs="Calibri"/>
          <w:sz w:val="22"/>
          <w:szCs w:val="22"/>
        </w:rPr>
        <w:t xml:space="preserve"> queries, visualizations, and scripts for data analysis using SQL, </w:t>
      </w:r>
      <w:proofErr w:type="spellStart"/>
      <w:r w:rsidR="00746B55" w:rsidRPr="00746B55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="00746B55" w:rsidRPr="00746B55">
        <w:rPr>
          <w:rFonts w:ascii="Calibri" w:eastAsia="Gulim" w:hAnsi="Calibri" w:cs="Calibri"/>
          <w:sz w:val="22"/>
          <w:szCs w:val="22"/>
        </w:rPr>
        <w:t>, and Python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6FA3A057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</w:t>
      </w:r>
      <w:r w:rsidR="001E4BAE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649F9733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r w:rsidR="00516C29" w:rsidRPr="001B07E4">
        <w:rPr>
          <w:rFonts w:ascii="Calibri" w:eastAsia="Gulim" w:hAnsi="Calibri" w:cs="Calibri"/>
          <w:sz w:val="22"/>
          <w:szCs w:val="22"/>
        </w:rPr>
        <w:t>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="00E97292">
        <w:rPr>
          <w:rFonts w:ascii="Calibri" w:eastAsia="Gulim" w:hAnsi="Calibri" w:cs="Calibri"/>
          <w:sz w:val="22"/>
          <w:szCs w:val="22"/>
        </w:rPr>
        <w:t>Suite</w:t>
      </w:r>
    </w:p>
    <w:p w14:paraId="600AEC4A" w14:textId="1173E279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E97292">
        <w:rPr>
          <w:rFonts w:ascii="Calibri" w:eastAsia="Gulim" w:hAnsi="Calibri" w:cs="Calibri"/>
          <w:sz w:val="22"/>
          <w:szCs w:val="22"/>
        </w:rPr>
        <w:t>the AWS Organization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4D5FCF61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</w:t>
      </w:r>
      <w:r w:rsidR="001E4BAE">
        <w:rPr>
          <w:rFonts w:ascii="Calibri" w:eastAsia="Gulim" w:hAnsi="Calibri" w:cs="Calibri"/>
          <w:b/>
          <w:sz w:val="22"/>
          <w:szCs w:val="22"/>
        </w:rPr>
        <w:t>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7E374DF2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472F7B">
        <w:rPr>
          <w:rFonts w:ascii="Calibri" w:eastAsia="Gulim" w:hAnsi="Calibri" w:cs="Calibri"/>
          <w:sz w:val="22"/>
          <w:szCs w:val="22"/>
        </w:rPr>
        <w:t>worked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 xml:space="preserve">two Agile </w:t>
      </w:r>
      <w:proofErr w:type="gramStart"/>
      <w:r w:rsidR="00973F29" w:rsidRPr="001B07E4">
        <w:rPr>
          <w:rFonts w:ascii="Calibri" w:eastAsia="Gulim" w:hAnsi="Calibri" w:cs="Calibri"/>
          <w:sz w:val="22"/>
          <w:szCs w:val="22"/>
        </w:rPr>
        <w:t>teams</w:t>
      </w:r>
      <w:proofErr w:type="gramEnd"/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Performed code reviews and mentored other </w:t>
      </w:r>
      <w:proofErr w:type="gramStart"/>
      <w:r w:rsidRPr="001B07E4">
        <w:rPr>
          <w:rFonts w:ascii="Calibri" w:eastAsia="Gulim" w:hAnsi="Calibri" w:cs="Calibri"/>
          <w:sz w:val="22"/>
          <w:szCs w:val="22"/>
        </w:rPr>
        <w:t>developers</w:t>
      </w:r>
      <w:proofErr w:type="gramEnd"/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223B7231" w:rsidR="00F3340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p w14:paraId="413290AD" w14:textId="77777777" w:rsidR="00CC0983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sz w:val="22"/>
          <w:szCs w:val="22"/>
        </w:rPr>
      </w:pPr>
    </w:p>
    <w:p w14:paraId="6C29C3FB" w14:textId="7F53E164" w:rsidR="00CC0983" w:rsidRPr="001B07E4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  <w:bCs/>
          <w:sz w:val="22"/>
          <w:szCs w:val="22"/>
        </w:rPr>
        <w:t>Volunteering</w:t>
      </w:r>
      <w:r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19506ACC" w14:textId="77777777" w:rsidR="00CC0983" w:rsidRPr="001B07E4" w:rsidRDefault="00CC0983" w:rsidP="00CC0983">
      <w:pPr>
        <w:rPr>
          <w:rFonts w:ascii="Calibri" w:eastAsia="Gulim" w:hAnsi="Calibri" w:cs="Calibri"/>
          <w:sz w:val="10"/>
          <w:szCs w:val="10"/>
        </w:rPr>
      </w:pPr>
    </w:p>
    <w:p w14:paraId="6BB3E724" w14:textId="7B326470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Microsoft TEALS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Volunteer Advanced Placement Computer Science Teaching Assistant</w:t>
      </w:r>
    </w:p>
    <w:p w14:paraId="6FB73E85" w14:textId="77777777" w:rsidR="00CC0983" w:rsidRPr="001B07E4" w:rsidRDefault="00CC0983" w:rsidP="00CC098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June 2018 – </w:t>
      </w:r>
      <w:r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3E66AA0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19957523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Co-teaching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15BB809B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Coordinating guest lectures from a variety of tech professionals to showcase careers for students</w:t>
      </w:r>
    </w:p>
    <w:p w14:paraId="443624AC" w14:textId="77777777" w:rsidR="00CC0983" w:rsidRPr="00CC0983" w:rsidRDefault="00CC0983" w:rsidP="00CC0983">
      <w:pPr>
        <w:rPr>
          <w:rFonts w:ascii="Calibri" w:eastAsia="Gulim" w:hAnsi="Calibri" w:cs="Calibri"/>
          <w:sz w:val="22"/>
          <w:szCs w:val="22"/>
        </w:rPr>
      </w:pPr>
    </w:p>
    <w:sectPr w:rsidR="00CC0983" w:rsidRPr="00CC0983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E3385" w14:textId="77777777" w:rsidR="00AF30BD" w:rsidRDefault="00AF30BD" w:rsidP="00D70DC5">
      <w:r>
        <w:separator/>
      </w:r>
    </w:p>
  </w:endnote>
  <w:endnote w:type="continuationSeparator" w:id="0">
    <w:p w14:paraId="53FD8019" w14:textId="77777777" w:rsidR="00AF30BD" w:rsidRDefault="00AF30BD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B18D7" w14:textId="77777777" w:rsidR="00AF30BD" w:rsidRDefault="00AF30BD" w:rsidP="00D70DC5">
      <w:r>
        <w:separator/>
      </w:r>
    </w:p>
  </w:footnote>
  <w:footnote w:type="continuationSeparator" w:id="0">
    <w:p w14:paraId="507DC9A9" w14:textId="77777777" w:rsidR="00AF30BD" w:rsidRDefault="00AF30BD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849FF"/>
    <w:multiLevelType w:val="hybridMultilevel"/>
    <w:tmpl w:val="BB96E980"/>
    <w:lvl w:ilvl="0" w:tplc="74E84C90">
      <w:numFmt w:val="bullet"/>
      <w:lvlText w:val="-"/>
      <w:lvlJc w:val="left"/>
      <w:pPr>
        <w:ind w:left="720" w:hanging="360"/>
      </w:pPr>
      <w:rPr>
        <w:rFonts w:ascii="Calibri" w:eastAsia="Gulim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2"/>
  </w:num>
  <w:num w:numId="2" w16cid:durableId="1381780496">
    <w:abstractNumId w:val="1"/>
  </w:num>
  <w:num w:numId="3" w16cid:durableId="205699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3464"/>
    <w:rsid w:val="000A79E3"/>
    <w:rsid w:val="000C34F8"/>
    <w:rsid w:val="000D13EE"/>
    <w:rsid w:val="000D2C07"/>
    <w:rsid w:val="000F2C43"/>
    <w:rsid w:val="001033CA"/>
    <w:rsid w:val="00111470"/>
    <w:rsid w:val="00112CA6"/>
    <w:rsid w:val="00115D0C"/>
    <w:rsid w:val="00120EDF"/>
    <w:rsid w:val="00131B9C"/>
    <w:rsid w:val="001363A4"/>
    <w:rsid w:val="00144023"/>
    <w:rsid w:val="00166CE4"/>
    <w:rsid w:val="00181715"/>
    <w:rsid w:val="001A442C"/>
    <w:rsid w:val="001B07E4"/>
    <w:rsid w:val="001B470D"/>
    <w:rsid w:val="001C1429"/>
    <w:rsid w:val="001D1DC9"/>
    <w:rsid w:val="001E038A"/>
    <w:rsid w:val="001E4BAE"/>
    <w:rsid w:val="001E5E81"/>
    <w:rsid w:val="001E792E"/>
    <w:rsid w:val="001F6669"/>
    <w:rsid w:val="001F67A5"/>
    <w:rsid w:val="001F687B"/>
    <w:rsid w:val="00203F19"/>
    <w:rsid w:val="0020514F"/>
    <w:rsid w:val="00210E73"/>
    <w:rsid w:val="00213C7C"/>
    <w:rsid w:val="002158C4"/>
    <w:rsid w:val="00217A46"/>
    <w:rsid w:val="002342A6"/>
    <w:rsid w:val="002362BB"/>
    <w:rsid w:val="00236A3B"/>
    <w:rsid w:val="0024223A"/>
    <w:rsid w:val="00262F8A"/>
    <w:rsid w:val="00263303"/>
    <w:rsid w:val="00263878"/>
    <w:rsid w:val="0026424E"/>
    <w:rsid w:val="00266FE2"/>
    <w:rsid w:val="00273DDE"/>
    <w:rsid w:val="00290581"/>
    <w:rsid w:val="00290E54"/>
    <w:rsid w:val="0029229C"/>
    <w:rsid w:val="00297016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3761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A284A"/>
    <w:rsid w:val="003B556E"/>
    <w:rsid w:val="003D360D"/>
    <w:rsid w:val="003D3E22"/>
    <w:rsid w:val="003D58C0"/>
    <w:rsid w:val="003E33E5"/>
    <w:rsid w:val="003F0BDA"/>
    <w:rsid w:val="003F1534"/>
    <w:rsid w:val="00405CFB"/>
    <w:rsid w:val="0041264A"/>
    <w:rsid w:val="00412AC9"/>
    <w:rsid w:val="00414DC0"/>
    <w:rsid w:val="00423A00"/>
    <w:rsid w:val="00424650"/>
    <w:rsid w:val="004324FD"/>
    <w:rsid w:val="004364C0"/>
    <w:rsid w:val="00437CFA"/>
    <w:rsid w:val="00441897"/>
    <w:rsid w:val="00441C34"/>
    <w:rsid w:val="0044290D"/>
    <w:rsid w:val="004475C4"/>
    <w:rsid w:val="00450F41"/>
    <w:rsid w:val="00450F90"/>
    <w:rsid w:val="00451B8F"/>
    <w:rsid w:val="00460AFD"/>
    <w:rsid w:val="004625D6"/>
    <w:rsid w:val="00472251"/>
    <w:rsid w:val="0047233B"/>
    <w:rsid w:val="00472F7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4F1B53"/>
    <w:rsid w:val="00510B4B"/>
    <w:rsid w:val="00516C29"/>
    <w:rsid w:val="00517E91"/>
    <w:rsid w:val="00520B1C"/>
    <w:rsid w:val="00523CF3"/>
    <w:rsid w:val="0052480A"/>
    <w:rsid w:val="00535FBB"/>
    <w:rsid w:val="00536288"/>
    <w:rsid w:val="00543E03"/>
    <w:rsid w:val="00545776"/>
    <w:rsid w:val="005472BB"/>
    <w:rsid w:val="00565E11"/>
    <w:rsid w:val="005A283C"/>
    <w:rsid w:val="005A3BEA"/>
    <w:rsid w:val="005B3271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D2606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15C6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76F7"/>
    <w:rsid w:val="008C0611"/>
    <w:rsid w:val="008C11EF"/>
    <w:rsid w:val="008D578C"/>
    <w:rsid w:val="008E3705"/>
    <w:rsid w:val="008F1AA9"/>
    <w:rsid w:val="009045D7"/>
    <w:rsid w:val="00907802"/>
    <w:rsid w:val="009137A8"/>
    <w:rsid w:val="00913BFB"/>
    <w:rsid w:val="0092139C"/>
    <w:rsid w:val="00926B14"/>
    <w:rsid w:val="00926D8B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AF4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0BD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5AE8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A33F7"/>
    <w:rsid w:val="00BB10D9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36AEE"/>
    <w:rsid w:val="00C548D6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0983"/>
    <w:rsid w:val="00CC1549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40E50"/>
    <w:rsid w:val="00E4121D"/>
    <w:rsid w:val="00E46C6E"/>
    <w:rsid w:val="00E5745C"/>
    <w:rsid w:val="00E66874"/>
    <w:rsid w:val="00E72A76"/>
    <w:rsid w:val="00E9173E"/>
    <w:rsid w:val="00E9497B"/>
    <w:rsid w:val="00E96D38"/>
    <w:rsid w:val="00E97292"/>
    <w:rsid w:val="00EA4AC0"/>
    <w:rsid w:val="00EA52B0"/>
    <w:rsid w:val="00EB5218"/>
    <w:rsid w:val="00EB5DA5"/>
    <w:rsid w:val="00EC4BD6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57724"/>
    <w:rsid w:val="00F6118B"/>
    <w:rsid w:val="00F61EA7"/>
    <w:rsid w:val="00F643ED"/>
    <w:rsid w:val="00F670DA"/>
    <w:rsid w:val="00F81167"/>
    <w:rsid w:val="00F84660"/>
    <w:rsid w:val="00F92423"/>
    <w:rsid w:val="00FA1430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edly.com/badges/a7e6b0f7-ce2a-431d-8f9f-17bad4a0cb4d/public_ur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credly.com/badges/d3007461-ab00-48f1-b6a6-514c9fd496e2/public_ur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cottenriquez" TargetMode="External"/><Relationship Id="rId17" Type="http://schemas.openxmlformats.org/officeDocument/2006/relationships/hyperlink" Target="https://www.credly.com/badges/a8d84cc5-1f7e-4583-9253-03c27de4ce4b/public_url" TargetMode="External"/><Relationship Id="rId25" Type="http://schemas.openxmlformats.org/officeDocument/2006/relationships/hyperlink" Target="https://www.credly.com/badges/ca27c82b-a97a-4cf1-b983-d59f521dc324/public_ur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www.credly.com/badges/33179129-1e02-4f47-8a2a-013fe9b5c6b2/public_u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cottie@enriquez.io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69072f5b-4bee-4f4b-995c-40fb05767755/public_url" TargetMode="External"/><Relationship Id="rId23" Type="http://schemas.openxmlformats.org/officeDocument/2006/relationships/hyperlink" Target="https://www.credly.com/badges/b2c78c78-6553-4d7b-a86a-1eab958ee914/public_url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scottie.is/" TargetMode="External"/><Relationship Id="rId19" Type="http://schemas.openxmlformats.org/officeDocument/2006/relationships/hyperlink" Target="https://www.credly.com/badges/b129d101-d04d-4a18-a2d1-57c68e309380/public_ur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www.credly.com/badges/ff44693b-3e47-47c1-b1ff-371640144a61/public_url" TargetMode="External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CB2F16-638C-B94B-BEA7-141D2EE9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3</cp:revision>
  <cp:lastPrinted>2021-04-13T01:27:00Z</cp:lastPrinted>
  <dcterms:created xsi:type="dcterms:W3CDTF">2023-02-20T06:49:00Z</dcterms:created>
  <dcterms:modified xsi:type="dcterms:W3CDTF">2023-02-20T06:51:00Z</dcterms:modified>
</cp:coreProperties>
</file>