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ch4_table2</w:t>
      </w:r>
    </w:p>
    <w:p>
      <w:pPr>
        <w:pStyle w:val="Author"/>
      </w:pPr>
      <w:r>
        <w:t xml:space="preserve">Scott</w:t>
      </w:r>
      <w:r>
        <w:t xml:space="preserve"> </w:t>
      </w:r>
      <w:r>
        <w:t xml:space="preserve">Jennings</w:t>
      </w:r>
    </w:p>
    <w:p>
      <w:pPr>
        <w:pStyle w:val="Date"/>
      </w:pPr>
      <w:r>
        <w:t xml:space="preserve">2/8/2021</w:t>
      </w:r>
    </w:p>
    <w:p>
      <w:pPr>
        <w:pStyle w:val="FirstParagraph"/>
      </w:pPr>
      <w:r>
        <w:t xml:space="preserve">Table 2 for chapter 4 of S. Jennings thesis.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186"/>
        <w:gridCol w:w="557"/>
        <w:gridCol w:w="1095"/>
        <w:gridCol w:w="1278"/>
        <w:gridCol w:w="2123"/>
      </w:tblGrid>
      <w:tr>
        <w:trPr>
          <w:cantSplit/>
          <w:trHeight w:val="457" w:hRule="auto"/>
          <w:tblHeader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Model Structure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Δ AICc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AICc Wt.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-2*log(Likelihood)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Creche 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Step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506.45</w:t>
            </w:r>
          </w:p>
        </w:tc>
      </w:tr>
      <w:tr>
        <w:trPr>
          <w:cantSplit/>
          <w:trHeight w:val="4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504.48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sex.year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502.58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510.62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Step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mass growth rate + hatch date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479.68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hatch date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482.22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tibiotarsus growth rate + hatch date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481.47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flipper growth rate + hatch date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481.71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mass growth rate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500.17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flipper growth rate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507.9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intercept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512.49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year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26.33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510.62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tibiotarsus growth rate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510.5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Creche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Step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mass.sex_year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1238.98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mass.sex.year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1238.97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mass.year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1256.6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mass.sex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1261.14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Step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creche age + mass growth rate + sex + year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1138.06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creche age + sex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1184.02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mass growth rate + hatch date + sex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1183.08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mass growth rate + sex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1190.41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hatch date + sex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1221.49</w:t>
            </w:r>
          </w:p>
        </w:tc>
      </w:tr>
      <w:tr>
        <w:trPr>
          <w:cantSplit/>
          <w:trHeight w:val="4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1238.98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intercept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1277.53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Creche flipper length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Step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flip.sex_year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802.28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flip.sex.year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801.43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flip.year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813.55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flip.sex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818.14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Step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creche age + flipper growth rate + sex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680.91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creche age + sex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688.13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flipper growth rate + hatch date + sex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772.15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hatch date + sex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776.24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flipper growth rate + sex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793.16</w:t>
            </w:r>
          </w:p>
        </w:tc>
      </w:tr>
      <w:tr>
        <w:trPr>
          <w:cantSplit/>
          <w:trHeight w:val="4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802.28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intercept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828.82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Creche tibiotarsus 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Step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tib.sex_year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742.01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tib.sex.year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740.85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tib.sex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750.54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tib.year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752.94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Step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creche age + sex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613.1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creche age + tibiotarsus growth rate + sex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613.09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hatch date + sex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720.42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tibiotarsus growth rate + hatch date + sex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720.2</w:t>
            </w:r>
          </w:p>
        </w:tc>
      </w:tr>
      <w:tr>
        <w:trPr>
          <w:cantSplit/>
          <w:trHeight w:val="4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742.01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tibiotarsus growth rate + sex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741.96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intercept only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140.88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760.78</w:t>
            </w:r>
          </w:p>
        </w:tc>
      </w:tr>
    </w:tbl>
    <w:p>
      <w:pPr>
        <w:pStyle w:val="BodyText"/>
      </w:pPr>
      <w:r>
        <w:t xml:space="preserve">Table 2b for chapter 4 of S. Jennings thesis. This may end up being the main text table (table 2 might be appendix)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254"/>
        <w:gridCol w:w="1195"/>
        <w:gridCol w:w="1140"/>
        <w:gridCol w:w="1184"/>
        <w:gridCol w:w="1462"/>
        <w:gridCol w:w="333"/>
        <w:gridCol w:w="578"/>
        <w:gridCol w:w="661"/>
        <w:gridCol w:w="1045"/>
        <w:gridCol w:w="1217"/>
      </w:tblGrid>
      <w:tr>
        <w:trPr>
          <w:cantSplit/>
          <w:trHeight w:val="201" w:hRule="auto"/>
          <w:tblHeader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Model Structure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creching age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growth rate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hatch date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year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K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Δ AICc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AICc Wt.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-2*log(Likelihood)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% variance explained</w:t>
            </w:r>
          </w:p>
        </w:tc>
      </w:tr>
      <w:tr>
        <w:trPr>
          <w:cantSplit/>
          <w:trHeight w:val="201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Creche 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mass growth rate + hatch date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0.03 (-0.01 to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-0.66 (-0.92 to -0.4)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0.55 (-1.78 to 2.69)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479.682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14.7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hatch date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-0.73 (-1.01 to -0.47)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-0.11 (-2.31 to 2.06)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482.215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13.4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tibiotarsus growth rate + hatch date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-0.8 (-2.6 to 0.94)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-0.74 (-0.99 to -0.49)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-0.23 (-2.22 to 1.81)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481.471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13.8</w:t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flipper growth rate + hatch date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0.42 (-0.9 to 1.69)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-0.71 (-0.97 to -0.45)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0.09 (-1.98 to 2.09)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481.711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13.7</w:t>
            </w:r>
          </w:p>
        </w:tc>
      </w:tr>
      <w:tr>
        <w:trPr>
          <w:cantSplit/>
          <w:trHeight w:val="181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Creche mass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creche age + mass growth rate + sex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50.29 (38.6 to 63.54)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9.42 (6.93 to 11.83)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-234.76 (-377.59 to -97.22)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1138.058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51.5</w:t>
            </w:r>
          </w:p>
        </w:tc>
      </w:tr>
      <w:tr>
        <w:trPr>
          <w:cantSplit/>
          <w:trHeight w:val="201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Creche flipper length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</w:tr>
      <w:tr>
        <w:trPr>
          <w:cantSplit/>
          <w:trHeight w:val="2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creche age + flipper growth rate + sex +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4.19 (3.69 to 4.79)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4.74 (1.02 to 8.76)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-14.91 (-21.68 to -8.45)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680.912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55.3</w:t>
            </w:r>
          </w:p>
        </w:tc>
      </w:tr>
      <w:tr>
        <w:trPr>
          <w:cantSplit/>
          <w:trHeight w:val="201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Creche tibiotarsus length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/>
            </w:r>
          </w:p>
        </w:tc>
      </w:tr>
      <w:tr>
        <w:trPr>
          <w:cantSplit/>
          <w:trHeight w:val="201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creche age + sex + year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3.13 (2.76 to 3.47)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-6.88 (-11.73 to -2.62)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0.77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613.103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58.8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ch4_table2</dc:title>
  <dc:creator>Scott Jennings</dc:creator>
  <cp:keywords/>
  <dcterms:created xsi:type="dcterms:W3CDTF">2021-02-09T20:45:56Z</dcterms:created>
  <dcterms:modified xsi:type="dcterms:W3CDTF">2021-02-09T20:45:56Z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2/8/2021</vt:lpwstr>
  </property>
  <property fmtid="{D5CDD505-2E9C-101B-9397-08002B2CF9AE}" pid="3" name="output">
    <vt:lpwstr>word_document</vt:lpwstr>
  </property>
</Properties>
</file>