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BD32A" w14:textId="3160C242" w:rsidR="00864982" w:rsidRPr="00E4259C" w:rsidRDefault="00117581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Heroes of </w:t>
      </w:r>
      <w:proofErr w:type="spellStart"/>
      <w:r>
        <w:rPr>
          <w:rFonts w:ascii="Garamond" w:hAnsi="Garamond"/>
          <w:b/>
          <w:bCs/>
        </w:rPr>
        <w:t>Pymoli</w:t>
      </w:r>
      <w:proofErr w:type="spellEnd"/>
      <w:r>
        <w:rPr>
          <w:rFonts w:ascii="Garamond" w:hAnsi="Garamond"/>
          <w:b/>
          <w:bCs/>
        </w:rPr>
        <w:t xml:space="preserve"> Purchasing</w:t>
      </w:r>
      <w:r w:rsidR="00E153E6" w:rsidRPr="00E4259C">
        <w:rPr>
          <w:rFonts w:ascii="Garamond" w:hAnsi="Garamond"/>
          <w:b/>
          <w:bCs/>
        </w:rPr>
        <w:t xml:space="preserve"> Assessment</w:t>
      </w:r>
    </w:p>
    <w:p w14:paraId="75820A0D" w14:textId="1C1FAE43" w:rsidR="00E153E6" w:rsidRPr="00E4259C" w:rsidRDefault="00E153E6" w:rsidP="00E153E6">
      <w:pPr>
        <w:spacing w:after="0"/>
        <w:rPr>
          <w:rFonts w:ascii="Garamond" w:hAnsi="Garamond"/>
        </w:rPr>
      </w:pPr>
      <w:r w:rsidRPr="00E4259C">
        <w:rPr>
          <w:rFonts w:ascii="Garamond" w:hAnsi="Garamond"/>
        </w:rPr>
        <w:t>Scott Clark</w:t>
      </w:r>
    </w:p>
    <w:p w14:paraId="066D1217" w14:textId="57B4A0E1" w:rsidR="00E153E6" w:rsidRPr="00E4259C" w:rsidRDefault="00117581" w:rsidP="00E153E6">
      <w:pPr>
        <w:spacing w:after="0"/>
        <w:rPr>
          <w:rFonts w:ascii="Garamond" w:hAnsi="Garamond"/>
        </w:rPr>
      </w:pPr>
      <w:r>
        <w:rPr>
          <w:rFonts w:ascii="Garamond" w:hAnsi="Garamond"/>
        </w:rPr>
        <w:t>October 16</w:t>
      </w:r>
      <w:r w:rsidR="00E153E6" w:rsidRPr="00E4259C">
        <w:rPr>
          <w:rFonts w:ascii="Garamond" w:hAnsi="Garamond"/>
        </w:rPr>
        <w:t>, 2019</w:t>
      </w:r>
    </w:p>
    <w:p w14:paraId="78BBDE48" w14:textId="7A762F09" w:rsidR="00E153E6" w:rsidRPr="00E4259C" w:rsidRDefault="00E153E6" w:rsidP="00E4259C">
      <w:pPr>
        <w:spacing w:after="0"/>
        <w:rPr>
          <w:rFonts w:ascii="Garamond" w:hAnsi="Garamond"/>
        </w:rPr>
      </w:pPr>
    </w:p>
    <w:p w14:paraId="1103855C" w14:textId="57F8AD5B" w:rsidR="00213863" w:rsidRDefault="00F6081C" w:rsidP="00812898">
      <w:pPr>
        <w:spacing w:after="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Analysis</w:t>
      </w:r>
    </w:p>
    <w:p w14:paraId="7A1F5C6A" w14:textId="77777777" w:rsidR="00F6081C" w:rsidRPr="00E4259C" w:rsidRDefault="00F6081C" w:rsidP="00812898">
      <w:pPr>
        <w:spacing w:after="0"/>
        <w:rPr>
          <w:rFonts w:ascii="Garamond" w:hAnsi="Garamond"/>
          <w:b/>
          <w:bCs/>
        </w:rPr>
      </w:pPr>
    </w:p>
    <w:p w14:paraId="337FA75E" w14:textId="501013C6" w:rsidR="00557532" w:rsidRPr="00BA659E" w:rsidRDefault="00557532" w:rsidP="00785DEA">
      <w:pPr>
        <w:pStyle w:val="ListParagraph"/>
        <w:numPr>
          <w:ilvl w:val="0"/>
          <w:numId w:val="1"/>
        </w:numPr>
        <w:rPr>
          <w:rFonts w:ascii="Garamond" w:hAnsi="Garamond"/>
          <w:u w:val="single"/>
        </w:rPr>
      </w:pPr>
      <w:r w:rsidRPr="00BA659E">
        <w:rPr>
          <w:rFonts w:ascii="Garamond" w:hAnsi="Garamond"/>
          <w:u w:val="single"/>
        </w:rPr>
        <w:t>Men represented the bulk of purchases and revenue.</w:t>
      </w:r>
    </w:p>
    <w:p w14:paraId="7B712D57" w14:textId="080E9BE7" w:rsidR="00117581" w:rsidRDefault="00785DEA" w:rsidP="0055753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</w:t>
      </w:r>
      <w:r w:rsidR="0017240D" w:rsidRPr="00785DEA">
        <w:rPr>
          <w:rFonts w:ascii="Garamond" w:hAnsi="Garamond"/>
        </w:rPr>
        <w:t xml:space="preserve">en represented 84% of players purchasing an item, generating 83% of the revenue. </w:t>
      </w:r>
      <w:r>
        <w:rPr>
          <w:rFonts w:ascii="Garamond" w:hAnsi="Garamond"/>
        </w:rPr>
        <w:t>Although representing a smaller percentage of players, f</w:t>
      </w:r>
      <w:r w:rsidR="0017240D" w:rsidRPr="00785DEA">
        <w:rPr>
          <w:rFonts w:ascii="Garamond" w:hAnsi="Garamond"/>
        </w:rPr>
        <w:t xml:space="preserve">emales purchased items with a slightly higher average purchase price and account for 10% higher average total purchase revenue per person compared to males. </w:t>
      </w:r>
    </w:p>
    <w:p w14:paraId="5CC9F01C" w14:textId="77777777" w:rsidR="00785DEA" w:rsidRPr="00785DEA" w:rsidRDefault="00785DEA" w:rsidP="00785DEA">
      <w:pPr>
        <w:pStyle w:val="ListParagraph"/>
        <w:rPr>
          <w:rFonts w:ascii="Garamond" w:hAnsi="Garamond"/>
        </w:rPr>
      </w:pPr>
    </w:p>
    <w:p w14:paraId="3800B41B" w14:textId="3156CF5C" w:rsidR="00557532" w:rsidRPr="00BA659E" w:rsidRDefault="00557532" w:rsidP="00785DEA">
      <w:pPr>
        <w:pStyle w:val="ListParagraph"/>
        <w:numPr>
          <w:ilvl w:val="0"/>
          <w:numId w:val="1"/>
        </w:numPr>
        <w:rPr>
          <w:rFonts w:ascii="Garamond" w:hAnsi="Garamond"/>
          <w:u w:val="single"/>
        </w:rPr>
      </w:pPr>
      <w:r w:rsidRPr="00BA659E">
        <w:rPr>
          <w:rFonts w:ascii="Garamond" w:hAnsi="Garamond"/>
          <w:u w:val="single"/>
        </w:rPr>
        <w:t xml:space="preserve">Ages 20-24 accounted for almost half of purchases and revenue. </w:t>
      </w:r>
    </w:p>
    <w:p w14:paraId="62E100BB" w14:textId="6D5D8693" w:rsidR="0017240D" w:rsidRDefault="0017240D" w:rsidP="00557532">
      <w:pPr>
        <w:pStyle w:val="ListParagraph"/>
        <w:rPr>
          <w:rFonts w:ascii="Garamond" w:hAnsi="Garamond"/>
        </w:rPr>
      </w:pPr>
      <w:r w:rsidRPr="00785DEA">
        <w:rPr>
          <w:rFonts w:ascii="Garamond" w:hAnsi="Garamond"/>
        </w:rPr>
        <w:t xml:space="preserve">The bulk (45%) of the purchasers are aged 20-24, generating 47% of the revenue. </w:t>
      </w:r>
      <w:r w:rsidR="00557532">
        <w:rPr>
          <w:rFonts w:ascii="Garamond" w:hAnsi="Garamond"/>
        </w:rPr>
        <w:t>Those</w:t>
      </w:r>
      <w:r w:rsidRPr="00785DEA">
        <w:rPr>
          <w:rFonts w:ascii="Garamond" w:hAnsi="Garamond"/>
        </w:rPr>
        <w:t xml:space="preserve"> under 10 and between </w:t>
      </w:r>
      <w:r w:rsidR="00A44B49" w:rsidRPr="00785DEA">
        <w:rPr>
          <w:rFonts w:ascii="Garamond" w:hAnsi="Garamond"/>
        </w:rPr>
        <w:t>35-39 represent the only age groups that generate more total purchases per person than the 20-24 group</w:t>
      </w:r>
      <w:r w:rsidR="00557532">
        <w:rPr>
          <w:rFonts w:ascii="Garamond" w:hAnsi="Garamond"/>
        </w:rPr>
        <w:t>, but</w:t>
      </w:r>
      <w:r w:rsidR="00785DEA">
        <w:rPr>
          <w:rFonts w:ascii="Garamond" w:hAnsi="Garamond"/>
        </w:rPr>
        <w:t xml:space="preserve"> both groups represent small percentages of the purchasers.</w:t>
      </w:r>
      <w:r w:rsidR="00A44B49" w:rsidRPr="00785DEA">
        <w:rPr>
          <w:rFonts w:ascii="Garamond" w:hAnsi="Garamond"/>
        </w:rPr>
        <w:t xml:space="preserve"> Those over 40 generate the least</w:t>
      </w:r>
      <w:r w:rsidR="00785DEA">
        <w:rPr>
          <w:rFonts w:ascii="Garamond" w:hAnsi="Garamond"/>
        </w:rPr>
        <w:t xml:space="preserve"> revenue, in terms of both number of purchasers and total purchase value. </w:t>
      </w:r>
    </w:p>
    <w:p w14:paraId="67EF94AB" w14:textId="77777777" w:rsidR="00785DEA" w:rsidRPr="00785DEA" w:rsidRDefault="00785DEA" w:rsidP="00785DEA">
      <w:pPr>
        <w:pStyle w:val="ListParagraph"/>
        <w:rPr>
          <w:rFonts w:ascii="Garamond" w:hAnsi="Garamond"/>
        </w:rPr>
      </w:pPr>
    </w:p>
    <w:p w14:paraId="3C6B5B22" w14:textId="1AAC9B9A" w:rsidR="00557532" w:rsidRPr="00BA659E" w:rsidRDefault="00557532" w:rsidP="00557532">
      <w:pPr>
        <w:pStyle w:val="ListParagraph"/>
        <w:numPr>
          <w:ilvl w:val="0"/>
          <w:numId w:val="1"/>
        </w:numPr>
        <w:rPr>
          <w:rFonts w:ascii="Garamond" w:hAnsi="Garamond"/>
          <w:u w:val="single"/>
        </w:rPr>
      </w:pPr>
      <w:r w:rsidRPr="00BA659E">
        <w:rPr>
          <w:rFonts w:ascii="Garamond" w:hAnsi="Garamond"/>
          <w:u w:val="single"/>
        </w:rPr>
        <w:t xml:space="preserve">The most profitable items were those with above average prices.  </w:t>
      </w:r>
    </w:p>
    <w:p w14:paraId="61A81664" w14:textId="6ADA2A93" w:rsidR="00A44B49" w:rsidRDefault="00A44B49" w:rsidP="00557532">
      <w:pPr>
        <w:pStyle w:val="ListParagraph"/>
        <w:rPr>
          <w:rFonts w:ascii="Garamond" w:hAnsi="Garamond"/>
        </w:rPr>
      </w:pPr>
      <w:r w:rsidRPr="00557532">
        <w:rPr>
          <w:rFonts w:ascii="Garamond" w:hAnsi="Garamond"/>
        </w:rPr>
        <w:t>The top spender purchased 5 items that were above the average ite</w:t>
      </w:r>
      <w:bookmarkStart w:id="0" w:name="_GoBack"/>
      <w:bookmarkEnd w:id="0"/>
      <w:r w:rsidRPr="00557532">
        <w:rPr>
          <w:rFonts w:ascii="Garamond" w:hAnsi="Garamond"/>
        </w:rPr>
        <w:t xml:space="preserve">m price. The two players who bought 4 items each also bought items above the average item price. </w:t>
      </w:r>
      <w:r w:rsidR="00F6081C" w:rsidRPr="00557532">
        <w:rPr>
          <w:rFonts w:ascii="Garamond" w:hAnsi="Garamond"/>
        </w:rPr>
        <w:t xml:space="preserve">For those who bought 3 items, roughly half were above average price. </w:t>
      </w:r>
      <w:r w:rsidRPr="00557532">
        <w:rPr>
          <w:rFonts w:ascii="Garamond" w:hAnsi="Garamond"/>
        </w:rPr>
        <w:t xml:space="preserve">The most popular 4 items were </w:t>
      </w:r>
      <w:r w:rsidR="00F6081C" w:rsidRPr="00557532">
        <w:rPr>
          <w:rFonts w:ascii="Garamond" w:hAnsi="Garamond"/>
        </w:rPr>
        <w:t xml:space="preserve">also </w:t>
      </w:r>
      <w:r w:rsidRPr="00557532">
        <w:rPr>
          <w:rFonts w:ascii="Garamond" w:hAnsi="Garamond"/>
        </w:rPr>
        <w:t xml:space="preserve">above the average item price. For the most popular item, </w:t>
      </w:r>
      <w:proofErr w:type="spellStart"/>
      <w:r w:rsidRPr="00557532">
        <w:rPr>
          <w:rFonts w:ascii="Garamond" w:hAnsi="Garamond"/>
        </w:rPr>
        <w:t>Oathbreaker</w:t>
      </w:r>
      <w:proofErr w:type="spellEnd"/>
      <w:r w:rsidRPr="00557532">
        <w:rPr>
          <w:rFonts w:ascii="Garamond" w:hAnsi="Garamond"/>
        </w:rPr>
        <w:t>, 12 people bought it at $4.23, generating $50.76.</w:t>
      </w:r>
      <w:r w:rsidR="00785DEA" w:rsidRPr="00557532">
        <w:rPr>
          <w:rFonts w:ascii="Garamond" w:hAnsi="Garamond"/>
        </w:rPr>
        <w:t xml:space="preserve"> </w:t>
      </w:r>
      <w:r w:rsidRPr="00557532">
        <w:rPr>
          <w:rFonts w:ascii="Garamond" w:hAnsi="Garamond"/>
        </w:rPr>
        <w:t xml:space="preserve">The most profitable </w:t>
      </w:r>
      <w:r w:rsidR="00F6081C" w:rsidRPr="00557532">
        <w:rPr>
          <w:rFonts w:ascii="Garamond" w:hAnsi="Garamond"/>
        </w:rPr>
        <w:t xml:space="preserve">four </w:t>
      </w:r>
      <w:r w:rsidRPr="00557532">
        <w:rPr>
          <w:rFonts w:ascii="Garamond" w:hAnsi="Garamond"/>
        </w:rPr>
        <w:t xml:space="preserve">items were </w:t>
      </w:r>
      <w:r w:rsidR="00785DEA" w:rsidRPr="00557532">
        <w:rPr>
          <w:rFonts w:ascii="Garamond" w:hAnsi="Garamond"/>
        </w:rPr>
        <w:t xml:space="preserve">also </w:t>
      </w:r>
      <w:r w:rsidRPr="00557532">
        <w:rPr>
          <w:rFonts w:ascii="Garamond" w:hAnsi="Garamond"/>
        </w:rPr>
        <w:t>all above the average item pric</w:t>
      </w:r>
      <w:r w:rsidR="00785DEA" w:rsidRPr="00557532">
        <w:rPr>
          <w:rFonts w:ascii="Garamond" w:hAnsi="Garamond"/>
        </w:rPr>
        <w:t>e;</w:t>
      </w:r>
      <w:r w:rsidRPr="00557532">
        <w:rPr>
          <w:rFonts w:ascii="Garamond" w:hAnsi="Garamond"/>
        </w:rPr>
        <w:t xml:space="preserve"> </w:t>
      </w:r>
      <w:proofErr w:type="spellStart"/>
      <w:r w:rsidRPr="00557532">
        <w:rPr>
          <w:rFonts w:ascii="Garamond" w:hAnsi="Garamond"/>
        </w:rPr>
        <w:t>Oathbreaker</w:t>
      </w:r>
      <w:proofErr w:type="spellEnd"/>
      <w:r w:rsidRPr="00557532">
        <w:rPr>
          <w:rFonts w:ascii="Garamond" w:hAnsi="Garamond"/>
        </w:rPr>
        <w:t xml:space="preserve"> generat</w:t>
      </w:r>
      <w:r w:rsidR="00785DEA" w:rsidRPr="00557532">
        <w:rPr>
          <w:rFonts w:ascii="Garamond" w:hAnsi="Garamond"/>
        </w:rPr>
        <w:t>ed</w:t>
      </w:r>
      <w:r w:rsidRPr="00557532">
        <w:rPr>
          <w:rFonts w:ascii="Garamond" w:hAnsi="Garamond"/>
        </w:rPr>
        <w:t xml:space="preserve"> the most revenue and was priced 39% above</w:t>
      </w:r>
      <w:r w:rsidR="00785DEA" w:rsidRPr="00557532">
        <w:rPr>
          <w:rFonts w:ascii="Garamond" w:hAnsi="Garamond"/>
        </w:rPr>
        <w:t xml:space="preserve"> average item price. </w:t>
      </w:r>
    </w:p>
    <w:p w14:paraId="4EA03C1E" w14:textId="742F2855" w:rsidR="00557532" w:rsidRDefault="00557532" w:rsidP="00557532">
      <w:pPr>
        <w:pStyle w:val="ListParagraph"/>
        <w:rPr>
          <w:rFonts w:ascii="Garamond" w:hAnsi="Garamond"/>
        </w:rPr>
      </w:pPr>
    </w:p>
    <w:p w14:paraId="3320A80F" w14:textId="69B9E45C" w:rsidR="00557532" w:rsidRPr="00BA659E" w:rsidRDefault="00BA659E" w:rsidP="00BA659E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Recommended Next Steps</w:t>
      </w:r>
    </w:p>
    <w:p w14:paraId="3144F2FE" w14:textId="3FEB2574" w:rsidR="00F6081C" w:rsidRPr="00BA659E" w:rsidRDefault="00F6081C" w:rsidP="00BA659E">
      <w:pPr>
        <w:rPr>
          <w:rFonts w:ascii="Garamond" w:hAnsi="Garamond"/>
        </w:rPr>
      </w:pPr>
      <w:r w:rsidRPr="00BA659E">
        <w:rPr>
          <w:rFonts w:ascii="Garamond" w:hAnsi="Garamond"/>
        </w:rPr>
        <w:t xml:space="preserve">In order to further understand purchasing </w:t>
      </w:r>
      <w:r w:rsidR="00A50060" w:rsidRPr="00BA659E">
        <w:rPr>
          <w:rFonts w:ascii="Garamond" w:hAnsi="Garamond"/>
        </w:rPr>
        <w:t xml:space="preserve">trends, it would be good to assess the </w:t>
      </w:r>
      <w:r w:rsidR="00557532" w:rsidRPr="00BA659E">
        <w:rPr>
          <w:rFonts w:ascii="Garamond" w:hAnsi="Garamond"/>
        </w:rPr>
        <w:t xml:space="preserve">number and </w:t>
      </w:r>
      <w:r w:rsidR="00A50060" w:rsidRPr="00BA659E">
        <w:rPr>
          <w:rFonts w:ascii="Garamond" w:hAnsi="Garamond"/>
        </w:rPr>
        <w:t xml:space="preserve">demographics of players who </w:t>
      </w:r>
      <w:r w:rsidR="00BA659E">
        <w:rPr>
          <w:rFonts w:ascii="Garamond" w:hAnsi="Garamond"/>
        </w:rPr>
        <w:t>have not made</w:t>
      </w:r>
      <w:r w:rsidR="00A50060" w:rsidRPr="00BA659E">
        <w:rPr>
          <w:rFonts w:ascii="Garamond" w:hAnsi="Garamond"/>
        </w:rPr>
        <w:t xml:space="preserve"> purchases and compare them to </w:t>
      </w:r>
      <w:r w:rsidR="00557532" w:rsidRPr="00BA659E">
        <w:rPr>
          <w:rFonts w:ascii="Garamond" w:hAnsi="Garamond"/>
        </w:rPr>
        <w:t xml:space="preserve">the </w:t>
      </w:r>
      <w:r w:rsidR="00A50060" w:rsidRPr="00BA659E">
        <w:rPr>
          <w:rFonts w:ascii="Garamond" w:hAnsi="Garamond"/>
        </w:rPr>
        <w:t>purchase</w:t>
      </w:r>
      <w:r w:rsidR="00557532" w:rsidRPr="00BA659E">
        <w:rPr>
          <w:rFonts w:ascii="Garamond" w:hAnsi="Garamond"/>
        </w:rPr>
        <w:t>rs</w:t>
      </w:r>
      <w:r w:rsidR="00A50060" w:rsidRPr="00BA659E">
        <w:rPr>
          <w:rFonts w:ascii="Garamond" w:hAnsi="Garamond"/>
        </w:rPr>
        <w:t xml:space="preserve">. It may also be helpful to look at purchasing over game play time to assess when purchases are made, especially for those items with higher than average item prices. </w:t>
      </w:r>
    </w:p>
    <w:sectPr w:rsidR="00F6081C" w:rsidRPr="00BA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4F3"/>
    <w:multiLevelType w:val="hybridMultilevel"/>
    <w:tmpl w:val="485C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E6"/>
    <w:rsid w:val="00117581"/>
    <w:rsid w:val="0017240D"/>
    <w:rsid w:val="00213863"/>
    <w:rsid w:val="00395C47"/>
    <w:rsid w:val="00490AC6"/>
    <w:rsid w:val="004D6331"/>
    <w:rsid w:val="00557532"/>
    <w:rsid w:val="00585B7D"/>
    <w:rsid w:val="005A028A"/>
    <w:rsid w:val="006378F8"/>
    <w:rsid w:val="00731D0D"/>
    <w:rsid w:val="00785DEA"/>
    <w:rsid w:val="00812898"/>
    <w:rsid w:val="00864982"/>
    <w:rsid w:val="008E1210"/>
    <w:rsid w:val="008E3B3B"/>
    <w:rsid w:val="00946643"/>
    <w:rsid w:val="00A44B49"/>
    <w:rsid w:val="00A50060"/>
    <w:rsid w:val="00A578F2"/>
    <w:rsid w:val="00AD3FB5"/>
    <w:rsid w:val="00B2300A"/>
    <w:rsid w:val="00BA659E"/>
    <w:rsid w:val="00C46BE5"/>
    <w:rsid w:val="00C60A42"/>
    <w:rsid w:val="00E153E6"/>
    <w:rsid w:val="00E4259C"/>
    <w:rsid w:val="00E638E1"/>
    <w:rsid w:val="00F6081C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79E4"/>
  <w15:chartTrackingRefBased/>
  <w15:docId w15:val="{E6DAFC90-CFCB-4A81-AF4E-D55610DE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Clark</dc:creator>
  <cp:keywords/>
  <dc:description/>
  <cp:lastModifiedBy>Scott Clark</cp:lastModifiedBy>
  <cp:revision>6</cp:revision>
  <dcterms:created xsi:type="dcterms:W3CDTF">2019-10-16T22:08:00Z</dcterms:created>
  <dcterms:modified xsi:type="dcterms:W3CDTF">2019-10-18T19:40:00Z</dcterms:modified>
</cp:coreProperties>
</file>