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4F77A3">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366614A2" w:rsidR="006F19FE" w:rsidRDefault="000A5287"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address \* MERGEFORMAT ">
        <w:r w:rsidR="00570160">
          <w:rPr>
            <w:noProof/>
          </w:rPr>
          <w:t>«address»</w:t>
        </w:r>
      </w:fldSimple>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5A5BA4">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5A5BA4">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oldRentAmount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newRentAmount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w:t>
      </w:r>
      <w:proofErr w:type="spellStart"/>
      <w:r w:rsidR="003D3054">
        <w:rPr>
          <w:rFonts w:cs="Arial"/>
          <w:noProof/>
          <w:color w:val="000000"/>
          <w:szCs w:val="24"/>
          <w:lang w:val="en" w:eastAsia="en-GB"/>
        </w:rPr>
        <w:t>lastRentIncreaseDate</w:t>
      </w:r>
      <w:proofErr w:type="spellEnd"/>
      <w:r w:rsidR="003D3054">
        <w:rPr>
          <w:rFonts w:cs="Arial"/>
          <w:noProof/>
          <w:color w:val="000000"/>
          <w:szCs w:val="24"/>
          <w:lang w:val="en" w:eastAsia="en-GB"/>
        </w:rPr>
        <w:t>»</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5A5BA4">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1C2062">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1C2062">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0A5287" w:rsidP="001C2062">
      <w:fldSimple w:instr=" MERGEFIELD tenantAddresses \* MERGEFORMAT ">
        <w:r w:rsidR="003851B4" w:rsidRPr="001C2062">
          <w:t>«tenantAddresses»</w:t>
        </w:r>
      </w:fldSimple>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66BADA53"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524FE0">
        <w:rPr>
          <w:rFonts w:cs="Arial"/>
          <w:color w:val="000000"/>
          <w:szCs w:val="24"/>
          <w:shd w:val="clear" w:color="auto" w:fill="F2F2F2" w:themeFill="background1" w:themeFillShade="F2"/>
          <w:lang w:val="en" w:eastAsia="en-GB"/>
        </w:rPr>
        <w:fldChar w:fldCharType="begin"/>
      </w:r>
      <w:r w:rsidR="00524FE0">
        <w:rPr>
          <w:rFonts w:cs="Arial"/>
          <w:color w:val="000000"/>
          <w:szCs w:val="24"/>
          <w:shd w:val="clear" w:color="auto" w:fill="F2F2F2" w:themeFill="background1" w:themeFillShade="F2"/>
          <w:lang w:val="en" w:eastAsia="en-GB"/>
        </w:rPr>
        <w:instrText xml:space="preserve"> MERGEFIELD notificationDate \* MERGEFORMAT </w:instrText>
      </w:r>
      <w:r w:rsidR="00524FE0">
        <w:rPr>
          <w:rFonts w:cs="Arial"/>
          <w:color w:val="000000"/>
          <w:szCs w:val="24"/>
          <w:shd w:val="clear" w:color="auto" w:fill="F2F2F2" w:themeFill="background1" w:themeFillShade="F2"/>
          <w:lang w:val="en" w:eastAsia="en-GB"/>
        </w:rPr>
        <w:fldChar w:fldCharType="separate"/>
      </w:r>
      <w:r w:rsidR="00524FE0">
        <w:rPr>
          <w:rFonts w:cs="Arial"/>
          <w:noProof/>
          <w:color w:val="000000"/>
          <w:szCs w:val="24"/>
          <w:shd w:val="clear" w:color="auto" w:fill="F2F2F2" w:themeFill="background1" w:themeFillShade="F2"/>
          <w:lang w:val="en" w:eastAsia="en-GB"/>
        </w:rPr>
        <w:t>«notificationDate»</w:t>
      </w:r>
      <w:r w:rsidR="00524FE0">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bookmarkStart w:id="0" w:name="_GoBack"/>
      <w:bookmarkEnd w:id="0"/>
    </w:p>
    <w:p w14:paraId="138214B1" w14:textId="34E4BD4F"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F14B80">
        <w:rPr>
          <w:rFonts w:cs="Arial"/>
          <w:color w:val="000000"/>
          <w:szCs w:val="24"/>
          <w:lang w:val="en" w:eastAsia="en-GB"/>
        </w:rPr>
        <w:t xml:space="preserve"> </w:t>
      </w:r>
      <w:r w:rsidR="00F14B80" w:rsidRPr="00F14B80">
        <w:fldChar w:fldCharType="begin"/>
      </w:r>
      <w:r w:rsidR="00F14B80" w:rsidRPr="00F14B80">
        <w:instrText xml:space="preserve"> MERGEFIELD notificationDate \* MERGEFORMAT </w:instrText>
      </w:r>
      <w:r w:rsidR="00F14B80" w:rsidRPr="00F14B80">
        <w:fldChar w:fldCharType="separate"/>
      </w:r>
      <w:r w:rsidR="00F14B80" w:rsidRPr="00F14B80">
        <w:t>«</w:t>
      </w:r>
      <w:proofErr w:type="spellStart"/>
      <w:r w:rsidR="00F14B80" w:rsidRPr="00F14B80">
        <w:t>notificationDate</w:t>
      </w:r>
      <w:proofErr w:type="spellEnd"/>
      <w:r w:rsidR="00F14B80" w:rsidRPr="00F14B80">
        <w:t>»</w:t>
      </w:r>
      <w:r w:rsidR="00F14B80" w:rsidRPr="00F14B80">
        <w:fldChar w:fldCharType="end"/>
      </w:r>
      <w:r w:rsidR="00F14B80" w:rsidRPr="00F14B80">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lastRenderedPageBreak/>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 xml:space="preserve">Your local authority applied to the Scottish Ministers to have the area you live in classified as a Rent Pressure Zone because rents in your area are rising too much. This is causing difficulties for existing Tenants in that </w:t>
            </w:r>
            <w:proofErr w:type="gramStart"/>
            <w:r w:rsidRPr="008A5DA0">
              <w:rPr>
                <w:rFonts w:ascii="Arial" w:hAnsi="Arial" w:cs="Arial"/>
              </w:rPr>
              <w:t>area, and</w:t>
            </w:r>
            <w:proofErr w:type="gramEnd"/>
            <w:r w:rsidRPr="008A5DA0">
              <w:rPr>
                <w:rFonts w:ascii="Arial" w:hAnsi="Arial" w:cs="Arial"/>
              </w:rPr>
              <w:t xml:space="preserve">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 xml:space="preserve">You may want to discuss the proposed new rent with your Landlord before you complete and return Part 3. If you contact your Landlord to discuss the proposed rent increase, you should both be aware that you will need to hold the discussion in good </w:t>
            </w:r>
            <w:proofErr w:type="gramStart"/>
            <w:r w:rsidRPr="008A5DA0">
              <w:rPr>
                <w:rFonts w:ascii="Arial" w:hAnsi="Arial" w:cs="Arial"/>
              </w:rPr>
              <w:t>time</w:t>
            </w:r>
            <w:proofErr w:type="gramEnd"/>
            <w:r w:rsidRPr="008A5DA0">
              <w:rPr>
                <w:rFonts w:ascii="Arial" w:hAnsi="Arial" w:cs="Arial"/>
              </w:rPr>
              <w:t xml:space="preserv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 xml:space="preserve">If your Tenant contacts you to discuss the proposed rent increase, you should both be aware that you will need to have the discussion in plenty of </w:t>
            </w:r>
            <w:proofErr w:type="gramStart"/>
            <w:r w:rsidRPr="008A5DA0">
              <w:rPr>
                <w:rFonts w:ascii="Arial" w:hAnsi="Arial" w:cs="Arial"/>
              </w:rPr>
              <w:t>time</w:t>
            </w:r>
            <w:proofErr w:type="gramEnd"/>
            <w:r w:rsidRPr="008A5DA0">
              <w:rPr>
                <w:rFonts w:ascii="Arial" w:hAnsi="Arial" w:cs="Arial"/>
              </w:rPr>
              <w:t xml:space="preserv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F7935" w14:textId="77777777" w:rsidR="00AA41AA" w:rsidRDefault="00AA41AA">
      <w:pPr>
        <w:spacing w:line="240" w:lineRule="auto"/>
      </w:pPr>
      <w:r>
        <w:separator/>
      </w:r>
    </w:p>
  </w:endnote>
  <w:endnote w:type="continuationSeparator" w:id="0">
    <w:p w14:paraId="649D5C38" w14:textId="77777777" w:rsidR="00AA41AA" w:rsidRDefault="00AA4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EC7D4" w14:textId="77777777" w:rsidR="00AA41AA" w:rsidRDefault="00AA41AA">
      <w:pPr>
        <w:spacing w:line="240" w:lineRule="auto"/>
      </w:pPr>
      <w:r>
        <w:separator/>
      </w:r>
    </w:p>
  </w:footnote>
  <w:footnote w:type="continuationSeparator" w:id="0">
    <w:p w14:paraId="5DD4FCA5" w14:textId="77777777" w:rsidR="00AA41AA" w:rsidRDefault="00AA4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5287"/>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56C6C"/>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D43"/>
    <w:rsid w:val="00A56A4C"/>
    <w:rsid w:val="00A56EBA"/>
    <w:rsid w:val="00A64E3F"/>
    <w:rsid w:val="00A77768"/>
    <w:rsid w:val="00A87E0C"/>
    <w:rsid w:val="00A90A53"/>
    <w:rsid w:val="00A97EC7"/>
    <w:rsid w:val="00AA41AA"/>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92876A8E-32EE-E24F-BA83-19D5B0F6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27</cp:revision>
  <cp:lastPrinted>2017-04-18T14:41:00Z</cp:lastPrinted>
  <dcterms:created xsi:type="dcterms:W3CDTF">2017-11-14T15:18:00Z</dcterms:created>
  <dcterms:modified xsi:type="dcterms:W3CDTF">2018-02-19T15:00:00Z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