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 xml:space="preserve">This notice informs you, as a Tenant, that your Landlord wants to increase the rent for your private residential tenancy. The new rent will start from the date shown in Part 2 of this notice unless you take one of </w:t>
            </w:r>
            <w:proofErr w:type="gramStart"/>
            <w:r w:rsidRPr="00C36599">
              <w:rPr>
                <w:rFonts w:ascii="Arial" w:eastAsia="Arial" w:hAnsi="Arial" w:cs="Arial"/>
                <w:sz w:val="24"/>
                <w:szCs w:val="24"/>
              </w:rPr>
              <w:t>the  following</w:t>
            </w:r>
            <w:proofErr w:type="gramEnd"/>
            <w:r w:rsidRPr="00C36599">
              <w:rPr>
                <w:rFonts w:ascii="Arial" w:eastAsia="Arial" w:hAnsi="Arial" w:cs="Arial"/>
                <w:sz w:val="24"/>
                <w:szCs w:val="24"/>
              </w:rPr>
              <w:t xml:space="preserve">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8E56C9" w:rsidP="000D225E">
      <w:pPr>
        <w:jc w:val="left"/>
      </w:pPr>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8E56C9"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fldSimple w:instr=" MERGEFIELD address \* MERGEFORMAT ">
        <w:r w:rsidR="004769D1">
          <w:rPr>
            <w:noProof/>
          </w:rPr>
          <w:t>«address»</w:t>
        </w:r>
      </w:fldSimple>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8E56C9" w:rsidP="000D225E">
      <w:pPr>
        <w:jc w:val="left"/>
      </w:pPr>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8E56C9" w:rsidP="000D225E">
      <w:pPr>
        <w:jc w:val="left"/>
      </w:pPr>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8E56C9" w:rsidP="000D225E">
      <w:pPr>
        <w:jc w:val="left"/>
      </w:pPr>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632CAA5C" w:rsidR="00890785" w:rsidRPr="00890785" w:rsidRDefault="00057B5A" w:rsidP="00890785">
      <w:pPr>
        <w:pStyle w:val="FormText"/>
        <w:jc w:val="both"/>
        <w:rPr>
          <w:rFonts w:ascii="Arial" w:hAnsi="Arial" w:cs="Arial"/>
          <w:b/>
          <w:sz w:val="24"/>
          <w:szCs w:val="24"/>
        </w:rPr>
      </w:pPr>
      <w:r>
        <w:rPr>
          <w:rFonts w:ascii="Arial" w:eastAsia="Arial" w:hAnsi="Arial" w:cs="Arial"/>
          <w:b/>
          <w:bCs/>
          <w:sz w:val="24"/>
          <w:szCs w:val="24"/>
        </w:rPr>
        <w:fldChar w:fldCharType="begin"/>
      </w:r>
      <w:r>
        <w:rPr>
          <w:rFonts w:ascii="Arial" w:eastAsia="Arial" w:hAnsi="Arial" w:cs="Arial"/>
          <w:b/>
          <w:bCs/>
          <w:sz w:val="24"/>
          <w:szCs w:val="24"/>
        </w:rPr>
        <w:instrText xml:space="preserve"> MERGEFIELD section2BIntro \* MERGEFORMAT </w:instrText>
      </w:r>
      <w:r>
        <w:rPr>
          <w:rFonts w:ascii="Arial" w:eastAsia="Arial" w:hAnsi="Arial" w:cs="Arial"/>
          <w:b/>
          <w:bCs/>
          <w:sz w:val="24"/>
          <w:szCs w:val="24"/>
        </w:rPr>
        <w:fldChar w:fldCharType="separate"/>
      </w:r>
      <w:r>
        <w:rPr>
          <w:rFonts w:ascii="Arial" w:eastAsia="Arial" w:hAnsi="Arial" w:cs="Arial"/>
          <w:b/>
          <w:bCs/>
          <w:noProof/>
          <w:sz w:val="24"/>
          <w:szCs w:val="24"/>
        </w:rPr>
        <w:t>«section2BIntro»</w:t>
      </w:r>
      <w:r>
        <w:rPr>
          <w:rFonts w:ascii="Arial" w:eastAsia="Arial" w:hAnsi="Arial" w:cs="Arial"/>
          <w:b/>
          <w:bCs/>
          <w:sz w:val="24"/>
          <w:szCs w:val="24"/>
        </w:rPr>
        <w:fldChar w:fldCharType="end"/>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5DAC19F" w14:textId="77777777" w:rsidR="00C550B1" w:rsidRDefault="00C550B1" w:rsidP="00890785">
      <w:pPr>
        <w:sectPr w:rsidR="00C550B1" w:rsidSect="00BF679F">
          <w:headerReference w:type="default" r:id="rId11"/>
          <w:footerReference w:type="default" r:id="rId12"/>
          <w:pgSz w:w="11906" w:h="16838" w:code="9"/>
          <w:pgMar w:top="426" w:right="1440" w:bottom="568" w:left="1440" w:header="720" w:footer="720" w:gutter="0"/>
          <w:cols w:space="708"/>
          <w:docGrid w:linePitch="360"/>
        </w:sect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5D507044" w:rsidR="00890785" w:rsidRDefault="00890785" w:rsidP="00890785">
            <w:r w:rsidRPr="00890785">
              <w:t xml:space="preserve">The Let Property in Part 1 of this form </w:t>
            </w:r>
            <w:r w:rsidR="00A5478A">
              <w:t xml:space="preserve">is </w:t>
            </w:r>
            <w:r w:rsidR="00D9276E">
              <w:rPr>
                <w:noProof/>
              </w:rPr>
              <w:fldChar w:fldCharType="begin"/>
            </w:r>
            <w:r w:rsidR="00D9276E">
              <w:rPr>
                <w:noProof/>
              </w:rPr>
              <w:instrText xml:space="preserve"> MERGEFIELD inRPZ \* MERGEFORMAT </w:instrText>
            </w:r>
            <w:r w:rsidR="00D9276E">
              <w:rPr>
                <w:noProof/>
              </w:rPr>
              <w:fldChar w:fldCharType="separate"/>
            </w:r>
            <w:r w:rsidR="00057B5A">
              <w:rPr>
                <w:noProof/>
              </w:rPr>
              <w:t>«inRPZ»</w:t>
            </w:r>
            <w:r w:rsidR="00D9276E">
              <w:rPr>
                <w:noProof/>
              </w:rPr>
              <w:fldChar w:fldCharType="end"/>
            </w:r>
            <w:r w:rsidR="00057B5A">
              <w:t xml:space="preserve"> </w:t>
            </w:r>
            <w:r w:rsidRPr="00890785">
              <w:t>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B51A7FC" w14:textId="1F04BE4B" w:rsidR="00056E6A" w:rsidRPr="00BA68C3" w:rsidRDefault="00D9276E" w:rsidP="00BA68C3">
      <w:r>
        <w:fldChar w:fldCharType="begin"/>
      </w:r>
      <w:r>
        <w:instrText xml:space="preserve"> MERGEFIELD capToAndFromSentence \* MERGEFORMAT </w:instrText>
      </w:r>
      <w:r>
        <w:fldChar w:fldCharType="separate"/>
      </w:r>
      <w:r w:rsidR="00BA68C3" w:rsidRPr="00BA68C3">
        <w:t>«capToAndFromSentence»</w:t>
      </w:r>
      <w:r>
        <w:fldChar w:fldCharType="end"/>
      </w: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ED1053C" w14:textId="2D0211AF" w:rsidR="00C550B1" w:rsidRDefault="00C550B1" w:rsidP="001C641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sectPr w:rsidR="00C550B1" w:rsidSect="00C550B1">
          <w:type w:val="continuous"/>
          <w:pgSz w:w="11906" w:h="16838" w:code="9"/>
          <w:pgMar w:top="426" w:right="1440" w:bottom="568" w:left="1440" w:header="720" w:footer="720" w:gutter="0"/>
          <w:cols w:space="708"/>
          <w:docGrid w:linePitch="360"/>
        </w:sectPr>
      </w:pPr>
    </w:p>
    <w:p w14:paraId="5C2FF9C0" w14:textId="77777777" w:rsidR="001C6418" w:rsidRDefault="001C641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3B6CE8E9"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8E56C9" w:rsidP="000D225E">
      <w:pPr>
        <w:jc w:val="left"/>
      </w:pPr>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8E56C9" w:rsidP="000D225E">
      <w:pPr>
        <w:jc w:val="left"/>
      </w:pPr>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8E56C9"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fldSimple w:instr=" MERGEFIELD address \* MERGEFORMAT ">
        <w:r w:rsidR="004769D1">
          <w:rPr>
            <w:noProof/>
          </w:rPr>
          <w:t>«address»</w:t>
        </w:r>
      </w:fldSimple>
      <w:r w:rsidR="004769D1">
        <w:br/>
      </w:r>
    </w:p>
    <w:p w14:paraId="5EBC045B" w14:textId="2546EC50"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w:instrText>
      </w:r>
      <w:r w:rsidR="00ED42E4">
        <w:rPr>
          <w:rFonts w:cs="Arial"/>
          <w:color w:val="000000"/>
          <w:szCs w:val="24"/>
          <w:lang w:val="en" w:eastAsia="en-GB"/>
        </w:rPr>
        <w:instrText>Send</w:instrText>
      </w:r>
      <w:r w:rsidR="00A34476">
        <w:rPr>
          <w:rFonts w:cs="Arial"/>
          <w:color w:val="000000"/>
          <w:szCs w:val="24"/>
          <w:lang w:val="en" w:eastAsia="en-GB"/>
        </w:rPr>
        <w:instrText xml:space="preserve">Date \* MERGEFORMAT </w:instrText>
      </w:r>
      <w:r w:rsidR="00A34476">
        <w:rPr>
          <w:rFonts w:cs="Arial"/>
          <w:color w:val="000000"/>
          <w:szCs w:val="24"/>
          <w:lang w:val="en" w:eastAsia="en-GB"/>
        </w:rPr>
        <w:fldChar w:fldCharType="separate"/>
      </w:r>
      <w:r w:rsidR="00ED42E4">
        <w:rPr>
          <w:rFonts w:cs="Arial"/>
          <w:noProof/>
          <w:color w:val="000000"/>
          <w:szCs w:val="24"/>
          <w:lang w:val="en" w:eastAsia="en-GB"/>
        </w:rPr>
        <w:t>«notificationSendDate»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bookmarkStart w:id="0" w:name="_GoBack"/>
      <w:bookmarkEnd w:id="0"/>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5B82430" w:rsidR="002820F8" w:rsidRPr="00E90042" w:rsidRDefault="001656CE" w:rsidP="006A5F1E">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lastRenderedPageBreak/>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4"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xml:space="preserve">),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Your local authority applied to the Scottish Ministers to have the area you live in classified as a Rent Pressure Zone because rents in your area are rising too much. This is causing difficulties for existing Tenants in that area, and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You may want to discuss the proposed new rent with your Landlord before you complete and return Part 3. If you contact your Landlord to discuss the proposed rent increase, you should both be aware that you will need to hold the discussion in good time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ascii="Arial" w:hAnsi="Arial" w:cs="Arial"/>
              </w:rPr>
              <w:t>changes</w:t>
            </w:r>
            <w:proofErr w:type="gramEnd"/>
            <w:r w:rsidRPr="008A5DA0">
              <w:rPr>
                <w:rFonts w:ascii="Arial" w:hAnsi="Arial" w:cs="Arial"/>
              </w:rPr>
              <w:t xml:space="preserve">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5"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If your Tenant contacts you to discuss the proposed rent increase, you should both be aware that you will need to have the discussion in plenty of time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C550B1">
      <w:type w:val="continuous"/>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02A97" w14:textId="77777777" w:rsidR="00D9276E" w:rsidRDefault="00D9276E">
      <w:pPr>
        <w:spacing w:line="240" w:lineRule="auto"/>
      </w:pPr>
      <w:r>
        <w:separator/>
      </w:r>
    </w:p>
  </w:endnote>
  <w:endnote w:type="continuationSeparator" w:id="0">
    <w:p w14:paraId="47857994" w14:textId="77777777" w:rsidR="00D9276E" w:rsidRDefault="00D927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0DEC2" w14:textId="77777777" w:rsidR="00D9276E" w:rsidRDefault="00D9276E">
      <w:pPr>
        <w:spacing w:line="240" w:lineRule="auto"/>
      </w:pPr>
      <w:r>
        <w:separator/>
      </w:r>
    </w:p>
  </w:footnote>
  <w:footnote w:type="continuationSeparator" w:id="0">
    <w:p w14:paraId="3B7A3935" w14:textId="77777777" w:rsidR="00D9276E" w:rsidRDefault="00D927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57B5A"/>
    <w:rsid w:val="00061D3C"/>
    <w:rsid w:val="000627D0"/>
    <w:rsid w:val="00062B2C"/>
    <w:rsid w:val="00074F26"/>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B5284"/>
    <w:rsid w:val="001C2062"/>
    <w:rsid w:val="001C345B"/>
    <w:rsid w:val="001C6418"/>
    <w:rsid w:val="001E02A5"/>
    <w:rsid w:val="001E2FD6"/>
    <w:rsid w:val="001E6FFF"/>
    <w:rsid w:val="001F4198"/>
    <w:rsid w:val="001F7BF5"/>
    <w:rsid w:val="00200B11"/>
    <w:rsid w:val="00202C9E"/>
    <w:rsid w:val="00211CA2"/>
    <w:rsid w:val="00221EFC"/>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F2479"/>
    <w:rsid w:val="00411FC4"/>
    <w:rsid w:val="0041320A"/>
    <w:rsid w:val="00423254"/>
    <w:rsid w:val="00430FA1"/>
    <w:rsid w:val="00433194"/>
    <w:rsid w:val="00436612"/>
    <w:rsid w:val="00456C6C"/>
    <w:rsid w:val="004631C2"/>
    <w:rsid w:val="004706C1"/>
    <w:rsid w:val="004769D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A5F1E"/>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05ED"/>
    <w:rsid w:val="00B849E3"/>
    <w:rsid w:val="00B850D2"/>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550B1"/>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9276E"/>
    <w:rsid w:val="00DA4094"/>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ss.dundee@gov.sco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scot/rent-pressure-zone-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8218009B-51E0-964C-AD6D-99789AE2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3596</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47</cp:revision>
  <cp:lastPrinted>2017-04-18T14:41:00Z</cp:lastPrinted>
  <dcterms:created xsi:type="dcterms:W3CDTF">2017-11-14T15:18:00Z</dcterms:created>
  <dcterms:modified xsi:type="dcterms:W3CDTF">2019-01-28T15:42:00Z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