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FABE" w14:textId="276CE31A" w:rsidR="004035CE" w:rsidRDefault="0096293E">
      <w:r>
        <w:t>Scott Macioce</w:t>
      </w:r>
    </w:p>
    <w:p w14:paraId="208E2C5A" w14:textId="59758385" w:rsidR="0096293E" w:rsidRDefault="0096293E">
      <w:r>
        <w:t>CSD430</w:t>
      </w:r>
    </w:p>
    <w:p w14:paraId="13E20273" w14:textId="4331F923" w:rsidR="0096293E" w:rsidRDefault="0096293E">
      <w:r>
        <w:t>Creating Custom Tags</w:t>
      </w:r>
    </w:p>
    <w:p w14:paraId="0FE0208B" w14:textId="3BA9ABB8" w:rsidR="0096293E" w:rsidRDefault="0096293E">
      <w:r>
        <w:t>Module 10</w:t>
      </w:r>
    </w:p>
    <w:p w14:paraId="2826B7D4" w14:textId="1DB62F5F" w:rsidR="0096293E" w:rsidRDefault="0096293E" w:rsidP="0096293E">
      <w:pPr>
        <w:pStyle w:val="Title"/>
        <w:jc w:val="center"/>
      </w:pPr>
      <w:r w:rsidRPr="0096293E">
        <w:t>Creating Custom Tags in JSP</w:t>
      </w:r>
    </w:p>
    <w:p w14:paraId="588F9CF4" w14:textId="377F293C" w:rsidR="0096293E" w:rsidRDefault="0096293E" w:rsidP="0096293E">
      <w:r w:rsidRPr="0096293E">
        <w:t>Maintaining understandable, reusable, and well-structured code becomes more crucial as Java Server Pages (JSP) applications get bigger and more complicated. Custom tags are one JSP feature intended to solve this problem. Like conventional HTML or JSTL tags, custom tags enable developers to encapsulate reusable functionality into tag-like components that may be utilized directly within JSP pages. Custom tags enhance maintainability, consistency, and concern separation in web applications by abstracting logic from the JSP itself.</w:t>
      </w:r>
    </w:p>
    <w:p w14:paraId="383AABFF" w14:textId="1C64A17A" w:rsidR="0096293E" w:rsidRDefault="0096293E" w:rsidP="0096293E">
      <w:pPr>
        <w:pStyle w:val="Heading2"/>
      </w:pPr>
      <w:r w:rsidRPr="0096293E">
        <w:t>What Are Custom Tags?</w:t>
      </w:r>
    </w:p>
    <w:p w14:paraId="47AFCC30" w14:textId="24D9C921" w:rsidR="0096293E" w:rsidRDefault="0096293E" w:rsidP="0096293E">
      <w:r w:rsidRPr="0096293E">
        <w:t>Custom tags are user-defined JSP tags that developers build to carry out certain functions, such regulating page flow, accessing backend functionality, or formatting data. They are implemented using Java classes and made accessible to JSP pages using tag annotations or a Tag Library Descriptor (TLD) file. Once set up, these tags can be used inside JSP files in the same way as built-in tags, improving the readability and cleanliness of pages.</w:t>
      </w:r>
    </w:p>
    <w:p w14:paraId="412F68F6" w14:textId="5FD4D269" w:rsidR="0096293E" w:rsidRDefault="0096293E" w:rsidP="0096293E">
      <w:r w:rsidRPr="0096293E">
        <w:t xml:space="preserve">In the past, </w:t>
      </w:r>
      <w:proofErr w:type="spellStart"/>
      <w:r w:rsidRPr="0096293E">
        <w:t>scriptlets</w:t>
      </w:r>
      <w:proofErr w:type="spellEnd"/>
      <w:r w:rsidRPr="0096293E">
        <w:t xml:space="preserve"> (&lt;% %&gt;), which directly integrated Java code into JSP pages, were a major component of early JSP applications. Although useful, this method frequently produced cluttered and difficult-to-maintain code. </w:t>
      </w:r>
      <w:proofErr w:type="gramStart"/>
      <w:r w:rsidRPr="0096293E">
        <w:t>In order to</w:t>
      </w:r>
      <w:proofErr w:type="gramEnd"/>
      <w:r w:rsidRPr="0096293E">
        <w:t xml:space="preserve"> promote better design principles and lessen the need </w:t>
      </w:r>
      <w:proofErr w:type="gramStart"/>
      <w:r w:rsidRPr="0096293E">
        <w:t>of</w:t>
      </w:r>
      <w:proofErr w:type="gramEnd"/>
      <w:r w:rsidRPr="0096293E">
        <w:t xml:space="preserve"> </w:t>
      </w:r>
      <w:proofErr w:type="spellStart"/>
      <w:r w:rsidRPr="0096293E">
        <w:t>scriptlets</w:t>
      </w:r>
      <w:proofErr w:type="spellEnd"/>
      <w:r w:rsidRPr="0096293E">
        <w:t>, custom tags were implemented.</w:t>
      </w:r>
    </w:p>
    <w:p w14:paraId="3E3753D2" w14:textId="34863966" w:rsidR="0096293E" w:rsidRDefault="0096293E" w:rsidP="0096293E">
      <w:pPr>
        <w:pStyle w:val="Heading2"/>
      </w:pPr>
      <w:r w:rsidRPr="0096293E">
        <w:t>Advantages of Custom Tags</w:t>
      </w:r>
    </w:p>
    <w:p w14:paraId="7AF18022" w14:textId="055A0C74" w:rsidR="0096293E" w:rsidRDefault="0096293E" w:rsidP="0096293E">
      <w:r w:rsidRPr="0096293E">
        <w:t>Enhanced code readability is one of the main benefits of custom tags. Developers and designers can more easily comprehend JSP pages that utilize custom tags since they resemble HTML more than Java code. This is particularly helpful in collaborative settings where Java logic embedded in JSPs may not be easily understood by all team members.</w:t>
      </w:r>
    </w:p>
    <w:p w14:paraId="0EB40C97" w14:textId="56D26CEC" w:rsidR="0096293E" w:rsidRDefault="0096293E" w:rsidP="0096293E">
      <w:r w:rsidRPr="0096293E">
        <w:t>Reusability is an even more advantage. A custom tag can be used on several JSP pages without repeating logic after it has been established. Because changes only need to be made in one location, this lowers errors, encourages consistency, and facilitates updates.</w:t>
      </w:r>
    </w:p>
    <w:p w14:paraId="3DD1D3EB" w14:textId="31EA96F7" w:rsidR="0096293E" w:rsidRDefault="0096293E" w:rsidP="0096293E">
      <w:r w:rsidRPr="0096293E">
        <w:lastRenderedPageBreak/>
        <w:t xml:space="preserve">Additionally, custom tags encourage the division of responsibilities. Java classes handle business logic, whereas JSP pages concentrate on presentation. This results in </w:t>
      </w:r>
      <w:proofErr w:type="gramStart"/>
      <w:r w:rsidRPr="0096293E">
        <w:t>a cleaner</w:t>
      </w:r>
      <w:proofErr w:type="gramEnd"/>
      <w:r w:rsidRPr="0096293E">
        <w:t xml:space="preserve"> application architecture and is in line with MVC concepts.</w:t>
      </w:r>
    </w:p>
    <w:p w14:paraId="2C04E3DB" w14:textId="0F77C5ED" w:rsidR="0096293E" w:rsidRDefault="0096293E" w:rsidP="0096293E">
      <w:pPr>
        <w:pStyle w:val="Heading2"/>
      </w:pPr>
      <w:r w:rsidRPr="0096293E">
        <w:t>Disadvantages of Custom Tags</w:t>
      </w:r>
    </w:p>
    <w:p w14:paraId="2FDB661F" w14:textId="7A73C5B8" w:rsidR="0096293E" w:rsidRDefault="0096293E" w:rsidP="0096293E">
      <w:r w:rsidRPr="0096293E">
        <w:t>Custom tags have disadvantages despite their advantages. The initial learning curve is one drawback. It can be difficult for novices to grasp tag handlers, TLD files, or annotations while creating custom tags. For smaller projects, the costs could be more than the advantages.</w:t>
      </w:r>
    </w:p>
    <w:p w14:paraId="16FD51CC" w14:textId="00893F90" w:rsidR="0096293E" w:rsidRDefault="0096293E" w:rsidP="0096293E">
      <w:r w:rsidRPr="0096293E">
        <w:t xml:space="preserve">Development time is another drawback. Using JSTL or simple JSP tags requires less work than creating and configuring custom tags. Many contemporary applications make use of templating engines like </w:t>
      </w:r>
      <w:proofErr w:type="spellStart"/>
      <w:r w:rsidRPr="0096293E">
        <w:t>Thymeleaf</w:t>
      </w:r>
      <w:proofErr w:type="spellEnd"/>
      <w:r w:rsidRPr="0096293E">
        <w:t xml:space="preserve"> or frameworks like Spring MVC, which </w:t>
      </w:r>
      <w:proofErr w:type="gramStart"/>
      <w:r w:rsidRPr="0096293E">
        <w:t>completely eliminate</w:t>
      </w:r>
      <w:proofErr w:type="gramEnd"/>
      <w:r w:rsidRPr="0096293E">
        <w:t xml:space="preserve"> the requirement for specific JSP tags.</w:t>
      </w:r>
    </w:p>
    <w:p w14:paraId="4B2F72EC" w14:textId="385C4D16" w:rsidR="0096293E" w:rsidRDefault="0096293E" w:rsidP="0096293E">
      <w:pPr>
        <w:pStyle w:val="Heading2"/>
      </w:pPr>
      <w:r w:rsidRPr="0096293E">
        <w:t>Requirements to Develop Custom Tags</w:t>
      </w:r>
    </w:p>
    <w:p w14:paraId="2F101516" w14:textId="348CA3A8" w:rsidR="0096293E" w:rsidRDefault="0096293E" w:rsidP="0096293E">
      <w:r w:rsidRPr="0096293E">
        <w:t xml:space="preserve">A custom tag must have a few components </w:t>
      </w:r>
      <w:proofErr w:type="gramStart"/>
      <w:r w:rsidRPr="0096293E">
        <w:t>in order to</w:t>
      </w:r>
      <w:proofErr w:type="gramEnd"/>
      <w:r w:rsidRPr="0096293E">
        <w:t xml:space="preserve"> be developed successfully. The first step is to develop a Java class that extends a tag handler class, such </w:t>
      </w:r>
      <w:proofErr w:type="spellStart"/>
      <w:r w:rsidRPr="0096293E">
        <w:t>SimpleTagSupport</w:t>
      </w:r>
      <w:proofErr w:type="spellEnd"/>
      <w:r w:rsidRPr="0096293E">
        <w:t>. The logic that will be utilized when the tag is used is contained in this class.</w:t>
      </w:r>
    </w:p>
    <w:p w14:paraId="515D5D68" w14:textId="7CF548BA" w:rsidR="0096293E" w:rsidRDefault="0096293E" w:rsidP="0096293E">
      <w:r w:rsidRPr="0096293E">
        <w:t>The tag needs to be registered after that. Depending on the JSP version and project setup, either a TLD file or annotations can be used for this. The tag name, properties, and handler class are all specified by the TLD.</w:t>
      </w:r>
    </w:p>
    <w:p w14:paraId="763C98D7" w14:textId="5F7700BD" w:rsidR="0096293E" w:rsidRDefault="0096293E" w:rsidP="0096293E">
      <w:r w:rsidRPr="0096293E">
        <w:t xml:space="preserve">Lastly, the </w:t>
      </w:r>
      <w:proofErr w:type="gramStart"/>
      <w:r w:rsidRPr="0096293E">
        <w:t>&lt;%@</w:t>
      </w:r>
      <w:proofErr w:type="gramEnd"/>
      <w:r w:rsidRPr="0096293E">
        <w:t xml:space="preserve"> </w:t>
      </w:r>
      <w:proofErr w:type="spellStart"/>
      <w:r w:rsidRPr="0096293E">
        <w:t>taglib</w:t>
      </w:r>
      <w:proofErr w:type="spellEnd"/>
      <w:r w:rsidRPr="0096293E">
        <w:t xml:space="preserve"> %&gt; directive must be used to import the tag library into the JSP. The custom tag can be used just like any other JSP tag when it has been imported.</w:t>
      </w:r>
    </w:p>
    <w:p w14:paraId="6733E357" w14:textId="06A3A7F1" w:rsidR="0096293E" w:rsidRDefault="0096293E" w:rsidP="0096293E">
      <w:pPr>
        <w:pStyle w:val="Heading2"/>
      </w:pPr>
      <w:r w:rsidRPr="0096293E">
        <w:t>Personal Perspective on Custom Tags</w:t>
      </w:r>
    </w:p>
    <w:p w14:paraId="772BE090" w14:textId="2A876B39" w:rsidR="0096293E" w:rsidRDefault="0096293E" w:rsidP="0096293E">
      <w:r>
        <w:t xml:space="preserve">Custom tags are a useful function, but they should be used sparingly, in my opinion. They offer a simple approach to consolidate reusable logic and decrease </w:t>
      </w:r>
      <w:proofErr w:type="spellStart"/>
      <w:r>
        <w:t>scriptlets</w:t>
      </w:r>
      <w:proofErr w:type="spellEnd"/>
      <w:r>
        <w:t xml:space="preserve"> for large or legacy JSP-based applications. When conditional logic or the same style appears on several pages, they are particularly helpful.</w:t>
      </w:r>
    </w:p>
    <w:p w14:paraId="5E989331" w14:textId="6952DA23" w:rsidR="0096293E" w:rsidRDefault="0096293E" w:rsidP="0096293E">
      <w:r>
        <w:t xml:space="preserve">However, unless there is an obvious requirement, I would probably refrain from making a lot of custom tags for smaller projects or contemporary applications. </w:t>
      </w:r>
      <w:proofErr w:type="gramStart"/>
      <w:r>
        <w:t>The majority of</w:t>
      </w:r>
      <w:proofErr w:type="gramEnd"/>
      <w:r>
        <w:t xml:space="preserve"> typical use cases are already covered by frameworks and JSTL, and adding custom tags without a good reason can add needless complexity. Generally, rather than being a default solution, custom tags are best seen as a tool to address </w:t>
      </w:r>
      <w:proofErr w:type="gramStart"/>
      <w:r>
        <w:t>particular issues</w:t>
      </w:r>
      <w:proofErr w:type="gramEnd"/>
      <w:r>
        <w:t>.</w:t>
      </w:r>
    </w:p>
    <w:p w14:paraId="51F744B2" w14:textId="720B014C" w:rsidR="0096293E" w:rsidRDefault="0096293E" w:rsidP="0096293E">
      <w:pPr>
        <w:pStyle w:val="Heading2"/>
      </w:pPr>
      <w:r>
        <w:lastRenderedPageBreak/>
        <w:t>Conclusion</w:t>
      </w:r>
    </w:p>
    <w:p w14:paraId="7BB03695" w14:textId="3861C92E" w:rsidR="0096293E" w:rsidRDefault="0096293E" w:rsidP="0096293E">
      <w:r w:rsidRPr="0096293E">
        <w:t xml:space="preserve">The structure and maintainability of JSP applications are greatly enhanced by custom tags. They support the separation of concerns, encourage reusable components, and lessen the use of </w:t>
      </w:r>
      <w:proofErr w:type="spellStart"/>
      <w:r w:rsidRPr="0096293E">
        <w:t>scriptlets</w:t>
      </w:r>
      <w:proofErr w:type="spellEnd"/>
      <w:r w:rsidRPr="0096293E">
        <w:t>. In larger or longer-term projects, their advantages can exceed the disadvantages, even though they involve more setup and understanding. Custom tags help create JSP applications that are cleaner and more polished when utilized carefully.</w:t>
      </w:r>
    </w:p>
    <w:p w14:paraId="4CE46770" w14:textId="5E4C238F" w:rsidR="0096293E" w:rsidRDefault="0096293E" w:rsidP="0096293E">
      <w:pPr>
        <w:pStyle w:val="Heading2"/>
      </w:pPr>
      <w:r>
        <w:t>References</w:t>
      </w:r>
    </w:p>
    <w:p w14:paraId="3ED5C2DD" w14:textId="77777777" w:rsidR="0096293E" w:rsidRDefault="0096293E" w:rsidP="0096293E">
      <w:proofErr w:type="spellStart"/>
      <w:r>
        <w:t>GeeksforGeeks</w:t>
      </w:r>
      <w:proofErr w:type="spellEnd"/>
      <w:r>
        <w:t xml:space="preserve">. (2022, December 28). Custom Tags in JSP. </w:t>
      </w:r>
      <w:proofErr w:type="spellStart"/>
      <w:r>
        <w:t>GeeksforGeeks</w:t>
      </w:r>
      <w:proofErr w:type="spellEnd"/>
      <w:r>
        <w:t>. https://www.geeksforgeeks.org/java/custom-tags-in-jsp/</w:t>
      </w:r>
    </w:p>
    <w:p w14:paraId="7C428036" w14:textId="77777777" w:rsidR="0096293E" w:rsidRDefault="0096293E" w:rsidP="0096293E">
      <w:r>
        <w:t xml:space="preserve">JSP - Custom Tags - </w:t>
      </w:r>
      <w:proofErr w:type="spellStart"/>
      <w:r>
        <w:t>Tutorialspoint</w:t>
      </w:r>
      <w:proofErr w:type="spellEnd"/>
      <w:r>
        <w:t>. (n.d.). Www.tutorialspoint.com. https://www.tutorialspoint.com/jsp/jsp_custom_tags.htm</w:t>
      </w:r>
    </w:p>
    <w:p w14:paraId="3CD50EBB" w14:textId="77777777" w:rsidR="0096293E" w:rsidRDefault="0096293E" w:rsidP="0096293E">
      <w:r>
        <w:t>Using Custom Tags - The Java EE 5 Tutorial. (2007, September). Oracle.com. https://docs.oracle.com/javaee/5/tutorial/doc/bnaiy.html</w:t>
      </w:r>
    </w:p>
    <w:p w14:paraId="4DFBE230" w14:textId="77777777" w:rsidR="0096293E" w:rsidRDefault="0096293E" w:rsidP="0096293E">
      <w:r>
        <w:t>Pandey, S. (2025, January 6). Advanced Java — Custom Tags in JSP - Sachin Pandey - Medium. Medium. https://medium.com/@SachinPandeyOnline/advanced-java-custom-tags-in-jsp-da3f324e8ee0</w:t>
      </w:r>
    </w:p>
    <w:p w14:paraId="6EC9635F" w14:textId="6AB82E40" w:rsidR="0096293E" w:rsidRPr="0096293E" w:rsidRDefault="0096293E" w:rsidP="0096293E"/>
    <w:sectPr w:rsidR="0096293E" w:rsidRPr="00962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3E"/>
    <w:rsid w:val="00175A29"/>
    <w:rsid w:val="002575D3"/>
    <w:rsid w:val="003F7F6D"/>
    <w:rsid w:val="004035CE"/>
    <w:rsid w:val="00440032"/>
    <w:rsid w:val="0086659C"/>
    <w:rsid w:val="0096293E"/>
    <w:rsid w:val="00AC7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3D312"/>
  <w15:chartTrackingRefBased/>
  <w15:docId w15:val="{8FD154B8-5F0D-40DC-B7AD-3AED9BC7F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2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2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93E"/>
    <w:rPr>
      <w:rFonts w:eastAsiaTheme="majorEastAsia" w:cstheme="majorBidi"/>
      <w:color w:val="272727" w:themeColor="text1" w:themeTint="D8"/>
    </w:rPr>
  </w:style>
  <w:style w:type="paragraph" w:styleId="Title">
    <w:name w:val="Title"/>
    <w:basedOn w:val="Normal"/>
    <w:next w:val="Normal"/>
    <w:link w:val="TitleChar"/>
    <w:uiPriority w:val="10"/>
    <w:qFormat/>
    <w:rsid w:val="00962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93E"/>
    <w:pPr>
      <w:spacing w:before="160"/>
      <w:jc w:val="center"/>
    </w:pPr>
    <w:rPr>
      <w:i/>
      <w:iCs/>
      <w:color w:val="404040" w:themeColor="text1" w:themeTint="BF"/>
    </w:rPr>
  </w:style>
  <w:style w:type="character" w:customStyle="1" w:styleId="QuoteChar">
    <w:name w:val="Quote Char"/>
    <w:basedOn w:val="DefaultParagraphFont"/>
    <w:link w:val="Quote"/>
    <w:uiPriority w:val="29"/>
    <w:rsid w:val="0096293E"/>
    <w:rPr>
      <w:i/>
      <w:iCs/>
      <w:color w:val="404040" w:themeColor="text1" w:themeTint="BF"/>
    </w:rPr>
  </w:style>
  <w:style w:type="paragraph" w:styleId="ListParagraph">
    <w:name w:val="List Paragraph"/>
    <w:basedOn w:val="Normal"/>
    <w:uiPriority w:val="34"/>
    <w:qFormat/>
    <w:rsid w:val="0096293E"/>
    <w:pPr>
      <w:ind w:left="720"/>
      <w:contextualSpacing/>
    </w:pPr>
  </w:style>
  <w:style w:type="character" w:styleId="IntenseEmphasis">
    <w:name w:val="Intense Emphasis"/>
    <w:basedOn w:val="DefaultParagraphFont"/>
    <w:uiPriority w:val="21"/>
    <w:qFormat/>
    <w:rsid w:val="0096293E"/>
    <w:rPr>
      <w:i/>
      <w:iCs/>
      <w:color w:val="0F4761" w:themeColor="accent1" w:themeShade="BF"/>
    </w:rPr>
  </w:style>
  <w:style w:type="paragraph" w:styleId="IntenseQuote">
    <w:name w:val="Intense Quote"/>
    <w:basedOn w:val="Normal"/>
    <w:next w:val="Normal"/>
    <w:link w:val="IntenseQuoteChar"/>
    <w:uiPriority w:val="30"/>
    <w:qFormat/>
    <w:rsid w:val="00962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93E"/>
    <w:rPr>
      <w:i/>
      <w:iCs/>
      <w:color w:val="0F4761" w:themeColor="accent1" w:themeShade="BF"/>
    </w:rPr>
  </w:style>
  <w:style w:type="character" w:styleId="IntenseReference">
    <w:name w:val="Intense Reference"/>
    <w:basedOn w:val="DefaultParagraphFont"/>
    <w:uiPriority w:val="32"/>
    <w:qFormat/>
    <w:rsid w:val="009629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874</Words>
  <Characters>4503</Characters>
  <Application>Microsoft Office Word</Application>
  <DocSecurity>0</DocSecurity>
  <Lines>346</Lines>
  <Paragraphs>384</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Macioce</dc:creator>
  <cp:keywords/>
  <dc:description/>
  <cp:lastModifiedBy>Scott Macioce</cp:lastModifiedBy>
  <cp:revision>1</cp:revision>
  <dcterms:created xsi:type="dcterms:W3CDTF">2025-12-15T03:37:00Z</dcterms:created>
  <dcterms:modified xsi:type="dcterms:W3CDTF">2025-12-15T03:47:00Z</dcterms:modified>
</cp:coreProperties>
</file>