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6F" w:rsidRDefault="002A126F" w:rsidP="002A126F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Scott Christensen</w:t>
      </w:r>
    </w:p>
    <w:p w:rsidR="002A126F" w:rsidRDefault="002A126F" w:rsidP="002A126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11/10/16</w:t>
      </w:r>
    </w:p>
    <w:p w:rsidR="002A126F" w:rsidRDefault="002A126F" w:rsidP="002A126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C.S. 465</w:t>
      </w:r>
    </w:p>
    <w:p w:rsidR="002A126F" w:rsidRDefault="002A126F" w:rsidP="002A126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Lab #8: Buffer Overflow</w:t>
      </w:r>
    </w:p>
    <w:p w:rsidR="00CE5444" w:rsidRDefault="00CE5444" w:rsidP="00CE544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CE5444" w:rsidRPr="002A126F" w:rsidRDefault="00CE5444" w:rsidP="00CE544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Part 1:</w:t>
      </w:r>
    </w:p>
    <w:p w:rsidR="00B52295" w:rsidRDefault="00CE5444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>Key:</w:t>
      </w:r>
    </w:p>
    <w:p w:rsidR="001936FF" w:rsidRPr="001936FF" w:rsidRDefault="001936FF" w:rsidP="002A126F">
      <w:pPr>
        <w:spacing w:after="0" w:line="240" w:lineRule="auto"/>
        <w:rPr>
          <w:rFonts w:ascii="Courier" w:eastAsia="Times New Roman" w:hAnsi="Courier" w:cs="Times New Roman"/>
          <w:i/>
          <w:sz w:val="24"/>
          <w:szCs w:val="24"/>
        </w:rPr>
      </w:pPr>
      <w:r w:rsidRPr="001936FF">
        <w:rPr>
          <w:rFonts w:ascii="Courier" w:eastAsia="Times New Roman" w:hAnsi="Courier" w:cs="Times New Roman"/>
          <w:i/>
          <w:sz w:val="24"/>
          <w:szCs w:val="24"/>
          <w:highlight w:val="cyan"/>
        </w:rPr>
        <w:t>Sophomore’s function arguments</w:t>
      </w:r>
    </w:p>
    <w:p w:rsidR="001936FF" w:rsidRPr="001936FF" w:rsidRDefault="001936F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u w:val="single"/>
        </w:rPr>
      </w:pPr>
      <w:r w:rsidRPr="001936FF">
        <w:rPr>
          <w:rFonts w:ascii="Courier" w:eastAsia="Times New Roman" w:hAnsi="Courier" w:cs="Times New Roman"/>
          <w:sz w:val="24"/>
          <w:szCs w:val="24"/>
          <w:highlight w:val="cyan"/>
          <w:u w:val="single"/>
        </w:rPr>
        <w:t>Junior’s function arguments</w:t>
      </w:r>
    </w:p>
    <w:p w:rsidR="001936FF" w:rsidRPr="004042AD" w:rsidRDefault="001936FF" w:rsidP="002A126F">
      <w:pPr>
        <w:spacing w:after="0" w:line="240" w:lineRule="auto"/>
        <w:rPr>
          <w:rFonts w:ascii="Courier" w:eastAsia="Times New Roman" w:hAnsi="Courier" w:cs="Times New Roman"/>
          <w:b/>
          <w:sz w:val="24"/>
          <w:szCs w:val="24"/>
          <w:u w:val="single"/>
        </w:rPr>
      </w:pPr>
      <w:r w:rsidRPr="004042AD">
        <w:rPr>
          <w:rFonts w:ascii="Courier" w:eastAsia="Times New Roman" w:hAnsi="Courier" w:cs="Times New Roman"/>
          <w:b/>
          <w:sz w:val="24"/>
          <w:szCs w:val="24"/>
          <w:highlight w:val="cyan"/>
          <w:u w:val="single"/>
        </w:rPr>
        <w:t>Senior’s function arguments</w:t>
      </w:r>
    </w:p>
    <w:p w:rsidR="004042AD" w:rsidRPr="004042AD" w:rsidRDefault="00CE5444" w:rsidP="004042AD">
      <w:pPr>
        <w:spacing w:after="0" w:line="240" w:lineRule="auto"/>
        <w:rPr>
          <w:rFonts w:ascii="Courier" w:eastAsia="Times New Roman" w:hAnsi="Courier" w:cs="Times New Roman"/>
          <w:i/>
          <w:sz w:val="24"/>
          <w:szCs w:val="24"/>
        </w:rPr>
      </w:pPr>
      <w:r>
        <w:rPr>
          <w:rFonts w:ascii="Courier" w:eastAsia="Times New Roman" w:hAnsi="Courier" w:cs="Times New Roman"/>
          <w:i/>
          <w:sz w:val="24"/>
          <w:szCs w:val="24"/>
          <w:highlight w:val="magenta"/>
        </w:rPr>
        <w:t>S</w:t>
      </w:r>
      <w:r w:rsidR="004042AD" w:rsidRPr="004042AD">
        <w:rPr>
          <w:rFonts w:ascii="Courier" w:eastAsia="Times New Roman" w:hAnsi="Courier" w:cs="Times New Roman"/>
          <w:i/>
          <w:sz w:val="24"/>
          <w:szCs w:val="24"/>
          <w:highlight w:val="magenta"/>
        </w:rPr>
        <w:t>ophomore’s local variables</w:t>
      </w:r>
    </w:p>
    <w:p w:rsidR="004042AD" w:rsidRPr="004042AD" w:rsidRDefault="004042AD" w:rsidP="0079044A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u w:val="single"/>
        </w:rPr>
      </w:pPr>
      <w:r>
        <w:rPr>
          <w:rFonts w:ascii="Courier" w:eastAsia="Times New Roman" w:hAnsi="Courier" w:cs="Times New Roman"/>
          <w:sz w:val="24"/>
          <w:szCs w:val="24"/>
          <w:highlight w:val="magenta"/>
          <w:u w:val="single"/>
        </w:rPr>
        <w:t>Junior</w:t>
      </w:r>
      <w:r w:rsidRPr="004042AD">
        <w:rPr>
          <w:rFonts w:ascii="Courier" w:eastAsia="Times New Roman" w:hAnsi="Courier" w:cs="Times New Roman"/>
          <w:sz w:val="24"/>
          <w:szCs w:val="24"/>
          <w:highlight w:val="magenta"/>
          <w:u w:val="single"/>
        </w:rPr>
        <w:t>’s local variables</w:t>
      </w:r>
      <w:r w:rsidR="00F83F8E" w:rsidRPr="003E0912">
        <w:rPr>
          <w:rFonts w:ascii="Courier" w:eastAsia="Times New Roman" w:hAnsi="Courier" w:cs="Times New Roman"/>
          <w:sz w:val="24"/>
          <w:szCs w:val="24"/>
        </w:rPr>
        <w:t xml:space="preserve"> (The </w:t>
      </w:r>
      <w:r w:rsidR="0079044A" w:rsidRPr="003E0912">
        <w:rPr>
          <w:rFonts w:ascii="Courier" w:eastAsia="Times New Roman" w:hAnsi="Courier" w:cs="Times New Roman"/>
          <w:sz w:val="24"/>
          <w:szCs w:val="24"/>
        </w:rPr>
        <w:t>buffer for the string “</w:t>
      </w:r>
      <w:r w:rsidR="00D85C15" w:rsidRPr="003E0912">
        <w:rPr>
          <w:rFonts w:ascii="Courier" w:eastAsia="Times New Roman" w:hAnsi="Courier" w:cs="Times New Roman"/>
          <w:sz w:val="24"/>
          <w:szCs w:val="24"/>
        </w:rPr>
        <w:t>cougars” is</w:t>
      </w:r>
      <w:r w:rsidR="00F83F8E" w:rsidRPr="003E0912">
        <w:rPr>
          <w:rFonts w:ascii="Courier" w:eastAsia="Times New Roman" w:hAnsi="Courier" w:cs="Times New Roman"/>
          <w:sz w:val="24"/>
          <w:szCs w:val="24"/>
        </w:rPr>
        <w:t xml:space="preserve"> not easily apparent, so </w:t>
      </w:r>
      <w:r w:rsidR="0079044A" w:rsidRPr="003E0912">
        <w:rPr>
          <w:rFonts w:ascii="Courier" w:eastAsia="Times New Roman" w:hAnsi="Courier" w:cs="Times New Roman"/>
          <w:sz w:val="24"/>
          <w:szCs w:val="24"/>
        </w:rPr>
        <w:t xml:space="preserve">I </w:t>
      </w:r>
      <w:r w:rsidR="00F83F8E" w:rsidRPr="003E0912">
        <w:rPr>
          <w:rFonts w:ascii="Courier" w:eastAsia="Times New Roman" w:hAnsi="Courier" w:cs="Times New Roman"/>
          <w:sz w:val="24"/>
          <w:szCs w:val="24"/>
        </w:rPr>
        <w:t xml:space="preserve">marked where </w:t>
      </w:r>
      <w:r w:rsidR="0079044A" w:rsidRPr="003E0912">
        <w:rPr>
          <w:rFonts w:ascii="Courier" w:eastAsia="Times New Roman" w:hAnsi="Courier" w:cs="Times New Roman"/>
          <w:sz w:val="24"/>
          <w:szCs w:val="24"/>
        </w:rPr>
        <w:t xml:space="preserve">sections of it </w:t>
      </w:r>
      <w:r w:rsidR="00F83F8E" w:rsidRPr="003E0912">
        <w:rPr>
          <w:rFonts w:ascii="Courier" w:eastAsia="Times New Roman" w:hAnsi="Courier" w:cs="Times New Roman"/>
          <w:sz w:val="24"/>
          <w:szCs w:val="24"/>
        </w:rPr>
        <w:t>reside)</w:t>
      </w:r>
    </w:p>
    <w:p w:rsidR="00B52295" w:rsidRPr="004042AD" w:rsidRDefault="00B52295" w:rsidP="002A126F">
      <w:pPr>
        <w:spacing w:after="0" w:line="240" w:lineRule="auto"/>
        <w:rPr>
          <w:rFonts w:ascii="Courier" w:eastAsia="Times New Roman" w:hAnsi="Courier" w:cs="Times New Roman"/>
          <w:b/>
          <w:sz w:val="24"/>
          <w:szCs w:val="24"/>
          <w:u w:val="single"/>
        </w:rPr>
      </w:pPr>
      <w:r w:rsidRPr="004042AD">
        <w:rPr>
          <w:rFonts w:ascii="Courier" w:eastAsia="Times New Roman" w:hAnsi="Courier" w:cs="Times New Roman"/>
          <w:b/>
          <w:sz w:val="24"/>
          <w:szCs w:val="24"/>
          <w:highlight w:val="magenta"/>
          <w:u w:val="single"/>
        </w:rPr>
        <w:t>Senior’s local variables</w:t>
      </w:r>
    </w:p>
    <w:p w:rsidR="00B52295" w:rsidRPr="004042AD" w:rsidRDefault="00800A8A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highlight w:val="green"/>
        </w:rPr>
      </w:pPr>
      <w:r w:rsidRPr="004042AD">
        <w:rPr>
          <w:rFonts w:ascii="Courier" w:eastAsia="Times New Roman" w:hAnsi="Courier" w:cs="Times New Roman"/>
          <w:sz w:val="24"/>
          <w:szCs w:val="24"/>
          <w:highlight w:val="green"/>
        </w:rPr>
        <w:t>Freshman’s return address</w:t>
      </w:r>
    </w:p>
    <w:p w:rsidR="00800A8A" w:rsidRPr="00800A8A" w:rsidRDefault="00800A8A" w:rsidP="002A126F">
      <w:pPr>
        <w:spacing w:after="0" w:line="240" w:lineRule="auto"/>
        <w:rPr>
          <w:rFonts w:ascii="Courier" w:eastAsia="Times New Roman" w:hAnsi="Courier" w:cs="Times New Roman"/>
          <w:i/>
          <w:sz w:val="24"/>
          <w:szCs w:val="24"/>
          <w:highlight w:val="green"/>
        </w:rPr>
      </w:pPr>
      <w:r w:rsidRPr="00800A8A">
        <w:rPr>
          <w:rFonts w:ascii="Courier" w:eastAsia="Times New Roman" w:hAnsi="Courier" w:cs="Times New Roman"/>
          <w:i/>
          <w:sz w:val="24"/>
          <w:szCs w:val="24"/>
          <w:highlight w:val="green"/>
        </w:rPr>
        <w:t>Sophomore’s return address</w:t>
      </w:r>
    </w:p>
    <w:p w:rsidR="00800A8A" w:rsidRDefault="00800A8A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u w:val="single"/>
        </w:rPr>
      </w:pPr>
      <w:r w:rsidRPr="00800A8A">
        <w:rPr>
          <w:rFonts w:ascii="Courier" w:eastAsia="Times New Roman" w:hAnsi="Courier" w:cs="Times New Roman"/>
          <w:sz w:val="24"/>
          <w:szCs w:val="24"/>
          <w:highlight w:val="green"/>
          <w:u w:val="single"/>
        </w:rPr>
        <w:t>Junior’s return address</w:t>
      </w:r>
    </w:p>
    <w:p w:rsidR="001936FF" w:rsidRPr="004042AD" w:rsidRDefault="001936FF" w:rsidP="001936FF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highlight w:val="yellow"/>
        </w:rPr>
      </w:pPr>
      <w:r w:rsidRPr="004042AD">
        <w:rPr>
          <w:rFonts w:ascii="Courier" w:eastAsia="Times New Roman" w:hAnsi="Courier" w:cs="Times New Roman"/>
          <w:sz w:val="24"/>
          <w:szCs w:val="24"/>
          <w:highlight w:val="yellow"/>
        </w:rPr>
        <w:t xml:space="preserve">Freshman’s saved frame </w:t>
      </w:r>
      <w:r w:rsidR="00E6793B" w:rsidRPr="004042AD">
        <w:rPr>
          <w:rFonts w:ascii="Courier" w:eastAsia="Times New Roman" w:hAnsi="Courier" w:cs="Times New Roman"/>
          <w:sz w:val="24"/>
          <w:szCs w:val="24"/>
          <w:highlight w:val="yellow"/>
        </w:rPr>
        <w:t>pointer</w:t>
      </w:r>
      <w:r w:rsidR="00E6793B" w:rsidRPr="00E6793B">
        <w:rPr>
          <w:rFonts w:ascii="Courier" w:eastAsia="Times New Roman" w:hAnsi="Courier" w:cs="Times New Roman"/>
          <w:sz w:val="24"/>
          <w:szCs w:val="24"/>
        </w:rPr>
        <w:t xml:space="preserve"> (ebp)</w:t>
      </w:r>
    </w:p>
    <w:p w:rsidR="001936FF" w:rsidRPr="001936FF" w:rsidRDefault="001936FF" w:rsidP="001936FF">
      <w:pPr>
        <w:spacing w:after="0" w:line="240" w:lineRule="auto"/>
        <w:rPr>
          <w:rFonts w:ascii="Courier" w:eastAsia="Times New Roman" w:hAnsi="Courier" w:cs="Times New Roman"/>
          <w:i/>
          <w:sz w:val="24"/>
          <w:szCs w:val="24"/>
          <w:highlight w:val="yellow"/>
        </w:rPr>
      </w:pPr>
      <w:r w:rsidRPr="001936FF">
        <w:rPr>
          <w:rFonts w:ascii="Courier" w:eastAsia="Times New Roman" w:hAnsi="Courier" w:cs="Times New Roman"/>
          <w:i/>
          <w:sz w:val="24"/>
          <w:szCs w:val="24"/>
          <w:highlight w:val="yellow"/>
        </w:rPr>
        <w:t xml:space="preserve">Sophomore’s </w:t>
      </w:r>
      <w:r>
        <w:rPr>
          <w:rFonts w:ascii="Courier" w:eastAsia="Times New Roman" w:hAnsi="Courier" w:cs="Times New Roman"/>
          <w:i/>
          <w:sz w:val="24"/>
          <w:szCs w:val="24"/>
          <w:highlight w:val="yellow"/>
        </w:rPr>
        <w:t>saved frame pointer</w:t>
      </w:r>
    </w:p>
    <w:p w:rsidR="00B52295" w:rsidRPr="00376560" w:rsidRDefault="001936F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highlight w:val="yellow"/>
          <w:u w:val="single"/>
        </w:rPr>
      </w:pPr>
      <w:r w:rsidRPr="001936FF">
        <w:rPr>
          <w:rFonts w:ascii="Courier" w:eastAsia="Times New Roman" w:hAnsi="Courier" w:cs="Times New Roman"/>
          <w:sz w:val="24"/>
          <w:szCs w:val="24"/>
          <w:highlight w:val="yellow"/>
          <w:u w:val="single"/>
        </w:rPr>
        <w:t xml:space="preserve">Junior’s </w:t>
      </w:r>
      <w:r>
        <w:rPr>
          <w:rFonts w:ascii="Courier" w:eastAsia="Times New Roman" w:hAnsi="Courier" w:cs="Times New Roman"/>
          <w:sz w:val="24"/>
          <w:szCs w:val="24"/>
          <w:highlight w:val="yellow"/>
          <w:u w:val="single"/>
        </w:rPr>
        <w:t>saved frame pointer</w:t>
      </w:r>
    </w:p>
    <w:p w:rsidR="00B52295" w:rsidRPr="002A126F" w:rsidRDefault="00B52295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</w:p>
    <w:p w:rsidR="002A126F" w:rsidRDefault="00F332CF" w:rsidP="002A126F">
      <w:pPr>
        <w:spacing w:after="0" w:line="240" w:lineRule="auto"/>
        <w:rPr>
          <w:rFonts w:ascii="Courier" w:eastAsia="Times New Roman" w:hAnsi="Courier" w:cs="Arial"/>
          <w:color w:val="000000"/>
        </w:rPr>
      </w:pPr>
      <w:r>
        <w:rPr>
          <w:rFonts w:ascii="Courier" w:eastAsia="Times New Roman" w:hAnsi="Courier" w:cs="Arial"/>
          <w:color w:val="000000"/>
        </w:rPr>
        <w:t>At seniors:</w:t>
      </w:r>
    </w:p>
    <w:p w:rsidR="00F332CF" w:rsidRDefault="00F332CF" w:rsidP="002A126F">
      <w:pPr>
        <w:spacing w:after="0" w:line="240" w:lineRule="auto"/>
        <w:rPr>
          <w:rFonts w:ascii="Courier" w:eastAsia="Times New Roman" w:hAnsi="Courier" w:cs="Arial"/>
          <w:color w:val="1F497D" w:themeColor="text2"/>
        </w:rPr>
      </w:pP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0xffffd608:    0x0804825c    0xf7e26474    0x0804820c    </w:t>
      </w:r>
      <w:r w:rsidRPr="002A126F">
        <w:rPr>
          <w:rFonts w:ascii="Courier" w:eastAsia="Times New Roman" w:hAnsi="Courier" w:cs="Arial"/>
          <w:b/>
          <w:color w:val="000000"/>
          <w:highlight w:val="magenta"/>
          <w:u w:val="single"/>
        </w:rPr>
        <w:t>0x00007530</w:t>
      </w: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0xffffd618:    </w:t>
      </w:r>
      <w:r w:rsidRPr="002A126F">
        <w:rPr>
          <w:rFonts w:ascii="Courier" w:eastAsia="Times New Roman" w:hAnsi="Courier" w:cs="Arial"/>
          <w:color w:val="000000"/>
          <w:highlight w:val="yellow"/>
          <w:u w:val="single"/>
        </w:rPr>
        <w:t>0xffffd648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color w:val="000000"/>
          <w:highlight w:val="green"/>
          <w:u w:val="single"/>
        </w:rPr>
        <w:t>0x080484bf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b/>
          <w:color w:val="000000"/>
          <w:highlight w:val="cyan"/>
          <w:u w:val="single"/>
        </w:rPr>
        <w:t>0x000007dc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b/>
          <w:color w:val="000000"/>
          <w:highlight w:val="cyan"/>
          <w:u w:val="single"/>
        </w:rPr>
        <w:t>0x00000002</w:t>
      </w:r>
    </w:p>
    <w:p w:rsidR="002A126F" w:rsidRPr="0079044A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  <w:u w:val="single"/>
        </w:rPr>
      </w:pPr>
      <w:r w:rsidRPr="002A126F">
        <w:rPr>
          <w:rFonts w:ascii="Courier" w:eastAsia="Times New Roman" w:hAnsi="Courier" w:cs="Arial"/>
          <w:color w:val="000000"/>
        </w:rPr>
        <w:t>0xffffd628:    0xffffd734    0xffffd66e    </w:t>
      </w:r>
      <w:r w:rsidRPr="0079044A">
        <w:rPr>
          <w:rFonts w:ascii="Courier" w:eastAsia="Times New Roman" w:hAnsi="Courier" w:cs="Arial"/>
          <w:color w:val="000000"/>
          <w:highlight w:val="magenta"/>
          <w:u w:val="single"/>
        </w:rPr>
        <w:t>0x6f63d6f0</w:t>
      </w:r>
      <w:r w:rsidRPr="0079044A">
        <w:rPr>
          <w:rFonts w:ascii="Courier" w:eastAsia="Times New Roman" w:hAnsi="Courier" w:cs="Arial"/>
          <w:color w:val="000000"/>
        </w:rPr>
        <w:t xml:space="preserve"> </w:t>
      </w:r>
      <w:r w:rsidRPr="002A126F">
        <w:rPr>
          <w:rFonts w:ascii="Courier" w:eastAsia="Times New Roman" w:hAnsi="Courier" w:cs="Arial"/>
          <w:color w:val="000000"/>
        </w:rPr>
        <w:t>   </w:t>
      </w:r>
      <w:r w:rsidRPr="0079044A">
        <w:rPr>
          <w:rFonts w:ascii="Courier" w:eastAsia="Times New Roman" w:hAnsi="Courier" w:cs="Arial"/>
          <w:color w:val="000000"/>
          <w:highlight w:val="magenta"/>
          <w:u w:val="single"/>
        </w:rPr>
        <w:t>0x72616775</w:t>
      </w: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0xffffd638:    </w:t>
      </w:r>
      <w:r w:rsidRPr="0079044A">
        <w:rPr>
          <w:rFonts w:ascii="Courier" w:eastAsia="Times New Roman" w:hAnsi="Courier" w:cs="Arial"/>
          <w:color w:val="000000"/>
          <w:highlight w:val="magenta"/>
          <w:u w:val="single"/>
        </w:rPr>
        <w:t>0x00000073</w:t>
      </w:r>
      <w:r w:rsidRPr="0079044A">
        <w:rPr>
          <w:rFonts w:ascii="Courier" w:eastAsia="Times New Roman" w:hAnsi="Courier" w:cs="Arial"/>
          <w:color w:val="000000"/>
        </w:rPr>
        <w:t xml:space="preserve">    0x8e7e1600    0xffffd6a8    0xf7ffda94</w:t>
      </w: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i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0xffffd648:    </w:t>
      </w:r>
      <w:r w:rsidRPr="002A126F">
        <w:rPr>
          <w:rFonts w:ascii="Courier" w:eastAsia="Times New Roman" w:hAnsi="Courier" w:cs="Arial"/>
          <w:i/>
          <w:color w:val="000000"/>
          <w:highlight w:val="yellow"/>
        </w:rPr>
        <w:t>0xffffd678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i/>
          <w:color w:val="000000"/>
          <w:highlight w:val="green"/>
        </w:rPr>
        <w:t>0x080484f0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color w:val="000000"/>
          <w:highlight w:val="cyan"/>
          <w:u w:val="single"/>
        </w:rPr>
        <w:t>0x000007dc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color w:val="000000"/>
          <w:highlight w:val="cyan"/>
          <w:u w:val="single"/>
        </w:rPr>
        <w:t>0xffffd66e</w:t>
      </w: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0xffffd658:    0x00000001    0xf7ffd938    0x00000000    0x00000000</w:t>
      </w: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0xffffd668:    0x00000000    </w:t>
      </w:r>
      <w:r w:rsidRPr="002A126F">
        <w:rPr>
          <w:rFonts w:ascii="Courier" w:eastAsia="Times New Roman" w:hAnsi="Courier" w:cs="Arial"/>
          <w:i/>
          <w:color w:val="000000"/>
          <w:highlight w:val="magenta"/>
        </w:rPr>
        <w:t>0x00080000</w:t>
      </w:r>
      <w:r w:rsidRPr="002A126F">
        <w:rPr>
          <w:rFonts w:ascii="Courier" w:eastAsia="Times New Roman" w:hAnsi="Courier" w:cs="Arial"/>
          <w:color w:val="000000"/>
        </w:rPr>
        <w:t xml:space="preserve">    0x00000003    0x00000009</w:t>
      </w:r>
    </w:p>
    <w:p w:rsidR="002A126F" w:rsidRPr="002A126F" w:rsidRDefault="002A126F" w:rsidP="002A126F">
      <w:pPr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2A126F">
        <w:rPr>
          <w:rFonts w:ascii="Courier" w:eastAsia="Times New Roman" w:hAnsi="Courier" w:cs="Arial"/>
          <w:color w:val="000000"/>
        </w:rPr>
        <w:t>0xffffd678:    </w:t>
      </w:r>
      <w:r w:rsidRPr="002A126F">
        <w:rPr>
          <w:rFonts w:ascii="Courier" w:eastAsia="Times New Roman" w:hAnsi="Courier" w:cs="Arial"/>
          <w:color w:val="000000"/>
          <w:highlight w:val="yellow"/>
        </w:rPr>
        <w:t>0xffffd6c8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color w:val="000000"/>
          <w:highlight w:val="green"/>
        </w:rPr>
        <w:t>0x08048551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i/>
          <w:color w:val="000000"/>
          <w:highlight w:val="cyan"/>
        </w:rPr>
        <w:t>0x00000025</w:t>
      </w:r>
      <w:r w:rsidRPr="002A126F">
        <w:rPr>
          <w:rFonts w:ascii="Courier" w:eastAsia="Times New Roman" w:hAnsi="Courier" w:cs="Arial"/>
          <w:color w:val="000000"/>
        </w:rPr>
        <w:t xml:space="preserve">    </w:t>
      </w:r>
      <w:r w:rsidRPr="002A126F">
        <w:rPr>
          <w:rFonts w:ascii="Courier" w:eastAsia="Times New Roman" w:hAnsi="Courier" w:cs="Arial"/>
          <w:i/>
          <w:color w:val="000000"/>
          <w:highlight w:val="cyan"/>
        </w:rPr>
        <w:t>0x000007dc</w:t>
      </w:r>
    </w:p>
    <w:p w:rsidR="002A126F" w:rsidRPr="002A126F" w:rsidRDefault="002A126F" w:rsidP="002A1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5444" w:rsidRDefault="00B647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P</w:t>
      </w:r>
      <w:r w:rsidR="00CE5444">
        <w:rPr>
          <w:sz w:val="36"/>
          <w:szCs w:val="36"/>
        </w:rPr>
        <w:t>art</w:t>
      </w:r>
      <w:r w:rsidR="00CE5444" w:rsidRPr="00CE5444">
        <w:rPr>
          <w:sz w:val="36"/>
          <w:szCs w:val="36"/>
        </w:rPr>
        <w:t xml:space="preserve"> 2</w:t>
      </w:r>
      <w:r w:rsidR="00CE5444">
        <w:rPr>
          <w:sz w:val="36"/>
          <w:szCs w:val="36"/>
        </w:rPr>
        <w:t>:</w:t>
      </w:r>
      <w:r>
        <w:t xml:space="preserve">  Here are my results after doing Section C. I rewrote the code to make to </w:t>
      </w:r>
      <w:proofErr w:type="gramStart"/>
      <w:r>
        <w:t>function</w:t>
      </w:r>
      <w:proofErr w:type="gramEnd"/>
      <w:r>
        <w:t xml:space="preserve"> return to the line when it grants us access.</w:t>
      </w:r>
      <w:r w:rsidR="0073489F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05pt">
            <v:imagedata r:id="rId5" o:title="image (2)"/>
          </v:shape>
        </w:pict>
      </w:r>
    </w:p>
    <w:p w:rsidR="00CE5444" w:rsidRPr="00CE5444" w:rsidRDefault="00CE5444"/>
    <w:sectPr w:rsidR="00CE5444" w:rsidRPr="00CE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6F"/>
    <w:rsid w:val="001936FF"/>
    <w:rsid w:val="002A126F"/>
    <w:rsid w:val="00376560"/>
    <w:rsid w:val="003E0912"/>
    <w:rsid w:val="004042AD"/>
    <w:rsid w:val="00425882"/>
    <w:rsid w:val="00565447"/>
    <w:rsid w:val="0073489F"/>
    <w:rsid w:val="0079044A"/>
    <w:rsid w:val="00800A8A"/>
    <w:rsid w:val="00B52295"/>
    <w:rsid w:val="00B6471C"/>
    <w:rsid w:val="00CE5444"/>
    <w:rsid w:val="00CE55EA"/>
    <w:rsid w:val="00D85C15"/>
    <w:rsid w:val="00E6793B"/>
    <w:rsid w:val="00F332CF"/>
    <w:rsid w:val="00F60967"/>
    <w:rsid w:val="00F721B8"/>
    <w:rsid w:val="00F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12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A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2016-11-11T02:28:00Z</dcterms:created>
  <dcterms:modified xsi:type="dcterms:W3CDTF">2016-11-11T02:28:00Z</dcterms:modified>
</cp:coreProperties>
</file>