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D98A4" w14:textId="09578CAD" w:rsidR="0009788E" w:rsidRDefault="0009788E" w:rsidP="00C154C8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noProof/>
        </w:rPr>
        <w:drawing>
          <wp:inline distT="0" distB="0" distL="0" distR="0" wp14:anchorId="7EBC7607" wp14:editId="19E15C3F">
            <wp:extent cx="5731510" cy="5605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8937" w14:textId="77777777" w:rsidR="0009788E" w:rsidRDefault="0009788E" w:rsidP="00C154C8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6494BEC6" w14:textId="121B1593" w:rsidR="0009788E" w:rsidRDefault="0009788E" w:rsidP="00C154C8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4175848" wp14:editId="53D8568C">
            <wp:extent cx="5731510" cy="80803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C7C1" w14:textId="77777777" w:rsidR="0009788E" w:rsidRDefault="0009788E" w:rsidP="00C154C8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3B26F529" w14:textId="77777777" w:rsidR="0009788E" w:rsidRDefault="0009788E" w:rsidP="00C154C8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3E804BE8" w14:textId="034FDE78" w:rsidR="0009788E" w:rsidRDefault="00654D74" w:rsidP="00C154C8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A164D5B" wp14:editId="67C455D1">
            <wp:extent cx="5731510" cy="26847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59BA" w14:textId="77777777" w:rsidR="00584BA3" w:rsidRDefault="00584BA3" w:rsidP="00C154C8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32BF6160" w14:textId="77777777" w:rsidR="00584BA3" w:rsidRDefault="00584BA3" w:rsidP="00C154C8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7A47C727" w14:textId="1C0ED356" w:rsidR="00F1189E" w:rsidRDefault="00A80012" w:rsidP="000234F8">
      <w:pPr>
        <w:jc w:val="both"/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The majority of the users found the app to b</w:t>
      </w:r>
      <w:r w:rsidR="00584BA3">
        <w:rPr>
          <w:rFonts w:ascii="Arial" w:hAnsi="Arial" w:cs="Arial"/>
          <w:color w:val="202124"/>
          <w:spacing w:val="2"/>
          <w:shd w:val="clear" w:color="auto" w:fill="FFFFFF"/>
        </w:rPr>
        <w:t xml:space="preserve">e a really enjoyable experience </w:t>
      </w:r>
      <w:r w:rsidR="000D42CE">
        <w:rPr>
          <w:rFonts w:ascii="Arial" w:hAnsi="Arial" w:cs="Arial"/>
          <w:color w:val="202124"/>
          <w:spacing w:val="2"/>
          <w:shd w:val="clear" w:color="auto" w:fill="FFFFFF"/>
        </w:rPr>
        <w:t>–</w:t>
      </w:r>
      <w:r w:rsidR="00584BA3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="000D42CE">
        <w:rPr>
          <w:rFonts w:ascii="Arial" w:hAnsi="Arial" w:cs="Arial"/>
          <w:color w:val="202124"/>
          <w:spacing w:val="2"/>
          <w:shd w:val="clear" w:color="auto" w:fill="FFFFFF"/>
        </w:rPr>
        <w:t xml:space="preserve">when asked what they would change about the existing features </w:t>
      </w:r>
      <w:r w:rsidR="00B17476">
        <w:rPr>
          <w:rFonts w:ascii="Arial" w:hAnsi="Arial" w:cs="Arial"/>
          <w:color w:val="202124"/>
          <w:spacing w:val="2"/>
          <w:shd w:val="clear" w:color="auto" w:fill="FFFFFF"/>
        </w:rPr>
        <w:t xml:space="preserve">most </w:t>
      </w:r>
      <w:r w:rsidR="00424FAE">
        <w:rPr>
          <w:rFonts w:ascii="Arial" w:hAnsi="Arial" w:cs="Arial"/>
          <w:color w:val="202124"/>
          <w:spacing w:val="2"/>
          <w:shd w:val="clear" w:color="auto" w:fill="FFFFFF"/>
        </w:rPr>
        <w:t xml:space="preserve">commented on visual elements and not on </w:t>
      </w:r>
      <w:r w:rsidR="00B04D30">
        <w:rPr>
          <w:rFonts w:ascii="Arial" w:hAnsi="Arial" w:cs="Arial"/>
          <w:color w:val="202124"/>
          <w:spacing w:val="2"/>
          <w:shd w:val="clear" w:color="auto" w:fill="FFFFFF"/>
        </w:rPr>
        <w:t xml:space="preserve">the functionality of the app itself. One person however did </w:t>
      </w:r>
      <w:r w:rsidR="00861E22">
        <w:rPr>
          <w:rFonts w:ascii="Arial" w:hAnsi="Arial" w:cs="Arial"/>
          <w:color w:val="202124"/>
          <w:spacing w:val="2"/>
          <w:shd w:val="clear" w:color="auto" w:fill="FFFFFF"/>
        </w:rPr>
        <w:t xml:space="preserve">wish for “history of previous tests </w:t>
      </w:r>
      <w:r w:rsidR="00CD43B0">
        <w:rPr>
          <w:rFonts w:ascii="Arial" w:hAnsi="Arial" w:cs="Arial"/>
          <w:color w:val="202124"/>
          <w:spacing w:val="2"/>
          <w:shd w:val="clear" w:color="auto" w:fill="FFFFFF"/>
        </w:rPr>
        <w:t>undertaken,</w:t>
      </w:r>
      <w:r w:rsidR="00861E22">
        <w:rPr>
          <w:rFonts w:ascii="Arial" w:hAnsi="Arial" w:cs="Arial"/>
          <w:color w:val="202124"/>
          <w:spacing w:val="2"/>
          <w:shd w:val="clear" w:color="auto" w:fill="FFFFFF"/>
        </w:rPr>
        <w:t xml:space="preserve"> and performance recorded for each”, and this was noted.</w:t>
      </w:r>
      <w:r w:rsidR="00D86DDA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="00F1189E">
        <w:rPr>
          <w:rFonts w:ascii="Arial" w:hAnsi="Arial" w:cs="Arial"/>
          <w:color w:val="202124"/>
          <w:spacing w:val="2"/>
          <w:shd w:val="clear" w:color="auto" w:fill="FFFFFF"/>
        </w:rPr>
        <w:t xml:space="preserve">Most users also found the </w:t>
      </w:r>
      <w:r w:rsidR="006F4FEA">
        <w:rPr>
          <w:rFonts w:ascii="Arial" w:hAnsi="Arial" w:cs="Arial"/>
          <w:color w:val="202124"/>
          <w:spacing w:val="2"/>
          <w:shd w:val="clear" w:color="auto" w:fill="FFFFFF"/>
        </w:rPr>
        <w:t xml:space="preserve">text and background </w:t>
      </w:r>
      <w:r w:rsidR="00FA045B">
        <w:rPr>
          <w:rFonts w:ascii="Arial" w:hAnsi="Arial" w:cs="Arial"/>
          <w:color w:val="202124"/>
          <w:spacing w:val="2"/>
          <w:shd w:val="clear" w:color="auto" w:fill="FFFFFF"/>
        </w:rPr>
        <w:t xml:space="preserve">design to be agreeable </w:t>
      </w:r>
      <w:r w:rsidR="00EE7C6B">
        <w:rPr>
          <w:rFonts w:ascii="Arial" w:hAnsi="Arial" w:cs="Arial"/>
          <w:color w:val="202124"/>
          <w:spacing w:val="2"/>
          <w:shd w:val="clear" w:color="auto" w:fill="FFFFFF"/>
        </w:rPr>
        <w:t xml:space="preserve">and </w:t>
      </w:r>
      <w:r w:rsidR="00252317">
        <w:rPr>
          <w:rFonts w:ascii="Arial" w:hAnsi="Arial" w:cs="Arial"/>
          <w:color w:val="202124"/>
          <w:spacing w:val="2"/>
          <w:shd w:val="clear" w:color="auto" w:fill="FFFFFF"/>
        </w:rPr>
        <w:t xml:space="preserve">not distracting. One person noted that </w:t>
      </w:r>
      <w:r w:rsidR="005C5038">
        <w:rPr>
          <w:rFonts w:ascii="Arial" w:hAnsi="Arial" w:cs="Arial"/>
          <w:color w:val="202124"/>
          <w:spacing w:val="2"/>
          <w:shd w:val="clear" w:color="auto" w:fill="FFFFFF"/>
        </w:rPr>
        <w:t xml:space="preserve">the use of a gradient </w:t>
      </w:r>
      <w:r w:rsidR="0042209E">
        <w:rPr>
          <w:rFonts w:ascii="Arial" w:hAnsi="Arial" w:cs="Arial"/>
          <w:color w:val="202124"/>
          <w:spacing w:val="2"/>
          <w:shd w:val="clear" w:color="auto" w:fill="FFFFFF"/>
        </w:rPr>
        <w:t xml:space="preserve">made legibility </w:t>
      </w:r>
      <w:r w:rsidR="00292635">
        <w:rPr>
          <w:rFonts w:ascii="Arial" w:hAnsi="Arial" w:cs="Arial"/>
          <w:color w:val="202124"/>
          <w:spacing w:val="2"/>
          <w:shd w:val="clear" w:color="auto" w:fill="FFFFFF"/>
        </w:rPr>
        <w:t xml:space="preserve">less than </w:t>
      </w:r>
      <w:r w:rsidR="00CD43B0">
        <w:rPr>
          <w:rFonts w:ascii="Arial" w:hAnsi="Arial" w:cs="Arial"/>
          <w:color w:val="202124"/>
          <w:spacing w:val="2"/>
          <w:shd w:val="clear" w:color="auto" w:fill="FFFFFF"/>
        </w:rPr>
        <w:t>desirable,</w:t>
      </w:r>
      <w:r w:rsidR="00AB046B">
        <w:rPr>
          <w:rFonts w:ascii="Arial" w:hAnsi="Arial" w:cs="Arial"/>
          <w:color w:val="202124"/>
          <w:spacing w:val="2"/>
          <w:shd w:val="clear" w:color="auto" w:fill="FFFFFF"/>
        </w:rPr>
        <w:t xml:space="preserve"> however.</w:t>
      </w:r>
    </w:p>
    <w:p w14:paraId="7FCE3AA4" w14:textId="25ACB2D2" w:rsidR="00D86DDA" w:rsidRDefault="00D86DDA" w:rsidP="000234F8">
      <w:pPr>
        <w:jc w:val="both"/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6D54E4E6" w14:textId="48891C75" w:rsidR="00D86DDA" w:rsidRDefault="00993A05" w:rsidP="000234F8">
      <w:pPr>
        <w:jc w:val="both"/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The existing </w:t>
      </w:r>
      <w:r w:rsidR="00423FB1">
        <w:rPr>
          <w:rFonts w:ascii="Arial" w:hAnsi="Arial" w:cs="Arial"/>
          <w:color w:val="202124"/>
          <w:spacing w:val="2"/>
          <w:shd w:val="clear" w:color="auto" w:fill="FFFFFF"/>
        </w:rPr>
        <w:t xml:space="preserve">sequence &amp; </w:t>
      </w:r>
      <w:r w:rsidR="004F314A">
        <w:rPr>
          <w:rFonts w:ascii="Arial" w:hAnsi="Arial" w:cs="Arial"/>
          <w:color w:val="202124"/>
          <w:spacing w:val="2"/>
          <w:shd w:val="clear" w:color="auto" w:fill="FFFFFF"/>
        </w:rPr>
        <w:t xml:space="preserve">placement of features was criticized. </w:t>
      </w:r>
      <w:r w:rsidR="00413629">
        <w:rPr>
          <w:rFonts w:ascii="Arial" w:hAnsi="Arial" w:cs="Arial"/>
          <w:color w:val="202124"/>
          <w:spacing w:val="2"/>
          <w:shd w:val="clear" w:color="auto" w:fill="FFFFFF"/>
        </w:rPr>
        <w:t xml:space="preserve">Majority of users wished </w:t>
      </w:r>
      <w:r w:rsidR="00B769D6">
        <w:rPr>
          <w:rFonts w:ascii="Arial" w:hAnsi="Arial" w:cs="Arial"/>
          <w:color w:val="202124"/>
          <w:spacing w:val="2"/>
          <w:shd w:val="clear" w:color="auto" w:fill="FFFFFF"/>
        </w:rPr>
        <w:t xml:space="preserve">that the system had a “login/register” feature </w:t>
      </w:r>
      <w:r w:rsidR="008F5053">
        <w:rPr>
          <w:rFonts w:ascii="Arial" w:hAnsi="Arial" w:cs="Arial"/>
          <w:color w:val="202124"/>
          <w:spacing w:val="2"/>
          <w:shd w:val="clear" w:color="auto" w:fill="FFFFFF"/>
        </w:rPr>
        <w:t xml:space="preserve">displayed clearly </w:t>
      </w:r>
      <w:r w:rsidR="000234F8">
        <w:rPr>
          <w:rFonts w:ascii="Arial" w:hAnsi="Arial" w:cs="Arial"/>
          <w:color w:val="202124"/>
          <w:spacing w:val="2"/>
          <w:shd w:val="clear" w:color="auto" w:fill="FFFFFF"/>
        </w:rPr>
        <w:t>–</w:t>
      </w:r>
      <w:r w:rsidR="009204EB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="000234F8">
        <w:rPr>
          <w:rFonts w:ascii="Arial" w:hAnsi="Arial" w:cs="Arial"/>
          <w:color w:val="202124"/>
          <w:spacing w:val="2"/>
          <w:shd w:val="clear" w:color="auto" w:fill="FFFFFF"/>
        </w:rPr>
        <w:t xml:space="preserve">and not under </w:t>
      </w:r>
      <w:r w:rsidR="006F7C48">
        <w:rPr>
          <w:rFonts w:ascii="Arial" w:hAnsi="Arial" w:cs="Arial"/>
          <w:color w:val="202124"/>
          <w:spacing w:val="2"/>
          <w:shd w:val="clear" w:color="auto" w:fill="FFFFFF"/>
        </w:rPr>
        <w:t>the</w:t>
      </w:r>
      <w:r w:rsidR="000234F8">
        <w:rPr>
          <w:rFonts w:ascii="Arial" w:hAnsi="Arial" w:cs="Arial"/>
          <w:color w:val="202124"/>
          <w:spacing w:val="2"/>
          <w:shd w:val="clear" w:color="auto" w:fill="FFFFFF"/>
        </w:rPr>
        <w:t xml:space="preserve"> “settings” feature as it currently exists. </w:t>
      </w:r>
    </w:p>
    <w:p w14:paraId="4F1588A6" w14:textId="15781328" w:rsidR="008F1CB3" w:rsidRDefault="004D7223" w:rsidP="000234F8">
      <w:pPr>
        <w:jc w:val="both"/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Likewise, </w:t>
      </w:r>
      <w:r w:rsidR="00712F43">
        <w:rPr>
          <w:rFonts w:ascii="Arial" w:hAnsi="Arial" w:cs="Arial"/>
          <w:color w:val="202124"/>
          <w:spacing w:val="2"/>
          <w:shd w:val="clear" w:color="auto" w:fill="FFFFFF"/>
        </w:rPr>
        <w:t xml:space="preserve">users requested </w:t>
      </w:r>
      <w:r w:rsidR="00DB55F0">
        <w:rPr>
          <w:rFonts w:ascii="Arial" w:hAnsi="Arial" w:cs="Arial"/>
          <w:color w:val="202124"/>
          <w:spacing w:val="2"/>
          <w:shd w:val="clear" w:color="auto" w:fill="FFFFFF"/>
        </w:rPr>
        <w:t xml:space="preserve">a separate </w:t>
      </w:r>
      <w:r w:rsidR="00951D2B">
        <w:rPr>
          <w:rFonts w:ascii="Arial" w:hAnsi="Arial" w:cs="Arial"/>
          <w:color w:val="202124"/>
          <w:spacing w:val="2"/>
          <w:shd w:val="clear" w:color="auto" w:fill="FFFFFF"/>
        </w:rPr>
        <w:t xml:space="preserve">means of accessing </w:t>
      </w:r>
      <w:r w:rsidR="00856E33">
        <w:rPr>
          <w:rFonts w:ascii="Arial" w:hAnsi="Arial" w:cs="Arial"/>
          <w:color w:val="202124"/>
          <w:spacing w:val="2"/>
          <w:shd w:val="clear" w:color="auto" w:fill="FFFFFF"/>
        </w:rPr>
        <w:t xml:space="preserve">their progress/scores </w:t>
      </w:r>
      <w:r w:rsidR="0055667D">
        <w:rPr>
          <w:rFonts w:ascii="Arial" w:hAnsi="Arial" w:cs="Arial"/>
          <w:color w:val="202124"/>
          <w:spacing w:val="2"/>
          <w:shd w:val="clear" w:color="auto" w:fill="FFFFFF"/>
        </w:rPr>
        <w:t>– as is</w:t>
      </w:r>
      <w:r w:rsidR="008D3D1B">
        <w:rPr>
          <w:rFonts w:ascii="Arial" w:hAnsi="Arial" w:cs="Arial"/>
          <w:color w:val="202124"/>
          <w:spacing w:val="2"/>
          <w:shd w:val="clear" w:color="auto" w:fill="FFFFFF"/>
        </w:rPr>
        <w:t>,</w:t>
      </w:r>
      <w:r w:rsidR="0055667D">
        <w:rPr>
          <w:rFonts w:ascii="Arial" w:hAnsi="Arial" w:cs="Arial"/>
          <w:color w:val="202124"/>
          <w:spacing w:val="2"/>
          <w:shd w:val="clear" w:color="auto" w:fill="FFFFFF"/>
        </w:rPr>
        <w:t xml:space="preserve"> the </w:t>
      </w:r>
      <w:r w:rsidR="00B46FC1">
        <w:rPr>
          <w:rFonts w:ascii="Arial" w:hAnsi="Arial" w:cs="Arial"/>
          <w:color w:val="202124"/>
          <w:spacing w:val="2"/>
          <w:shd w:val="clear" w:color="auto" w:fill="FFFFFF"/>
        </w:rPr>
        <w:t xml:space="preserve">app </w:t>
      </w:r>
      <w:r w:rsidR="003147A5">
        <w:rPr>
          <w:rFonts w:ascii="Arial" w:hAnsi="Arial" w:cs="Arial"/>
          <w:color w:val="202124"/>
          <w:spacing w:val="2"/>
          <w:shd w:val="clear" w:color="auto" w:fill="FFFFFF"/>
        </w:rPr>
        <w:t xml:space="preserve">conveys this info upon completing </w:t>
      </w:r>
      <w:r w:rsidR="00DA1085">
        <w:rPr>
          <w:rFonts w:ascii="Arial" w:hAnsi="Arial" w:cs="Arial"/>
          <w:color w:val="202124"/>
          <w:spacing w:val="2"/>
          <w:shd w:val="clear" w:color="auto" w:fill="FFFFFF"/>
        </w:rPr>
        <w:t xml:space="preserve">the “maths game” </w:t>
      </w:r>
      <w:r w:rsidR="00FE4395">
        <w:rPr>
          <w:rFonts w:ascii="Arial" w:hAnsi="Arial" w:cs="Arial"/>
          <w:color w:val="202124"/>
          <w:spacing w:val="2"/>
          <w:shd w:val="clear" w:color="auto" w:fill="FFFFFF"/>
        </w:rPr>
        <w:t>–</w:t>
      </w:r>
      <w:r w:rsidR="00DA1085">
        <w:rPr>
          <w:rFonts w:ascii="Arial" w:hAnsi="Arial" w:cs="Arial"/>
          <w:color w:val="202124"/>
          <w:spacing w:val="2"/>
          <w:shd w:val="clear" w:color="auto" w:fill="FFFFFF"/>
        </w:rPr>
        <w:t xml:space="preserve"> a</w:t>
      </w:r>
      <w:r w:rsidR="00FE4395">
        <w:rPr>
          <w:rFonts w:ascii="Arial" w:hAnsi="Arial" w:cs="Arial"/>
          <w:color w:val="202124"/>
          <w:spacing w:val="2"/>
          <w:shd w:val="clear" w:color="auto" w:fill="FFFFFF"/>
        </w:rPr>
        <w:t>n additional</w:t>
      </w:r>
      <w:r w:rsidR="00EA765B">
        <w:rPr>
          <w:rFonts w:ascii="Arial" w:hAnsi="Arial" w:cs="Arial"/>
          <w:color w:val="202124"/>
          <w:spacing w:val="2"/>
          <w:shd w:val="clear" w:color="auto" w:fill="FFFFFF"/>
        </w:rPr>
        <w:t xml:space="preserve"> feature will therefore be implemented</w:t>
      </w:r>
    </w:p>
    <w:p w14:paraId="50DA77B4" w14:textId="77777777" w:rsidR="006028C0" w:rsidRDefault="00E56965" w:rsidP="000234F8">
      <w:pPr>
        <w:jc w:val="both"/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Finally, </w:t>
      </w:r>
      <w:r w:rsidR="00236016">
        <w:rPr>
          <w:rFonts w:ascii="Arial" w:hAnsi="Arial" w:cs="Arial"/>
          <w:color w:val="202124"/>
          <w:spacing w:val="2"/>
          <w:shd w:val="clear" w:color="auto" w:fill="FFFFFF"/>
        </w:rPr>
        <w:t xml:space="preserve">when asked how </w:t>
      </w:r>
      <w:r w:rsidR="009F5E4A">
        <w:rPr>
          <w:rFonts w:ascii="Arial" w:hAnsi="Arial" w:cs="Arial"/>
          <w:color w:val="202124"/>
          <w:spacing w:val="2"/>
          <w:shd w:val="clear" w:color="auto" w:fill="FFFFFF"/>
        </w:rPr>
        <w:t xml:space="preserve">they would attempt to view their scores in comparison with other players </w:t>
      </w:r>
      <w:r w:rsidR="00F63F5D">
        <w:rPr>
          <w:rFonts w:ascii="Arial" w:hAnsi="Arial" w:cs="Arial"/>
          <w:color w:val="202124"/>
          <w:spacing w:val="2"/>
          <w:shd w:val="clear" w:color="auto" w:fill="FFFFFF"/>
        </w:rPr>
        <w:t xml:space="preserve">– no users noticed this </w:t>
      </w:r>
      <w:r w:rsidR="009161CF">
        <w:rPr>
          <w:rFonts w:ascii="Arial" w:hAnsi="Arial" w:cs="Arial"/>
          <w:color w:val="202124"/>
          <w:spacing w:val="2"/>
          <w:shd w:val="clear" w:color="auto" w:fill="FFFFFF"/>
        </w:rPr>
        <w:t xml:space="preserve">functionality existed via the “leader boards” link. </w:t>
      </w:r>
      <w:r w:rsidR="00F947BC">
        <w:rPr>
          <w:rFonts w:ascii="Arial" w:hAnsi="Arial" w:cs="Arial"/>
          <w:color w:val="202124"/>
          <w:spacing w:val="2"/>
          <w:shd w:val="clear" w:color="auto" w:fill="FFFFFF"/>
        </w:rPr>
        <w:t xml:space="preserve">Perhaps worthwhile </w:t>
      </w:r>
      <w:r w:rsidR="005D0B97">
        <w:rPr>
          <w:rFonts w:ascii="Arial" w:hAnsi="Arial" w:cs="Arial"/>
          <w:color w:val="202124"/>
          <w:spacing w:val="2"/>
          <w:shd w:val="clear" w:color="auto" w:fill="FFFFFF"/>
        </w:rPr>
        <w:t xml:space="preserve">reworking the wording of the question, or </w:t>
      </w:r>
      <w:r w:rsidR="00141F63">
        <w:rPr>
          <w:rFonts w:ascii="Arial" w:hAnsi="Arial" w:cs="Arial"/>
          <w:color w:val="202124"/>
          <w:spacing w:val="2"/>
          <w:shd w:val="clear" w:color="auto" w:fill="FFFFFF"/>
        </w:rPr>
        <w:t>clarifying the meaning/placement of the leader boards link.</w:t>
      </w:r>
    </w:p>
    <w:p w14:paraId="70643D8D" w14:textId="77777777" w:rsidR="006028C0" w:rsidRDefault="006028C0" w:rsidP="000234F8">
      <w:pPr>
        <w:jc w:val="both"/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789DB4BF" w14:textId="77777777" w:rsidR="000A256E" w:rsidRDefault="000A256E" w:rsidP="000234F8">
      <w:pPr>
        <w:jc w:val="both"/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New Requirements:</w:t>
      </w:r>
    </w:p>
    <w:p w14:paraId="14CA156E" w14:textId="77777777" w:rsidR="00412FCE" w:rsidRDefault="00412FCE" w:rsidP="000234F8">
      <w:pPr>
        <w:jc w:val="both"/>
        <w:rPr>
          <w:rFonts w:ascii="Arial" w:hAnsi="Arial" w:cs="Arial"/>
          <w:color w:val="202124"/>
          <w:spacing w:val="2"/>
          <w:shd w:val="clear" w:color="auto" w:fill="FFFFFF"/>
        </w:rPr>
      </w:pPr>
      <w:bookmarkStart w:id="0" w:name="_GoBack"/>
      <w:bookmarkEnd w:id="0"/>
    </w:p>
    <w:p w14:paraId="7939363B" w14:textId="369B06AD" w:rsidR="00786C1A" w:rsidRDefault="003F1FB8" w:rsidP="00412FC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Non-functional requirement of </w:t>
      </w:r>
      <w:r w:rsidR="002E463C">
        <w:rPr>
          <w:rFonts w:ascii="Arial" w:hAnsi="Arial" w:cs="Arial"/>
          <w:color w:val="202124"/>
          <w:spacing w:val="2"/>
          <w:shd w:val="clear" w:color="auto" w:fill="FFFFFF"/>
        </w:rPr>
        <w:t>UI design</w:t>
      </w:r>
      <w:r w:rsidR="0073148B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="00C82930">
        <w:rPr>
          <w:rFonts w:ascii="Arial" w:hAnsi="Arial" w:cs="Arial"/>
          <w:color w:val="202124"/>
          <w:spacing w:val="2"/>
          <w:shd w:val="clear" w:color="auto" w:fill="FFFFFF"/>
        </w:rPr>
        <w:t>–</w:t>
      </w:r>
      <w:r w:rsidR="0073148B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="00C82930">
        <w:rPr>
          <w:rFonts w:ascii="Arial" w:hAnsi="Arial" w:cs="Arial"/>
          <w:color w:val="202124"/>
          <w:spacing w:val="2"/>
          <w:shd w:val="clear" w:color="auto" w:fill="FFFFFF"/>
        </w:rPr>
        <w:t xml:space="preserve">revise existing </w:t>
      </w:r>
      <w:r w:rsidR="000F6874">
        <w:rPr>
          <w:rFonts w:ascii="Arial" w:hAnsi="Arial" w:cs="Arial"/>
          <w:color w:val="202124"/>
          <w:spacing w:val="2"/>
          <w:shd w:val="clear" w:color="auto" w:fill="FFFFFF"/>
        </w:rPr>
        <w:t>look with accessibility in mind also.</w:t>
      </w:r>
    </w:p>
    <w:p w14:paraId="745BE40D" w14:textId="2656CFDC" w:rsidR="000F6874" w:rsidRPr="00412FCE" w:rsidRDefault="00044D5E" w:rsidP="00412FC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A new, separate </w:t>
      </w:r>
      <w:r w:rsidR="00E52A72">
        <w:rPr>
          <w:rFonts w:ascii="Arial" w:hAnsi="Arial" w:cs="Arial"/>
          <w:color w:val="202124"/>
          <w:spacing w:val="2"/>
          <w:shd w:val="clear" w:color="auto" w:fill="FFFFFF"/>
        </w:rPr>
        <w:t>link</w:t>
      </w:r>
      <w:r w:rsidR="00154FCE">
        <w:rPr>
          <w:rFonts w:ascii="Arial" w:hAnsi="Arial" w:cs="Arial"/>
          <w:color w:val="202124"/>
          <w:spacing w:val="2"/>
          <w:shd w:val="clear" w:color="auto" w:fill="FFFFFF"/>
        </w:rPr>
        <w:t xml:space="preserve"> to “User Progress” from </w:t>
      </w:r>
      <w:r w:rsidR="00927E09">
        <w:rPr>
          <w:rFonts w:ascii="Arial" w:hAnsi="Arial" w:cs="Arial"/>
          <w:color w:val="202124"/>
          <w:spacing w:val="2"/>
          <w:shd w:val="clear" w:color="auto" w:fill="FFFFFF"/>
        </w:rPr>
        <w:t xml:space="preserve">the </w:t>
      </w:r>
      <w:r w:rsidR="00713CE8">
        <w:rPr>
          <w:rFonts w:ascii="Arial" w:hAnsi="Arial" w:cs="Arial"/>
          <w:color w:val="202124"/>
          <w:spacing w:val="2"/>
          <w:shd w:val="clear" w:color="auto" w:fill="FFFFFF"/>
        </w:rPr>
        <w:t>home page</w:t>
      </w:r>
    </w:p>
    <w:p w14:paraId="0698D848" w14:textId="77777777" w:rsidR="008F1CB3" w:rsidRDefault="008F1CB3" w:rsidP="000234F8">
      <w:pPr>
        <w:jc w:val="both"/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0ECE6CDC" w14:textId="01688248" w:rsidR="00CD43B0" w:rsidRDefault="00CD43B0" w:rsidP="00C154C8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215AA7E6" w14:textId="77777777" w:rsidR="00D86DDA" w:rsidRDefault="00D86DDA" w:rsidP="00C154C8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5A5D1750" w14:textId="77777777" w:rsidR="00CD43B0" w:rsidRPr="00A80012" w:rsidRDefault="00CD43B0" w:rsidP="00C154C8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0DD418D9" w14:textId="1CC9FFAC" w:rsidR="00C154C8" w:rsidRDefault="00C154C8" w:rsidP="00C154C8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0C621DDD" w14:textId="77777777" w:rsidR="00C154C8" w:rsidRDefault="00C154C8" w:rsidP="00C154C8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44B2347A" w14:textId="03940424" w:rsidR="00C154C8" w:rsidRDefault="00C154C8" w:rsidP="00C154C8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606F880E" w14:textId="77777777" w:rsidR="00C154C8" w:rsidRDefault="00C154C8" w:rsidP="00C154C8"/>
    <w:sectPr w:rsidR="00C15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41F0C"/>
    <w:multiLevelType w:val="hybridMultilevel"/>
    <w:tmpl w:val="671AD9CA"/>
    <w:lvl w:ilvl="0" w:tplc="7278EF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2B"/>
    <w:rsid w:val="000234F8"/>
    <w:rsid w:val="00044D5E"/>
    <w:rsid w:val="0009788E"/>
    <w:rsid w:val="000A256E"/>
    <w:rsid w:val="000D42CE"/>
    <w:rsid w:val="000F6874"/>
    <w:rsid w:val="00141F63"/>
    <w:rsid w:val="00154FCE"/>
    <w:rsid w:val="001F7110"/>
    <w:rsid w:val="00236016"/>
    <w:rsid w:val="002436A4"/>
    <w:rsid w:val="00252317"/>
    <w:rsid w:val="00292635"/>
    <w:rsid w:val="002E463C"/>
    <w:rsid w:val="003147A5"/>
    <w:rsid w:val="003F1FB8"/>
    <w:rsid w:val="00412FCE"/>
    <w:rsid w:val="00413629"/>
    <w:rsid w:val="00416C59"/>
    <w:rsid w:val="0042209E"/>
    <w:rsid w:val="00423FB1"/>
    <w:rsid w:val="00424FAE"/>
    <w:rsid w:val="004A202B"/>
    <w:rsid w:val="004C2E38"/>
    <w:rsid w:val="004D7223"/>
    <w:rsid w:val="004F314A"/>
    <w:rsid w:val="00547E79"/>
    <w:rsid w:val="0055667D"/>
    <w:rsid w:val="00584BA3"/>
    <w:rsid w:val="005C5038"/>
    <w:rsid w:val="005D0B97"/>
    <w:rsid w:val="006028C0"/>
    <w:rsid w:val="00617D59"/>
    <w:rsid w:val="00654D74"/>
    <w:rsid w:val="006C6F11"/>
    <w:rsid w:val="006F4FEA"/>
    <w:rsid w:val="006F5F67"/>
    <w:rsid w:val="006F7C48"/>
    <w:rsid w:val="006F7F82"/>
    <w:rsid w:val="00712F43"/>
    <w:rsid w:val="00713CE8"/>
    <w:rsid w:val="0073148B"/>
    <w:rsid w:val="00751614"/>
    <w:rsid w:val="00786C1A"/>
    <w:rsid w:val="007F571D"/>
    <w:rsid w:val="00856E33"/>
    <w:rsid w:val="00861E22"/>
    <w:rsid w:val="008B6973"/>
    <w:rsid w:val="008D3D1B"/>
    <w:rsid w:val="008F1CB3"/>
    <w:rsid w:val="008F5053"/>
    <w:rsid w:val="009161CF"/>
    <w:rsid w:val="009204EB"/>
    <w:rsid w:val="00927E09"/>
    <w:rsid w:val="0095067A"/>
    <w:rsid w:val="00951D2B"/>
    <w:rsid w:val="00993A05"/>
    <w:rsid w:val="009F1904"/>
    <w:rsid w:val="009F5E4A"/>
    <w:rsid w:val="00A80012"/>
    <w:rsid w:val="00A87A51"/>
    <w:rsid w:val="00AB046B"/>
    <w:rsid w:val="00AD0900"/>
    <w:rsid w:val="00B04D30"/>
    <w:rsid w:val="00B1269D"/>
    <w:rsid w:val="00B17476"/>
    <w:rsid w:val="00B46FC1"/>
    <w:rsid w:val="00B715CE"/>
    <w:rsid w:val="00B769D6"/>
    <w:rsid w:val="00C11860"/>
    <w:rsid w:val="00C154C8"/>
    <w:rsid w:val="00C638BD"/>
    <w:rsid w:val="00C82930"/>
    <w:rsid w:val="00CD43B0"/>
    <w:rsid w:val="00D86DDA"/>
    <w:rsid w:val="00DA1085"/>
    <w:rsid w:val="00DB55F0"/>
    <w:rsid w:val="00DD434C"/>
    <w:rsid w:val="00E22702"/>
    <w:rsid w:val="00E52A72"/>
    <w:rsid w:val="00E56965"/>
    <w:rsid w:val="00E812B6"/>
    <w:rsid w:val="00EA765B"/>
    <w:rsid w:val="00EE7C6B"/>
    <w:rsid w:val="00F1189E"/>
    <w:rsid w:val="00F42695"/>
    <w:rsid w:val="00F63F5D"/>
    <w:rsid w:val="00F947BC"/>
    <w:rsid w:val="00FA045B"/>
    <w:rsid w:val="00FE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55DF"/>
  <w15:chartTrackingRefBased/>
  <w15:docId w15:val="{A957BDB4-DE0E-44CA-AC8C-EADCD6D8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0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0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2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Gibson</dc:creator>
  <cp:keywords/>
  <dc:description/>
  <cp:lastModifiedBy>Scott Gibson</cp:lastModifiedBy>
  <cp:revision>91</cp:revision>
  <dcterms:created xsi:type="dcterms:W3CDTF">2020-03-12T18:08:00Z</dcterms:created>
  <dcterms:modified xsi:type="dcterms:W3CDTF">2020-03-12T18:38:00Z</dcterms:modified>
</cp:coreProperties>
</file>