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B0" w:rsidRDefault="00AA0EB0" w:rsidP="00386220">
      <w:pPr>
        <w:pStyle w:val="NormalWeb"/>
        <w:shd w:val="clear" w:color="auto" w:fill="F8F8F8"/>
        <w:spacing w:before="0" w:beforeAutospacing="0" w:after="0" w:afterAutospacing="0"/>
        <w:rPr>
          <w:rFonts w:ascii="inherit" w:hAnsi="inherit" w:cs="Arial"/>
          <w:color w:val="111111"/>
          <w:sz w:val="20"/>
          <w:szCs w:val="20"/>
          <w:bdr w:val="none" w:sz="0" w:space="0" w:color="auto" w:frame="1"/>
        </w:rPr>
      </w:pPr>
      <w:r>
        <w:rPr>
          <w:rFonts w:ascii="inherit" w:hAnsi="inherit" w:cs="Arial"/>
          <w:color w:val="111111"/>
          <w:sz w:val="20"/>
          <w:szCs w:val="20"/>
          <w:bdr w:val="none" w:sz="0" w:space="0" w:color="auto" w:frame="1"/>
        </w:rPr>
        <w:t>Id</w:t>
      </w:r>
      <w:r w:rsidR="00386220">
        <w:rPr>
          <w:rFonts w:ascii="inherit" w:hAnsi="inherit" w:cs="Arial"/>
          <w:color w:val="111111"/>
          <w:sz w:val="20"/>
          <w:szCs w:val="20"/>
          <w:bdr w:val="none" w:sz="0" w:space="0" w:color="auto" w:frame="1"/>
        </w:rPr>
        <w:t xml:space="preserve">entify an interesting set of network data for analyzing and comparing centrality measures across nodes.  </w:t>
      </w:r>
    </w:p>
    <w:p w:rsidR="00386220" w:rsidRDefault="00AA0EB0" w:rsidP="00386220">
      <w:pPr>
        <w:pStyle w:val="NormalWeb"/>
        <w:shd w:val="clear" w:color="auto" w:fill="F8F8F8"/>
        <w:spacing w:before="0" w:beforeAutospacing="0" w:after="0" w:afterAutospacing="0"/>
        <w:rPr>
          <w:rFonts w:ascii="inherit" w:hAnsi="inherit" w:cs="Arial"/>
          <w:color w:val="111111"/>
          <w:sz w:val="20"/>
          <w:szCs w:val="20"/>
          <w:bdr w:val="none" w:sz="0" w:space="0" w:color="auto" w:frame="1"/>
        </w:rPr>
      </w:pPr>
      <w:r>
        <w:rPr>
          <w:rFonts w:ascii="inherit" w:hAnsi="inherit" w:cs="Arial"/>
          <w:color w:val="111111"/>
          <w:sz w:val="20"/>
          <w:szCs w:val="20"/>
          <w:bdr w:val="none" w:sz="0" w:space="0" w:color="auto" w:frame="1"/>
        </w:rPr>
        <w:t>T</w:t>
      </w:r>
      <w:r w:rsidR="00386220">
        <w:rPr>
          <w:rFonts w:ascii="inherit" w:hAnsi="inherit" w:cs="Arial"/>
          <w:color w:val="111111"/>
          <w:sz w:val="20"/>
          <w:szCs w:val="20"/>
          <w:bdr w:val="none" w:sz="0" w:space="0" w:color="auto" w:frame="1"/>
        </w:rPr>
        <w:t xml:space="preserve">here should be at least one categorical variable available for each node </w:t>
      </w:r>
    </w:p>
    <w:p w:rsidR="00AA0EB0" w:rsidRDefault="00AA0EB0" w:rsidP="00386220">
      <w:pPr>
        <w:pStyle w:val="NormalWeb"/>
        <w:shd w:val="clear" w:color="auto" w:fill="F8F8F8"/>
        <w:spacing w:before="0" w:beforeAutospacing="0" w:after="0" w:afterAutospacing="0"/>
        <w:rPr>
          <w:rFonts w:ascii="Arial" w:hAnsi="Arial" w:cs="Arial"/>
          <w:color w:val="111111"/>
        </w:rPr>
      </w:pPr>
    </w:p>
    <w:p w:rsidR="00AA0EB0" w:rsidRDefault="00AA0EB0" w:rsidP="00AA0EB0">
      <w:pPr>
        <w:pStyle w:val="NormalWeb"/>
        <w:numPr>
          <w:ilvl w:val="0"/>
          <w:numId w:val="1"/>
        </w:numPr>
        <w:shd w:val="clear" w:color="auto" w:fill="F8F8F8"/>
        <w:spacing w:before="0" w:beforeAutospacing="0" w:after="0" w:afterAutospacing="0"/>
        <w:rPr>
          <w:rFonts w:ascii="inherit" w:hAnsi="inherit" w:cs="Arial"/>
          <w:color w:val="111111"/>
          <w:sz w:val="20"/>
          <w:szCs w:val="20"/>
          <w:bdr w:val="none" w:sz="0" w:space="0" w:color="auto" w:frame="1"/>
        </w:rPr>
      </w:pPr>
      <w:r>
        <w:rPr>
          <w:rFonts w:ascii="inherit" w:hAnsi="inherit" w:cs="Arial"/>
          <w:color w:val="111111"/>
          <w:sz w:val="20"/>
          <w:szCs w:val="20"/>
          <w:bdr w:val="none" w:sz="0" w:space="0" w:color="auto" w:frame="1"/>
        </w:rPr>
        <w:t>I</w:t>
      </w:r>
      <w:r w:rsidR="00386220">
        <w:rPr>
          <w:rFonts w:ascii="inherit" w:hAnsi="inherit" w:cs="Arial"/>
          <w:color w:val="111111"/>
          <w:sz w:val="20"/>
          <w:szCs w:val="20"/>
          <w:bdr w:val="none" w:sz="0" w:space="0" w:color="auto" w:frame="1"/>
        </w:rPr>
        <w:t>dentify your data source,</w:t>
      </w:r>
    </w:p>
    <w:p w:rsidR="00AA0EB0" w:rsidRDefault="00AA0EB0" w:rsidP="00AA0EB0">
      <w:pPr>
        <w:pStyle w:val="NormalWeb"/>
        <w:numPr>
          <w:ilvl w:val="0"/>
          <w:numId w:val="1"/>
        </w:numPr>
        <w:shd w:val="clear" w:color="auto" w:fill="F8F8F8"/>
        <w:spacing w:before="0" w:beforeAutospacing="0" w:after="0" w:afterAutospacing="0"/>
        <w:rPr>
          <w:rFonts w:ascii="inherit" w:hAnsi="inherit" w:cs="Arial"/>
          <w:color w:val="111111"/>
          <w:sz w:val="20"/>
          <w:szCs w:val="20"/>
          <w:bdr w:val="none" w:sz="0" w:space="0" w:color="auto" w:frame="1"/>
        </w:rPr>
      </w:pPr>
      <w:r>
        <w:rPr>
          <w:rFonts w:ascii="inherit" w:hAnsi="inherit" w:cs="Arial"/>
          <w:color w:val="111111"/>
          <w:sz w:val="20"/>
          <w:szCs w:val="20"/>
          <w:bdr w:val="none" w:sz="0" w:space="0" w:color="auto" w:frame="1"/>
        </w:rPr>
        <w:t>C</w:t>
      </w:r>
      <w:r w:rsidR="00386220">
        <w:rPr>
          <w:rFonts w:ascii="inherit" w:hAnsi="inherit" w:cs="Arial"/>
          <w:color w:val="111111"/>
          <w:sz w:val="20"/>
          <w:szCs w:val="20"/>
          <w:bdr w:val="none" w:sz="0" w:space="0" w:color="auto" w:frame="1"/>
        </w:rPr>
        <w:t>reate a high level plan that describes how you would load the data for analysis</w:t>
      </w:r>
    </w:p>
    <w:p w:rsidR="00386220" w:rsidRPr="00163AAF" w:rsidRDefault="00AA0EB0" w:rsidP="00386220">
      <w:pPr>
        <w:pStyle w:val="NormalWeb"/>
        <w:numPr>
          <w:ilvl w:val="0"/>
          <w:numId w:val="1"/>
        </w:numPr>
        <w:shd w:val="clear" w:color="auto" w:fill="F8F8F8"/>
        <w:spacing w:before="0" w:beforeAutospacing="0" w:after="0" w:afterAutospacing="0"/>
        <w:rPr>
          <w:rFonts w:ascii="inherit" w:hAnsi="inherit" w:cs="Arial"/>
          <w:color w:val="111111"/>
          <w:sz w:val="20"/>
          <w:szCs w:val="20"/>
          <w:bdr w:val="none" w:sz="0" w:space="0" w:color="auto" w:frame="1"/>
        </w:rPr>
      </w:pPr>
      <w:r>
        <w:rPr>
          <w:rFonts w:ascii="inherit" w:hAnsi="inherit" w:cs="Arial"/>
          <w:color w:val="111111"/>
          <w:sz w:val="20"/>
          <w:szCs w:val="20"/>
          <w:bdr w:val="none" w:sz="0" w:space="0" w:color="auto" w:frame="1"/>
        </w:rPr>
        <w:t>D</w:t>
      </w:r>
      <w:r w:rsidR="00386220">
        <w:rPr>
          <w:rFonts w:ascii="inherit" w:hAnsi="inherit" w:cs="Arial"/>
          <w:color w:val="111111"/>
          <w:sz w:val="20"/>
          <w:szCs w:val="20"/>
          <w:bdr w:val="none" w:sz="0" w:space="0" w:color="auto" w:frame="1"/>
        </w:rPr>
        <w:t>escribe a hypothetical outcome that could be predicted from comparing degree centrality across categorical groups. </w:t>
      </w:r>
    </w:p>
    <w:p w:rsidR="00F56FF4" w:rsidRDefault="00F56FF4"/>
    <w:p w:rsidR="00AA0EB0" w:rsidRDefault="00AA0EB0" w:rsidP="00AA0EB0">
      <w:r>
        <w:t>The file nycdoe_school_nodelist.csv is a list of NYC public middle schools along with</w:t>
      </w:r>
      <w:r w:rsidR="0085119E">
        <w:t xml:space="preserve"> testing and acceptance statistics of</w:t>
      </w:r>
      <w:r>
        <w:t xml:space="preserve"> 7</w:t>
      </w:r>
      <w:r w:rsidRPr="00234E0B">
        <w:rPr>
          <w:vertAlign w:val="superscript"/>
        </w:rPr>
        <w:t>th</w:t>
      </w:r>
      <w:r>
        <w:t xml:space="preserve"> graders to </w:t>
      </w:r>
      <w:r w:rsidR="0085119E">
        <w:t xml:space="preserve">the coveted Specialized High Schools.  There are comprehensive data sets available with demographic data by school which could be used as a predictive indicator of acceptance to the Specialized High Schools but in this study, geolocation be a proxy for such data.  </w:t>
      </w:r>
    </w:p>
    <w:p w:rsidR="0085119E" w:rsidRDefault="0085119E" w:rsidP="00AA0EB0"/>
    <w:tbl>
      <w:tblPr>
        <w:tblpPr w:leftFromText="180" w:rightFromText="180" w:vertAnchor="text" w:horzAnchor="page" w:tblpX="2260" w:tblpY="335"/>
        <w:tblW w:w="4410" w:type="dxa"/>
        <w:tblLook w:val="04A0" w:firstRow="1" w:lastRow="0" w:firstColumn="1" w:lastColumn="0" w:noHBand="0" w:noVBand="1"/>
      </w:tblPr>
      <w:tblGrid>
        <w:gridCol w:w="759"/>
        <w:gridCol w:w="1943"/>
        <w:gridCol w:w="808"/>
        <w:gridCol w:w="900"/>
      </w:tblGrid>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DBN</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School Name</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Testers</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Offers</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01M034</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P.S. 034 FRANKLIN D. ROOSEVELT</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6</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01M140</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P.S. 140 NATHAN STRAUS</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6</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01M184</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P.S. 184M SHUANG WEN</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67</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23</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01M188</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P.S. 188 THE ISLAND SCHOOL</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01M839</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TOMPKINS SQUARE MIDDLE SCHOOL</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66</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14</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02M104</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J.H.S. 104 SIMON BARUCH</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260</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53</w:t>
            </w:r>
          </w:p>
        </w:tc>
      </w:tr>
      <w:tr w:rsidR="003C2257" w:rsidRPr="003C2257" w:rsidTr="003C2257">
        <w:trPr>
          <w:trHeight w:val="320"/>
        </w:trPr>
        <w:tc>
          <w:tcPr>
            <w:tcW w:w="759"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02M114</w:t>
            </w:r>
          </w:p>
        </w:tc>
        <w:tc>
          <w:tcPr>
            <w:tcW w:w="1943"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EAST SIDE MIDDLE SCHOOL</w:t>
            </w:r>
          </w:p>
        </w:tc>
        <w:tc>
          <w:tcPr>
            <w:tcW w:w="808"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124</w:t>
            </w:r>
          </w:p>
        </w:tc>
        <w:tc>
          <w:tcPr>
            <w:tcW w:w="900" w:type="dxa"/>
            <w:tcBorders>
              <w:top w:val="nil"/>
              <w:left w:val="nil"/>
              <w:bottom w:val="nil"/>
              <w:right w:val="nil"/>
            </w:tcBorders>
            <w:shd w:val="clear" w:color="auto" w:fill="auto"/>
            <w:noWrap/>
            <w:vAlign w:val="bottom"/>
            <w:hideMark/>
          </w:tcPr>
          <w:p w:rsidR="003C2257" w:rsidRPr="003C2257" w:rsidRDefault="003C2257" w:rsidP="003C2257">
            <w:pPr>
              <w:rPr>
                <w:rFonts w:ascii="Calibri" w:hAnsi="Calibri" w:cs="Calibri"/>
                <w:color w:val="000000"/>
                <w:sz w:val="16"/>
                <w:szCs w:val="16"/>
              </w:rPr>
            </w:pPr>
            <w:r w:rsidRPr="003C2257">
              <w:rPr>
                <w:rFonts w:ascii="Calibri" w:hAnsi="Calibri" w:cs="Calibri"/>
                <w:color w:val="000000"/>
                <w:sz w:val="16"/>
                <w:szCs w:val="16"/>
              </w:rPr>
              <w:t>75</w:t>
            </w:r>
          </w:p>
        </w:tc>
      </w:tr>
    </w:tbl>
    <w:p w:rsidR="003C2257" w:rsidRPr="003C2257" w:rsidRDefault="003C2257" w:rsidP="003C2257">
      <w:pPr>
        <w:ind w:left="720"/>
        <w:rPr>
          <w:sz w:val="16"/>
          <w:szCs w:val="16"/>
        </w:rPr>
      </w:pPr>
      <w:r w:rsidRPr="003C2257">
        <w:rPr>
          <w:sz w:val="16"/>
          <w:szCs w:val="16"/>
        </w:rPr>
        <w:t xml:space="preserve"> </w:t>
      </w:r>
      <w:r w:rsidR="00AA0EB0" w:rsidRPr="003C2257">
        <w:rPr>
          <w:sz w:val="16"/>
          <w:szCs w:val="16"/>
        </w:rPr>
        <w:t>nycdoe_school_nodelist.csv</w:t>
      </w:r>
      <w:r w:rsidRPr="003C2257">
        <w:rPr>
          <w:sz w:val="16"/>
          <w:szCs w:val="16"/>
        </w:rPr>
        <w:br/>
      </w:r>
    </w:p>
    <w:p w:rsidR="003C2257" w:rsidRDefault="003C2257" w:rsidP="003C2257"/>
    <w:p w:rsidR="00AA0EB0" w:rsidRDefault="00AA0EB0" w:rsidP="00AA0EB0">
      <w:pPr>
        <w:ind w:left="720"/>
      </w:pPr>
    </w:p>
    <w:p w:rsidR="003C2257" w:rsidRDefault="003C2257" w:rsidP="00AA0EB0">
      <w:pPr>
        <w:ind w:left="720"/>
      </w:pPr>
    </w:p>
    <w:p w:rsidR="003C2257" w:rsidRDefault="003C2257" w:rsidP="00AA0EB0">
      <w:pPr>
        <w:ind w:left="720"/>
      </w:pPr>
    </w:p>
    <w:p w:rsidR="003C2257" w:rsidRDefault="003C2257" w:rsidP="00AA0EB0">
      <w:pPr>
        <w:ind w:left="720"/>
      </w:pPr>
    </w:p>
    <w:p w:rsidR="003C2257" w:rsidRDefault="003C2257" w:rsidP="00AA0EB0">
      <w:pPr>
        <w:ind w:left="720"/>
      </w:pPr>
    </w:p>
    <w:p w:rsidR="003C2257" w:rsidRDefault="003C2257" w:rsidP="00AA0EB0">
      <w:pPr>
        <w:ind w:left="720"/>
      </w:pPr>
    </w:p>
    <w:p w:rsidR="003C2257" w:rsidRDefault="003C2257" w:rsidP="00AA0EB0">
      <w:pPr>
        <w:ind w:left="720"/>
      </w:pPr>
    </w:p>
    <w:p w:rsidR="003C2257" w:rsidRDefault="003C2257" w:rsidP="00AA0EB0">
      <w:pPr>
        <w:ind w:left="720"/>
      </w:pPr>
    </w:p>
    <w:p w:rsidR="003C2257" w:rsidRDefault="003C2257" w:rsidP="0037281F"/>
    <w:p w:rsidR="003C2257" w:rsidRDefault="003C2257" w:rsidP="00AA0EB0">
      <w:pPr>
        <w:ind w:left="720"/>
      </w:pPr>
    </w:p>
    <w:p w:rsidR="003C2257" w:rsidRDefault="003C2257" w:rsidP="00AA0EB0">
      <w:pPr>
        <w:ind w:left="720"/>
      </w:pPr>
    </w:p>
    <w:p w:rsidR="00AA0EB0" w:rsidRDefault="00AA0EB0" w:rsidP="0037281F">
      <w:r>
        <w:t xml:space="preserve">The file nycdoe_school_edgelist.csv is a list of </w:t>
      </w:r>
      <w:r w:rsidR="0085119E">
        <w:t>geolocation</w:t>
      </w:r>
      <w:r>
        <w:t xml:space="preserve"> relationships </w:t>
      </w:r>
      <w:r w:rsidR="0085119E">
        <w:t xml:space="preserve">of </w:t>
      </w:r>
      <w:r>
        <w:t xml:space="preserve">feeder middle schools </w:t>
      </w:r>
      <w:r w:rsidR="0085119E">
        <w:t xml:space="preserve">including their </w:t>
      </w:r>
      <w:proofErr w:type="spellStart"/>
      <w:r w:rsidR="0085119E">
        <w:t>xy</w:t>
      </w:r>
      <w:proofErr w:type="spellEnd"/>
      <w:r w:rsidR="0085119E">
        <w:t xml:space="preserve"> coordinates, district number, address, long/</w:t>
      </w:r>
      <w:proofErr w:type="spellStart"/>
      <w:r w:rsidR="0085119E">
        <w:t>lat</w:t>
      </w:r>
      <w:proofErr w:type="spellEnd"/>
      <w:r w:rsidR="0085119E">
        <w:t xml:space="preserve"> and </w:t>
      </w:r>
      <w:proofErr w:type="spellStart"/>
      <w:r w:rsidR="0085119E">
        <w:t>zipcode</w:t>
      </w:r>
      <w:proofErr w:type="spellEnd"/>
      <w:r w:rsidR="0085119E">
        <w:t>.</w:t>
      </w:r>
    </w:p>
    <w:p w:rsidR="00AA0EB0" w:rsidRDefault="00AA0EB0" w:rsidP="00AA0EB0">
      <w:pPr>
        <w:ind w:left="720"/>
      </w:pPr>
    </w:p>
    <w:p w:rsidR="00AA0EB0" w:rsidRPr="0037281F" w:rsidRDefault="00AA0EB0" w:rsidP="00AA0EB0">
      <w:pPr>
        <w:ind w:left="720"/>
        <w:rPr>
          <w:sz w:val="16"/>
          <w:szCs w:val="16"/>
        </w:rPr>
      </w:pPr>
      <w:r w:rsidRPr="0037281F">
        <w:rPr>
          <w:sz w:val="16"/>
          <w:szCs w:val="16"/>
        </w:rPr>
        <w:t>nycdoe_school_edgelist.csv</w:t>
      </w:r>
      <w:r w:rsidR="0037281F">
        <w:rPr>
          <w:sz w:val="16"/>
          <w:szCs w:val="16"/>
        </w:rPr>
        <w:br/>
      </w:r>
    </w:p>
    <w:tbl>
      <w:tblPr>
        <w:tblW w:w="6192" w:type="dxa"/>
        <w:tblInd w:w="720" w:type="dxa"/>
        <w:tblLook w:val="04A0" w:firstRow="1" w:lastRow="0" w:firstColumn="1" w:lastColumn="0" w:noHBand="0" w:noVBand="1"/>
      </w:tblPr>
      <w:tblGrid>
        <w:gridCol w:w="1157"/>
        <w:gridCol w:w="1030"/>
        <w:gridCol w:w="944"/>
        <w:gridCol w:w="1247"/>
        <w:gridCol w:w="1814"/>
      </w:tblGrid>
      <w:tr w:rsidR="0085119E" w:rsidRPr="0037281F" w:rsidTr="0085119E">
        <w:trPr>
          <w:trHeight w:val="279"/>
        </w:trPr>
        <w:tc>
          <w:tcPr>
            <w:tcW w:w="1157" w:type="dxa"/>
            <w:tcBorders>
              <w:top w:val="nil"/>
              <w:left w:val="nil"/>
              <w:bottom w:val="nil"/>
              <w:right w:val="nil"/>
            </w:tcBorders>
            <w:shd w:val="clear" w:color="auto" w:fill="auto"/>
            <w:noWrap/>
          </w:tcPr>
          <w:p w:rsidR="0085119E" w:rsidRPr="0037281F" w:rsidRDefault="0085119E" w:rsidP="0037281F">
            <w:pPr>
              <w:rPr>
                <w:rFonts w:ascii="Calibri" w:hAnsi="Calibri" w:cs="Calibri"/>
                <w:color w:val="000000"/>
                <w:sz w:val="16"/>
                <w:szCs w:val="16"/>
              </w:rPr>
            </w:pPr>
            <w:r>
              <w:rPr>
                <w:rFonts w:ascii="Calibri" w:hAnsi="Calibri" w:cs="Calibri"/>
                <w:color w:val="000000"/>
                <w:sz w:val="16"/>
                <w:szCs w:val="16"/>
              </w:rPr>
              <w:t>School Name</w:t>
            </w:r>
          </w:p>
        </w:tc>
        <w:tc>
          <w:tcPr>
            <w:tcW w:w="1030" w:type="dxa"/>
            <w:tcBorders>
              <w:top w:val="nil"/>
              <w:left w:val="nil"/>
              <w:bottom w:val="nil"/>
              <w:right w:val="nil"/>
            </w:tcBorders>
            <w:shd w:val="clear" w:color="auto" w:fill="auto"/>
            <w:noWrap/>
          </w:tcPr>
          <w:p w:rsidR="0085119E" w:rsidRPr="0037281F" w:rsidRDefault="0085119E" w:rsidP="0037281F">
            <w:pPr>
              <w:rPr>
                <w:rFonts w:ascii="Calibri" w:hAnsi="Calibri" w:cs="Calibri"/>
                <w:color w:val="000000"/>
                <w:sz w:val="16"/>
                <w:szCs w:val="16"/>
              </w:rPr>
            </w:pPr>
            <w:r>
              <w:rPr>
                <w:rFonts w:ascii="Calibri" w:hAnsi="Calibri" w:cs="Calibri"/>
                <w:color w:val="000000"/>
                <w:sz w:val="16"/>
                <w:szCs w:val="16"/>
              </w:rPr>
              <w:t>x-</w:t>
            </w:r>
            <w:proofErr w:type="spellStart"/>
            <w:r>
              <w:rPr>
                <w:rFonts w:ascii="Calibri" w:hAnsi="Calibri" w:cs="Calibri"/>
                <w:color w:val="000000"/>
                <w:sz w:val="16"/>
                <w:szCs w:val="16"/>
              </w:rPr>
              <w:t>coord</w:t>
            </w:r>
            <w:proofErr w:type="spellEnd"/>
          </w:p>
        </w:tc>
        <w:tc>
          <w:tcPr>
            <w:tcW w:w="944" w:type="dxa"/>
            <w:tcBorders>
              <w:top w:val="nil"/>
              <w:left w:val="nil"/>
              <w:bottom w:val="nil"/>
              <w:right w:val="nil"/>
            </w:tcBorders>
            <w:shd w:val="clear" w:color="auto" w:fill="auto"/>
            <w:noWrap/>
          </w:tcPr>
          <w:p w:rsidR="0085119E" w:rsidRPr="0037281F" w:rsidRDefault="0085119E" w:rsidP="0037281F">
            <w:pPr>
              <w:rPr>
                <w:rFonts w:ascii="Calibri" w:hAnsi="Calibri" w:cs="Calibri"/>
                <w:color w:val="000000"/>
                <w:sz w:val="16"/>
                <w:szCs w:val="16"/>
              </w:rPr>
            </w:pPr>
            <w:r>
              <w:rPr>
                <w:rFonts w:ascii="Calibri" w:hAnsi="Calibri" w:cs="Calibri"/>
                <w:color w:val="000000"/>
                <w:sz w:val="16"/>
                <w:szCs w:val="16"/>
              </w:rPr>
              <w:t>y-</w:t>
            </w:r>
            <w:proofErr w:type="spellStart"/>
            <w:r>
              <w:rPr>
                <w:rFonts w:ascii="Calibri" w:hAnsi="Calibri" w:cs="Calibri"/>
                <w:color w:val="000000"/>
                <w:sz w:val="16"/>
                <w:szCs w:val="16"/>
              </w:rPr>
              <w:t>coord</w:t>
            </w:r>
            <w:proofErr w:type="spellEnd"/>
          </w:p>
        </w:tc>
        <w:tc>
          <w:tcPr>
            <w:tcW w:w="1247" w:type="dxa"/>
            <w:tcBorders>
              <w:top w:val="nil"/>
              <w:left w:val="nil"/>
              <w:bottom w:val="nil"/>
              <w:right w:val="nil"/>
            </w:tcBorders>
            <w:shd w:val="clear" w:color="auto" w:fill="auto"/>
            <w:noWrap/>
          </w:tcPr>
          <w:p w:rsidR="0085119E" w:rsidRPr="0037281F" w:rsidRDefault="0085119E" w:rsidP="0037281F">
            <w:pPr>
              <w:rPr>
                <w:rFonts w:ascii="Calibri" w:hAnsi="Calibri" w:cs="Calibri"/>
                <w:color w:val="000000"/>
                <w:sz w:val="16"/>
                <w:szCs w:val="16"/>
              </w:rPr>
            </w:pPr>
            <w:r>
              <w:rPr>
                <w:rFonts w:ascii="Calibri" w:hAnsi="Calibri" w:cs="Calibri"/>
                <w:color w:val="000000"/>
                <w:sz w:val="16"/>
                <w:szCs w:val="16"/>
              </w:rPr>
              <w:t>DISTRICT</w:t>
            </w:r>
          </w:p>
        </w:tc>
        <w:tc>
          <w:tcPr>
            <w:tcW w:w="1814" w:type="dxa"/>
            <w:tcBorders>
              <w:top w:val="nil"/>
              <w:left w:val="nil"/>
              <w:bottom w:val="nil"/>
              <w:right w:val="nil"/>
            </w:tcBorders>
            <w:shd w:val="clear" w:color="auto" w:fill="auto"/>
          </w:tcPr>
          <w:p w:rsidR="0085119E" w:rsidRPr="0037281F" w:rsidRDefault="0085119E" w:rsidP="0037281F">
            <w:pPr>
              <w:rPr>
                <w:rFonts w:ascii="Calibri" w:hAnsi="Calibri" w:cs="Calibri"/>
                <w:color w:val="000000"/>
                <w:sz w:val="16"/>
                <w:szCs w:val="16"/>
              </w:rPr>
            </w:pPr>
            <w:proofErr w:type="spellStart"/>
            <w:r>
              <w:rPr>
                <w:rFonts w:ascii="Calibri" w:hAnsi="Calibri" w:cs="Calibri"/>
                <w:color w:val="000000"/>
                <w:sz w:val="16"/>
                <w:szCs w:val="16"/>
              </w:rPr>
              <w:t>Addr</w:t>
            </w:r>
            <w:proofErr w:type="spellEnd"/>
            <w:r>
              <w:rPr>
                <w:rFonts w:ascii="Calibri" w:hAnsi="Calibri" w:cs="Calibri"/>
                <w:color w:val="000000"/>
                <w:sz w:val="16"/>
                <w:szCs w:val="16"/>
              </w:rPr>
              <w:t>/long/</w:t>
            </w:r>
            <w:proofErr w:type="spellStart"/>
            <w:r>
              <w:rPr>
                <w:rFonts w:ascii="Calibri" w:hAnsi="Calibri" w:cs="Calibri"/>
                <w:color w:val="000000"/>
                <w:sz w:val="16"/>
                <w:szCs w:val="16"/>
              </w:rPr>
              <w:t>lat</w:t>
            </w:r>
            <w:proofErr w:type="spellEnd"/>
          </w:p>
        </w:tc>
      </w:tr>
      <w:tr w:rsidR="0037281F" w:rsidRPr="0037281F" w:rsidTr="0037281F">
        <w:trPr>
          <w:trHeight w:val="1020"/>
        </w:trPr>
        <w:tc>
          <w:tcPr>
            <w:tcW w:w="115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P.S. 034 Franklin D. Roosevelt</w:t>
            </w:r>
          </w:p>
        </w:tc>
        <w:tc>
          <w:tcPr>
            <w:tcW w:w="1030"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991163</w:t>
            </w:r>
          </w:p>
        </w:tc>
        <w:tc>
          <w:tcPr>
            <w:tcW w:w="944"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203782</w:t>
            </w:r>
          </w:p>
        </w:tc>
        <w:tc>
          <w:tcPr>
            <w:tcW w:w="124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DISTRICT 01</w:t>
            </w:r>
          </w:p>
        </w:tc>
        <w:tc>
          <w:tcPr>
            <w:tcW w:w="1814" w:type="dxa"/>
            <w:tcBorders>
              <w:top w:val="nil"/>
              <w:left w:val="nil"/>
              <w:bottom w:val="nil"/>
              <w:right w:val="nil"/>
            </w:tcBorders>
            <w:shd w:val="clear" w:color="auto" w:fill="auto"/>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730 EAST 12 STREET</w:t>
            </w:r>
            <w:r w:rsidRPr="0037281F">
              <w:rPr>
                <w:rFonts w:ascii="Calibri" w:hAnsi="Calibri" w:cs="Calibri"/>
                <w:color w:val="000000"/>
                <w:sz w:val="16"/>
                <w:szCs w:val="16"/>
              </w:rPr>
              <w:br/>
              <w:t>MANHATTAN, NY 10009</w:t>
            </w:r>
            <w:r w:rsidRPr="0037281F">
              <w:rPr>
                <w:rFonts w:ascii="Calibri" w:hAnsi="Calibri" w:cs="Calibri"/>
                <w:color w:val="000000"/>
                <w:sz w:val="16"/>
                <w:szCs w:val="16"/>
              </w:rPr>
              <w:br/>
              <w:t>(40.726008, -73.975058)</w:t>
            </w:r>
          </w:p>
        </w:tc>
      </w:tr>
      <w:tr w:rsidR="0037281F" w:rsidRPr="0037281F" w:rsidTr="0037281F">
        <w:trPr>
          <w:trHeight w:val="1020"/>
        </w:trPr>
        <w:tc>
          <w:tcPr>
            <w:tcW w:w="115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P.S. 140 Nathan Straus</w:t>
            </w:r>
          </w:p>
        </w:tc>
        <w:tc>
          <w:tcPr>
            <w:tcW w:w="1030"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988749</w:t>
            </w:r>
          </w:p>
        </w:tc>
        <w:tc>
          <w:tcPr>
            <w:tcW w:w="944"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201282</w:t>
            </w:r>
          </w:p>
        </w:tc>
        <w:tc>
          <w:tcPr>
            <w:tcW w:w="124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DISTRICT 01</w:t>
            </w:r>
          </w:p>
        </w:tc>
        <w:tc>
          <w:tcPr>
            <w:tcW w:w="1814" w:type="dxa"/>
            <w:tcBorders>
              <w:top w:val="nil"/>
              <w:left w:val="nil"/>
              <w:bottom w:val="nil"/>
              <w:right w:val="nil"/>
            </w:tcBorders>
            <w:shd w:val="clear" w:color="auto" w:fill="auto"/>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123 RIDGE STREET</w:t>
            </w:r>
            <w:r w:rsidRPr="0037281F">
              <w:rPr>
                <w:rFonts w:ascii="Calibri" w:hAnsi="Calibri" w:cs="Calibri"/>
                <w:color w:val="000000"/>
                <w:sz w:val="16"/>
                <w:szCs w:val="16"/>
              </w:rPr>
              <w:br/>
              <w:t>MANHATTAN, NY 10002</w:t>
            </w:r>
            <w:r w:rsidRPr="0037281F">
              <w:rPr>
                <w:rFonts w:ascii="Calibri" w:hAnsi="Calibri" w:cs="Calibri"/>
                <w:color w:val="000000"/>
                <w:sz w:val="16"/>
                <w:szCs w:val="16"/>
              </w:rPr>
              <w:br/>
              <w:t>(40.719148, -73.983769)</w:t>
            </w:r>
          </w:p>
        </w:tc>
      </w:tr>
      <w:tr w:rsidR="0037281F" w:rsidRPr="0037281F" w:rsidTr="0037281F">
        <w:trPr>
          <w:trHeight w:val="1020"/>
        </w:trPr>
        <w:tc>
          <w:tcPr>
            <w:tcW w:w="115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 xml:space="preserve">P.S. 184m </w:t>
            </w:r>
            <w:proofErr w:type="spellStart"/>
            <w:r w:rsidRPr="0037281F">
              <w:rPr>
                <w:rFonts w:ascii="Calibri" w:hAnsi="Calibri" w:cs="Calibri"/>
                <w:color w:val="000000"/>
                <w:sz w:val="16"/>
                <w:szCs w:val="16"/>
              </w:rPr>
              <w:t>Shuang</w:t>
            </w:r>
            <w:proofErr w:type="spellEnd"/>
            <w:r w:rsidRPr="0037281F">
              <w:rPr>
                <w:rFonts w:ascii="Calibri" w:hAnsi="Calibri" w:cs="Calibri"/>
                <w:color w:val="000000"/>
                <w:sz w:val="16"/>
                <w:szCs w:val="16"/>
              </w:rPr>
              <w:t xml:space="preserve"> Wen</w:t>
            </w:r>
          </w:p>
        </w:tc>
        <w:tc>
          <w:tcPr>
            <w:tcW w:w="1030"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988287</w:t>
            </w:r>
          </w:p>
        </w:tc>
        <w:tc>
          <w:tcPr>
            <w:tcW w:w="944"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198359</w:t>
            </w:r>
          </w:p>
        </w:tc>
        <w:tc>
          <w:tcPr>
            <w:tcW w:w="124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DISTRICT 01</w:t>
            </w:r>
          </w:p>
        </w:tc>
        <w:tc>
          <w:tcPr>
            <w:tcW w:w="1814" w:type="dxa"/>
            <w:tcBorders>
              <w:top w:val="nil"/>
              <w:left w:val="nil"/>
              <w:bottom w:val="nil"/>
              <w:right w:val="nil"/>
            </w:tcBorders>
            <w:shd w:val="clear" w:color="auto" w:fill="auto"/>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327 CHERRY STREET</w:t>
            </w:r>
            <w:r w:rsidRPr="0037281F">
              <w:rPr>
                <w:rFonts w:ascii="Calibri" w:hAnsi="Calibri" w:cs="Calibri"/>
                <w:color w:val="000000"/>
                <w:sz w:val="16"/>
                <w:szCs w:val="16"/>
              </w:rPr>
              <w:br/>
              <w:t>MANHATTAN, NY 10002</w:t>
            </w:r>
            <w:r w:rsidRPr="0037281F">
              <w:rPr>
                <w:rFonts w:ascii="Calibri" w:hAnsi="Calibri" w:cs="Calibri"/>
                <w:color w:val="000000"/>
                <w:sz w:val="16"/>
                <w:szCs w:val="16"/>
              </w:rPr>
              <w:br/>
              <w:t>(40.711125, -73.985438)</w:t>
            </w:r>
          </w:p>
        </w:tc>
      </w:tr>
      <w:tr w:rsidR="0037281F" w:rsidRPr="0037281F" w:rsidTr="00527E59">
        <w:trPr>
          <w:trHeight w:val="1020"/>
        </w:trPr>
        <w:tc>
          <w:tcPr>
            <w:tcW w:w="115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Tompkins Square Middle School</w:t>
            </w:r>
          </w:p>
        </w:tc>
        <w:tc>
          <w:tcPr>
            <w:tcW w:w="1030"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989351</w:t>
            </w:r>
          </w:p>
        </w:tc>
        <w:tc>
          <w:tcPr>
            <w:tcW w:w="944"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202733</w:t>
            </w:r>
          </w:p>
        </w:tc>
        <w:tc>
          <w:tcPr>
            <w:tcW w:w="1247" w:type="dxa"/>
            <w:tcBorders>
              <w:top w:val="nil"/>
              <w:left w:val="nil"/>
              <w:bottom w:val="nil"/>
              <w:right w:val="nil"/>
            </w:tcBorders>
            <w:shd w:val="clear" w:color="auto" w:fill="auto"/>
            <w:noWrap/>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DISTRICT 01</w:t>
            </w:r>
          </w:p>
        </w:tc>
        <w:tc>
          <w:tcPr>
            <w:tcW w:w="1814" w:type="dxa"/>
            <w:tcBorders>
              <w:top w:val="nil"/>
              <w:left w:val="nil"/>
              <w:bottom w:val="nil"/>
              <w:right w:val="nil"/>
            </w:tcBorders>
            <w:shd w:val="clear" w:color="auto" w:fill="auto"/>
            <w:hideMark/>
          </w:tcPr>
          <w:p w:rsidR="0037281F" w:rsidRPr="0037281F" w:rsidRDefault="0037281F" w:rsidP="0037281F">
            <w:pPr>
              <w:rPr>
                <w:rFonts w:ascii="Calibri" w:hAnsi="Calibri" w:cs="Calibri"/>
                <w:color w:val="000000"/>
                <w:sz w:val="16"/>
                <w:szCs w:val="16"/>
              </w:rPr>
            </w:pPr>
            <w:r w:rsidRPr="0037281F">
              <w:rPr>
                <w:rFonts w:ascii="Calibri" w:hAnsi="Calibri" w:cs="Calibri"/>
                <w:color w:val="000000"/>
                <w:sz w:val="16"/>
                <w:szCs w:val="16"/>
              </w:rPr>
              <w:t>600 EAST 6 STREET</w:t>
            </w:r>
            <w:r w:rsidRPr="0037281F">
              <w:rPr>
                <w:rFonts w:ascii="Calibri" w:hAnsi="Calibri" w:cs="Calibri"/>
                <w:color w:val="000000"/>
                <w:sz w:val="16"/>
                <w:szCs w:val="16"/>
              </w:rPr>
              <w:br/>
              <w:t>MANHATTAN, NY 10009</w:t>
            </w:r>
            <w:r w:rsidRPr="0037281F">
              <w:rPr>
                <w:rFonts w:ascii="Calibri" w:hAnsi="Calibri" w:cs="Calibri"/>
                <w:color w:val="000000"/>
                <w:sz w:val="16"/>
                <w:szCs w:val="16"/>
              </w:rPr>
              <w:br/>
              <w:t>(40.72313, -73.981597)</w:t>
            </w:r>
          </w:p>
        </w:tc>
      </w:tr>
    </w:tbl>
    <w:p w:rsidR="00AA0EB0" w:rsidRDefault="00AA0EB0" w:rsidP="00AA0EB0"/>
    <w:p w:rsidR="003C2257" w:rsidRDefault="003C2257" w:rsidP="00AA0EB0"/>
    <w:p w:rsidR="00AA0EB0" w:rsidRDefault="00AA0EB0" w:rsidP="00AA0EB0">
      <w:r>
        <w:lastRenderedPageBreak/>
        <w:t xml:space="preserve">By analyzing the graph structure and relationships, the idea is to locate and rank districts and </w:t>
      </w:r>
      <w:proofErr w:type="spellStart"/>
      <w:r>
        <w:t>zipcodes</w:t>
      </w:r>
      <w:proofErr w:type="spellEnd"/>
      <w:r>
        <w:t xml:space="preserve"> with deficits of students being sent to SHSAT high schools, show relationships with key predictor variables i.e. ethnicity, rank, poverty and 7</w:t>
      </w:r>
      <w:r w:rsidRPr="004066D6">
        <w:rPr>
          <w:vertAlign w:val="superscript"/>
        </w:rPr>
        <w:t>th</w:t>
      </w:r>
      <w:r>
        <w:t xml:space="preserve"> grade assessments.</w:t>
      </w:r>
    </w:p>
    <w:p w:rsidR="00AA0EB0" w:rsidRDefault="00AA0EB0" w:rsidP="00AA0EB0"/>
    <w:p w:rsidR="00A40594" w:rsidRDefault="00AA0EB0" w:rsidP="00A40594">
      <w:pPr>
        <w:rPr>
          <w:rFonts w:ascii="Courier New" w:hAnsi="Courier New" w:cs="Courier New"/>
          <w:color w:val="292B2C"/>
          <w:sz w:val="20"/>
        </w:rPr>
      </w:pPr>
      <w:r>
        <w:t xml:space="preserve">This is the basis for a recommender system showing where the location and intensity of DOE resources </w:t>
      </w:r>
      <w:r w:rsidR="00A40594">
        <w:t>could be</w:t>
      </w:r>
      <w:r>
        <w:t xml:space="preserve"> applied in order to balance </w:t>
      </w:r>
      <w:r w:rsidR="00A40594">
        <w:t>access to Specialized High Schools for students throughout the city</w:t>
      </w:r>
      <w:r>
        <w:t>.</w:t>
      </w:r>
    </w:p>
    <w:p w:rsidR="00A40594" w:rsidRDefault="00A40594" w:rsidP="00A40594"/>
    <w:p w:rsidR="004066D6" w:rsidRDefault="00A40594" w:rsidP="00381B2E">
      <w:r>
        <w:t>The edges in this database are reciprocal relations two schools in similar location have equal proximity to one-another.  The edges are not of an undirected graph.</w:t>
      </w:r>
    </w:p>
    <w:p w:rsidR="00A40594" w:rsidRDefault="00A40594" w:rsidP="00381B2E"/>
    <w:p w:rsidR="00A40594" w:rsidRDefault="00A40594" w:rsidP="00381B2E">
      <w:r>
        <w:t>Finally, the expectation is that schools will form dense clusters where population density is greatest but access to Specialized High Schools will concentrate in neighborhoods that have greater wealth and resources.  This is intended to be applied in a recommender model that illustrates where high achieving schools that don’t send many children to these High Schools are and how to get resources to these schools so more such students are admitted.</w:t>
      </w:r>
      <w:bookmarkStart w:id="0" w:name="_GoBack"/>
      <w:bookmarkEnd w:id="0"/>
    </w:p>
    <w:sectPr w:rsidR="00A4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65AA5"/>
    <w:multiLevelType w:val="hybridMultilevel"/>
    <w:tmpl w:val="D87EF034"/>
    <w:lvl w:ilvl="0" w:tplc="5BC27C0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20"/>
    <w:rsid w:val="00163AAF"/>
    <w:rsid w:val="002075E2"/>
    <w:rsid w:val="00234E0B"/>
    <w:rsid w:val="0037281F"/>
    <w:rsid w:val="00381B2E"/>
    <w:rsid w:val="00386220"/>
    <w:rsid w:val="003C2257"/>
    <w:rsid w:val="004066D6"/>
    <w:rsid w:val="005F4B8F"/>
    <w:rsid w:val="0085119E"/>
    <w:rsid w:val="00A40594"/>
    <w:rsid w:val="00AA0EB0"/>
    <w:rsid w:val="00BC7A99"/>
    <w:rsid w:val="00BE1E0A"/>
    <w:rsid w:val="00F5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DB9A"/>
  <w15:chartTrackingRefBased/>
  <w15:docId w15:val="{49A9B593-B168-47E9-926D-8AA3FB4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257"/>
    <w:rPr>
      <w:rFonts w:ascii="Arial" w:hAnsi="Arial"/>
      <w:sz w:val="22"/>
    </w:rPr>
  </w:style>
  <w:style w:type="paragraph" w:styleId="Heading1">
    <w:name w:val="heading 1"/>
    <w:basedOn w:val="Heading3"/>
    <w:next w:val="Normal"/>
    <w:link w:val="Heading1Char"/>
    <w:uiPriority w:val="9"/>
    <w:qFormat/>
    <w:rsid w:val="005F4B8F"/>
    <w:pPr>
      <w:outlineLvl w:val="0"/>
    </w:pPr>
    <w:rPr>
      <w:rFonts w:eastAsia="Times New Roman" w:cs="Times New Roman"/>
      <w:bCs/>
      <w:kern w:val="28"/>
      <w:sz w:val="24"/>
    </w:rPr>
  </w:style>
  <w:style w:type="paragraph" w:styleId="Heading2">
    <w:name w:val="heading 2"/>
    <w:basedOn w:val="Normal"/>
    <w:next w:val="Normal"/>
    <w:link w:val="Heading2Char"/>
    <w:qFormat/>
    <w:rsid w:val="005F4B8F"/>
    <w:pPr>
      <w:keepNext/>
      <w:outlineLvl w:val="1"/>
    </w:pPr>
    <w:rPr>
      <w:b/>
      <w:sz w:val="20"/>
    </w:rPr>
  </w:style>
  <w:style w:type="paragraph" w:styleId="Heading3">
    <w:name w:val="heading 3"/>
    <w:basedOn w:val="Normal"/>
    <w:next w:val="Normal"/>
    <w:link w:val="Heading3Char"/>
    <w:qFormat/>
    <w:rsid w:val="005F4B8F"/>
    <w:pPr>
      <w:spacing w:after="80"/>
      <w:jc w:val="right"/>
      <w:outlineLvl w:val="2"/>
    </w:pPr>
    <w:rPr>
      <w:rFonts w:eastAsiaTheme="majorEastAsia" w:cstheme="majorBidi"/>
      <w:b/>
      <w:sz w:val="20"/>
    </w:rPr>
  </w:style>
  <w:style w:type="paragraph" w:styleId="Heading4">
    <w:name w:val="heading 4"/>
    <w:basedOn w:val="Normal"/>
    <w:next w:val="Normal"/>
    <w:link w:val="Heading4Char"/>
    <w:qFormat/>
    <w:rsid w:val="005F4B8F"/>
    <w:pPr>
      <w:outlineLvl w:val="3"/>
    </w:pPr>
    <w:rPr>
      <w:b/>
    </w:rPr>
  </w:style>
  <w:style w:type="paragraph" w:styleId="Heading5">
    <w:name w:val="heading 5"/>
    <w:basedOn w:val="Normal"/>
    <w:next w:val="Normal"/>
    <w:link w:val="Heading5Char"/>
    <w:qFormat/>
    <w:rsid w:val="005F4B8F"/>
    <w:pPr>
      <w:keepNext/>
      <w:outlineLvl w:val="4"/>
    </w:pPr>
    <w:rPr>
      <w:smallCaps/>
    </w:rPr>
  </w:style>
  <w:style w:type="paragraph" w:styleId="Heading6">
    <w:name w:val="heading 6"/>
    <w:basedOn w:val="Normal"/>
    <w:next w:val="Normal"/>
    <w:link w:val="Heading6Char"/>
    <w:qFormat/>
    <w:rsid w:val="005F4B8F"/>
    <w:pPr>
      <w:keepNext/>
      <w:spacing w:before="3000"/>
      <w:outlineLvl w:val="5"/>
    </w:pPr>
    <w:rPr>
      <w:b/>
      <w:sz w:val="20"/>
    </w:rPr>
  </w:style>
  <w:style w:type="paragraph" w:styleId="Heading7">
    <w:name w:val="heading 7"/>
    <w:basedOn w:val="Normal"/>
    <w:next w:val="Normal"/>
    <w:link w:val="Heading7Char"/>
    <w:qFormat/>
    <w:rsid w:val="005F4B8F"/>
    <w:pPr>
      <w:spacing w:before="240" w:after="60"/>
      <w:outlineLvl w:val="6"/>
    </w:pPr>
    <w:rPr>
      <w:sz w:val="24"/>
    </w:rPr>
  </w:style>
  <w:style w:type="paragraph" w:styleId="Heading8">
    <w:name w:val="heading 8"/>
    <w:basedOn w:val="Normal"/>
    <w:next w:val="Normal"/>
    <w:link w:val="Heading8Char"/>
    <w:qFormat/>
    <w:rsid w:val="005F4B8F"/>
    <w:pPr>
      <w:spacing w:before="240" w:after="60"/>
      <w:outlineLvl w:val="7"/>
    </w:pPr>
    <w:rPr>
      <w:i/>
      <w:sz w:val="24"/>
    </w:rPr>
  </w:style>
  <w:style w:type="paragraph" w:styleId="Heading9">
    <w:name w:val="heading 9"/>
    <w:basedOn w:val="Normal"/>
    <w:next w:val="Normal"/>
    <w:link w:val="Heading9Char"/>
    <w:qFormat/>
    <w:rsid w:val="005F4B8F"/>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B8F"/>
    <w:rPr>
      <w:rFonts w:ascii="Arial" w:hAnsi="Arial"/>
      <w:b/>
      <w:kern w:val="28"/>
      <w:sz w:val="24"/>
    </w:rPr>
  </w:style>
  <w:style w:type="character" w:customStyle="1" w:styleId="Heading3Char">
    <w:name w:val="Heading 3 Char"/>
    <w:basedOn w:val="DefaultParagraphFont"/>
    <w:link w:val="Heading3"/>
    <w:rsid w:val="005F4B8F"/>
    <w:rPr>
      <w:rFonts w:ascii="Arial" w:eastAsiaTheme="majorEastAsia" w:hAnsi="Arial" w:cstheme="majorBidi"/>
      <w:b/>
    </w:rPr>
  </w:style>
  <w:style w:type="character" w:customStyle="1" w:styleId="Heading2Char">
    <w:name w:val="Heading 2 Char"/>
    <w:basedOn w:val="DefaultParagraphFont"/>
    <w:link w:val="Heading2"/>
    <w:rsid w:val="005F4B8F"/>
    <w:rPr>
      <w:rFonts w:ascii="Arial" w:hAnsi="Arial"/>
      <w:b/>
    </w:rPr>
  </w:style>
  <w:style w:type="character" w:customStyle="1" w:styleId="Heading4Char">
    <w:name w:val="Heading 4 Char"/>
    <w:basedOn w:val="DefaultParagraphFont"/>
    <w:link w:val="Heading4"/>
    <w:rsid w:val="005F4B8F"/>
    <w:rPr>
      <w:rFonts w:ascii="Arial" w:hAnsi="Arial"/>
      <w:b/>
      <w:sz w:val="22"/>
    </w:rPr>
  </w:style>
  <w:style w:type="character" w:customStyle="1" w:styleId="Heading5Char">
    <w:name w:val="Heading 5 Char"/>
    <w:basedOn w:val="DefaultParagraphFont"/>
    <w:link w:val="Heading5"/>
    <w:rsid w:val="005F4B8F"/>
    <w:rPr>
      <w:rFonts w:ascii="Arial" w:hAnsi="Arial"/>
      <w:smallCaps/>
      <w:sz w:val="22"/>
    </w:rPr>
  </w:style>
  <w:style w:type="character" w:customStyle="1" w:styleId="Heading6Char">
    <w:name w:val="Heading 6 Char"/>
    <w:basedOn w:val="DefaultParagraphFont"/>
    <w:link w:val="Heading6"/>
    <w:rsid w:val="005F4B8F"/>
    <w:rPr>
      <w:rFonts w:ascii="Arial" w:hAnsi="Arial"/>
      <w:b/>
    </w:rPr>
  </w:style>
  <w:style w:type="character" w:customStyle="1" w:styleId="Heading7Char">
    <w:name w:val="Heading 7 Char"/>
    <w:basedOn w:val="DefaultParagraphFont"/>
    <w:link w:val="Heading7"/>
    <w:rsid w:val="005F4B8F"/>
    <w:rPr>
      <w:rFonts w:ascii="Arial" w:hAnsi="Arial"/>
      <w:sz w:val="24"/>
    </w:rPr>
  </w:style>
  <w:style w:type="character" w:customStyle="1" w:styleId="Heading8Char">
    <w:name w:val="Heading 8 Char"/>
    <w:basedOn w:val="DefaultParagraphFont"/>
    <w:link w:val="Heading8"/>
    <w:rsid w:val="005F4B8F"/>
    <w:rPr>
      <w:rFonts w:ascii="Arial" w:hAnsi="Arial"/>
      <w:i/>
      <w:sz w:val="24"/>
    </w:rPr>
  </w:style>
  <w:style w:type="character" w:customStyle="1" w:styleId="Heading9Char">
    <w:name w:val="Heading 9 Char"/>
    <w:basedOn w:val="DefaultParagraphFont"/>
    <w:link w:val="Heading9"/>
    <w:rsid w:val="005F4B8F"/>
    <w:rPr>
      <w:rFonts w:ascii="Arial" w:hAnsi="Arial"/>
      <w:i/>
      <w:sz w:val="18"/>
    </w:rPr>
  </w:style>
  <w:style w:type="paragraph" w:styleId="Caption">
    <w:name w:val="caption"/>
    <w:basedOn w:val="Normal"/>
    <w:next w:val="Normal"/>
    <w:qFormat/>
    <w:rsid w:val="005F4B8F"/>
    <w:pPr>
      <w:spacing w:before="120" w:after="120"/>
      <w:jc w:val="center"/>
    </w:pPr>
    <w:rPr>
      <w:i/>
      <w:sz w:val="20"/>
    </w:rPr>
  </w:style>
  <w:style w:type="paragraph" w:styleId="Subtitle">
    <w:name w:val="Subtitle"/>
    <w:basedOn w:val="Normal"/>
    <w:link w:val="SubtitleChar"/>
    <w:qFormat/>
    <w:rsid w:val="005F4B8F"/>
    <w:pPr>
      <w:tabs>
        <w:tab w:val="left" w:pos="2160"/>
      </w:tabs>
    </w:pPr>
    <w:rPr>
      <w:b/>
    </w:rPr>
  </w:style>
  <w:style w:type="character" w:customStyle="1" w:styleId="SubtitleChar">
    <w:name w:val="Subtitle Char"/>
    <w:basedOn w:val="DefaultParagraphFont"/>
    <w:link w:val="Subtitle"/>
    <w:rsid w:val="005F4B8F"/>
    <w:rPr>
      <w:rFonts w:ascii="Arial" w:hAnsi="Arial"/>
      <w:b/>
      <w:sz w:val="22"/>
    </w:rPr>
  </w:style>
  <w:style w:type="paragraph" w:styleId="TOCHeading">
    <w:name w:val="TOC Heading"/>
    <w:basedOn w:val="Heading1"/>
    <w:next w:val="Normal"/>
    <w:uiPriority w:val="39"/>
    <w:semiHidden/>
    <w:unhideWhenUsed/>
    <w:qFormat/>
    <w:rsid w:val="005F4B8F"/>
    <w:pPr>
      <w:keepNext/>
      <w:keepLines/>
      <w:spacing w:before="480" w:after="0" w:line="276" w:lineRule="auto"/>
      <w:jc w:val="left"/>
      <w:outlineLvl w:val="9"/>
    </w:pPr>
    <w:rPr>
      <w:rFonts w:ascii="Cambria" w:eastAsia="MS Gothic" w:hAnsi="Cambria"/>
      <w:color w:val="365F91"/>
      <w:kern w:val="0"/>
      <w:sz w:val="28"/>
      <w:szCs w:val="28"/>
      <w:lang w:eastAsia="ja-JP"/>
    </w:rPr>
  </w:style>
  <w:style w:type="paragraph" w:styleId="NormalWeb">
    <w:name w:val="Normal (Web)"/>
    <w:basedOn w:val="Normal"/>
    <w:uiPriority w:val="99"/>
    <w:unhideWhenUsed/>
    <w:rsid w:val="00386220"/>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386220"/>
    <w:rPr>
      <w:color w:val="0000FF"/>
      <w:u w:val="single"/>
    </w:rPr>
  </w:style>
  <w:style w:type="character" w:styleId="Emphasis">
    <w:name w:val="Emphasis"/>
    <w:basedOn w:val="DefaultParagraphFont"/>
    <w:uiPriority w:val="20"/>
    <w:qFormat/>
    <w:rsid w:val="00386220"/>
    <w:rPr>
      <w:i/>
      <w:iCs/>
    </w:rPr>
  </w:style>
  <w:style w:type="paragraph" w:styleId="HTMLPreformatted">
    <w:name w:val="HTML Preformatted"/>
    <w:basedOn w:val="Normal"/>
    <w:link w:val="HTMLPreformattedChar"/>
    <w:uiPriority w:val="99"/>
    <w:semiHidden/>
    <w:unhideWhenUsed/>
    <w:rsid w:val="0038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86220"/>
    <w:rPr>
      <w:rFonts w:ascii="Courier New" w:hAnsi="Courier New" w:cs="Courier New"/>
    </w:rPr>
  </w:style>
  <w:style w:type="character" w:styleId="HTMLCode">
    <w:name w:val="HTML Code"/>
    <w:basedOn w:val="DefaultParagraphFont"/>
    <w:uiPriority w:val="99"/>
    <w:semiHidden/>
    <w:unhideWhenUsed/>
    <w:rsid w:val="00386220"/>
    <w:rPr>
      <w:rFonts w:ascii="Courier New" w:eastAsia="Times New Roman" w:hAnsi="Courier New" w:cs="Courier New"/>
      <w:sz w:val="20"/>
      <w:szCs w:val="20"/>
    </w:rPr>
  </w:style>
  <w:style w:type="character" w:styleId="Strong">
    <w:name w:val="Strong"/>
    <w:basedOn w:val="DefaultParagraphFont"/>
    <w:uiPriority w:val="22"/>
    <w:qFormat/>
    <w:rsid w:val="00386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1060">
      <w:bodyDiv w:val="1"/>
      <w:marLeft w:val="0"/>
      <w:marRight w:val="0"/>
      <w:marTop w:val="0"/>
      <w:marBottom w:val="0"/>
      <w:divBdr>
        <w:top w:val="none" w:sz="0" w:space="0" w:color="auto"/>
        <w:left w:val="none" w:sz="0" w:space="0" w:color="auto"/>
        <w:bottom w:val="none" w:sz="0" w:space="0" w:color="auto"/>
        <w:right w:val="none" w:sz="0" w:space="0" w:color="auto"/>
      </w:divBdr>
      <w:divsChild>
        <w:div w:id="2092388820">
          <w:marLeft w:val="0"/>
          <w:marRight w:val="0"/>
          <w:marTop w:val="0"/>
          <w:marBottom w:val="0"/>
          <w:divBdr>
            <w:top w:val="none" w:sz="0" w:space="0" w:color="auto"/>
            <w:left w:val="none" w:sz="0" w:space="0" w:color="auto"/>
            <w:bottom w:val="none" w:sz="0" w:space="0" w:color="auto"/>
            <w:right w:val="none" w:sz="0" w:space="0" w:color="auto"/>
          </w:divBdr>
          <w:divsChild>
            <w:div w:id="714887787">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894192537">
          <w:marLeft w:val="0"/>
          <w:marRight w:val="0"/>
          <w:marTop w:val="0"/>
          <w:marBottom w:val="0"/>
          <w:divBdr>
            <w:top w:val="none" w:sz="0" w:space="0" w:color="auto"/>
            <w:left w:val="none" w:sz="0" w:space="0" w:color="auto"/>
            <w:bottom w:val="none" w:sz="0" w:space="0" w:color="auto"/>
            <w:right w:val="none" w:sz="0" w:space="0" w:color="auto"/>
          </w:divBdr>
          <w:divsChild>
            <w:div w:id="1351372171">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090353178">
      <w:bodyDiv w:val="1"/>
      <w:marLeft w:val="0"/>
      <w:marRight w:val="0"/>
      <w:marTop w:val="0"/>
      <w:marBottom w:val="0"/>
      <w:divBdr>
        <w:top w:val="none" w:sz="0" w:space="0" w:color="auto"/>
        <w:left w:val="none" w:sz="0" w:space="0" w:color="auto"/>
        <w:bottom w:val="none" w:sz="0" w:space="0" w:color="auto"/>
        <w:right w:val="none" w:sz="0" w:space="0" w:color="auto"/>
      </w:divBdr>
    </w:div>
    <w:div w:id="1285845575">
      <w:bodyDiv w:val="1"/>
      <w:marLeft w:val="0"/>
      <w:marRight w:val="0"/>
      <w:marTop w:val="0"/>
      <w:marBottom w:val="0"/>
      <w:divBdr>
        <w:top w:val="none" w:sz="0" w:space="0" w:color="auto"/>
        <w:left w:val="none" w:sz="0" w:space="0" w:color="auto"/>
        <w:bottom w:val="none" w:sz="0" w:space="0" w:color="auto"/>
        <w:right w:val="none" w:sz="0" w:space="0" w:color="auto"/>
      </w:divBdr>
    </w:div>
    <w:div w:id="18983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Manhattan School of Music</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Karr</dc:creator>
  <cp:keywords/>
  <dc:description/>
  <cp:lastModifiedBy>Microsoft Office User</cp:lastModifiedBy>
  <cp:revision>3</cp:revision>
  <dcterms:created xsi:type="dcterms:W3CDTF">2019-09-24T01:30:00Z</dcterms:created>
  <dcterms:modified xsi:type="dcterms:W3CDTF">2019-09-24T03:08:00Z</dcterms:modified>
</cp:coreProperties>
</file>