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CEDB" w14:textId="683030F1" w:rsidR="0029504A" w:rsidRDefault="002837E1">
      <w:r>
        <w:t>Dungeon Design Document</w:t>
      </w:r>
    </w:p>
    <w:p w14:paraId="75F149AA" w14:textId="77777777" w:rsidR="002837E1" w:rsidRDefault="002837E1"/>
    <w:p w14:paraId="60960AD7" w14:textId="50388355" w:rsidR="002837E1" w:rsidRDefault="002837E1">
      <w:r>
        <w:t>Start</w:t>
      </w:r>
    </w:p>
    <w:p w14:paraId="33464C93" w14:textId="77777777" w:rsidR="002837E1" w:rsidRDefault="002837E1"/>
    <w:p w14:paraId="7FF9EAC1" w14:textId="4A6066C0" w:rsidR="002837E1" w:rsidRDefault="002837E1">
      <w:r>
        <w:t xml:space="preserve">The player starts off in the catacombs. </w:t>
      </w:r>
    </w:p>
    <w:p w14:paraId="525E8594" w14:textId="77777777" w:rsidR="002837E1" w:rsidRDefault="002837E1"/>
    <w:p w14:paraId="599400E0" w14:textId="77777777" w:rsidR="002837E1" w:rsidRDefault="002837E1"/>
    <w:p w14:paraId="7A63937E" w14:textId="19F3417B" w:rsidR="002837E1" w:rsidRDefault="002837E1">
      <w:r>
        <w:t>Level design.</w:t>
      </w:r>
    </w:p>
    <w:p w14:paraId="7ED8127B" w14:textId="77777777" w:rsidR="002837E1" w:rsidRDefault="002837E1"/>
    <w:p w14:paraId="29935D03" w14:textId="3B7131B4" w:rsidR="002837E1" w:rsidRDefault="002837E1">
      <w:r>
        <w:t xml:space="preserve">When the player picks up the skull, it can be used in the next room on the altar. To the right a wall opens to reveal a secret </w:t>
      </w:r>
      <w:r w:rsidR="006961F2">
        <w:t>treasure room.</w:t>
      </w:r>
    </w:p>
    <w:p w14:paraId="2E506495" w14:textId="77777777" w:rsidR="006961F2" w:rsidRDefault="006961F2"/>
    <w:p w14:paraId="7E2A7759" w14:textId="042F3053" w:rsidR="006961F2" w:rsidRDefault="006961F2">
      <w:r>
        <w:t>Going left there is a dank smell in the air from the necrosis setting in. You really do not like this place. There is a 40% chance of enemy encounter.</w:t>
      </w:r>
    </w:p>
    <w:p w14:paraId="1BC4D262" w14:textId="77777777" w:rsidR="006961F2" w:rsidRDefault="006961F2"/>
    <w:p w14:paraId="4EE8CE34" w14:textId="0E468692" w:rsidR="006961F2" w:rsidRDefault="006961F2">
      <w:r>
        <w:t>North of this room is a library. This seems seriously out of place in the catacombs,</w:t>
      </w:r>
    </w:p>
    <w:p w14:paraId="5DC9DF09" w14:textId="77777777" w:rsidR="002837E1" w:rsidRDefault="002837E1"/>
    <w:tbl>
      <w:tblPr>
        <w:tblStyle w:val="TableGrid"/>
        <w:tblW w:w="9261" w:type="dxa"/>
        <w:tblLook w:val="04A0" w:firstRow="1" w:lastRow="0" w:firstColumn="1" w:lastColumn="0" w:noHBand="0" w:noVBand="1"/>
      </w:tblPr>
      <w:tblGrid>
        <w:gridCol w:w="1541"/>
        <w:gridCol w:w="1544"/>
        <w:gridCol w:w="1544"/>
        <w:gridCol w:w="1544"/>
        <w:gridCol w:w="1544"/>
        <w:gridCol w:w="1544"/>
      </w:tblGrid>
      <w:tr w:rsidR="002837E1" w14:paraId="0B8F08EB" w14:textId="77777777" w:rsidTr="002837E1">
        <w:trPr>
          <w:trHeight w:val="716"/>
        </w:trPr>
        <w:tc>
          <w:tcPr>
            <w:tcW w:w="1541" w:type="dxa"/>
          </w:tcPr>
          <w:p w14:paraId="04B8BD82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3E4ACFFC" w14:textId="473C1135" w:rsidR="002837E1" w:rsidRDefault="002837E1" w:rsidP="002837E1">
            <w:pPr>
              <w:jc w:val="center"/>
            </w:pPr>
            <w:r w:rsidRPr="002837E1">
              <w:rPr>
                <w:highlight w:val="black"/>
              </w:rPr>
              <w:t>XXXX</w:t>
            </w:r>
          </w:p>
        </w:tc>
        <w:tc>
          <w:tcPr>
            <w:tcW w:w="1544" w:type="dxa"/>
          </w:tcPr>
          <w:p w14:paraId="5719D362" w14:textId="1301633F" w:rsidR="002837E1" w:rsidRDefault="002837E1" w:rsidP="002837E1">
            <w:pPr>
              <w:jc w:val="center"/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14CF3277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6BCFCD3A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1E012DA6" w14:textId="77777777" w:rsidR="002837E1" w:rsidRDefault="002837E1" w:rsidP="002837E1">
            <w:pPr>
              <w:jc w:val="center"/>
            </w:pPr>
          </w:p>
        </w:tc>
      </w:tr>
      <w:tr w:rsidR="002837E1" w14:paraId="780F9D05" w14:textId="77777777" w:rsidTr="002837E1">
        <w:trPr>
          <w:trHeight w:val="716"/>
        </w:trPr>
        <w:tc>
          <w:tcPr>
            <w:tcW w:w="1541" w:type="dxa"/>
          </w:tcPr>
          <w:p w14:paraId="3D4FD774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3B09429A" w14:textId="1472B8B5" w:rsidR="002837E1" w:rsidRDefault="002837E1" w:rsidP="002837E1">
            <w:pPr>
              <w:jc w:val="center"/>
            </w:pPr>
            <w:proofErr w:type="spellStart"/>
            <w:r>
              <w:t>MiniBoss</w:t>
            </w:r>
            <w:proofErr w:type="spellEnd"/>
            <w:r>
              <w:t xml:space="preserve"> Treasure</w:t>
            </w:r>
          </w:p>
        </w:tc>
        <w:tc>
          <w:tcPr>
            <w:tcW w:w="1544" w:type="dxa"/>
          </w:tcPr>
          <w:p w14:paraId="6D4CD008" w14:textId="0221F573" w:rsidR="002837E1" w:rsidRDefault="002837E1" w:rsidP="002837E1">
            <w:pPr>
              <w:jc w:val="center"/>
            </w:pPr>
            <w:r>
              <w:t>Altar&gt;</w:t>
            </w:r>
          </w:p>
        </w:tc>
        <w:tc>
          <w:tcPr>
            <w:tcW w:w="1544" w:type="dxa"/>
          </w:tcPr>
          <w:p w14:paraId="36D5A4B0" w14:textId="5110AC29" w:rsidR="002837E1" w:rsidRDefault="002837E1" w:rsidP="002837E1">
            <w:pPr>
              <w:jc w:val="center"/>
            </w:pPr>
            <w:r>
              <w:t>Secret Room from Skull interact</w:t>
            </w:r>
          </w:p>
        </w:tc>
        <w:tc>
          <w:tcPr>
            <w:tcW w:w="1544" w:type="dxa"/>
          </w:tcPr>
          <w:p w14:paraId="3D1BCF6D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6EF15A1E" w14:textId="77777777" w:rsidR="002837E1" w:rsidRDefault="002837E1" w:rsidP="002837E1">
            <w:pPr>
              <w:jc w:val="center"/>
            </w:pPr>
          </w:p>
        </w:tc>
      </w:tr>
      <w:tr w:rsidR="002837E1" w14:paraId="4E2F27CC" w14:textId="77777777" w:rsidTr="002837E1">
        <w:trPr>
          <w:trHeight w:val="716"/>
        </w:trPr>
        <w:tc>
          <w:tcPr>
            <w:tcW w:w="1541" w:type="dxa"/>
          </w:tcPr>
          <w:p w14:paraId="6689C411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4E33A448" w14:textId="646B0F4C" w:rsidR="002837E1" w:rsidRDefault="002837E1" w:rsidP="002837E1">
            <w:pPr>
              <w:jc w:val="center"/>
            </w:pPr>
            <w:r>
              <w:t>Encounter chance. &lt; ^</w:t>
            </w:r>
          </w:p>
        </w:tc>
        <w:tc>
          <w:tcPr>
            <w:tcW w:w="1544" w:type="dxa"/>
          </w:tcPr>
          <w:p w14:paraId="2E322B69" w14:textId="59E033C2" w:rsidR="002837E1" w:rsidRDefault="002837E1" w:rsidP="002837E1">
            <w:pPr>
              <w:jc w:val="center"/>
            </w:pPr>
            <w:r>
              <w:t>&lt; Skull^ &gt;</w:t>
            </w:r>
          </w:p>
        </w:tc>
        <w:tc>
          <w:tcPr>
            <w:tcW w:w="1544" w:type="dxa"/>
          </w:tcPr>
          <w:p w14:paraId="55B81909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12A54976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69FFE983" w14:textId="77777777" w:rsidR="002837E1" w:rsidRDefault="002837E1" w:rsidP="002837E1">
            <w:pPr>
              <w:jc w:val="center"/>
            </w:pPr>
          </w:p>
        </w:tc>
      </w:tr>
      <w:tr w:rsidR="002837E1" w14:paraId="1418FDA0" w14:textId="77777777" w:rsidTr="002837E1">
        <w:trPr>
          <w:trHeight w:val="766"/>
        </w:trPr>
        <w:tc>
          <w:tcPr>
            <w:tcW w:w="1541" w:type="dxa"/>
          </w:tcPr>
          <w:p w14:paraId="378CFB3E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368F55C3" w14:textId="39FC63E1" w:rsidR="002837E1" w:rsidRPr="002837E1" w:rsidRDefault="002837E1" w:rsidP="002837E1">
            <w:pPr>
              <w:jc w:val="center"/>
              <w:rPr>
                <w:highlight w:val="black"/>
              </w:rPr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33D9FB53" w14:textId="70353F1A" w:rsidR="002837E1" w:rsidRDefault="002837E1" w:rsidP="002837E1">
            <w:pPr>
              <w:jc w:val="center"/>
            </w:pPr>
            <w:r>
              <w:t>Kobold^</w:t>
            </w:r>
          </w:p>
        </w:tc>
        <w:tc>
          <w:tcPr>
            <w:tcW w:w="1544" w:type="dxa"/>
          </w:tcPr>
          <w:p w14:paraId="4C8B5EB1" w14:textId="2B78CBA0" w:rsidR="002837E1" w:rsidRPr="002837E1" w:rsidRDefault="002837E1" w:rsidP="002837E1">
            <w:pPr>
              <w:jc w:val="center"/>
              <w:rPr>
                <w:highlight w:val="black"/>
              </w:rPr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19BC8757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70A0E2AE" w14:textId="77777777" w:rsidR="002837E1" w:rsidRDefault="002837E1" w:rsidP="002837E1">
            <w:pPr>
              <w:jc w:val="center"/>
            </w:pPr>
          </w:p>
        </w:tc>
      </w:tr>
      <w:tr w:rsidR="002837E1" w14:paraId="176724DD" w14:textId="77777777" w:rsidTr="002837E1">
        <w:trPr>
          <w:trHeight w:val="716"/>
        </w:trPr>
        <w:tc>
          <w:tcPr>
            <w:tcW w:w="1541" w:type="dxa"/>
          </w:tcPr>
          <w:p w14:paraId="68892CB9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7185B46F" w14:textId="50F27C45" w:rsidR="002837E1" w:rsidRPr="002837E1" w:rsidRDefault="002837E1" w:rsidP="002837E1">
            <w:pPr>
              <w:jc w:val="center"/>
              <w:rPr>
                <w:highlight w:val="black"/>
              </w:rPr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3167F080" w14:textId="36838FED" w:rsidR="002837E1" w:rsidRDefault="002837E1" w:rsidP="002837E1">
            <w:pPr>
              <w:jc w:val="center"/>
            </w:pPr>
            <w:r>
              <w:t>Start^</w:t>
            </w:r>
          </w:p>
        </w:tc>
        <w:tc>
          <w:tcPr>
            <w:tcW w:w="1544" w:type="dxa"/>
          </w:tcPr>
          <w:p w14:paraId="7B8220CF" w14:textId="35B68AB3" w:rsidR="002837E1" w:rsidRPr="002837E1" w:rsidRDefault="002837E1" w:rsidP="002837E1">
            <w:pPr>
              <w:jc w:val="center"/>
              <w:rPr>
                <w:highlight w:val="black"/>
              </w:rPr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4A319BE3" w14:textId="77777777" w:rsidR="002837E1" w:rsidRDefault="002837E1" w:rsidP="002837E1">
            <w:pPr>
              <w:jc w:val="center"/>
            </w:pPr>
          </w:p>
        </w:tc>
        <w:tc>
          <w:tcPr>
            <w:tcW w:w="1544" w:type="dxa"/>
          </w:tcPr>
          <w:p w14:paraId="6C362283" w14:textId="4D9A7687" w:rsidR="002837E1" w:rsidRDefault="002837E1" w:rsidP="002837E1">
            <w:pPr>
              <w:jc w:val="center"/>
            </w:pPr>
            <w:r>
              <w:t>Exit UP</w:t>
            </w:r>
          </w:p>
        </w:tc>
      </w:tr>
    </w:tbl>
    <w:p w14:paraId="1B4486F2" w14:textId="204FE8BB" w:rsidR="002837E1" w:rsidRDefault="002837E1" w:rsidP="002837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A022AE" wp14:editId="301F1C20">
                <wp:simplePos x="0" y="0"/>
                <wp:positionH relativeFrom="column">
                  <wp:posOffset>3635800</wp:posOffset>
                </wp:positionH>
                <wp:positionV relativeFrom="paragraph">
                  <wp:posOffset>1232645</wp:posOffset>
                </wp:positionV>
                <wp:extent cx="360" cy="360"/>
                <wp:effectExtent l="38100" t="25400" r="38100" b="38100"/>
                <wp:wrapNone/>
                <wp:docPr id="56018875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BFF3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85.45pt;margin-top:96.25pt;width:1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">
                <v:imagedata r:id="rId5" o:title=""/>
              </v:shape>
            </w:pict>
          </mc:Fallback>
        </mc:AlternateContent>
      </w:r>
    </w:p>
    <w:sectPr w:rsidR="0028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E1"/>
    <w:rsid w:val="001946A7"/>
    <w:rsid w:val="002837E1"/>
    <w:rsid w:val="0029504A"/>
    <w:rsid w:val="006961F2"/>
    <w:rsid w:val="00B3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3893"/>
  <w15:chartTrackingRefBased/>
  <w15:docId w15:val="{37953354-C9A3-8046-A10E-BDF2A431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7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7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7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7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7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7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7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22:24:55.96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 8027,'0'0'0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Buckles</dc:creator>
  <cp:keywords/>
  <dc:description/>
  <cp:lastModifiedBy>Scott Buckles</cp:lastModifiedBy>
  <cp:revision>2</cp:revision>
  <dcterms:created xsi:type="dcterms:W3CDTF">2024-05-13T22:47:00Z</dcterms:created>
  <dcterms:modified xsi:type="dcterms:W3CDTF">2024-05-13T22:47:00Z</dcterms:modified>
</cp:coreProperties>
</file>