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1064.  MOORE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Moore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1064.002.</w:t>
      </w:r>
      <w:r xml:space="preserve">
        <w:t> </w:t>
      </w:r>
      <w:r xml:space="preserve">
        <w:t> </w:t>
      </w:r>
      <w:r>
        <w:t xml:space="preserve">AUTHORITY FOR OPERATION.  The Moore County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1064.004.</w:t>
      </w:r>
      <w:r xml:space="preserve">
        <w:t> </w:t>
      </w:r>
      <w:r xml:space="preserve">
        <w:t> </w:t>
      </w:r>
      <w:r>
        <w:t xml:space="preserve">DISTRICT TERRITORY.  The boundaries of the district are coextensive with the boundaries of Moore County, Texas, unless the boundaries are expanded under Subchapter 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1064.051.</w:t>
      </w:r>
      <w:r xml:space="preserve">
        <w:t> </w:t>
      </w:r>
      <w:r xml:space="preserve">
        <w:t> </w:t>
      </w:r>
      <w:r>
        <w:t xml:space="preserve">DEFINITION.  In this subchapter, "medical staff" means physicians who:</w:t>
      </w:r>
    </w:p>
    <w:p w:rsidR="003F3435" w:rsidRDefault="0032493E">
      <w:pPr>
        <w:spacing w:line="480" w:lineRule="auto"/>
        <w:ind w:firstLine="1440"/>
        <w:jc w:val="both"/>
      </w:pPr>
      <w:r>
        <w:t xml:space="preserve">(1)</w:t>
      </w:r>
      <w:r xml:space="preserve">
        <w:t> </w:t>
      </w:r>
      <w:r xml:space="preserve">
        <w:t> </w:t>
      </w:r>
      <w:r>
        <w:t xml:space="preserve">are licensed to practice medicine in this state; and</w:t>
      </w:r>
    </w:p>
    <w:p w:rsidR="003F3435" w:rsidRDefault="0032493E">
      <w:pPr>
        <w:spacing w:line="480" w:lineRule="auto"/>
        <w:ind w:firstLine="1440"/>
        <w:jc w:val="both"/>
      </w:pPr>
      <w:r>
        <w:t xml:space="preserve">(2)</w:t>
      </w:r>
      <w:r xml:space="preserve">
        <w:t> </w:t>
      </w:r>
      <w:r xml:space="preserve">
        <w:t> </w:t>
      </w:r>
      <w:r>
        <w:t xml:space="preserve">hold medical staff privileges granted by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1064.052.</w:t>
      </w:r>
      <w:r xml:space="preserve">
        <w:t> </w:t>
      </w:r>
      <w:r xml:space="preserve">
        <w:t> </w:t>
      </w:r>
      <w:r>
        <w:t xml:space="preserve">BOARD; TERM.  (a)  The board consists of seven directors, appointed as follows:</w:t>
      </w:r>
    </w:p>
    <w:p w:rsidR="003F3435" w:rsidRDefault="0032493E">
      <w:pPr>
        <w:spacing w:line="480" w:lineRule="auto"/>
        <w:ind w:firstLine="1440"/>
        <w:jc w:val="both"/>
      </w:pPr>
      <w:r>
        <w:t xml:space="preserve">(1)</w:t>
      </w:r>
      <w:r xml:space="preserve">
        <w:t> </w:t>
      </w:r>
      <w:r xml:space="preserve">
        <w:t> </w:t>
      </w:r>
      <w:r>
        <w:t xml:space="preserve">six directors appointed by the Commissioners Court of Moore County; and</w:t>
      </w:r>
    </w:p>
    <w:p w:rsidR="003F3435" w:rsidRDefault="0032493E">
      <w:pPr>
        <w:spacing w:line="480" w:lineRule="auto"/>
        <w:ind w:firstLine="1440"/>
        <w:jc w:val="both"/>
      </w:pPr>
      <w:r>
        <w:t xml:space="preserve">(2)</w:t>
      </w:r>
      <w:r xml:space="preserve">
        <w:t> </w:t>
      </w:r>
      <w:r xml:space="preserve">
        <w:t> </w:t>
      </w:r>
      <w:r>
        <w:t xml:space="preserve">one director appointed by the medical staff of the district's hospital in accordance with procedures prescribed by the directors appointed under Subdivision (1).</w:t>
      </w:r>
    </w:p>
    <w:p w:rsidR="003F3435" w:rsidRDefault="0032493E">
      <w:pPr>
        <w:spacing w:line="480" w:lineRule="auto"/>
        <w:ind w:firstLine="720"/>
        <w:jc w:val="both"/>
      </w:pPr>
      <w:r>
        <w:t xml:space="preserve">(b)</w:t>
      </w:r>
      <w:r xml:space="preserve">
        <w:t> </w:t>
      </w:r>
      <w:r xml:space="preserve">
        <w:t> </w:t>
      </w:r>
      <w:r>
        <w:t xml:space="preserve">The director appointed under Subsection (a)(2) must be a member of the medical staff of the district's hospital.</w:t>
      </w:r>
      <w:r xml:space="preserve">
        <w:t> </w:t>
      </w:r>
      <w:r xml:space="preserve">
        <w:t> </w:t>
      </w:r>
      <w:r>
        <w:t xml:space="preserve">If the director is no longer a member of the medical staff, the person vacates the position.</w:t>
      </w:r>
    </w:p>
    <w:p w:rsidR="003F3435" w:rsidRDefault="0032493E">
      <w:pPr>
        <w:spacing w:line="480" w:lineRule="auto"/>
        <w:ind w:firstLine="720"/>
        <w:jc w:val="both"/>
      </w:pPr>
      <w:r>
        <w:t xml:space="preserve">(c)</w:t>
      </w:r>
      <w:r xml:space="preserve">
        <w:t> </w:t>
      </w:r>
      <w:r xml:space="preserve">
        <w:t> </w:t>
      </w:r>
      <w:r>
        <w:t xml:space="preserve">Directors appointed under Subsection (a)(1) serve staggered three-year terms.</w:t>
      </w:r>
      <w:r xml:space="preserve">
        <w:t> </w:t>
      </w:r>
      <w:r xml:space="preserve">
        <w:t> </w:t>
      </w:r>
      <w:r>
        <w:t xml:space="preserve">The director appointed under Subsection (a)(2) serves a two-year term.</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1064.053.</w:t>
      </w:r>
      <w:r xml:space="preserve">
        <w:t> </w:t>
      </w:r>
      <w:r xml:space="preserve">
        <w:t> </w:t>
      </w:r>
      <w:r>
        <w:t xml:space="preserve">QUALIFICATIONS FOR OFFICE.  (a)  A person may not be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1064.052</w:t>
      </w:r>
      <w:r>
        <w:t xml:space="preserve">(a)(2), 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a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member of the medical staff.</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1064.054.</w:t>
      </w:r>
      <w:r xml:space="preserve">
        <w:t> </w:t>
      </w:r>
      <w:r xml:space="preserve">
        <w:t> </w:t>
      </w:r>
      <w:r>
        <w:t xml:space="preserve">BOARD VACANCY.  If a vacancy occurs in the office of a director, the entity that appointed the vacating director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1064.055.</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1064.057.</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1064.058.</w:t>
      </w:r>
      <w:r xml:space="preserve">
        <w:t> </w:t>
      </w:r>
      <w:r xml:space="preserve">
        <w:t> </w:t>
      </w:r>
      <w:r>
        <w:t xml:space="preserve">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conditions the board requires.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1064.059.</w:t>
      </w:r>
      <w:r xml:space="preserve">
        <w:t> </w:t>
      </w:r>
      <w:r xml:space="preserve">
        <w:t> </w:t>
      </w:r>
      <w:r>
        <w:t xml:space="preserve">GENERAL DUTIES OF DISTRICT ADMINISTRATOR.  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1064.060.</w:t>
      </w:r>
      <w:r xml:space="preserve">
        <w:t> </w:t>
      </w:r>
      <w:r xml:space="preserve">
        <w:t> </w:t>
      </w:r>
      <w:r>
        <w:t xml:space="preserve">APPOINTMENT OF STAFF; EMPLOYEES.  (a)  The board may appoint doctors to the staff as the board considers necessary for the efficient operation of the district and may make temporary appointments to the staff if warranted.</w:t>
      </w:r>
    </w:p>
    <w:p w:rsidR="003F3435" w:rsidRDefault="0032493E">
      <w:pPr>
        <w:spacing w:line="480" w:lineRule="auto"/>
        <w:ind w:firstLine="720"/>
        <w:jc w:val="both"/>
      </w:pPr>
      <w:r>
        <w:t xml:space="preserve">(b)</w:t>
      </w:r>
      <w:r xml:space="preserve">
        <w:t> </w:t>
      </w:r>
      <w:r xml:space="preserve">
        <w:t> </w:t>
      </w:r>
      <w:r>
        <w:t xml:space="preserve">The board may employ physicians or other health care providers as the board considers necessary for the efficient operation of the district.</w:t>
      </w:r>
    </w:p>
    <w:p w:rsidR="003F3435" w:rsidRDefault="0032493E">
      <w:pPr>
        <w:spacing w:line="480" w:lineRule="auto"/>
        <w:ind w:firstLine="720"/>
        <w:jc w:val="both"/>
      </w:pPr>
      <w:r>
        <w:t xml:space="preserve">(c)</w:t>
      </w:r>
      <w:r xml:space="preserve">
        <w:t> </w:t>
      </w:r>
      <w:r xml:space="preserve">
        <w:t> </w:t>
      </w:r>
      <w:r>
        <w:t xml:space="preserve">The district may employ fiscal agents, accountants, architects, and attorneys as the board considers proper.</w:t>
      </w:r>
    </w:p>
    <w:p w:rsidR="003F3435" w:rsidRDefault="0032493E">
      <w:pPr>
        <w:spacing w:line="480" w:lineRule="auto"/>
        <w:ind w:firstLine="720"/>
        <w:jc w:val="both"/>
      </w:pPr>
      <w:r>
        <w:t xml:space="preserve">(d)</w:t>
      </w:r>
      <w:r xml:space="preserve">
        <w:t> </w:t>
      </w:r>
      <w:r xml:space="preserve">
        <w:t> </w:t>
      </w:r>
      <w:r>
        <w:t xml:space="preserve">The board may delegate to the district administrator the authority to employ technicians, nurses, and other district employees, except physicians.</w:t>
      </w:r>
    </w:p>
    <w:p w:rsidR="003F3435" w:rsidRDefault="0032493E">
      <w:pPr>
        <w:spacing w:line="480" w:lineRule="auto"/>
        <w:ind w:firstLine="720"/>
        <w:jc w:val="both"/>
      </w:pPr>
      <w:r>
        <w:t xml:space="preserve">(e)</w:t>
      </w:r>
      <w:r xml:space="preserve">
        <w:t> </w:t>
      </w:r>
      <w:r xml:space="preserve">
        <w:t> </w:t>
      </w:r>
      <w:r>
        <w:t xml:space="preserve">This section does not authorize the board to supervise or control the practice of medicine, as prohibited by Subtitle B, Title 3, Occupations Code.</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1064.061.</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a district employee continuously employed in the operation or management of hospital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1064.101.</w:t>
      </w:r>
      <w:r xml:space="preserve">
        <w:t> </w:t>
      </w:r>
      <w:r xml:space="preserve">
        <w:t> </w:t>
      </w:r>
      <w:r>
        <w:t xml:space="preserve">DISTRICT RESPONSIBILITY.  The district has full responsibility for providing hospital care for the district's indigent residents.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1064.104.</w:t>
      </w:r>
      <w:r xml:space="preserve">
        <w:t> </w:t>
      </w:r>
      <w:r xml:space="preserve">
        <w:t> </w:t>
      </w:r>
      <w:r>
        <w:t xml:space="preserve">HOSPITAL SYSTEM; ANCILLARY HEALTH CARE SERVICES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and treatment of the sick or injured;</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facilities for geriatric care, including assisted living facilities and independent elderly living facilities;</w:t>
      </w:r>
    </w:p>
    <w:p w:rsidR="003F3435" w:rsidRDefault="0032493E">
      <w:pPr>
        <w:spacing w:line="480" w:lineRule="auto"/>
        <w:ind w:firstLine="1440"/>
        <w:jc w:val="both"/>
      </w:pPr>
      <w:r>
        <w:t xml:space="preserve">(5)</w:t>
      </w:r>
      <w:r xml:space="preserve">
        <w:t> </w:t>
      </w:r>
      <w:r xml:space="preserve">
        <w:t> </w:t>
      </w:r>
      <w:r>
        <w:t xml:space="preserve">nursing home facilities;</w:t>
      </w:r>
    </w:p>
    <w:p w:rsidR="003F3435" w:rsidRDefault="0032493E">
      <w:pPr>
        <w:spacing w:line="480" w:lineRule="auto"/>
        <w:ind w:firstLine="1440"/>
        <w:jc w:val="both"/>
      </w:pPr>
      <w:r>
        <w:t xml:space="preserve">(6)</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748 (H.B. </w:t>
      </w:r>
      <w:hyperlink w:docLocation="table" r:id="rId36">
        <w:r>
          <w:rPr>
            <w:rStyle w:val="Hyperlink"/>
          </w:rPr>
          <w:t>1293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1064.110.</w:t>
      </w:r>
      <w:r xml:space="preserve">
        <w:t> </w:t>
      </w:r>
      <w:r xml:space="preserve">
        <w:t> </w:t>
      </w:r>
      <w:r>
        <w:t xml:space="preserve">CONSTRUCTION AND PURCHASE CONTRACTS.  (a)</w:t>
      </w:r>
      <w:r xml:space="preserve">
        <w:t> </w:t>
      </w:r>
      <w:r xml:space="preserve">
        <w:t> </w:t>
      </w:r>
      <w:r>
        <w:t xml:space="preserve">A construction or purchase contract that involves the expenditure of more than the amount provided by Section </w:t>
      </w:r>
      <w:r>
        <w:t xml:space="preserve">271.024</w:t>
      </w:r>
      <w:r>
        <w:t xml:space="preserve">, Local Government Code,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271.059</w:t>
      </w:r>
      <w:r>
        <w:t xml:space="preserve">, Local Government Code, relating to performance and payment bonds, applies to construction contracts let by the district.</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748 (H.B. </w:t>
      </w:r>
      <w:hyperlink w:docLocation="table" r:id="rId43">
        <w:r>
          <w:rPr>
            <w:rStyle w:val="Hyperlink"/>
          </w:rPr>
          <w:t>1293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1064.112.</w:t>
      </w:r>
      <w:r xml:space="preserve">
        <w:t> </w:t>
      </w:r>
      <w:r xml:space="preserve">
        <w:t> </w:t>
      </w:r>
      <w:r>
        <w:t xml:space="preserve">CONTRACTS FOR CERTAIN SERVICES.  The board may contract with any state, the United States, an agency or political subdivision of those entities, or a charitable or other private entity inside or outside the district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 or of persons for whom the public or private entity has an obligation to provide care.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1064.113.</w:t>
      </w:r>
      <w:r xml:space="preserve">
        <w:t> </w:t>
      </w:r>
      <w:r xml:space="preserve">
        <w:t> </w:t>
      </w:r>
      <w:r>
        <w:t xml:space="preserve">CONTRACTS FOR HEALTH CARE.  The board may contract with any public or private entity, including a charitable organization or a political subdivision, to provide health care or related services inside or outside the district.</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patient's ability to pay;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Moore County to reimburse the district for the district's care and treatment of a person confined in a Moore County jail facility who is not indigent and does not reside in the district.</w:t>
      </w:r>
    </w:p>
    <w:p w:rsidR="003F3435" w:rsidRDefault="0032493E">
      <w:pPr>
        <w:spacing w:line="480" w:lineRule="auto"/>
        <w:ind w:firstLine="720"/>
        <w:jc w:val="both"/>
      </w:pPr>
      <w:r>
        <w:t xml:space="preserve">(c)</w:t>
      </w:r>
      <w:r xml:space="preserve">
        <w:t> </w:t>
      </w:r>
      <w:r xml:space="preserve">
        <w:t> </w:t>
      </w:r>
      <w:r>
        <w:t xml:space="preserve">The board shall require the police department of a municipality located in Moore County to reimburse the district for the district's care and treatment of a person confined in a jail facility of that municipality who is not indigent and does not reside in the district.</w:t>
      </w:r>
    </w:p>
    <w:p w:rsidR="003F3435" w:rsidRDefault="0032493E">
      <w:pPr>
        <w:spacing w:line="480" w:lineRule="auto"/>
        <w:ind w:firstLine="720"/>
        <w:jc w:val="both"/>
      </w:pPr>
      <w:r>
        <w:t xml:space="preserve">(d)</w:t>
      </w:r>
      <w:r xml:space="preserve">
        <w:t> </w:t>
      </w:r>
      <w:r xml:space="preserve">
        <w:t> </w:t>
      </w:r>
      <w:r>
        <w:t xml:space="preserve">The board may contract with this or any other state, the United States, or an agency or political subdivision of those entities to reimburse the district for the care and treatment of a sick or injured person.</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1064.116.</w:t>
      </w:r>
      <w:r xml:space="preserve">
        <w:t> </w:t>
      </w:r>
      <w:r xml:space="preserve">
        <w:t> </w:t>
      </w:r>
      <w:r>
        <w:t xml:space="preserve">SALE OR LEASE OF HOSPITAL.  (a)  In this section, "long-term lease" means a lease for a term that exceeds 10 years.</w:t>
      </w:r>
    </w:p>
    <w:p w:rsidR="003F3435" w:rsidRDefault="0032493E">
      <w:pPr>
        <w:spacing w:line="480" w:lineRule="auto"/>
        <w:ind w:firstLine="720"/>
        <w:jc w:val="both"/>
      </w:pPr>
      <w:r>
        <w:t xml:space="preserve">(b)</w:t>
      </w:r>
      <w:r xml:space="preserve">
        <w:t> </w:t>
      </w:r>
      <w:r xml:space="preserve">
        <w:t> </w:t>
      </w:r>
      <w:r>
        <w:t xml:space="preserve">The board may not sell a hospital owned and operated by the district, including real property, or lease the hospital under a long-term lease that relinquishes control of the hospital to the lessee unless:</w:t>
      </w:r>
    </w:p>
    <w:p w:rsidR="003F3435" w:rsidRDefault="0032493E">
      <w:pPr>
        <w:spacing w:line="480" w:lineRule="auto"/>
        <w:ind w:firstLine="1440"/>
        <w:jc w:val="both"/>
      </w:pPr>
      <w:r>
        <w:t xml:space="preserve">(1)</w:t>
      </w:r>
      <w:r xml:space="preserve">
        <w:t> </w:t>
      </w:r>
      <w:r xml:space="preserve">
        <w:t> </w:t>
      </w:r>
      <w:r>
        <w:t xml:space="preserve">the agreement for the sale or lease of the hospital provides for indigent care in the district;</w:t>
      </w:r>
    </w:p>
    <w:p w:rsidR="003F3435" w:rsidRDefault="0032493E">
      <w:pPr>
        <w:spacing w:line="480" w:lineRule="auto"/>
        <w:ind w:firstLine="1440"/>
        <w:jc w:val="both"/>
      </w:pPr>
      <w:r>
        <w:t xml:space="preserve">(2)</w:t>
      </w:r>
      <w:r xml:space="preserve">
        <w:t> </w:t>
      </w:r>
      <w:r xml:space="preserve">
        <w:t> </w:t>
      </w:r>
      <w:r>
        <w:t xml:space="preserve">in the event of a sale of the hospital, the board has published notice of the proposed sale twice in a newspaper with general circulation in Moore County, with the first publication occurring not later than the 61st day before the date of the proposed sale, and the second publication occurring not earlier than the 30th day or later than the eighth day before the date of the proposed sale; and</w:t>
      </w:r>
    </w:p>
    <w:p w:rsidR="003F3435" w:rsidRDefault="0032493E">
      <w:pPr>
        <w:spacing w:line="480" w:lineRule="auto"/>
        <w:ind w:firstLine="1440"/>
        <w:jc w:val="both"/>
      </w:pPr>
      <w:r>
        <w:t xml:space="preserve">(3)</w:t>
      </w:r>
      <w:r xml:space="preserve">
        <w:t> </w:t>
      </w:r>
      <w:r xml:space="preserve">
        <w:t> </w:t>
      </w:r>
      <w:r>
        <w:t xml:space="preserve">the majority of the votes cast by district voters at an election held for that purpose approve the sale or lease, as appropriate.</w:t>
      </w:r>
    </w:p>
    <w:p w:rsidR="003F3435" w:rsidRDefault="0032493E">
      <w:pPr>
        <w:spacing w:line="480" w:lineRule="auto"/>
        <w:ind w:firstLine="720"/>
        <w:jc w:val="both"/>
      </w:pPr>
      <w:r>
        <w:t xml:space="preserve">(c)</w:t>
      </w:r>
      <w:r xml:space="preserve">
        <w:t> </w:t>
      </w:r>
      <w:r xml:space="preserve">
        <w:t> </w:t>
      </w:r>
      <w:r>
        <w:t xml:space="preserve">Notice required by Subsection (b)(2) must include the:</w:t>
      </w:r>
    </w:p>
    <w:p w:rsidR="003F3435" w:rsidRDefault="0032493E">
      <w:pPr>
        <w:spacing w:line="480" w:lineRule="auto"/>
        <w:ind w:firstLine="1440"/>
        <w:jc w:val="both"/>
      </w:pPr>
      <w:r>
        <w:t xml:space="preserve">(1)</w:t>
      </w:r>
      <w:r xml:space="preserve">
        <w:t> </w:t>
      </w:r>
      <w:r xml:space="preserve">
        <w:t> </w:t>
      </w:r>
      <w:r>
        <w:t xml:space="preserve">date of the proposed sale;</w:t>
      </w:r>
    </w:p>
    <w:p w:rsidR="003F3435" w:rsidRDefault="0032493E">
      <w:pPr>
        <w:spacing w:line="480" w:lineRule="auto"/>
        <w:ind w:firstLine="1440"/>
        <w:jc w:val="both"/>
      </w:pPr>
      <w:r>
        <w:t xml:space="preserve">(2)</w:t>
      </w:r>
      <w:r xml:space="preserve">
        <w:t> </w:t>
      </w:r>
      <w:r xml:space="preserve">
        <w:t> </w:t>
      </w:r>
      <w:r>
        <w:t xml:space="preserve">name and address of the proposed buyer; and</w:t>
      </w:r>
    </w:p>
    <w:p w:rsidR="003F3435" w:rsidRDefault="0032493E">
      <w:pPr>
        <w:spacing w:line="480" w:lineRule="auto"/>
        <w:ind w:firstLine="1440"/>
        <w:jc w:val="both"/>
      </w:pPr>
      <w:r>
        <w:t xml:space="preserve">(3)</w:t>
      </w:r>
      <w:r xml:space="preserve">
        <w:t> </w:t>
      </w:r>
      <w:r xml:space="preserve">
        <w:t> </w:t>
      </w:r>
      <w:r>
        <w:t xml:space="preserve">proposed purchase price.</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1064.117.</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1064.151.</w:t>
      </w:r>
      <w:r xml:space="preserve">
        <w:t> </w:t>
      </w:r>
      <w:r xml:space="preserve">
        <w:t> </w:t>
      </w:r>
      <w:r>
        <w:t xml:space="preserve">TERRITORY THAT MAY BE ANNEXED.  (a)   The district may annex territory that is not located in:</w:t>
      </w:r>
    </w:p>
    <w:p w:rsidR="003F3435" w:rsidRDefault="0032493E">
      <w:pPr>
        <w:spacing w:line="480" w:lineRule="auto"/>
        <w:ind w:firstLine="1440"/>
        <w:jc w:val="both"/>
      </w:pPr>
      <w:r>
        <w:t xml:space="preserve">(1)</w:t>
      </w:r>
      <w:r xml:space="preserve">
        <w:t> </w:t>
      </w:r>
      <w:r xml:space="preserve">
        <w:t> </w:t>
      </w:r>
      <w:r>
        <w:t xml:space="preserve">Moore County;</w:t>
      </w:r>
    </w:p>
    <w:p w:rsidR="003F3435" w:rsidRDefault="0032493E">
      <w:pPr>
        <w:spacing w:line="480" w:lineRule="auto"/>
        <w:ind w:firstLine="1440"/>
        <w:jc w:val="both"/>
      </w:pPr>
      <w:r>
        <w:t xml:space="preserve">(2)</w:t>
      </w:r>
      <w:r xml:space="preserve">
        <w:t> </w:t>
      </w:r>
      <w:r xml:space="preserve">
        <w:t> </w:t>
      </w:r>
      <w:r>
        <w:t xml:space="preserve">the boundaries of another hospital district; or</w:t>
      </w:r>
    </w:p>
    <w:p w:rsidR="003F3435" w:rsidRDefault="0032493E">
      <w:pPr>
        <w:spacing w:line="480" w:lineRule="auto"/>
        <w:ind w:firstLine="1440"/>
        <w:jc w:val="both"/>
      </w:pPr>
      <w:r>
        <w:t xml:space="preserve">(3)</w:t>
      </w:r>
      <w:r xml:space="preserve">
        <w:t> </w:t>
      </w:r>
      <w:r xml:space="preserve">
        <w:t> </w:t>
      </w:r>
      <w:r>
        <w:t xml:space="preserve">the proposed boundaries of another hospital district authorized by the legislature under Section 9, Article IX, Texas Constitution.</w:t>
      </w:r>
    </w:p>
    <w:p w:rsidR="003F3435" w:rsidRDefault="0032493E">
      <w:pPr>
        <w:spacing w:line="480" w:lineRule="auto"/>
        <w:ind w:firstLine="720"/>
        <w:jc w:val="both"/>
      </w:pPr>
      <w:r>
        <w:t xml:space="preserve">(b)</w:t>
      </w:r>
      <w:r xml:space="preserve">
        <w:t> </w:t>
      </w:r>
      <w:r xml:space="preserve">
        <w:t> </w:t>
      </w:r>
      <w:r>
        <w:t xml:space="preserve">Territory may be annexed in one or more tracts.</w:t>
      </w:r>
      <w:r xml:space="preserve">
        <w:t> </w:t>
      </w:r>
      <w:r xml:space="preserve">
        <w:t> </w:t>
      </w:r>
      <w:r>
        <w:t xml:space="preserve">Each tract must be contiguous to:</w:t>
      </w:r>
    </w:p>
    <w:p w:rsidR="003F3435" w:rsidRDefault="0032493E">
      <w:pPr>
        <w:spacing w:line="480" w:lineRule="auto"/>
        <w:ind w:firstLine="1440"/>
        <w:jc w:val="both"/>
      </w:pPr>
      <w:r>
        <w:t xml:space="preserve">(1)</w:t>
      </w:r>
      <w:r xml:space="preserve">
        <w:t> </w:t>
      </w:r>
      <w:r xml:space="preserve">
        <w:t> </w:t>
      </w:r>
      <w:r>
        <w:t xml:space="preserve">the district; or</w:t>
      </w:r>
    </w:p>
    <w:p w:rsidR="003F3435" w:rsidRDefault="0032493E">
      <w:pPr>
        <w:spacing w:line="480" w:lineRule="auto"/>
        <w:ind w:firstLine="1440"/>
        <w:jc w:val="both"/>
      </w:pPr>
      <w:r>
        <w:t xml:space="preserve">(2)</w:t>
      </w:r>
      <w:r xml:space="preserve">
        <w:t> </w:t>
      </w:r>
      <w:r xml:space="preserve">
        <w:t> </w:t>
      </w:r>
      <w:r>
        <w:t xml:space="preserve">territory proposed to be annexed to the district.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1064.152.</w:t>
      </w:r>
      <w:r xml:space="preserve">
        <w:t> </w:t>
      </w:r>
      <w:r xml:space="preserve">
        <w:t> </w:t>
      </w:r>
      <w:r>
        <w:t xml:space="preserve">PETITION TO ANNEX TERRITORY.  (a)  A petition requesting that territory be annexed to the district may be presented to the board.</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tract or tracts of land to be annexed; and</w:t>
      </w:r>
    </w:p>
    <w:p w:rsidR="003F3435" w:rsidRDefault="0032493E">
      <w:pPr>
        <w:spacing w:line="480" w:lineRule="auto"/>
        <w:ind w:firstLine="1440"/>
        <w:jc w:val="both"/>
      </w:pPr>
      <w:r>
        <w:t xml:space="preserve">(2)</w:t>
      </w:r>
      <w:r xml:space="preserve">
        <w:t> </w:t>
      </w:r>
      <w:r xml:space="preserve">
        <w:t> </w:t>
      </w:r>
      <w:r>
        <w:t xml:space="preserve">be signed by 100 or a majority of the registered voters who:</w:t>
      </w:r>
    </w:p>
    <w:p w:rsidR="003F3435" w:rsidRDefault="0032493E">
      <w:pPr>
        <w:spacing w:line="480" w:lineRule="auto"/>
        <w:ind w:firstLine="2160"/>
        <w:jc w:val="both"/>
      </w:pPr>
      <w:r>
        <w:t xml:space="preserve">(A)</w:t>
      </w:r>
      <w:r xml:space="preserve">
        <w:t> </w:t>
      </w:r>
      <w:r xml:space="preserve">
        <w:t> </w:t>
      </w:r>
      <w:r>
        <w:t xml:space="preserve">reside in the territory to be annexed; and</w:t>
      </w:r>
    </w:p>
    <w:p w:rsidR="003F3435" w:rsidRDefault="0032493E">
      <w:pPr>
        <w:spacing w:line="480" w:lineRule="auto"/>
        <w:ind w:firstLine="2160"/>
        <w:jc w:val="both"/>
      </w:pPr>
      <w:r>
        <w:t xml:space="preserve">(B)</w:t>
      </w:r>
      <w:r xml:space="preserve">
        <w:t> </w:t>
      </w:r>
      <w:r xml:space="preserve">
        <w:t> </w:t>
      </w:r>
      <w:r>
        <w:t xml:space="preserve">own property that will be subject to district taxation.</w:t>
      </w:r>
    </w:p>
    <w:p w:rsidR="003F3435" w:rsidRDefault="0032493E">
      <w:pPr>
        <w:spacing w:line="480" w:lineRule="auto"/>
        <w:ind w:firstLine="720"/>
        <w:jc w:val="both"/>
      </w:pPr>
      <w:r>
        <w:t xml:space="preserve">(b)</w:t>
      </w:r>
      <w:r xml:space="preserve">
        <w:t> </w:t>
      </w:r>
      <w:r xml:space="preserve">
        <w:t> </w:t>
      </w:r>
      <w:r>
        <w:t xml:space="preserve">This chapter does not prohibit simultaneous action on several petitions for annexation.</w:t>
      </w:r>
      <w:r xml:space="preserve">
        <w:t> </w:t>
      </w:r>
      <w:r xml:space="preserve">
        <w:t> </w:t>
      </w:r>
      <w:r>
        <w:t xml:space="preserve">Each ballot proposition must be submitted for each different territory proposed to be annexed, and an election held in each territory represented by a petition.</w:t>
      </w:r>
    </w:p>
    <w:p w:rsidR="003F3435" w:rsidRDefault="0032493E">
      <w:pPr>
        <w:spacing w:line="480" w:lineRule="auto"/>
        <w:ind w:firstLine="720"/>
        <w:jc w:val="both"/>
      </w:pPr>
      <w:r>
        <w:t xml:space="preserve">(c)</w:t>
      </w:r>
      <w:r xml:space="preserve">
        <w:t> </w:t>
      </w:r>
      <w:r xml:space="preserve">
        <w:t> </w:t>
      </w:r>
      <w:r>
        <w:t xml:space="preserve">If the board receives two or more petitions for annexation that include all or part of the same territory to be annexed to the district, the petition filed first with the board shall be considered and another petition that includes any of the same territory has no effect.</w:t>
      </w:r>
    </w:p>
    <w:p w:rsidR="003F3435" w:rsidRDefault="0032493E">
      <w:pPr>
        <w:spacing w:line="480" w:lineRule="auto"/>
        <w:ind w:firstLine="720"/>
        <w:jc w:val="both"/>
      </w:pPr>
      <w:r>
        <w:t xml:space="preserve">(d)</w:t>
      </w:r>
      <w:r xml:space="preserve">
        <w:t> </w:t>
      </w:r>
      <w:r xml:space="preserve">
        <w:t> </w:t>
      </w:r>
      <w:r>
        <w:t xml:space="preserve">The board may consider all petitions for annexation presented to it and may approve or reject each petition.</w:t>
      </w:r>
      <w:r xml:space="preserve">
        <w:t> </w:t>
      </w:r>
      <w:r xml:space="preserve">
        <w:t> </w:t>
      </w:r>
      <w:r>
        <w:t xml:space="preserve">The board may not partly approve or partly reject any petition.</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1064.153.</w:t>
      </w:r>
      <w:r xml:space="preserve">
        <w:t> </w:t>
      </w:r>
      <w:r xml:space="preserve">
        <w:t> </w:t>
      </w:r>
      <w:r>
        <w:t xml:space="preserve">ELECTION ORDER.  (a)  If, on receipt of a petition under Section </w:t>
      </w:r>
      <w:r>
        <w:t xml:space="preserve">1064.152</w:t>
      </w:r>
      <w:r>
        <w:t xml:space="preserve">, the board finds that annexing the territory is in the district's best interest, the board shall within 90 days of the board's finding:</w:t>
      </w:r>
    </w:p>
    <w:p w:rsidR="003F3435" w:rsidRDefault="0032493E">
      <w:pPr>
        <w:spacing w:line="480" w:lineRule="auto"/>
        <w:ind w:firstLine="1440"/>
        <w:jc w:val="both"/>
      </w:pPr>
      <w:r>
        <w:t xml:space="preserve">(1)</w:t>
      </w:r>
      <w:r xml:space="preserve">
        <w:t> </w:t>
      </w:r>
      <w:r xml:space="preserve">
        <w:t> </w:t>
      </w:r>
      <w:r>
        <w:t xml:space="preserve">approve the petition; and</w:t>
      </w:r>
    </w:p>
    <w:p w:rsidR="003F3435" w:rsidRDefault="0032493E">
      <w:pPr>
        <w:spacing w:line="480" w:lineRule="auto"/>
        <w:ind w:firstLine="1440"/>
        <w:jc w:val="both"/>
      </w:pPr>
      <w:r>
        <w:t xml:space="preserve">(2)</w:t>
      </w:r>
      <w:r xml:space="preserve">
        <w:t> </w:t>
      </w:r>
      <w:r xml:space="preserve">
        <w:t> </w:t>
      </w:r>
      <w:r>
        <w:t xml:space="preserve">order an election on the question of annexing the territory to the district.</w:t>
      </w:r>
    </w:p>
    <w:p w:rsidR="003F3435" w:rsidRDefault="0032493E">
      <w:pPr>
        <w:spacing w:line="480" w:lineRule="auto"/>
        <w:ind w:firstLine="720"/>
        <w:jc w:val="both"/>
      </w:pPr>
      <w:r>
        <w:t xml:space="preserve">(b)</w:t>
      </w:r>
      <w:r xml:space="preserve">
        <w:t> </w:t>
      </w:r>
      <w:r xml:space="preserve">
        <w:t> </w:t>
      </w:r>
      <w:r>
        <w:t xml:space="preserve">The election order shall provide for a separate election:</w:t>
      </w:r>
    </w:p>
    <w:p w:rsidR="003F3435" w:rsidRDefault="0032493E">
      <w:pPr>
        <w:spacing w:line="480" w:lineRule="auto"/>
        <w:ind w:firstLine="1440"/>
        <w:jc w:val="both"/>
      </w:pPr>
      <w:r>
        <w:t xml:space="preserve">(1)</w:t>
      </w:r>
      <w:r xml:space="preserve">
        <w:t> </w:t>
      </w:r>
      <w:r xml:space="preserve">
        <w:t> </w:t>
      </w:r>
      <w:r>
        <w:t xml:space="preserve">in the territory proposed to be annexed; and</w:t>
      </w:r>
    </w:p>
    <w:p w:rsidR="003F3435" w:rsidRDefault="0032493E">
      <w:pPr>
        <w:spacing w:line="480" w:lineRule="auto"/>
        <w:ind w:firstLine="1440"/>
        <w:jc w:val="both"/>
      </w:pPr>
      <w:r>
        <w:t xml:space="preserve">(2)</w:t>
      </w:r>
      <w:r xml:space="preserve">
        <w:t> </w:t>
      </w:r>
      <w:r xml:space="preserve">
        <w:t> </w:t>
      </w:r>
      <w:r>
        <w:t xml:space="preserve">in the district.</w:t>
      </w:r>
    </w:p>
    <w:p w:rsidR="003F3435" w:rsidRDefault="0032493E">
      <w:pPr>
        <w:spacing w:line="480" w:lineRule="auto"/>
        <w:ind w:firstLine="720"/>
        <w:jc w:val="both"/>
      </w:pPr>
      <w:r>
        <w:t xml:space="preserve">(c)</w:t>
      </w:r>
      <w:r xml:space="preserve">
        <w:t> </w:t>
      </w:r>
      <w:r xml:space="preserve">
        <w:t> </w:t>
      </w:r>
      <w:r>
        <w:t xml:space="preserve">The election order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ballot; and</w:t>
      </w:r>
    </w:p>
    <w:p w:rsidR="003F3435" w:rsidRDefault="0032493E">
      <w:pPr>
        <w:spacing w:line="480" w:lineRule="auto"/>
        <w:ind w:firstLine="1440"/>
        <w:jc w:val="both"/>
      </w:pPr>
      <w:r>
        <w:t xml:space="preserve">(4)</w:t>
      </w:r>
      <w:r xml:space="preserve">
        <w:t> </w:t>
      </w:r>
      <w:r xml:space="preserve">
        <w:t> </w:t>
      </w:r>
      <w:r>
        <w:t xml:space="preserve">the presiding judge and alternate judge for each polling place.</w:t>
      </w:r>
    </w:p>
    <w:p w:rsidR="003F3435" w:rsidRDefault="0032493E">
      <w:pPr>
        <w:spacing w:line="480" w:lineRule="auto"/>
        <w:ind w:firstLine="720"/>
        <w:jc w:val="both"/>
      </w:pPr>
      <w:r>
        <w:t xml:space="preserve">(d)</w:t>
      </w:r>
      <w:r xml:space="preserve">
        <w:t> </w:t>
      </w:r>
      <w:r xml:space="preserve">
        <w:t> </w:t>
      </w:r>
      <w:r>
        <w:t xml:space="preserve">The election order may provide that:</w:t>
      </w:r>
    </w:p>
    <w:p w:rsidR="003F3435" w:rsidRDefault="0032493E">
      <w:pPr>
        <w:spacing w:line="480" w:lineRule="auto"/>
        <w:ind w:firstLine="1440"/>
        <w:jc w:val="both"/>
      </w:pPr>
      <w:r>
        <w:t xml:space="preserve">(1)</w:t>
      </w:r>
      <w:r xml:space="preserve">
        <w:t> </w:t>
      </w:r>
      <w:r xml:space="preserve">
        <w:t> </w:t>
      </w:r>
      <w:r>
        <w:t xml:space="preserve">the entire district is one election precinct; or</w:t>
      </w:r>
    </w:p>
    <w:p w:rsidR="003F3435" w:rsidRDefault="0032493E">
      <w:pPr>
        <w:spacing w:line="480" w:lineRule="auto"/>
        <w:ind w:firstLine="1440"/>
        <w:jc w:val="both"/>
      </w:pPr>
      <w:r>
        <w:t xml:space="preserve">(2)</w:t>
      </w:r>
      <w:r xml:space="preserve">
        <w:t> </w:t>
      </w:r>
      <w:r xml:space="preserve">
        <w:t> </w:t>
      </w:r>
      <w:r>
        <w:t xml:space="preserve">the county election precincts be combined for the election.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1064.154.</w:t>
      </w:r>
      <w:r xml:space="preserve">
        <w:t> </w:t>
      </w:r>
      <w:r xml:space="preserve">
        <w:t> </w:t>
      </w:r>
      <w:r>
        <w:t xml:space="preserve">BALLOT.  The ballot for the election shall be printed to permit voting</w:t>
      </w:r>
      <w:r xml:space="preserve">
        <w:t> </w:t>
      </w:r>
      <w:r xml:space="preserve">
        <w:t> </w:t>
      </w:r>
      <w:r>
        <w:t xml:space="preserve">for or against the proposition:</w:t>
      </w:r>
      <w:r xml:space="preserve">
        <w:t> </w:t>
      </w:r>
      <w:r xml:space="preserve">
        <w:t> </w:t>
      </w:r>
      <w:r>
        <w:t xml:space="preserve">"The establishment of the Moore County Hospital District with extended boundaries and establishment of a hospital district tax at a rate not to exceed 75 cents on the $100 valuation on all taxable property in the extended boundaries of the hospital district that is subject to hospital district taxation for hospital purposes."</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1064.155.</w:t>
      </w:r>
      <w:r xml:space="preserve">
        <w:t> </w:t>
      </w:r>
      <w:r xml:space="preserve">
        <w:t> </w:t>
      </w:r>
      <w:r>
        <w:t xml:space="preserve">NOTICE OF ELECTION.  (a)  Notice of the election shall be given by publishing once a week for two consecutive weeks a substantial copy of the election order in a newspaper or newspapers that individually or collectively have general circulation in the county or district.</w:t>
      </w:r>
    </w:p>
    <w:p w:rsidR="003F3435" w:rsidRDefault="0032493E">
      <w:pPr>
        <w:spacing w:line="480" w:lineRule="auto"/>
        <w:ind w:firstLine="720"/>
        <w:jc w:val="both"/>
      </w:pPr>
      <w:r>
        <w:t xml:space="preserve">(b)</w:t>
      </w:r>
      <w:r xml:space="preserve">
        <w:t> </w:t>
      </w:r>
      <w:r xml:space="preserve">
        <w:t> </w:t>
      </w:r>
      <w:r>
        <w:t xml:space="preserve">The first publication must appear at least 30 days before the date of the election.</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1064.156.</w:t>
      </w:r>
      <w:r xml:space="preserve">
        <w:t> </w:t>
      </w:r>
      <w:r xml:space="preserve">
        <w:t> </w:t>
      </w:r>
      <w:r>
        <w:t xml:space="preserve">ELECTION RESULTS.  (a)  Territory may not be annexed to the district unless:</w:t>
      </w:r>
    </w:p>
    <w:p w:rsidR="003F3435" w:rsidRDefault="0032493E">
      <w:pPr>
        <w:spacing w:line="480" w:lineRule="auto"/>
        <w:ind w:firstLine="1440"/>
        <w:jc w:val="both"/>
      </w:pPr>
      <w:r>
        <w:t xml:space="preserve">(1)</w:t>
      </w:r>
      <w:r xml:space="preserve">
        <w:t> </w:t>
      </w:r>
      <w:r xml:space="preserve">
        <w:t> </w:t>
      </w:r>
      <w:r>
        <w:t xml:space="preserve">an election is held in accordance with this subchapter; and</w:t>
      </w:r>
    </w:p>
    <w:p w:rsidR="003F3435" w:rsidRDefault="0032493E">
      <w:pPr>
        <w:spacing w:line="480" w:lineRule="auto"/>
        <w:ind w:firstLine="1440"/>
        <w:jc w:val="both"/>
      </w:pPr>
      <w:r>
        <w:t xml:space="preserve">(2)</w:t>
      </w:r>
      <w:r xml:space="preserve">
        <w:t> </w:t>
      </w:r>
      <w:r xml:space="preserve">
        <w:t> </w:t>
      </w:r>
      <w:r>
        <w:t xml:space="preserve">the annexation is approved by a majority of the voters voting in the election in:</w:t>
      </w:r>
    </w:p>
    <w:p w:rsidR="003F3435" w:rsidRDefault="0032493E">
      <w:pPr>
        <w:spacing w:line="480" w:lineRule="auto"/>
        <w:ind w:firstLine="2160"/>
        <w:jc w:val="both"/>
      </w:pPr>
      <w:r>
        <w:t xml:space="preserve">(A)</w:t>
      </w:r>
      <w:r xml:space="preserve">
        <w:t> </w:t>
      </w:r>
      <w:r xml:space="preserve">
        <w:t> </w:t>
      </w:r>
      <w:r>
        <w:t xml:space="preserve">the district; and</w:t>
      </w:r>
    </w:p>
    <w:p w:rsidR="003F3435" w:rsidRDefault="0032493E">
      <w:pPr>
        <w:spacing w:line="480" w:lineRule="auto"/>
        <w:ind w:firstLine="2160"/>
        <w:jc w:val="both"/>
      </w:pPr>
      <w:r>
        <w:t xml:space="preserve">(B)</w:t>
      </w:r>
      <w:r xml:space="preserve">
        <w:t> </w:t>
      </w:r>
      <w:r xml:space="preserve">
        <w:t> </w:t>
      </w:r>
      <w:r>
        <w:t xml:space="preserve">the territory proposed to be annexed.</w:t>
      </w:r>
    </w:p>
    <w:p w:rsidR="003F3435" w:rsidRDefault="0032493E">
      <w:pPr>
        <w:spacing w:line="480" w:lineRule="auto"/>
        <w:ind w:firstLine="720"/>
        <w:jc w:val="both"/>
      </w:pPr>
      <w:r>
        <w:t xml:space="preserve">(b)</w:t>
      </w:r>
      <w:r xml:space="preserve">
        <w:t> </w:t>
      </w:r>
      <w:r xml:space="preserve">
        <w:t> </w:t>
      </w:r>
      <w:r>
        <w:t xml:space="preserve">If the territory is annexed to the district, a certified copy of the order canvassing the returns of the election shall be filed and recorded in the deed records.</w:t>
      </w:r>
    </w:p>
    <w:p w:rsidR="003F3435" w:rsidRDefault="0032493E">
      <w:pPr>
        <w:spacing w:line="480" w:lineRule="auto"/>
        <w:ind w:firstLine="720"/>
        <w:jc w:val="both"/>
      </w:pPr>
      <w:r>
        <w:t xml:space="preserve">(c)</w:t>
      </w:r>
      <w:r xml:space="preserve">
        <w:t> </w:t>
      </w:r>
      <w:r xml:space="preserve">
        <w:t> </w:t>
      </w:r>
      <w:r>
        <w:t xml:space="preserve">An election may not be held under this subchapter within 12 months of an election previously held under this subchapter.</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1064.157.</w:t>
      </w:r>
      <w:r xml:space="preserve">
        <w:t> </w:t>
      </w:r>
      <w:r xml:space="preserve">
        <w:t> </w:t>
      </w:r>
      <w:r>
        <w:t xml:space="preserve">EFFECT OF ANNEXATION.  (a)  Territory annexed to the district is part of the district for all purposes.</w:t>
      </w:r>
    </w:p>
    <w:p w:rsidR="003F3435" w:rsidRDefault="0032493E">
      <w:pPr>
        <w:spacing w:line="480" w:lineRule="auto"/>
        <w:ind w:firstLine="720"/>
        <w:jc w:val="both"/>
      </w:pPr>
      <w:r>
        <w:t xml:space="preserve">(b)</w:t>
      </w:r>
      <w:r xml:space="preserve">
        <w:t> </w:t>
      </w:r>
      <w:r xml:space="preserve">
        <w:t> </w:t>
      </w:r>
      <w:r>
        <w:t xml:space="preserve">The annexation of territory to the district does not change the manner in which the board or district officers are selected.</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in the board's sole judgment and discretion:</w:t>
      </w:r>
    </w:p>
    <w:p w:rsidR="003F3435" w:rsidRDefault="0032493E">
      <w:pPr>
        <w:spacing w:line="480" w:lineRule="auto"/>
        <w:ind w:firstLine="1440"/>
        <w:jc w:val="both"/>
      </w:pPr>
      <w:r>
        <w:t xml:space="preserve">(1)</w:t>
      </w:r>
      <w:r xml:space="preserve">
        <w:t> </w:t>
      </w:r>
      <w:r xml:space="preserve">
        <w:t> </w:t>
      </w:r>
      <w:r>
        <w:t xml:space="preserve">applicable federal and state law warrants and allows; and</w:t>
      </w:r>
    </w:p>
    <w:p w:rsidR="003F3435" w:rsidRDefault="0032493E">
      <w:pPr>
        <w:spacing w:line="480" w:lineRule="auto"/>
        <w:ind w:firstLine="1440"/>
        <w:jc w:val="both"/>
      </w:pPr>
      <w:r>
        <w:t xml:space="preserve">(2)</w:t>
      </w:r>
      <w:r xml:space="preserve">
        <w:t> </w:t>
      </w:r>
      <w:r xml:space="preserve">
        <w:t> </w:t>
      </w:r>
      <w:r>
        <w:t xml:space="preserve">the interest of district residents requires in furtherance of hospital purposes.</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1064.205.</w:t>
      </w:r>
      <w:r xml:space="preserve">
        <w:t> </w:t>
      </w:r>
      <w:r xml:space="preserve">
        <w:t> </w:t>
      </w:r>
      <w:r>
        <w:t xml:space="preserve">FISCAL YEAR.  The district operates according to a fiscal year that begins on July 1 and ends on June 30.</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1064.206.</w:t>
      </w:r>
      <w:r xml:space="preserve">
        <w:t> </w:t>
      </w:r>
      <w:r xml:space="preserve">
        <w:t> </w:t>
      </w:r>
      <w:r>
        <w:t xml:space="preserve">AUDIT.  (a)  The district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1064.209.</w:t>
      </w:r>
      <w:r xml:space="preserve">
        <w:t> </w:t>
      </w:r>
      <w:r xml:space="preserve">
        <w:t> </w:t>
      </w:r>
      <w:r>
        <w:t xml:space="preserve">DEPOSITORY.  (a)  The board shall select one or more depositories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1064.210</w:t>
      </w:r>
      <w:r>
        <w:t xml:space="preserve">(b), and money transmitted to a bank for payment of bonds or obligations issued or assumed by the district, shall be deposited as received with the depository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 other forms of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1064.210.</w:t>
      </w:r>
      <w:r xml:space="preserve">
        <w:t> </w:t>
      </w:r>
      <w:r xml:space="preserve">
        <w:t> </w:t>
      </w:r>
      <w:r>
        <w:t xml:space="preserve">SPENDING AND INVESTMENT RESTRICTIONS.  (a)  Except as otherwise provided by Section </w:t>
      </w:r>
      <w:r>
        <w:t xml:space="preserve">1064.107</w:t>
      </w:r>
      <w:r>
        <w:t xml:space="preserve">(c) and by Subchapter F,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fund reserves only in any funds or securities authorized by law, including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1064.251.</w:t>
      </w:r>
      <w:r xml:space="preserve">
        <w:t> </w:t>
      </w:r>
      <w:r xml:space="preserve">
        <w:t> </w:t>
      </w:r>
      <w:r>
        <w:t xml:space="preserve">GENERAL OBLIGATION BONDS, CERTIFICATES OF OBLIGATION, AND OTHER FINANCING.  The board may issue and sell general obligation bonds, certificates of obligation, or any other type of financing authorized by the laws of this state, including that type of financing authorized by Chapter </w:t>
      </w:r>
      <w:r>
        <w:t xml:space="preserve">271</w:t>
      </w:r>
      <w:r>
        <w:t xml:space="preserve">, Local Government Code,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1064.252.</w:t>
      </w:r>
      <w:r xml:space="preserve">
        <w:t> </w:t>
      </w:r>
      <w:r xml:space="preserve">
        <w:t> </w:t>
      </w:r>
      <w:r>
        <w:t xml:space="preserve">TAX TO PAY GENERAL OBLIGATION BONDS.  (a)  At the time general obligation bonds are issued under Section </w:t>
      </w:r>
      <w:r>
        <w:t xml:space="preserve">1064.251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1064.255.</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1064.258.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1064.301.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1064.302.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1064.303.</w:t>
      </w:r>
      <w:r xml:space="preserve">
        <w:t> </w:t>
      </w:r>
      <w:r xml:space="preserve">
        <w:t> </w:t>
      </w:r>
      <w:r>
        <w:t xml:space="preserve">ASSESSMENT AND COLLECTION OF TAXES IN SAME MANNER AS COUNTY.  (a)  This section applies unless the board elects to have taxes assessed and collected under Section </w:t>
      </w:r>
      <w:r>
        <w:t xml:space="preserve">1064.304</w:t>
      </w:r>
      <w:r>
        <w:t xml:space="preserve">.</w:t>
      </w:r>
    </w:p>
    <w:p w:rsidR="003F3435" w:rsidRDefault="0032493E">
      <w:pPr>
        <w:spacing w:line="480" w:lineRule="auto"/>
        <w:ind w:firstLine="720"/>
        <w:jc w:val="both"/>
      </w:pPr>
      <w:r>
        <w:t xml:space="preserve">(b)</w:t>
      </w:r>
      <w:r xml:space="preserve">
        <w:t> </w:t>
      </w:r>
      <w:r xml:space="preserve">
        <w:t> </w:t>
      </w:r>
      <w:r>
        <w:t xml:space="preserve">District taxes shall be assessed and collected in the same manner as provided by law for the assessment and collection of county taxes.</w:t>
      </w:r>
    </w:p>
    <w:p w:rsidR="003F3435" w:rsidRDefault="0032493E">
      <w:pPr>
        <w:spacing w:line="480" w:lineRule="auto"/>
        <w:ind w:firstLine="720"/>
        <w:jc w:val="both"/>
      </w:pPr>
      <w:r>
        <w:t xml:space="preserve">(c)</w:t>
      </w:r>
      <w:r xml:space="preserve">
        <w:t> </w:t>
      </w:r>
      <w:r xml:space="preserve">
        <w:t> </w:t>
      </w:r>
      <w:r>
        <w:t xml:space="preserve">The tax assessor-collector shall assess and collect taxes imposed by the district.</w:t>
      </w:r>
    </w:p>
    <w:p w:rsidR="003F3435" w:rsidRDefault="0032493E">
      <w:pPr>
        <w:spacing w:line="480" w:lineRule="auto"/>
        <w:ind w:firstLine="720"/>
        <w:jc w:val="both"/>
      </w:pPr>
      <w:r>
        <w:t xml:space="preserve">(d)</w:t>
      </w:r>
      <w:r xml:space="preserve">
        <w:t> </w:t>
      </w:r>
      <w:r xml:space="preserve">
        <w:t> </w:t>
      </w:r>
      <w:r>
        <w:t xml:space="preserve">The tax assessor-collector shall charge and deduct from payments to the district an amount as fees for assessing and collecting the taxes at a rate determined by the board.</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1064.304.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before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terms of employment;</w:t>
      </w:r>
    </w:p>
    <w:p w:rsidR="003F3435" w:rsidRDefault="0032493E">
      <w:pPr>
        <w:spacing w:line="480" w:lineRule="auto"/>
        <w:ind w:firstLine="1440"/>
        <w:jc w:val="both"/>
      </w:pPr>
      <w:r>
        <w:t xml:space="preserve">(2)</w:t>
      </w:r>
      <w:r xml:space="preserve">
        <w:t> </w:t>
      </w:r>
      <w:r xml:space="preserve">
        <w:t> </w:t>
      </w:r>
      <w:r>
        <w:t xml:space="preserve">compensation; and</w:t>
      </w:r>
    </w:p>
    <w:p w:rsidR="003F3435" w:rsidRDefault="0032493E">
      <w:pPr>
        <w:spacing w:line="480" w:lineRule="auto"/>
        <w:ind w:firstLine="1440"/>
        <w:jc w:val="both"/>
      </w:pPr>
      <w:r>
        <w:t xml:space="preserve">(3)</w:t>
      </w:r>
      <w:r xml:space="preserve">
        <w:t> </w:t>
      </w:r>
      <w:r xml:space="preserve">
        <w:t> </w:t>
      </w:r>
      <w:r>
        <w:t xml:space="preserve">the requirement for bond to assure the faithful performance of the tax assessor-collector's duties.</w:t>
      </w:r>
    </w:p>
    <w:p w:rsidR="003F3435" w:rsidRDefault="0032493E">
      <w:pPr>
        <w:spacing w:line="480" w:lineRule="auto"/>
        <w:ind w:firstLine="720"/>
        <w:jc w:val="both"/>
      </w:pPr>
      <w:r>
        <w:t xml:space="preserve">(c)</w:t>
      </w:r>
      <w:r xml:space="preserve">
        <w:t> </w:t>
      </w:r>
      <w:r xml:space="preserve">
        <w:t> </w:t>
      </w:r>
      <w:r>
        <w:t xml:space="preserve">A bond required under Subsection (b)(3) must be set in an amount of not less than $100,000.</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2R/billtext/html/HB01293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2R/billtext/html/HB01293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