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7937. HARRIS COUNTY MUNICIPAL UTILITY DISTRICT NO. 5 OF HARRIS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7937.001.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5 of Harris County.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7937.051.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