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8327.  OATMAN HILL MUNICIPAL UTILITY DISTRICT </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Oatman Hill Municipal Utility District.</w:t>
      </w:r>
    </w:p>
    <w:p w:rsidR="003F3435" w:rsidRDefault="0032493E">
      <w:pPr>
        <w:spacing w:line="480" w:lineRule="auto"/>
        <w:jc w:val="both"/>
      </w:pPr>
      <w:r>
        <w:t xml:space="preserve">Added by Acts 2011, 82nd Leg., R.S., Ch. 1264 (S.B. </w:t>
      </w:r>
      <w:hyperlink w:docLocation="table" r:id="rId14">
        <w:r>
          <w:rPr>
            <w:rStyle w:val="Hyperlink"/>
          </w:rPr>
          <w:t>1877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8327.002.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1264 (S.B. </w:t>
      </w:r>
      <w:hyperlink w:docLocation="table" r:id="rId15">
        <w:r>
          <w:rPr>
            <w:rStyle w:val="Hyperlink"/>
          </w:rPr>
          <w:t>1877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8327.003.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2011, 82nd Leg., R.S., Ch. 1264 (S.B. </w:t>
      </w:r>
      <w:hyperlink w:docLocation="table" r:id="rId16">
        <w:r>
          <w:rPr>
            <w:rStyle w:val="Hyperlink"/>
          </w:rPr>
          <w:t>1877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8327.004.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8327.003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2011, 82nd Leg., R.S., Ch. 1264 (S.B. </w:t>
      </w:r>
      <w:hyperlink w:docLocation="table" r:id="rId17">
        <w:r>
          <w:rPr>
            <w:rStyle w:val="Hyperlink"/>
          </w:rPr>
          <w:t>1877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8327.005.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2011, 82nd Leg., R.S., Ch. 1264 (S.B. </w:t>
      </w:r>
      <w:hyperlink w:docLocation="table" r:id="rId18">
        <w:r>
          <w:rPr>
            <w:rStyle w:val="Hyperlink"/>
          </w:rPr>
          <w:t>1877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8327.006.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 within each tract as described.</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1264 (S.B. </w:t>
      </w:r>
      <w:hyperlink w:docLocation="table" r:id="rId19">
        <w:r>
          <w:rPr>
            <w:rStyle w:val="Hyperlink"/>
          </w:rPr>
          <w:t>1877</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8327.051.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8327.052</w:t>
      </w:r>
      <w:r>
        <w:t xml:space="preserve">, directors serve staggered four-year terms.</w:t>
      </w:r>
    </w:p>
    <w:p w:rsidR="003F3435" w:rsidRDefault="0032493E">
      <w:pPr>
        <w:spacing w:line="480" w:lineRule="auto"/>
        <w:jc w:val="both"/>
      </w:pPr>
      <w:r>
        <w:t xml:space="preserve">Added by Acts 2011, 82nd Leg., R.S., Ch. 1264 (S.B. </w:t>
      </w:r>
      <w:hyperlink w:docLocation="table" r:id="rId20">
        <w:r>
          <w:rPr>
            <w:rStyle w:val="Hyperlink"/>
          </w:rPr>
          <w:t>1877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8327.052.</w:t>
      </w:r>
      <w:r xml:space="preserve">
        <w:t> </w:t>
      </w:r>
      <w:r xml:space="preserve">
        <w:t> </w:t>
      </w:r>
      <w:r>
        <w:t xml:space="preserve">TEMPORARY DIRECTORS.  (a)</w:t>
      </w:r>
      <w:r xml:space="preserve">
        <w:t> </w:t>
      </w:r>
      <w:r xml:space="preserve">
        <w:t> </w:t>
      </w:r>
      <w:r>
        <w:t xml:space="preserve">On or after September 1, 2011,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8327.003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2015.</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8327.003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8327.003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2011, 82nd Leg., R.S., Ch. 1264 (S.B. </w:t>
      </w:r>
      <w:hyperlink w:docLocation="table" r:id="rId21">
        <w:r>
          <w:rPr>
            <w:rStyle w:val="Hyperlink"/>
          </w:rPr>
          <w:t>1877</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8327.101.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1264 (S.B. </w:t>
      </w:r>
      <w:hyperlink w:docLocation="table" r:id="rId22">
        <w:r>
          <w:rPr>
            <w:rStyle w:val="Hyperlink"/>
          </w:rPr>
          <w:t>1877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8327.102.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1264 (S.B. </w:t>
      </w:r>
      <w:hyperlink w:docLocation="table" r:id="rId23">
        <w:r>
          <w:rPr>
            <w:rStyle w:val="Hyperlink"/>
          </w:rPr>
          <w:t>1877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8327.103.</w:t>
      </w:r>
      <w:r xml:space="preserve">
        <w:t> </w:t>
      </w:r>
      <w:r xml:space="preserve">
        <w:t> </w:t>
      </w:r>
      <w:r>
        <w:t xml:space="preserve">AUTHORITY FOR ROAD PROJECTS.  (a)</w:t>
      </w:r>
      <w:r xml:space="preserve">
        <w:t> </w:t>
      </w:r>
      <w:r xml:space="preserve">
        <w:t> </w:t>
      </w:r>
      <w:r>
        <w:t xml:space="preserve">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commission as required by Section </w:t>
      </w:r>
      <w:r>
        <w:t xml:space="preserve">54.234</w:t>
      </w:r>
      <w:r>
        <w:t xml:space="preserve">, Water Code.</w:t>
      </w:r>
    </w:p>
    <w:p w:rsidR="003F3435" w:rsidRDefault="0032493E">
      <w:pPr>
        <w:spacing w:line="480" w:lineRule="auto"/>
        <w:jc w:val="both"/>
      </w:pPr>
      <w:r>
        <w:t xml:space="preserve">Added by Acts 2011, 82nd Leg., R.S., Ch. 1264 (S.B. </w:t>
      </w:r>
      <w:hyperlink w:docLocation="table" r:id="rId24">
        <w:r>
          <w:rPr>
            <w:rStyle w:val="Hyperlink"/>
          </w:rPr>
          <w:t>1877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8327.104.</w:t>
      </w:r>
      <w:r xml:space="preserve">
        <w:t> </w:t>
      </w:r>
      <w:r xml:space="preserve">
        <w:t> </w:t>
      </w:r>
      <w:r>
        <w:t xml:space="preserve">APPROVAL OF ROAD PROJECT.  (a)</w:t>
      </w:r>
      <w:r xml:space="preserve">
        <w:t> </w:t>
      </w:r>
      <w:r xml:space="preserve">
        <w:t> </w:t>
      </w:r>
      <w:r>
        <w:t xml:space="preserve">The district may not undertake a road project authorized by Section </w:t>
      </w:r>
      <w:r>
        <w:t xml:space="preserve">8327.103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2011, 82nd Leg., R.S., Ch. 1264 (S.B. </w:t>
      </w:r>
      <w:hyperlink w:docLocation="table" r:id="rId25">
        <w:r>
          <w:rPr>
            <w:rStyle w:val="Hyperlink"/>
          </w:rPr>
          <w:t>1877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8327.105.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2011, 82nd Leg., R.S., Ch. 1264 (S.B. </w:t>
      </w:r>
      <w:hyperlink w:docLocation="table" r:id="rId26">
        <w:r>
          <w:rPr>
            <w:rStyle w:val="Hyperlink"/>
          </w:rPr>
          <w:t>1877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8327.106.</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8327.103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2011, 82nd Leg., R.S., Ch. 1264 (S.B. </w:t>
      </w:r>
      <w:hyperlink w:docLocation="table" r:id="rId27">
        <w:r>
          <w:rPr>
            <w:rStyle w:val="Hyperlink"/>
          </w:rPr>
          <w:t>1877</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8327.151.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8327.153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2011, 82nd Leg., R.S., Ch. 1264 (S.B. </w:t>
      </w:r>
      <w:hyperlink w:docLocation="table" r:id="rId28">
        <w:r>
          <w:rPr>
            <w:rStyle w:val="Hyperlink"/>
          </w:rPr>
          <w:t>1877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8327.152.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8327.151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2011, 82nd Leg., R.S., Ch. 1264 (S.B. </w:t>
      </w:r>
      <w:hyperlink w:docLocation="table" r:id="rId29">
        <w:r>
          <w:rPr>
            <w:rStyle w:val="Hyperlink"/>
          </w:rPr>
          <w:t>1877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8327.153.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2011, 82nd Leg., R.S., Ch. 1264 (S.B. </w:t>
      </w:r>
      <w:hyperlink w:docLocation="table" r:id="rId30">
        <w:r>
          <w:rPr>
            <w:rStyle w:val="Hyperlink"/>
          </w:rPr>
          <w:t>1877</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8327.201.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2011, 82nd Leg., R.S., Ch. 1264 (S.B. </w:t>
      </w:r>
      <w:hyperlink w:docLocation="table" r:id="rId31">
        <w:r>
          <w:rPr>
            <w:rStyle w:val="Hyperlink"/>
          </w:rPr>
          <w:t>1877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8327.202.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2011, 82nd Leg., R.S., Ch. 1264 (S.B. </w:t>
      </w:r>
      <w:hyperlink w:docLocation="table" r:id="rId32">
        <w:r>
          <w:rPr>
            <w:rStyle w:val="Hyperlink"/>
          </w:rPr>
          <w:t>1877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8327.203.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2011, 82nd Leg., R.S., Ch. 1264 (S.B. </w:t>
      </w:r>
      <w:hyperlink w:docLocation="table" r:id="rId33">
        <w:r>
          <w:rPr>
            <w:rStyle w:val="Hyperlink"/>
          </w:rPr>
          <w:t>1877</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877F.HTM" TargetMode="External" Id="rId14" /><Relationship Type="http://schemas.openxmlformats.org/officeDocument/2006/relationships/hyperlink" Target="http://capitol.texas.gov/tlodocs/82R/billtext/html/SB01877F.HTM" TargetMode="External" Id="rId15" /><Relationship Type="http://schemas.openxmlformats.org/officeDocument/2006/relationships/hyperlink" Target="http://capitol.texas.gov/tlodocs/82R/billtext/html/SB01877F.HTM" TargetMode="External" Id="rId16" /><Relationship Type="http://schemas.openxmlformats.org/officeDocument/2006/relationships/hyperlink" Target="http://capitol.texas.gov/tlodocs/82R/billtext/html/SB01877F.HTM" TargetMode="External" Id="rId17" /><Relationship Type="http://schemas.openxmlformats.org/officeDocument/2006/relationships/hyperlink" Target="http://capitol.texas.gov/tlodocs/82R/billtext/html/SB01877F.HTM" TargetMode="External" Id="rId18" /><Relationship Type="http://schemas.openxmlformats.org/officeDocument/2006/relationships/hyperlink" Target="http://capitol.texas.gov/tlodocs/82R/billtext/html/SB01877F.HTM" TargetMode="External" Id="rId19" /><Relationship Type="http://schemas.openxmlformats.org/officeDocument/2006/relationships/hyperlink" Target="http://capitol.texas.gov/tlodocs/82R/billtext/html/SB01877F.HTM" TargetMode="External" Id="rId20" /><Relationship Type="http://schemas.openxmlformats.org/officeDocument/2006/relationships/hyperlink" Target="http://capitol.texas.gov/tlodocs/82R/billtext/html/SB01877F.HTM" TargetMode="External" Id="rId21" /><Relationship Type="http://schemas.openxmlformats.org/officeDocument/2006/relationships/hyperlink" Target="http://capitol.texas.gov/tlodocs/82R/billtext/html/SB01877F.HTM" TargetMode="External" Id="rId22" /><Relationship Type="http://schemas.openxmlformats.org/officeDocument/2006/relationships/hyperlink" Target="http://capitol.texas.gov/tlodocs/82R/billtext/html/SB01877F.HTM" TargetMode="External" Id="rId23" /><Relationship Type="http://schemas.openxmlformats.org/officeDocument/2006/relationships/hyperlink" Target="http://capitol.texas.gov/tlodocs/82R/billtext/html/SB01877F.HTM" TargetMode="External" Id="rId24" /><Relationship Type="http://schemas.openxmlformats.org/officeDocument/2006/relationships/hyperlink" Target="http://capitol.texas.gov/tlodocs/82R/billtext/html/SB01877F.HTM" TargetMode="External" Id="rId25" /><Relationship Type="http://schemas.openxmlformats.org/officeDocument/2006/relationships/hyperlink" Target="http://capitol.texas.gov/tlodocs/82R/billtext/html/SB01877F.HTM" TargetMode="External" Id="rId26" /><Relationship Type="http://schemas.openxmlformats.org/officeDocument/2006/relationships/hyperlink" Target="http://capitol.texas.gov/tlodocs/82R/billtext/html/SB01877F.HTM" TargetMode="External" Id="rId27" /><Relationship Type="http://schemas.openxmlformats.org/officeDocument/2006/relationships/hyperlink" Target="http://capitol.texas.gov/tlodocs/82R/billtext/html/SB01877F.HTM" TargetMode="External" Id="rId28" /><Relationship Type="http://schemas.openxmlformats.org/officeDocument/2006/relationships/hyperlink" Target="http://capitol.texas.gov/tlodocs/82R/billtext/html/SB01877F.HTM" TargetMode="External" Id="rId29" /><Relationship Type="http://schemas.openxmlformats.org/officeDocument/2006/relationships/hyperlink" Target="http://capitol.texas.gov/tlodocs/82R/billtext/html/SB01877F.HTM" TargetMode="External" Id="rId30" /><Relationship Type="http://schemas.openxmlformats.org/officeDocument/2006/relationships/hyperlink" Target="http://capitol.texas.gov/tlodocs/82R/billtext/html/SB01877F.HTM" TargetMode="External" Id="rId31" /><Relationship Type="http://schemas.openxmlformats.org/officeDocument/2006/relationships/hyperlink" Target="http://capitol.texas.gov/tlodocs/82R/billtext/html/SB01877F.HTM" TargetMode="External" Id="rId32" /><Relationship Type="http://schemas.openxmlformats.org/officeDocument/2006/relationships/hyperlink" Target="http://capitol.texas.gov/tlodocs/82R/billtext/html/SB01877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