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8354.  HARRIS COUNTY  MUNICIPAL UTILITY DISTRICT NO. 524</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8354.001.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Harris County Municipal Utility District No. 524.</w:t>
      </w:r>
    </w:p>
    <w:p w:rsidR="003F3435" w:rsidRDefault="0032493E">
      <w:pPr>
        <w:spacing w:line="480" w:lineRule="auto"/>
        <w:jc w:val="both"/>
      </w:pPr>
      <w:r>
        <w:t xml:space="preserve">Added by Acts 2011, 82nd Leg., R.S., Ch. 715 (H.B. </w:t>
      </w:r>
      <w:hyperlink w:docLocation="table" r:id="rId14">
        <w:r>
          <w:rPr>
            <w:rStyle w:val="Hyperlink"/>
          </w:rPr>
          <w:t>709</w:t>
        </w:r>
      </w:hyperlink>
      <w:r>
        <w:t xml:space="preserve">), Sec. 1, eff. June 17, 2011.</w:t>
      </w:r>
    </w:p>
    <w:p w:rsidR="003F3435" w:rsidRDefault="0032493E">
      <w:pPr>
        <w:spacing w:line="480" w:lineRule="auto"/>
        <w:jc w:val="both"/>
      </w:pPr>
      <w:r>
        <w:t xml:space="preserve">Added by Acts 2011, 82nd Leg., R.S., Ch. 895 (S.B. </w:t>
      </w:r>
      <w:hyperlink w:docLocation="table" r:id="rId15">
        <w:r>
          <w:rPr>
            <w:rStyle w:val="Hyperlink"/>
          </w:rPr>
          <w:t>475</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8354.002.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2011, 82nd Leg., R.S., Ch. 715 (H.B. </w:t>
      </w:r>
      <w:hyperlink w:docLocation="table" r:id="rId16">
        <w:r>
          <w:rPr>
            <w:rStyle w:val="Hyperlink"/>
          </w:rPr>
          <w:t>709</w:t>
        </w:r>
      </w:hyperlink>
      <w:r>
        <w:t xml:space="preserve">), Sec. 1, eff. June 17, 2011.</w:t>
      </w:r>
    </w:p>
    <w:p w:rsidR="003F3435" w:rsidRDefault="0032493E">
      <w:pPr>
        <w:spacing w:line="480" w:lineRule="auto"/>
        <w:jc w:val="both"/>
      </w:pPr>
      <w:r>
        <w:t xml:space="preserve">Added by Acts 2011, 82nd Leg., R.S., Ch. 895 (S.B. </w:t>
      </w:r>
      <w:hyperlink w:docLocation="table" r:id="rId17">
        <w:r>
          <w:rPr>
            <w:rStyle w:val="Hyperlink"/>
          </w:rPr>
          <w:t>475</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8354.003.</w:t>
      </w:r>
      <w:r xml:space="preserve">
        <w:t> </w:t>
      </w:r>
      <w:r xml:space="preserve">
        <w:t> </w:t>
      </w:r>
      <w:r>
        <w:t xml:space="preserve">CONFIRMATION AND DIRECTORS'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2011, 82nd Leg., R.S., Ch. 715 (H.B. </w:t>
      </w:r>
      <w:hyperlink w:docLocation="table" r:id="rId18">
        <w:r>
          <w:rPr>
            <w:rStyle w:val="Hyperlink"/>
          </w:rPr>
          <w:t>709</w:t>
        </w:r>
      </w:hyperlink>
      <w:r>
        <w:t xml:space="preserve">), Sec. 1, eff. June 17, 2011.</w:t>
      </w:r>
    </w:p>
    <w:p w:rsidR="003F3435" w:rsidRDefault="0032493E">
      <w:pPr>
        <w:spacing w:line="480" w:lineRule="auto"/>
        <w:jc w:val="both"/>
      </w:pPr>
      <w:r>
        <w:t xml:space="preserve">Added by Acts 2011, 82nd Leg., R.S., Ch. 895 (S.B. </w:t>
      </w:r>
      <w:hyperlink w:docLocation="table" r:id="rId19">
        <w:r>
          <w:rPr>
            <w:rStyle w:val="Hyperlink"/>
          </w:rPr>
          <w:t>475</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8354.004.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8354.003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2011, 82nd Leg., R.S., Ch. 715 (H.B. </w:t>
      </w:r>
      <w:hyperlink w:docLocation="table" r:id="rId20">
        <w:r>
          <w:rPr>
            <w:rStyle w:val="Hyperlink"/>
          </w:rPr>
          <w:t>709</w:t>
        </w:r>
      </w:hyperlink>
      <w:r>
        <w:t xml:space="preserve">), Sec. 1, eff. June 17, 2011.</w:t>
      </w:r>
    </w:p>
    <w:p w:rsidR="003F3435" w:rsidRDefault="0032493E">
      <w:pPr>
        <w:spacing w:line="480" w:lineRule="auto"/>
        <w:jc w:val="both"/>
      </w:pPr>
      <w:r>
        <w:t xml:space="preserve">Added by Acts 2011, 82nd Leg., R.S., Ch. 895 (S.B. </w:t>
      </w:r>
      <w:hyperlink w:docLocation="table" r:id="rId21">
        <w:r>
          <w:rPr>
            <w:rStyle w:val="Hyperlink"/>
          </w:rPr>
          <w:t>475</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8354.005.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or improvement of macadamized, graveled, or paved roads described by Section </w:t>
      </w:r>
      <w:r>
        <w:t xml:space="preserve">54.234</w:t>
      </w:r>
      <w:r>
        <w:t xml:space="preserve">, Water Code, or improvements, including storm drainage, in aid of those roads.</w:t>
      </w:r>
    </w:p>
    <w:p w:rsidR="003F3435" w:rsidRDefault="0032493E">
      <w:pPr>
        <w:spacing w:line="480" w:lineRule="auto"/>
        <w:jc w:val="both"/>
      </w:pPr>
      <w:r>
        <w:t xml:space="preserve">Added by Acts 2011, 82nd Leg., R.S., Ch. 715 (H.B. </w:t>
      </w:r>
      <w:hyperlink w:docLocation="table" r:id="rId22">
        <w:r>
          <w:rPr>
            <w:rStyle w:val="Hyperlink"/>
          </w:rPr>
          <w:t>709</w:t>
        </w:r>
      </w:hyperlink>
      <w:r>
        <w:t xml:space="preserve">), Sec. 1, eff. June 17, 2011.</w:t>
      </w:r>
    </w:p>
    <w:p w:rsidR="003F3435" w:rsidRDefault="0032493E">
      <w:pPr>
        <w:spacing w:line="480" w:lineRule="auto"/>
        <w:jc w:val="both"/>
      </w:pPr>
      <w:r>
        <w:t xml:space="preserve">Added by Acts 2011, 82nd Leg., R.S., Ch. 895 (S.B. </w:t>
      </w:r>
      <w:hyperlink w:docLocation="table" r:id="rId23">
        <w:r>
          <w:rPr>
            <w:rStyle w:val="Hyperlink"/>
          </w:rPr>
          <w:t>475</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8354.006.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2011, 82nd Leg., R.S., Ch. 715 (H.B. </w:t>
      </w:r>
      <w:hyperlink w:docLocation="table" r:id="rId24">
        <w:r>
          <w:rPr>
            <w:rStyle w:val="Hyperlink"/>
          </w:rPr>
          <w:t>709</w:t>
        </w:r>
      </w:hyperlink>
      <w:r>
        <w:t xml:space="preserve">), Sec. 1, eff. June 17, 2011.</w:t>
      </w:r>
    </w:p>
    <w:p w:rsidR="003F3435" w:rsidRDefault="0032493E">
      <w:pPr>
        <w:spacing w:line="480" w:lineRule="auto"/>
        <w:jc w:val="both"/>
      </w:pPr>
      <w:r>
        <w:t xml:space="preserve">Added by Acts 2011, 82nd Leg., R.S., Ch. 895 (S.B. </w:t>
      </w:r>
      <w:hyperlink w:docLocation="table" r:id="rId25">
        <w:r>
          <w:rPr>
            <w:rStyle w:val="Hyperlink"/>
          </w:rPr>
          <w:t>475</w:t>
        </w:r>
      </w:hyperlink>
      <w:r>
        <w:t xml:space="preserve">), Sec. 1, eff. June 17, 2011.</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8354.051.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8354.052</w:t>
      </w:r>
      <w:r>
        <w:t xml:space="preserve">, directors serve staggered four-year terms.</w:t>
      </w:r>
    </w:p>
    <w:p w:rsidR="003F3435" w:rsidRDefault="0032493E">
      <w:pPr>
        <w:spacing w:line="480" w:lineRule="auto"/>
        <w:jc w:val="both"/>
      </w:pPr>
      <w:r>
        <w:t xml:space="preserve">Added by Acts 2011, 82nd Leg., R.S., Ch. 715 (H.B. </w:t>
      </w:r>
      <w:hyperlink w:docLocation="table" r:id="rId26">
        <w:r>
          <w:rPr>
            <w:rStyle w:val="Hyperlink"/>
          </w:rPr>
          <w:t>709</w:t>
        </w:r>
      </w:hyperlink>
      <w:r>
        <w:t xml:space="preserve">), Sec. 1, eff. June 17, 2011.</w:t>
      </w:r>
    </w:p>
    <w:p w:rsidR="003F3435" w:rsidRDefault="0032493E">
      <w:pPr>
        <w:spacing w:line="480" w:lineRule="auto"/>
        <w:jc w:val="both"/>
      </w:pPr>
      <w:r>
        <w:t xml:space="preserve">Added by Acts 2011, 82nd Leg., R.S., Ch. 895 (S.B. </w:t>
      </w:r>
      <w:hyperlink w:docLocation="table" r:id="rId27">
        <w:r>
          <w:rPr>
            <w:rStyle w:val="Hyperlink"/>
          </w:rPr>
          <w:t>475</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8354.052.</w:t>
      </w:r>
      <w:r xml:space="preserve">
        <w:t> </w:t>
      </w:r>
      <w:r xml:space="preserve">
        <w:t> </w:t>
      </w:r>
      <w:r>
        <w:t xml:space="preserve">TEMPORARY DIRECTORS.  (a)</w:t>
      </w:r>
      <w:r xml:space="preserve">
        <w:t> </w:t>
      </w:r>
      <w:r xml:space="preserve">
        <w:t> </w:t>
      </w:r>
      <w:r>
        <w:t xml:space="preserve">On or after the effective date of the Act enacting this chapter,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 </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8354.003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8354.003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8354.003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2011, 82nd Leg., R.S., Ch. 715 (H.B. </w:t>
      </w:r>
      <w:hyperlink w:docLocation="table" r:id="rId28">
        <w:r>
          <w:rPr>
            <w:rStyle w:val="Hyperlink"/>
          </w:rPr>
          <w:t>709</w:t>
        </w:r>
      </w:hyperlink>
      <w:r>
        <w:t xml:space="preserve">), Sec. 1, eff. June 17, 2011.</w:t>
      </w:r>
    </w:p>
    <w:p w:rsidR="003F3435" w:rsidRDefault="0032493E">
      <w:pPr>
        <w:spacing w:line="480" w:lineRule="auto"/>
        <w:jc w:val="both"/>
      </w:pPr>
      <w:r>
        <w:t xml:space="preserve">Added by Acts 2011, 82nd Leg., R.S., Ch. 895 (S.B. </w:t>
      </w:r>
      <w:hyperlink w:docLocation="table" r:id="rId29">
        <w:r>
          <w:rPr>
            <w:rStyle w:val="Hyperlink"/>
          </w:rPr>
          <w:t>475</w:t>
        </w:r>
      </w:hyperlink>
      <w:r>
        <w:t xml:space="preserve">), Sec. 1, eff. June 17, 2011.</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8354.101.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2011, 82nd Leg., R.S., Ch. 715 (H.B. </w:t>
      </w:r>
      <w:hyperlink w:docLocation="table" r:id="rId30">
        <w:r>
          <w:rPr>
            <w:rStyle w:val="Hyperlink"/>
          </w:rPr>
          <w:t>709</w:t>
        </w:r>
      </w:hyperlink>
      <w:r>
        <w:t xml:space="preserve">), Sec. 1, eff. June 17, 2011.</w:t>
      </w:r>
    </w:p>
    <w:p w:rsidR="003F3435" w:rsidRDefault="0032493E">
      <w:pPr>
        <w:spacing w:line="480" w:lineRule="auto"/>
        <w:jc w:val="both"/>
      </w:pPr>
      <w:r>
        <w:t xml:space="preserve">Added by Acts 2011, 82nd Leg., R.S., Ch. 895 (S.B. </w:t>
      </w:r>
      <w:hyperlink w:docLocation="table" r:id="rId31">
        <w:r>
          <w:rPr>
            <w:rStyle w:val="Hyperlink"/>
          </w:rPr>
          <w:t>475</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8354.102.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2011, 82nd Leg., R.S., Ch. 715 (H.B. </w:t>
      </w:r>
      <w:hyperlink w:docLocation="table" r:id="rId32">
        <w:r>
          <w:rPr>
            <w:rStyle w:val="Hyperlink"/>
          </w:rPr>
          <w:t>709</w:t>
        </w:r>
      </w:hyperlink>
      <w:r>
        <w:t xml:space="preserve">), Sec. 1, eff. June 17, 2011.</w:t>
      </w:r>
    </w:p>
    <w:p w:rsidR="003F3435" w:rsidRDefault="0032493E">
      <w:pPr>
        <w:spacing w:line="480" w:lineRule="auto"/>
        <w:jc w:val="both"/>
      </w:pPr>
      <w:r>
        <w:t xml:space="preserve">Added by Acts 2011, 82nd Leg., R.S., Ch. 895 (S.B. </w:t>
      </w:r>
      <w:hyperlink w:docLocation="table" r:id="rId33">
        <w:r>
          <w:rPr>
            <w:rStyle w:val="Hyperlink"/>
          </w:rPr>
          <w:t>475</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8354.103.</w:t>
      </w:r>
      <w:r xml:space="preserve">
        <w:t> </w:t>
      </w:r>
      <w:r xml:space="preserve">
        <w:t> </w:t>
      </w:r>
      <w:r>
        <w:t xml:space="preserve">AUTHORITY FOR ROAD PROJECTS.  (a)</w:t>
      </w:r>
      <w:r xml:space="preserve">
        <w:t> </w:t>
      </w:r>
      <w:r xml:space="preserve">
        <w:t> </w:t>
      </w:r>
      <w:r>
        <w:t xml:space="preserve">Under Section </w:t>
      </w:r>
      <w:r>
        <w:t xml:space="preserve">52</w:t>
      </w:r>
      <w:r>
        <w:t xml:space="preserve">, Article III, Texas Constitution, the district may design, acquire, construct, finance, issue bonds for, improve, and convey to this state, a county, or a municipality for operation and maintenance macadamized, graveled, or paved roads described by Section </w:t>
      </w:r>
      <w:r>
        <w:t xml:space="preserve">54.234</w:t>
      </w:r>
      <w:r>
        <w:t xml:space="preserve">, Water Code, or improvements, including storm drainage, in aid of those roads.</w:t>
      </w:r>
    </w:p>
    <w:p w:rsidR="003F3435" w:rsidRDefault="0032493E">
      <w:pPr>
        <w:spacing w:line="480" w:lineRule="auto"/>
        <w:ind w:firstLine="720"/>
        <w:jc w:val="both"/>
      </w:pPr>
      <w:r>
        <w:t xml:space="preserve">(b)</w:t>
      </w:r>
      <w:r xml:space="preserve">
        <w:t> </w:t>
      </w:r>
      <w:r xml:space="preserve">
        <w:t> </w:t>
      </w:r>
      <w:r>
        <w:t xml:space="preserve">The district may exercise the powers provided by this section without submitting a petition to or obtaining approval from the commission as required by Section </w:t>
      </w:r>
      <w:r>
        <w:t xml:space="preserve">54.234</w:t>
      </w:r>
      <w:r>
        <w:t xml:space="preserve">, Water Code.</w:t>
      </w:r>
    </w:p>
    <w:p w:rsidR="003F3435" w:rsidRDefault="0032493E">
      <w:pPr>
        <w:spacing w:line="480" w:lineRule="auto"/>
        <w:jc w:val="both"/>
      </w:pPr>
      <w:r>
        <w:t xml:space="preserve">Added by Acts 2011, 82nd Leg., R.S., Ch. 715 (H.B. </w:t>
      </w:r>
      <w:hyperlink w:docLocation="table" r:id="rId34">
        <w:r>
          <w:rPr>
            <w:rStyle w:val="Hyperlink"/>
          </w:rPr>
          <w:t>709</w:t>
        </w:r>
      </w:hyperlink>
      <w:r>
        <w:t xml:space="preserve">), Sec. 1, eff. June 17, 2011.</w:t>
      </w:r>
    </w:p>
    <w:p w:rsidR="003F3435" w:rsidRDefault="0032493E">
      <w:pPr>
        <w:spacing w:line="480" w:lineRule="auto"/>
        <w:jc w:val="both"/>
      </w:pPr>
      <w:r>
        <w:t xml:space="preserve">Added by Acts 2011, 82nd Leg., R.S., Ch. 895 (S.B. </w:t>
      </w:r>
      <w:hyperlink w:docLocation="table" r:id="rId35">
        <w:r>
          <w:rPr>
            <w:rStyle w:val="Hyperlink"/>
          </w:rPr>
          <w:t>475</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8354.104.</w:t>
      </w:r>
      <w:r xml:space="preserve">
        <w:t> </w:t>
      </w:r>
      <w:r xml:space="preserve">
        <w:t> </w:t>
      </w:r>
      <w:r>
        <w:t xml:space="preserve">APPROVAL OF ROAD PROJECT.  (a)</w:t>
      </w:r>
      <w:r xml:space="preserve">
        <w:t> </w:t>
      </w:r>
      <w:r xml:space="preserve">
        <w:t> </w:t>
      </w:r>
      <w:r>
        <w:t xml:space="preserve">The district may not undertake a road project authorized by Section </w:t>
      </w:r>
      <w:r>
        <w:t xml:space="preserve">8354.103</w:t>
      </w:r>
      <w:r>
        <w:t xml:space="preserve"> unless:</w:t>
      </w:r>
    </w:p>
    <w:p w:rsidR="003F3435" w:rsidRDefault="0032493E">
      <w:pPr>
        <w:spacing w:line="480" w:lineRule="auto"/>
        <w:ind w:firstLine="1440"/>
        <w:jc w:val="both"/>
      </w:pPr>
      <w:r>
        <w:t xml:space="preserve">(1)</w:t>
      </w:r>
      <w:r xml:space="preserve">
        <w:t> </w:t>
      </w:r>
      <w:r xml:space="preserve">
        <w:t> </w:t>
      </w:r>
      <w:r>
        <w:t xml:space="preserve">each municipality or county that will operate and maintain the road has approved the plans and specifications of the road project, if a municipality or county will operate and maintain the road; or</w:t>
      </w:r>
    </w:p>
    <w:p w:rsidR="003F3435" w:rsidRDefault="0032493E">
      <w:pPr>
        <w:spacing w:line="480" w:lineRule="auto"/>
        <w:ind w:firstLine="1440"/>
        <w:jc w:val="both"/>
      </w:pPr>
      <w:r>
        <w:t xml:space="preserve">(2)</w:t>
      </w:r>
      <w:r xml:space="preserve">
        <w:t> </w:t>
      </w:r>
      <w:r xml:space="preserve">
        <w:t> </w:t>
      </w:r>
      <w:r>
        <w:t xml:space="preserve">the Texas Transportation Commission has approved the plans and specifications of the road project, if the state will operate and maintain the road.</w:t>
      </w:r>
    </w:p>
    <w:p w:rsidR="003F3435" w:rsidRDefault="0032493E">
      <w:pPr>
        <w:spacing w:line="480" w:lineRule="auto"/>
        <w:ind w:firstLine="720"/>
        <w:jc w:val="both"/>
      </w:pPr>
      <w:r>
        <w:t xml:space="preserve">(b)</w:t>
      </w:r>
      <w:r xml:space="preserve">
        <w:t> </w:t>
      </w:r>
      <w:r xml:space="preserve">
        <w:t> </w:t>
      </w:r>
      <w:r>
        <w:t xml:space="preserve">Except as provided by Subsection (a), the district is not required to obtain approval from the Texas Transportation Commission to design, acquire, construct, finance, issue bonds for, improve, or convey a road project.</w:t>
      </w:r>
    </w:p>
    <w:p w:rsidR="003F3435" w:rsidRDefault="0032493E">
      <w:pPr>
        <w:spacing w:line="480" w:lineRule="auto"/>
        <w:jc w:val="both"/>
      </w:pPr>
      <w:r>
        <w:t xml:space="preserve">Added by Acts 2011, 82nd Leg., R.S., Ch. 715 (H.B. </w:t>
      </w:r>
      <w:hyperlink w:docLocation="table" r:id="rId36">
        <w:r>
          <w:rPr>
            <w:rStyle w:val="Hyperlink"/>
          </w:rPr>
          <w:t>709</w:t>
        </w:r>
      </w:hyperlink>
      <w:r>
        <w:t xml:space="preserve">), Sec. 1, eff. June 17, 2011.</w:t>
      </w:r>
    </w:p>
    <w:p w:rsidR="003F3435" w:rsidRDefault="0032493E">
      <w:pPr>
        <w:spacing w:line="480" w:lineRule="auto"/>
        <w:jc w:val="both"/>
      </w:pPr>
      <w:r>
        <w:t xml:space="preserve">Added by Acts 2011, 82nd Leg., R.S., Ch. 895 (S.B. </w:t>
      </w:r>
      <w:hyperlink w:docLocation="table" r:id="rId37">
        <w:r>
          <w:rPr>
            <w:rStyle w:val="Hyperlink"/>
          </w:rPr>
          <w:t>475</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8354.105.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2011, 82nd Leg., R.S., Ch. 715 (H.B. </w:t>
      </w:r>
      <w:hyperlink w:docLocation="table" r:id="rId38">
        <w:r>
          <w:rPr>
            <w:rStyle w:val="Hyperlink"/>
          </w:rPr>
          <w:t>709</w:t>
        </w:r>
      </w:hyperlink>
      <w:r>
        <w:t xml:space="preserve">), Sec. 1, eff. June 17, 2011.</w:t>
      </w:r>
    </w:p>
    <w:p w:rsidR="003F3435" w:rsidRDefault="0032493E">
      <w:pPr>
        <w:spacing w:line="480" w:lineRule="auto"/>
        <w:jc w:val="both"/>
      </w:pPr>
      <w:r>
        <w:t xml:space="preserve">Added by Acts 2011, 82nd Leg., R.S., Ch. 895 (S.B. </w:t>
      </w:r>
      <w:hyperlink w:docLocation="table" r:id="rId39">
        <w:r>
          <w:rPr>
            <w:rStyle w:val="Hyperlink"/>
          </w:rPr>
          <w:t>475</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8354.106.</w:t>
      </w:r>
      <w:r xml:space="preserve">
        <w:t> </w:t>
      </w:r>
      <w:r xml:space="preserve">
        <w:t> </w:t>
      </w:r>
      <w:r>
        <w:t xml:space="preserve">LIMITATION ON USE OF EMINENT DOMAIN.</w:t>
      </w:r>
      <w:r xml:space="preserve">
        <w:t> </w:t>
      </w:r>
      <w:r xml:space="preserve">
        <w:t> </w:t>
      </w:r>
      <w:r>
        <w:t xml:space="preserve">The district may not exercise the power of eminent domain outside the district to acquire a site or easement for:</w:t>
      </w:r>
    </w:p>
    <w:p w:rsidR="003F3435" w:rsidRDefault="0032493E">
      <w:pPr>
        <w:spacing w:line="480" w:lineRule="auto"/>
        <w:ind w:firstLine="1440"/>
        <w:jc w:val="both"/>
      </w:pPr>
      <w:r>
        <w:t xml:space="preserve">(1)</w:t>
      </w:r>
      <w:r xml:space="preserve">
        <w:t> </w:t>
      </w:r>
      <w:r xml:space="preserve">
        <w:t> </w:t>
      </w:r>
      <w:r>
        <w:t xml:space="preserve">a road project authorized by Section </w:t>
      </w:r>
      <w:r>
        <w:t xml:space="preserve">8354.103</w:t>
      </w:r>
      <w:r>
        <w:t xml:space="preserve">; or</w:t>
      </w:r>
    </w:p>
    <w:p w:rsidR="003F3435" w:rsidRDefault="0032493E">
      <w:pPr>
        <w:spacing w:line="480" w:lineRule="auto"/>
        <w:ind w:firstLine="1440"/>
        <w:jc w:val="both"/>
      </w:pPr>
      <w:r>
        <w:t xml:space="preserve">(2)</w:t>
      </w:r>
      <w:r xml:space="preserve">
        <w:t> </w:t>
      </w:r>
      <w:r xml:space="preserve">
        <w:t> </w:t>
      </w:r>
      <w:r>
        <w:t xml:space="preserve">a recreational facility as defined by Section </w:t>
      </w:r>
      <w:r>
        <w:t xml:space="preserve">49.462</w:t>
      </w:r>
      <w:r>
        <w:t xml:space="preserve">, Water Code.</w:t>
      </w:r>
    </w:p>
    <w:p w:rsidR="003F3435" w:rsidRDefault="0032493E">
      <w:pPr>
        <w:spacing w:line="480" w:lineRule="auto"/>
        <w:jc w:val="both"/>
      </w:pPr>
      <w:r>
        <w:t xml:space="preserve">Added by Acts 2011, 82nd Leg., R.S., Ch. 715 (H.B. </w:t>
      </w:r>
      <w:hyperlink w:docLocation="table" r:id="rId40">
        <w:r>
          <w:rPr>
            <w:rStyle w:val="Hyperlink"/>
          </w:rPr>
          <w:t>709</w:t>
        </w:r>
      </w:hyperlink>
      <w:r>
        <w:t xml:space="preserve">), Sec. 1, eff. June 17, 2011.</w:t>
      </w:r>
    </w:p>
    <w:p w:rsidR="003F3435" w:rsidRDefault="0032493E">
      <w:pPr>
        <w:spacing w:line="480" w:lineRule="auto"/>
        <w:jc w:val="both"/>
      </w:pPr>
      <w:r>
        <w:t xml:space="preserve">Added by Acts 2011, 82nd Leg., R.S., Ch. 895 (S.B. </w:t>
      </w:r>
      <w:hyperlink w:docLocation="table" r:id="rId41">
        <w:r>
          <w:rPr>
            <w:rStyle w:val="Hyperlink"/>
          </w:rPr>
          <w:t>475</w:t>
        </w:r>
      </w:hyperlink>
      <w:r>
        <w:t xml:space="preserve">), Sec. 1, eff. June 17, 2011.</w:t>
      </w:r>
    </w:p>
    <w:p w:rsidR="003F3435" w:rsidRDefault="0032493E">
      <w:pPr>
        <w:spacing w:line="480" w:lineRule="auto"/>
        <w:jc w:val="both"/>
      </w:pPr>
    </w:p>
    <w:p w:rsidR="003F3435" w:rsidRDefault="0032493E">
      <w:pPr>
        <w:spacing w:line="480" w:lineRule="auto"/>
        <w:jc w:val="center"/>
      </w:pPr>
      <w:r>
        <w:t xml:space="preserve">SUBCHAPTER D.  DIVISION OF DISTRICT INTO MULTIPLE DISTRICTS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8354.151.</w:t>
      </w:r>
      <w:r xml:space="preserve">
        <w:t> </w:t>
      </w:r>
      <w:r xml:space="preserve">
        <w:t> </w:t>
      </w:r>
      <w:r>
        <w:t xml:space="preserve">DIVISION OF DISTRICT; PREREQUISITES.</w:t>
      </w:r>
      <w:r xml:space="preserve">
        <w:t> </w:t>
      </w:r>
      <w:r xml:space="preserve">
        <w:t> </w:t>
      </w:r>
      <w:r>
        <w:t xml:space="preserve">The district may be divided into two or more new districts only if the district:</w:t>
      </w:r>
    </w:p>
    <w:p w:rsidR="003F3435" w:rsidRDefault="0032493E">
      <w:pPr>
        <w:spacing w:line="480" w:lineRule="auto"/>
        <w:ind w:firstLine="1440"/>
        <w:jc w:val="both"/>
      </w:pPr>
      <w:r>
        <w:t xml:space="preserve">(1)</w:t>
      </w:r>
      <w:r xml:space="preserve">
        <w:t> </w:t>
      </w:r>
      <w:r xml:space="preserve">
        <w:t> </w:t>
      </w:r>
      <w:r>
        <w:t xml:space="preserve">has no outstanding bonded debt;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jc w:val="both"/>
      </w:pPr>
      <w:r>
        <w:t xml:space="preserve">Added by Acts 2011, 82nd Leg., R.S., Ch. 715 (H.B. </w:t>
      </w:r>
      <w:hyperlink w:docLocation="table" r:id="rId42">
        <w:r>
          <w:rPr>
            <w:rStyle w:val="Hyperlink"/>
          </w:rPr>
          <w:t>709</w:t>
        </w:r>
      </w:hyperlink>
      <w:r>
        <w:t xml:space="preserve">), Sec. 1, eff. June 17, 2011.</w:t>
      </w:r>
    </w:p>
    <w:p w:rsidR="003F3435" w:rsidRDefault="0032493E">
      <w:pPr>
        <w:spacing w:line="480" w:lineRule="auto"/>
        <w:jc w:val="both"/>
      </w:pPr>
      <w:r>
        <w:t xml:space="preserve">Added by Acts 2011, 82nd Leg., R.S., Ch. 895 (S.B. </w:t>
      </w:r>
      <w:hyperlink w:docLocation="table" r:id="rId43">
        <w:r>
          <w:rPr>
            <w:rStyle w:val="Hyperlink"/>
          </w:rPr>
          <w:t>475</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8354.152.</w:t>
      </w:r>
      <w:r xml:space="preserve">
        <w:t> </w:t>
      </w:r>
      <w:r xml:space="preserve">
        <w:t> </w:t>
      </w:r>
      <w:r>
        <w:t xml:space="preserve">LAW APPLICABLE TO NEW DISTRICT.</w:t>
      </w:r>
      <w:r xml:space="preserve">
        <w:t> </w:t>
      </w:r>
      <w:r xml:space="preserve">
        <w:t> </w:t>
      </w:r>
      <w:r>
        <w:t xml:space="preserve">This chapter applies to any new district created by division of the district, and a new district has all the powers and duties of the district.</w:t>
      </w:r>
    </w:p>
    <w:p w:rsidR="003F3435" w:rsidRDefault="0032493E">
      <w:pPr>
        <w:spacing w:line="480" w:lineRule="auto"/>
        <w:jc w:val="both"/>
      </w:pPr>
      <w:r>
        <w:t xml:space="preserve">Added by Acts 2011, 82nd Leg., R.S., Ch. 715 (H.B. </w:t>
      </w:r>
      <w:hyperlink w:docLocation="table" r:id="rId44">
        <w:r>
          <w:rPr>
            <w:rStyle w:val="Hyperlink"/>
          </w:rPr>
          <w:t>709</w:t>
        </w:r>
      </w:hyperlink>
      <w:r>
        <w:t xml:space="preserve">), Sec. 1, eff. June 17, 2011.</w:t>
      </w:r>
    </w:p>
    <w:p w:rsidR="003F3435" w:rsidRDefault="0032493E">
      <w:pPr>
        <w:spacing w:line="480" w:lineRule="auto"/>
        <w:jc w:val="both"/>
      </w:pPr>
      <w:r>
        <w:t xml:space="preserve">Added by Acts 2011, 82nd Leg., R.S., Ch. 895 (S.B. </w:t>
      </w:r>
      <w:hyperlink w:docLocation="table" r:id="rId45">
        <w:r>
          <w:rPr>
            <w:rStyle w:val="Hyperlink"/>
          </w:rPr>
          <w:t>475</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8354.153.</w:t>
      </w:r>
      <w:r xml:space="preserve">
        <w:t> </w:t>
      </w:r>
      <w:r xml:space="preserve">
        <w:t> </w:t>
      </w:r>
      <w:r>
        <w:t xml:space="preserve">LIMITATION ON AREA OF NEW DISTRICT.</w:t>
      </w:r>
      <w:r xml:space="preserve">
        <w:t> </w:t>
      </w:r>
      <w:r xml:space="preserve">
        <w:t> </w:t>
      </w:r>
      <w:r>
        <w:t xml:space="preserve">A new district created by the division of the district may not, at the time the new district is created, contain any land outside the area described by Section 2 of the Act enacting this chapter.</w:t>
      </w:r>
    </w:p>
    <w:p w:rsidR="003F3435" w:rsidRDefault="0032493E">
      <w:pPr>
        <w:spacing w:line="480" w:lineRule="auto"/>
        <w:jc w:val="both"/>
      </w:pPr>
      <w:r>
        <w:t xml:space="preserve">Added by Acts 2011, 82nd Leg., R.S., Ch. 715 (H.B. </w:t>
      </w:r>
      <w:hyperlink w:docLocation="table" r:id="rId46">
        <w:r>
          <w:rPr>
            <w:rStyle w:val="Hyperlink"/>
          </w:rPr>
          <w:t>709</w:t>
        </w:r>
      </w:hyperlink>
      <w:r>
        <w:t xml:space="preserve">), Sec. 1, eff. June 17, 2011.</w:t>
      </w:r>
    </w:p>
    <w:p w:rsidR="003F3435" w:rsidRDefault="0032493E">
      <w:pPr>
        <w:spacing w:line="480" w:lineRule="auto"/>
        <w:jc w:val="both"/>
      </w:pPr>
      <w:r>
        <w:t xml:space="preserve">Added by Acts 2011, 82nd Leg., R.S., Ch. 895 (S.B. </w:t>
      </w:r>
      <w:hyperlink w:docLocation="table" r:id="rId47">
        <w:r>
          <w:rPr>
            <w:rStyle w:val="Hyperlink"/>
          </w:rPr>
          <w:t>475</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8354.154.</w:t>
      </w:r>
      <w:r xml:space="preserve">
        <w:t> </w:t>
      </w:r>
      <w:r xml:space="preserve">
        <w:t> </w:t>
      </w:r>
      <w:r>
        <w:t xml:space="preserve">DIVISION PROCEDURES.  (a)</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(b)</w:t>
      </w:r>
      <w:r xml:space="preserve">
        <w:t> </w:t>
      </w:r>
      <w:r xml:space="preserve">
        <w:t> </w:t>
      </w:r>
      <w:r>
        <w:t xml:space="preserve">The board may adopt an order dividing the district before or after the date the board holds an election under Section </w:t>
      </w:r>
      <w:r>
        <w:t xml:space="preserve">8354.003</w:t>
      </w:r>
      <w:r>
        <w:t xml:space="preserve"> to confirm the district's creation.</w:t>
      </w:r>
    </w:p>
    <w:p w:rsidR="003F3435" w:rsidRDefault="0032493E">
      <w:pPr>
        <w:spacing w:line="480" w:lineRule="auto"/>
        <w:ind w:firstLine="720"/>
        <w:jc w:val="both"/>
      </w:pPr>
      <w:r>
        <w:t xml:space="preserve">(c)</w:t>
      </w:r>
      <w:r xml:space="preserve">
        <w:t> </w:t>
      </w:r>
      <w:r xml:space="preserve">
        <w:t> </w:t>
      </w:r>
      <w:r>
        <w:t xml:space="preserve">An order dividing the district:</w:t>
      </w:r>
    </w:p>
    <w:p w:rsidR="003F3435" w:rsidRDefault="0032493E">
      <w:pPr>
        <w:spacing w:line="480" w:lineRule="auto"/>
        <w:ind w:firstLine="1440"/>
        <w:jc w:val="both"/>
      </w:pPr>
      <w:r>
        <w:t xml:space="preserve">(1)</w:t>
      </w:r>
      <w:r xml:space="preserve">
        <w:t> </w:t>
      </w:r>
      <w:r xml:space="preserve">
        <w:t> </w:t>
      </w:r>
      <w:r>
        <w:t xml:space="preserve">must:</w:t>
      </w:r>
    </w:p>
    <w:p w:rsidR="003F3435" w:rsidRDefault="0032493E">
      <w:pPr>
        <w:spacing w:line="480" w:lineRule="auto"/>
        <w:ind w:firstLine="2160"/>
        <w:jc w:val="both"/>
      </w:pPr>
      <w:r>
        <w:t xml:space="preserve">(A)</w:t>
      </w:r>
      <w:r xml:space="preserve">
        <w:t> </w:t>
      </w:r>
      <w:r xml:space="preserve">
        <w:t> </w:t>
      </w:r>
      <w:r>
        <w:t xml:space="preserve">name each new district;</w:t>
      </w:r>
    </w:p>
    <w:p w:rsidR="003F3435" w:rsidRDefault="0032493E">
      <w:pPr>
        <w:spacing w:line="480" w:lineRule="auto"/>
        <w:ind w:firstLine="2160"/>
        <w:jc w:val="both"/>
      </w:pPr>
      <w:r>
        <w:t xml:space="preserve">(B)</w:t>
      </w:r>
      <w:r xml:space="preserve">
        <w:t> </w:t>
      </w:r>
      <w:r xml:space="preserve">
        <w:t> </w:t>
      </w:r>
      <w:r>
        <w:t xml:space="preserve">include the metes and bounds description of the territory of each new district;</w:t>
      </w:r>
    </w:p>
    <w:p w:rsidR="003F3435" w:rsidRDefault="0032493E">
      <w:pPr>
        <w:spacing w:line="480" w:lineRule="auto"/>
        <w:ind w:firstLine="2160"/>
        <w:jc w:val="both"/>
      </w:pPr>
      <w:r>
        <w:t xml:space="preserve">(C)</w:t>
      </w:r>
      <w:r xml:space="preserve">
        <w:t> </w:t>
      </w:r>
      <w:r xml:space="preserve">
        <w:t> </w:t>
      </w:r>
      <w:r>
        <w:t xml:space="preserve">appoint temporary directors for each new district, or provide that temporary directors are appointed in the manner provided by Section </w:t>
      </w:r>
      <w:r>
        <w:t xml:space="preserve">8354.052</w:t>
      </w:r>
      <w:r>
        <w:t xml:space="preserve">(a); and</w:t>
      </w:r>
    </w:p>
    <w:p w:rsidR="003F3435" w:rsidRDefault="0032493E">
      <w:pPr>
        <w:spacing w:line="480" w:lineRule="auto"/>
        <w:ind w:firstLine="2160"/>
        <w:jc w:val="both"/>
      </w:pPr>
      <w:r>
        <w:t xml:space="preserve">(D)</w:t>
      </w:r>
      <w:r xml:space="preserve">
        <w:t> </w:t>
      </w:r>
      <w:r xml:space="preserve">
        <w:t> </w:t>
      </w:r>
      <w:r>
        <w:t xml:space="preserve">provide for the division of assets and liabilities between the new districts; and</w:t>
      </w:r>
    </w:p>
    <w:p w:rsidR="003F3435" w:rsidRDefault="0032493E">
      <w:pPr>
        <w:spacing w:line="480" w:lineRule="auto"/>
        <w:ind w:firstLine="1440"/>
        <w:jc w:val="both"/>
      </w:pPr>
      <w:r>
        <w:t xml:space="preserve">(2)</w:t>
      </w:r>
      <w:r xml:space="preserve">
        <w:t> </w:t>
      </w:r>
      <w:r xml:space="preserve">
        <w:t> </w:t>
      </w:r>
      <w:r>
        <w:t xml:space="preserve">is subject to a confirmation election in each new district.</w:t>
      </w:r>
    </w:p>
    <w:p w:rsidR="003F3435" w:rsidRDefault="0032493E">
      <w:pPr>
        <w:spacing w:line="480" w:lineRule="auto"/>
        <w:ind w:firstLine="720"/>
        <w:jc w:val="both"/>
      </w:pPr>
      <w:r>
        <w:t xml:space="preserve">(d)</w:t>
      </w:r>
      <w:r xml:space="preserve">
        <w:t> </w:t>
      </w:r>
      <w:r xml:space="preserve">
        <w:t> </w:t>
      </w:r>
      <w:r>
        <w:t xml:space="preserve">On or before the 30th day after the date of adoption of an order dividing the district, the district shall file the order with the commission and record the order in the real property records of each county in which the district is located.</w:t>
      </w:r>
    </w:p>
    <w:p w:rsidR="003F3435" w:rsidRDefault="0032493E">
      <w:pPr>
        <w:spacing w:line="480" w:lineRule="auto"/>
        <w:jc w:val="both"/>
      </w:pPr>
      <w:r>
        <w:t xml:space="preserve">Added by Acts 2011, 82nd Leg., R.S., Ch. 715 (H.B. </w:t>
      </w:r>
      <w:hyperlink w:docLocation="table" r:id="rId48">
        <w:r>
          <w:rPr>
            <w:rStyle w:val="Hyperlink"/>
          </w:rPr>
          <w:t>709</w:t>
        </w:r>
      </w:hyperlink>
      <w:r>
        <w:t xml:space="preserve">), Sec. 1, eff. June 17, 2011.</w:t>
      </w:r>
    </w:p>
    <w:p w:rsidR="003F3435" w:rsidRDefault="0032493E">
      <w:pPr>
        <w:spacing w:line="480" w:lineRule="auto"/>
        <w:jc w:val="both"/>
      </w:pPr>
      <w:r>
        <w:t xml:space="preserve">Added by Acts 2011, 82nd Leg., R.S., Ch. 895 (S.B. </w:t>
      </w:r>
      <w:hyperlink w:docLocation="table" r:id="rId49">
        <w:r>
          <w:rPr>
            <w:rStyle w:val="Hyperlink"/>
          </w:rPr>
          <w:t>475</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8354.155.</w:t>
      </w:r>
      <w:r xml:space="preserve">
        <w:t> </w:t>
      </w:r>
      <w:r xml:space="preserve">
        <w:t> </w:t>
      </w:r>
      <w:r>
        <w:t xml:space="preserve">CONFIRMATION ELECTION FOR NEW DISTRICT.  (a)</w:t>
      </w:r>
      <w:r xml:space="preserve">
        <w:t> </w:t>
      </w:r>
      <w:r xml:space="preserve">
        <w:t> </w:t>
      </w:r>
      <w:r>
        <w:t xml:space="preserve">A new district created by the division of the district shall hold a confirmation and directors' election as required by Section </w:t>
      </w:r>
      <w:r>
        <w:t xml:space="preserve">8354.003</w:t>
      </w:r>
      <w:r>
        <w:t xml:space="preserve">.</w:t>
      </w:r>
    </w:p>
    <w:p w:rsidR="003F3435" w:rsidRDefault="0032493E">
      <w:pPr>
        <w:spacing w:line="480" w:lineRule="auto"/>
        <w:ind w:firstLine="720"/>
        <w:jc w:val="both"/>
      </w:pPr>
      <w:r>
        <w:t xml:space="preserve">(b)</w:t>
      </w:r>
      <w:r xml:space="preserve">
        <w:t> </w:t>
      </w:r>
      <w:r xml:space="preserve">
        <w:t> </w:t>
      </w:r>
      <w:r>
        <w:t xml:space="preserve">The results of that election must be filed as required by Sections </w:t>
      </w:r>
      <w:r>
        <w:t xml:space="preserve">49.102</w:t>
      </w:r>
      <w:r>
        <w:t xml:space="preserve">(e) and (f), Water Code.</w:t>
      </w:r>
    </w:p>
    <w:p w:rsidR="003F3435" w:rsidRDefault="0032493E">
      <w:pPr>
        <w:spacing w:line="480" w:lineRule="auto"/>
        <w:ind w:firstLine="720"/>
        <w:jc w:val="both"/>
      </w:pPr>
      <w:r>
        <w:t xml:space="preserve">(c)</w:t>
      </w:r>
      <w:r xml:space="preserve">
        <w:t> </w:t>
      </w:r>
      <w:r xml:space="preserve">
        <w:t> </w:t>
      </w:r>
      <w:r>
        <w:t xml:space="preserve">If the voters of a new district do not confirm the creation of the new district, the assets, liabilities, territory, and governance of the new districts revert to the original district.</w:t>
      </w:r>
    </w:p>
    <w:p w:rsidR="003F3435" w:rsidRDefault="0032493E">
      <w:pPr>
        <w:spacing w:line="480" w:lineRule="auto"/>
        <w:jc w:val="both"/>
      </w:pPr>
      <w:r>
        <w:t xml:space="preserve">Added by Acts 2011, 82nd Leg., R.S., Ch. 715 (H.B. </w:t>
      </w:r>
      <w:hyperlink w:docLocation="table" r:id="rId50">
        <w:r>
          <w:rPr>
            <w:rStyle w:val="Hyperlink"/>
          </w:rPr>
          <w:t>709</w:t>
        </w:r>
      </w:hyperlink>
      <w:r>
        <w:t xml:space="preserve">), Sec. 1, eff. June 17, 2011.</w:t>
      </w:r>
    </w:p>
    <w:p w:rsidR="003F3435" w:rsidRDefault="0032493E">
      <w:pPr>
        <w:spacing w:line="480" w:lineRule="auto"/>
        <w:jc w:val="both"/>
      </w:pPr>
      <w:r>
        <w:t xml:space="preserve">Added by Acts 2011, 82nd Leg., R.S., Ch. 895 (S.B. </w:t>
      </w:r>
      <w:hyperlink w:docLocation="table" r:id="rId51">
        <w:r>
          <w:rPr>
            <w:rStyle w:val="Hyperlink"/>
          </w:rPr>
          <w:t>475</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8354.156.</w:t>
      </w:r>
      <w:r xml:space="preserve">
        <w:t> </w:t>
      </w:r>
      <w:r xml:space="preserve">
        <w:t> </w:t>
      </w:r>
      <w:r>
        <w:t xml:space="preserve">MUNICIPAL CONSENT.</w:t>
      </w:r>
      <w:r xml:space="preserve">
        <w:t> </w:t>
      </w:r>
      <w:r xml:space="preserve">
        <w:t> </w:t>
      </w:r>
      <w:r>
        <w:t xml:space="preserve">Municipal consent to the creation of the district and to the inclusion of land in the district granted under Section </w:t>
      </w:r>
      <w:r>
        <w:t xml:space="preserve">8354.004</w:t>
      </w:r>
      <w:r>
        <w:t xml:space="preserve"> acts as municipal consent to the creation of any new district created by the division of the district and to the inclusion of land in the new district.</w:t>
      </w:r>
    </w:p>
    <w:p w:rsidR="003F3435" w:rsidRDefault="0032493E">
      <w:pPr>
        <w:spacing w:line="480" w:lineRule="auto"/>
        <w:jc w:val="both"/>
      </w:pPr>
      <w:r>
        <w:t xml:space="preserve">Added by Acts 2011, 82nd Leg., R.S., Ch. 715 (H.B. </w:t>
      </w:r>
      <w:hyperlink w:docLocation="table" r:id="rId52">
        <w:r>
          <w:rPr>
            <w:rStyle w:val="Hyperlink"/>
          </w:rPr>
          <w:t>709</w:t>
        </w:r>
      </w:hyperlink>
      <w:r>
        <w:t xml:space="preserve">), Sec. 1, eff. June 17, 2011.</w:t>
      </w:r>
    </w:p>
    <w:p w:rsidR="003F3435" w:rsidRDefault="0032493E">
      <w:pPr>
        <w:spacing w:line="480" w:lineRule="auto"/>
        <w:jc w:val="both"/>
      </w:pPr>
      <w:r>
        <w:t xml:space="preserve">Added by Acts 2011, 82nd Leg., R.S., Ch. 895 (S.B. </w:t>
      </w:r>
      <w:hyperlink w:docLocation="table" r:id="rId53">
        <w:r>
          <w:rPr>
            <w:rStyle w:val="Hyperlink"/>
          </w:rPr>
          <w:t>475</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8354.157.</w:t>
      </w:r>
      <w:r xml:space="preserve">
        <w:t> </w:t>
      </w:r>
      <w:r xml:space="preserve">
        <w:t> </w:t>
      </w:r>
      <w:r>
        <w:t xml:space="preserve">TAX OR BOND ELECTION.</w:t>
      </w:r>
      <w:r xml:space="preserve">
        <w:t> </w:t>
      </w:r>
      <w:r xml:space="preserve">
        <w:t> </w:t>
      </w:r>
      <w:r>
        <w:t xml:space="preserve">Before a new district created by the division of the district may impose a maintenance tax or issue bonds payable wholly or partly from ad valorem taxes, the new district must hold an election as required by this chapter to obtain voter approval.</w:t>
      </w:r>
    </w:p>
    <w:p w:rsidR="003F3435" w:rsidRDefault="0032493E">
      <w:pPr>
        <w:spacing w:line="480" w:lineRule="auto"/>
        <w:jc w:val="both"/>
      </w:pPr>
      <w:r>
        <w:t xml:space="preserve">Added by Acts 2011, 82nd Leg., R.S., Ch. 715 (H.B. </w:t>
      </w:r>
      <w:hyperlink w:docLocation="table" r:id="rId54">
        <w:r>
          <w:rPr>
            <w:rStyle w:val="Hyperlink"/>
          </w:rPr>
          <w:t>709</w:t>
        </w:r>
      </w:hyperlink>
      <w:r>
        <w:t xml:space="preserve">), Sec. 1, eff. June 17, 2011.</w:t>
      </w:r>
    </w:p>
    <w:p w:rsidR="003F3435" w:rsidRDefault="0032493E">
      <w:pPr>
        <w:spacing w:line="480" w:lineRule="auto"/>
        <w:jc w:val="both"/>
      </w:pPr>
      <w:r>
        <w:t xml:space="preserve">Added by Acts 2011, 82nd Leg., R.S., Ch. 895 (S.B. </w:t>
      </w:r>
      <w:hyperlink w:docLocation="table" r:id="rId55">
        <w:r>
          <w:rPr>
            <w:rStyle w:val="Hyperlink"/>
          </w:rPr>
          <w:t>475</w:t>
        </w:r>
      </w:hyperlink>
      <w:r>
        <w:t xml:space="preserve">), Sec. 1, eff. June 17, 2011.</w:t>
      </w:r>
    </w:p>
    <w:p w:rsidR="003F3435" w:rsidRDefault="0032493E">
      <w:pPr>
        <w:spacing w:line="480" w:lineRule="auto"/>
        <w:jc w:val="both"/>
      </w:pPr>
    </w:p>
    <w:p w:rsidR="003F3435" w:rsidRDefault="0032493E">
      <w:pPr>
        <w:spacing w:line="480" w:lineRule="auto"/>
        <w:jc w:val="center"/>
      </w:pPr>
      <w:r>
        <w:t xml:space="preserve">SUBCHAPTER E.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8354.201.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8354.203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2011, 82nd Leg., R.S., Ch. 715 (H.B. </w:t>
      </w:r>
      <w:hyperlink w:docLocation="table" r:id="rId56">
        <w:r>
          <w:rPr>
            <w:rStyle w:val="Hyperlink"/>
          </w:rPr>
          <w:t>709</w:t>
        </w:r>
      </w:hyperlink>
      <w:r>
        <w:t xml:space="preserve">), Sec. 1, eff. June 17, 2011.</w:t>
      </w:r>
    </w:p>
    <w:p w:rsidR="003F3435" w:rsidRDefault="0032493E">
      <w:pPr>
        <w:spacing w:line="480" w:lineRule="auto"/>
        <w:jc w:val="both"/>
      </w:pPr>
      <w:r>
        <w:t xml:space="preserve">Added by Acts 2011, 82nd Leg., R.S., Ch. 895 (S.B. </w:t>
      </w:r>
      <w:hyperlink w:docLocation="table" r:id="rId57">
        <w:r>
          <w:rPr>
            <w:rStyle w:val="Hyperlink"/>
          </w:rPr>
          <w:t>475</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8354.202.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8354.201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2011, 82nd Leg., R.S., Ch. 715 (H.B. </w:t>
      </w:r>
      <w:hyperlink w:docLocation="table" r:id="rId58">
        <w:r>
          <w:rPr>
            <w:rStyle w:val="Hyperlink"/>
          </w:rPr>
          <w:t>709</w:t>
        </w:r>
      </w:hyperlink>
      <w:r>
        <w:t xml:space="preserve">), Sec. 1, eff. June 17, 2011.</w:t>
      </w:r>
    </w:p>
    <w:p w:rsidR="003F3435" w:rsidRDefault="0032493E">
      <w:pPr>
        <w:spacing w:line="480" w:lineRule="auto"/>
        <w:jc w:val="both"/>
      </w:pPr>
      <w:r>
        <w:t xml:space="preserve">Added by Acts 2011, 82nd Leg., R.S., Ch. 895 (S.B. </w:t>
      </w:r>
      <w:hyperlink w:docLocation="table" r:id="rId59">
        <w:r>
          <w:rPr>
            <w:rStyle w:val="Hyperlink"/>
          </w:rPr>
          <w:t>475</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8354.203.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2011, 82nd Leg., R.S., Ch. 715 (H.B. </w:t>
      </w:r>
      <w:hyperlink w:docLocation="table" r:id="rId60">
        <w:r>
          <w:rPr>
            <w:rStyle w:val="Hyperlink"/>
          </w:rPr>
          <w:t>709</w:t>
        </w:r>
      </w:hyperlink>
      <w:r>
        <w:t xml:space="preserve">), Sec. 1, eff. June 17, 2011.</w:t>
      </w:r>
    </w:p>
    <w:p w:rsidR="003F3435" w:rsidRDefault="0032493E">
      <w:pPr>
        <w:spacing w:line="480" w:lineRule="auto"/>
        <w:jc w:val="both"/>
      </w:pPr>
      <w:r>
        <w:t xml:space="preserve">Added by Acts 2011, 82nd Leg., R.S., Ch. 895 (S.B. </w:t>
      </w:r>
      <w:hyperlink w:docLocation="table" r:id="rId61">
        <w:r>
          <w:rPr>
            <w:rStyle w:val="Hyperlink"/>
          </w:rPr>
          <w:t>475</w:t>
        </w:r>
      </w:hyperlink>
      <w:r>
        <w:t xml:space="preserve">), Sec. 1, eff. June 17, 2011.</w:t>
      </w:r>
    </w:p>
    <w:p w:rsidR="003F3435" w:rsidRDefault="0032493E">
      <w:pPr>
        <w:spacing w:line="480" w:lineRule="auto"/>
        <w:jc w:val="both"/>
      </w:pPr>
    </w:p>
    <w:p w:rsidR="003F3435" w:rsidRDefault="0032493E">
      <w:pPr>
        <w:spacing w:line="480" w:lineRule="auto"/>
        <w:jc w:val="center"/>
      </w:pPr>
      <w:r>
        <w:t xml:space="preserve">SUBCHAPTER F.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8354.251.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2011, 82nd Leg., R.S., Ch. 715 (H.B. </w:t>
      </w:r>
      <w:hyperlink w:docLocation="table" r:id="rId62">
        <w:r>
          <w:rPr>
            <w:rStyle w:val="Hyperlink"/>
          </w:rPr>
          <w:t>709</w:t>
        </w:r>
      </w:hyperlink>
      <w:r>
        <w:t xml:space="preserve">), Sec. 1, eff. June 17, 2011.</w:t>
      </w:r>
    </w:p>
    <w:p w:rsidR="003F3435" w:rsidRDefault="0032493E">
      <w:pPr>
        <w:spacing w:line="480" w:lineRule="auto"/>
        <w:jc w:val="both"/>
      </w:pPr>
      <w:r>
        <w:t xml:space="preserve">Added by Acts 2011, 82nd Leg., R.S., Ch. 895 (S.B. </w:t>
      </w:r>
      <w:hyperlink w:docLocation="table" r:id="rId63">
        <w:r>
          <w:rPr>
            <w:rStyle w:val="Hyperlink"/>
          </w:rPr>
          <w:t>475</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8354.252.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2011, 82nd Leg., R.S., Ch. 715 (H.B. </w:t>
      </w:r>
      <w:hyperlink w:docLocation="table" r:id="rId64">
        <w:r>
          <w:rPr>
            <w:rStyle w:val="Hyperlink"/>
          </w:rPr>
          <w:t>709</w:t>
        </w:r>
      </w:hyperlink>
      <w:r>
        <w:t xml:space="preserve">), Sec. 1, eff. June 17, 2011.</w:t>
      </w:r>
    </w:p>
    <w:p w:rsidR="003F3435" w:rsidRDefault="0032493E">
      <w:pPr>
        <w:spacing w:line="480" w:lineRule="auto"/>
        <w:jc w:val="both"/>
      </w:pPr>
      <w:r>
        <w:t xml:space="preserve">Added by Acts 2011, 82nd Leg., R.S., Ch. 895 (S.B. </w:t>
      </w:r>
      <w:hyperlink w:docLocation="table" r:id="rId65">
        <w:r>
          <w:rPr>
            <w:rStyle w:val="Hyperlink"/>
          </w:rPr>
          <w:t>475</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8354.253.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2011, 82nd Leg., R.S., Ch. 715 (H.B. </w:t>
      </w:r>
      <w:hyperlink w:docLocation="table" r:id="rId66">
        <w:r>
          <w:rPr>
            <w:rStyle w:val="Hyperlink"/>
          </w:rPr>
          <w:t>709</w:t>
        </w:r>
      </w:hyperlink>
      <w:r>
        <w:t xml:space="preserve">), Sec. 1, eff. June 17, 2011.</w:t>
      </w:r>
    </w:p>
    <w:p w:rsidR="003F3435" w:rsidRDefault="0032493E">
      <w:pPr>
        <w:spacing w:line="480" w:lineRule="auto"/>
        <w:jc w:val="both"/>
      </w:pPr>
      <w:r>
        <w:t xml:space="preserve">Added by Acts 2011, 82nd Leg., R.S., Ch. 895 (S.B. </w:t>
      </w:r>
      <w:hyperlink w:docLocation="table" r:id="rId67">
        <w:r>
          <w:rPr>
            <w:rStyle w:val="Hyperlink"/>
          </w:rPr>
          <w:t>475</w:t>
        </w:r>
      </w:hyperlink>
      <w:r>
        <w:t xml:space="preserve">), Sec. 1, eff. June 17,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HB00709F.HTM" TargetMode="External" Id="rId14" /><Relationship Type="http://schemas.openxmlformats.org/officeDocument/2006/relationships/hyperlink" Target="http://capitol.texas.gov/tlodocs/82R/billtext/html/SB00475F.HTM" TargetMode="External" Id="rId15" /><Relationship Type="http://schemas.openxmlformats.org/officeDocument/2006/relationships/hyperlink" Target="http://capitol.texas.gov/tlodocs/82R/billtext/html/HB00709F.HTM" TargetMode="External" Id="rId16" /><Relationship Type="http://schemas.openxmlformats.org/officeDocument/2006/relationships/hyperlink" Target="http://capitol.texas.gov/tlodocs/82R/billtext/html/SB00475F.HTM" TargetMode="External" Id="rId17" /><Relationship Type="http://schemas.openxmlformats.org/officeDocument/2006/relationships/hyperlink" Target="http://capitol.texas.gov/tlodocs/82R/billtext/html/HB00709F.HTM" TargetMode="External" Id="rId18" /><Relationship Type="http://schemas.openxmlformats.org/officeDocument/2006/relationships/hyperlink" Target="http://capitol.texas.gov/tlodocs/82R/billtext/html/SB00475F.HTM" TargetMode="External" Id="rId19" /><Relationship Type="http://schemas.openxmlformats.org/officeDocument/2006/relationships/hyperlink" Target="http://capitol.texas.gov/tlodocs/82R/billtext/html/HB00709F.HTM" TargetMode="External" Id="rId20" /><Relationship Type="http://schemas.openxmlformats.org/officeDocument/2006/relationships/hyperlink" Target="http://capitol.texas.gov/tlodocs/82R/billtext/html/SB00475F.HTM" TargetMode="External" Id="rId21" /><Relationship Type="http://schemas.openxmlformats.org/officeDocument/2006/relationships/hyperlink" Target="http://capitol.texas.gov/tlodocs/82R/billtext/html/HB00709F.HTM" TargetMode="External" Id="rId22" /><Relationship Type="http://schemas.openxmlformats.org/officeDocument/2006/relationships/hyperlink" Target="http://capitol.texas.gov/tlodocs/82R/billtext/html/SB00475F.HTM" TargetMode="External" Id="rId23" /><Relationship Type="http://schemas.openxmlformats.org/officeDocument/2006/relationships/hyperlink" Target="http://capitol.texas.gov/tlodocs/82R/billtext/html/HB00709F.HTM" TargetMode="External" Id="rId24" /><Relationship Type="http://schemas.openxmlformats.org/officeDocument/2006/relationships/hyperlink" Target="http://capitol.texas.gov/tlodocs/82R/billtext/html/SB00475F.HTM" TargetMode="External" Id="rId25" /><Relationship Type="http://schemas.openxmlformats.org/officeDocument/2006/relationships/hyperlink" Target="http://capitol.texas.gov/tlodocs/82R/billtext/html/HB00709F.HTM" TargetMode="External" Id="rId26" /><Relationship Type="http://schemas.openxmlformats.org/officeDocument/2006/relationships/hyperlink" Target="http://capitol.texas.gov/tlodocs/82R/billtext/html/SB00475F.HTM" TargetMode="External" Id="rId27" /><Relationship Type="http://schemas.openxmlformats.org/officeDocument/2006/relationships/hyperlink" Target="http://capitol.texas.gov/tlodocs/82R/billtext/html/HB00709F.HTM" TargetMode="External" Id="rId28" /><Relationship Type="http://schemas.openxmlformats.org/officeDocument/2006/relationships/hyperlink" Target="http://capitol.texas.gov/tlodocs/82R/billtext/html/SB00475F.HTM" TargetMode="External" Id="rId29" /><Relationship Type="http://schemas.openxmlformats.org/officeDocument/2006/relationships/hyperlink" Target="http://capitol.texas.gov/tlodocs/82R/billtext/html/HB00709F.HTM" TargetMode="External" Id="rId30" /><Relationship Type="http://schemas.openxmlformats.org/officeDocument/2006/relationships/hyperlink" Target="http://capitol.texas.gov/tlodocs/82R/billtext/html/SB00475F.HTM" TargetMode="External" Id="rId31" /><Relationship Type="http://schemas.openxmlformats.org/officeDocument/2006/relationships/hyperlink" Target="http://capitol.texas.gov/tlodocs/82R/billtext/html/HB00709F.HTM" TargetMode="External" Id="rId32" /><Relationship Type="http://schemas.openxmlformats.org/officeDocument/2006/relationships/hyperlink" Target="http://capitol.texas.gov/tlodocs/82R/billtext/html/SB00475F.HTM" TargetMode="External" Id="rId33" /><Relationship Type="http://schemas.openxmlformats.org/officeDocument/2006/relationships/hyperlink" Target="http://capitol.texas.gov/tlodocs/82R/billtext/html/HB00709F.HTM" TargetMode="External" Id="rId34" /><Relationship Type="http://schemas.openxmlformats.org/officeDocument/2006/relationships/hyperlink" Target="http://capitol.texas.gov/tlodocs/82R/billtext/html/SB00475F.HTM" TargetMode="External" Id="rId35" /><Relationship Type="http://schemas.openxmlformats.org/officeDocument/2006/relationships/hyperlink" Target="http://capitol.texas.gov/tlodocs/82R/billtext/html/HB00709F.HTM" TargetMode="External" Id="rId36" /><Relationship Type="http://schemas.openxmlformats.org/officeDocument/2006/relationships/hyperlink" Target="http://capitol.texas.gov/tlodocs/82R/billtext/html/SB00475F.HTM" TargetMode="External" Id="rId37" /><Relationship Type="http://schemas.openxmlformats.org/officeDocument/2006/relationships/hyperlink" Target="http://capitol.texas.gov/tlodocs/82R/billtext/html/HB00709F.HTM" TargetMode="External" Id="rId38" /><Relationship Type="http://schemas.openxmlformats.org/officeDocument/2006/relationships/hyperlink" Target="http://capitol.texas.gov/tlodocs/82R/billtext/html/SB00475F.HTM" TargetMode="External" Id="rId39" /><Relationship Type="http://schemas.openxmlformats.org/officeDocument/2006/relationships/hyperlink" Target="http://capitol.texas.gov/tlodocs/82R/billtext/html/HB00709F.HTM" TargetMode="External" Id="rId40" /><Relationship Type="http://schemas.openxmlformats.org/officeDocument/2006/relationships/hyperlink" Target="http://capitol.texas.gov/tlodocs/82R/billtext/html/SB00475F.HTM" TargetMode="External" Id="rId41" /><Relationship Type="http://schemas.openxmlformats.org/officeDocument/2006/relationships/hyperlink" Target="http://capitol.texas.gov/tlodocs/82R/billtext/html/HB00709F.HTM" TargetMode="External" Id="rId42" /><Relationship Type="http://schemas.openxmlformats.org/officeDocument/2006/relationships/hyperlink" Target="http://capitol.texas.gov/tlodocs/82R/billtext/html/SB00475F.HTM" TargetMode="External" Id="rId43" /><Relationship Type="http://schemas.openxmlformats.org/officeDocument/2006/relationships/hyperlink" Target="http://capitol.texas.gov/tlodocs/82R/billtext/html/HB00709F.HTM" TargetMode="External" Id="rId44" /><Relationship Type="http://schemas.openxmlformats.org/officeDocument/2006/relationships/hyperlink" Target="http://capitol.texas.gov/tlodocs/82R/billtext/html/SB00475F.HTM" TargetMode="External" Id="rId45" /><Relationship Type="http://schemas.openxmlformats.org/officeDocument/2006/relationships/hyperlink" Target="http://capitol.texas.gov/tlodocs/82R/billtext/html/HB00709F.HTM" TargetMode="External" Id="rId46" /><Relationship Type="http://schemas.openxmlformats.org/officeDocument/2006/relationships/hyperlink" Target="http://capitol.texas.gov/tlodocs/82R/billtext/html/SB00475F.HTM" TargetMode="External" Id="rId47" /><Relationship Type="http://schemas.openxmlformats.org/officeDocument/2006/relationships/hyperlink" Target="http://capitol.texas.gov/tlodocs/82R/billtext/html/HB00709F.HTM" TargetMode="External" Id="rId48" /><Relationship Type="http://schemas.openxmlformats.org/officeDocument/2006/relationships/hyperlink" Target="http://capitol.texas.gov/tlodocs/82R/billtext/html/SB00475F.HTM" TargetMode="External" Id="rId49" /><Relationship Type="http://schemas.openxmlformats.org/officeDocument/2006/relationships/hyperlink" Target="http://capitol.texas.gov/tlodocs/82R/billtext/html/HB00709F.HTM" TargetMode="External" Id="rId50" /><Relationship Type="http://schemas.openxmlformats.org/officeDocument/2006/relationships/hyperlink" Target="http://capitol.texas.gov/tlodocs/82R/billtext/html/SB00475F.HTM" TargetMode="External" Id="rId51" /><Relationship Type="http://schemas.openxmlformats.org/officeDocument/2006/relationships/hyperlink" Target="http://capitol.texas.gov/tlodocs/82R/billtext/html/HB00709F.HTM" TargetMode="External" Id="rId52" /><Relationship Type="http://schemas.openxmlformats.org/officeDocument/2006/relationships/hyperlink" Target="http://capitol.texas.gov/tlodocs/82R/billtext/html/SB00475F.HTM" TargetMode="External" Id="rId53" /><Relationship Type="http://schemas.openxmlformats.org/officeDocument/2006/relationships/hyperlink" Target="http://capitol.texas.gov/tlodocs/82R/billtext/html/HB00709F.HTM" TargetMode="External" Id="rId54" /><Relationship Type="http://schemas.openxmlformats.org/officeDocument/2006/relationships/hyperlink" Target="http://capitol.texas.gov/tlodocs/82R/billtext/html/SB00475F.HTM" TargetMode="External" Id="rId55" /><Relationship Type="http://schemas.openxmlformats.org/officeDocument/2006/relationships/hyperlink" Target="http://capitol.texas.gov/tlodocs/82R/billtext/html/HB00709F.HTM" TargetMode="External" Id="rId56" /><Relationship Type="http://schemas.openxmlformats.org/officeDocument/2006/relationships/hyperlink" Target="http://capitol.texas.gov/tlodocs/82R/billtext/html/SB00475F.HTM" TargetMode="External" Id="rId57" /><Relationship Type="http://schemas.openxmlformats.org/officeDocument/2006/relationships/hyperlink" Target="http://capitol.texas.gov/tlodocs/82R/billtext/html/HB00709F.HTM" TargetMode="External" Id="rId58" /><Relationship Type="http://schemas.openxmlformats.org/officeDocument/2006/relationships/hyperlink" Target="http://capitol.texas.gov/tlodocs/82R/billtext/html/SB00475F.HTM" TargetMode="External" Id="rId59" /><Relationship Type="http://schemas.openxmlformats.org/officeDocument/2006/relationships/hyperlink" Target="http://capitol.texas.gov/tlodocs/82R/billtext/html/HB00709F.HTM" TargetMode="External" Id="rId60" /><Relationship Type="http://schemas.openxmlformats.org/officeDocument/2006/relationships/hyperlink" Target="http://capitol.texas.gov/tlodocs/82R/billtext/html/SB00475F.HTM" TargetMode="External" Id="rId61" /><Relationship Type="http://schemas.openxmlformats.org/officeDocument/2006/relationships/hyperlink" Target="http://capitol.texas.gov/tlodocs/82R/billtext/html/HB00709F.HTM" TargetMode="External" Id="rId62" /><Relationship Type="http://schemas.openxmlformats.org/officeDocument/2006/relationships/hyperlink" Target="http://capitol.texas.gov/tlodocs/82R/billtext/html/SB00475F.HTM" TargetMode="External" Id="rId63" /><Relationship Type="http://schemas.openxmlformats.org/officeDocument/2006/relationships/hyperlink" Target="http://capitol.texas.gov/tlodocs/82R/billtext/html/HB00709F.HTM" TargetMode="External" Id="rId64" /><Relationship Type="http://schemas.openxmlformats.org/officeDocument/2006/relationships/hyperlink" Target="http://capitol.texas.gov/tlodocs/82R/billtext/html/SB00475F.HTM" TargetMode="External" Id="rId65" /><Relationship Type="http://schemas.openxmlformats.org/officeDocument/2006/relationships/hyperlink" Target="http://capitol.texas.gov/tlodocs/82R/billtext/html/HB00709F.HTM" TargetMode="External" Id="rId66" /><Relationship Type="http://schemas.openxmlformats.org/officeDocument/2006/relationships/hyperlink" Target="http://capitol.texas.gov/tlodocs/82R/billtext/html/SB00475F.HTM" TargetMode="External" Id="rId6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