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0C5E1" w14:textId="77777777" w:rsidR="0051662F" w:rsidRDefault="00000000">
      <w:pPr>
        <w:pStyle w:val="Body"/>
        <w:pBdr>
          <w:bottom w:val="single" w:sz="24" w:space="0" w:color="BFBFBF"/>
        </w:pBdr>
        <w:tabs>
          <w:tab w:val="right" w:pos="10060"/>
        </w:tabs>
        <w:rPr>
          <w:b/>
          <w:bCs/>
          <w:sz w:val="20"/>
          <w:szCs w:val="20"/>
        </w:rPr>
      </w:pPr>
      <w:r>
        <w:rPr>
          <w:b/>
          <w:bCs/>
          <w:sz w:val="32"/>
          <w:szCs w:val="32"/>
        </w:rPr>
        <w:t>Scott Nath</w:t>
      </w:r>
      <w:r>
        <w:rPr>
          <w:b/>
          <w:bCs/>
          <w:sz w:val="40"/>
          <w:szCs w:val="40"/>
        </w:rPr>
        <w:tab/>
      </w:r>
      <w:r>
        <w:rPr>
          <w:b/>
          <w:bCs/>
          <w:sz w:val="20"/>
          <w:szCs w:val="20"/>
        </w:rPr>
        <w:t xml:space="preserve">646-942-8384 ▪ </w:t>
      </w:r>
      <w:r>
        <w:rPr>
          <w:b/>
          <w:bCs/>
          <w:spacing w:val="-3"/>
          <w:sz w:val="20"/>
          <w:szCs w:val="20"/>
        </w:rPr>
        <w:t>scott@scottnath.com</w:t>
      </w:r>
      <w:r>
        <w:rPr>
          <w:b/>
          <w:bCs/>
          <w:sz w:val="20"/>
          <w:szCs w:val="20"/>
        </w:rPr>
        <w:t xml:space="preserve"> ▪ linkedin.com/in/</w:t>
      </w:r>
      <w:proofErr w:type="spellStart"/>
      <w:r>
        <w:rPr>
          <w:b/>
          <w:bCs/>
          <w:sz w:val="20"/>
          <w:szCs w:val="20"/>
        </w:rPr>
        <w:t>scottnath</w:t>
      </w:r>
      <w:proofErr w:type="spellEnd"/>
      <w:r>
        <w:rPr>
          <w:b/>
          <w:bCs/>
          <w:sz w:val="20"/>
          <w:szCs w:val="20"/>
        </w:rPr>
        <w:t xml:space="preserve"> ▪ scottnath.com</w:t>
      </w:r>
    </w:p>
    <w:p w14:paraId="3264305E" w14:textId="459B33F4" w:rsidR="0051662F" w:rsidRDefault="00000000">
      <w:pPr>
        <w:pStyle w:val="Body"/>
        <w:shd w:val="clear" w:color="auto" w:fill="D9E2F3"/>
        <w:spacing w:before="240"/>
        <w:jc w:val="center"/>
        <w:rPr>
          <w:b/>
          <w:bCs/>
          <w:sz w:val="32"/>
          <w:szCs w:val="32"/>
        </w:rPr>
      </w:pPr>
      <w:r>
        <w:t xml:space="preserve">     </w:t>
      </w:r>
      <w:r>
        <w:rPr>
          <w:b/>
          <w:bCs/>
          <w:sz w:val="32"/>
          <w:szCs w:val="32"/>
          <w:lang w:val="fr-FR"/>
        </w:rPr>
        <w:t>Front-</w:t>
      </w:r>
      <w:r w:rsidR="00972983">
        <w:rPr>
          <w:b/>
          <w:bCs/>
          <w:sz w:val="32"/>
          <w:szCs w:val="32"/>
        </w:rPr>
        <w:t>E</w:t>
      </w:r>
      <w:r>
        <w:rPr>
          <w:b/>
          <w:bCs/>
          <w:sz w:val="32"/>
          <w:szCs w:val="32"/>
        </w:rPr>
        <w:t>nd Architect</w:t>
      </w:r>
    </w:p>
    <w:p w14:paraId="4E18E16C" w14:textId="742C59AA" w:rsidR="0051662F" w:rsidRDefault="00000000" w:rsidP="007C69B0">
      <w:pPr>
        <w:pStyle w:val="Body"/>
        <w:spacing w:before="120" w:after="60"/>
        <w:jc w:val="both"/>
      </w:pPr>
      <w:r>
        <w:rPr>
          <w:sz w:val="21"/>
          <w:szCs w:val="21"/>
        </w:rPr>
        <w:t xml:space="preserve">Leader with a track record of success in translating business requirements and staff needs into powerful new applications, infrastructure, and tools critical for the delivery of scalable, reusable code designed to accelerate business goals. A strong foundation in DevOps systems that prioritize creating intuitive UI development environments </w:t>
      </w:r>
      <w:r w:rsidR="00972983">
        <w:rPr>
          <w:sz w:val="21"/>
          <w:szCs w:val="21"/>
        </w:rPr>
        <w:t>for streamlining</w:t>
      </w:r>
      <w:r>
        <w:rPr>
          <w:sz w:val="21"/>
          <w:szCs w:val="21"/>
        </w:rPr>
        <w:t xml:space="preserve"> the cross-discipline feedback-loop.</w:t>
      </w:r>
    </w:p>
    <w:p w14:paraId="5416F966" w14:textId="77777777" w:rsidR="0051662F" w:rsidRDefault="00000000">
      <w:pPr>
        <w:pStyle w:val="Body"/>
        <w:pBdr>
          <w:bottom w:val="single" w:sz="24" w:space="0" w:color="BFBFBF"/>
        </w:pBdr>
        <w:spacing w:before="240" w:after="120"/>
        <w:jc w:val="center"/>
      </w:pPr>
      <w:r>
        <w:rPr>
          <w:lang w:val="de-DE"/>
        </w:rPr>
        <w:t>CORE EXPERTISE</w:t>
      </w:r>
    </w:p>
    <w:p w14:paraId="106A8E4E" w14:textId="77777777" w:rsidR="0051662F" w:rsidRDefault="00000000">
      <w:pPr>
        <w:pStyle w:val="Body"/>
        <w:tabs>
          <w:tab w:val="left" w:pos="1440"/>
        </w:tabs>
        <w:spacing w:before="60" w:line="259" w:lineRule="auto"/>
        <w:jc w:val="center"/>
        <w:rPr>
          <w:b/>
          <w:bCs/>
          <w:sz w:val="21"/>
          <w:szCs w:val="21"/>
        </w:rPr>
      </w:pPr>
      <w:r>
        <w:rPr>
          <w:b/>
          <w:bCs/>
          <w:sz w:val="21"/>
          <w:szCs w:val="21"/>
        </w:rPr>
        <w:t>NodeJS | JavaScript | UI Unit Testing | Docker | Storybook | Automated Testing | Git | Agile | Bash/Shell | Travis</w:t>
      </w:r>
    </w:p>
    <w:p w14:paraId="62E20E6A" w14:textId="77777777" w:rsidR="0051662F" w:rsidRDefault="00000000">
      <w:pPr>
        <w:pStyle w:val="Body"/>
        <w:tabs>
          <w:tab w:val="left" w:pos="1440"/>
        </w:tabs>
        <w:spacing w:before="60" w:line="259" w:lineRule="auto"/>
        <w:jc w:val="center"/>
        <w:rPr>
          <w:b/>
          <w:bCs/>
          <w:sz w:val="21"/>
          <w:szCs w:val="21"/>
        </w:rPr>
      </w:pPr>
      <w:r>
        <w:rPr>
          <w:b/>
          <w:bCs/>
          <w:sz w:val="21"/>
          <w:szCs w:val="21"/>
        </w:rPr>
        <w:t xml:space="preserve">ReactJS | </w:t>
      </w:r>
      <w:proofErr w:type="spellStart"/>
      <w:r>
        <w:rPr>
          <w:b/>
          <w:bCs/>
          <w:sz w:val="21"/>
          <w:szCs w:val="21"/>
        </w:rPr>
        <w:t>Octokit</w:t>
      </w:r>
      <w:proofErr w:type="spellEnd"/>
      <w:r>
        <w:rPr>
          <w:b/>
          <w:bCs/>
          <w:sz w:val="21"/>
          <w:szCs w:val="21"/>
        </w:rPr>
        <w:t xml:space="preserve"> | </w:t>
      </w:r>
      <w:proofErr w:type="spellStart"/>
      <w:r>
        <w:rPr>
          <w:b/>
          <w:bCs/>
          <w:sz w:val="21"/>
          <w:szCs w:val="21"/>
        </w:rPr>
        <w:t>VueJS</w:t>
      </w:r>
      <w:proofErr w:type="spellEnd"/>
      <w:r>
        <w:rPr>
          <w:b/>
          <w:bCs/>
          <w:sz w:val="21"/>
          <w:szCs w:val="21"/>
        </w:rPr>
        <w:t xml:space="preserve"> | GitHub | CSS | SaaS | Web Components/Lit | Gherkin | </w:t>
      </w:r>
      <w:proofErr w:type="spellStart"/>
      <w:r>
        <w:rPr>
          <w:b/>
          <w:bCs/>
          <w:sz w:val="21"/>
          <w:szCs w:val="21"/>
        </w:rPr>
        <w:t>GraphQL</w:t>
      </w:r>
      <w:proofErr w:type="spellEnd"/>
      <w:r>
        <w:rPr>
          <w:b/>
          <w:bCs/>
          <w:sz w:val="21"/>
          <w:szCs w:val="21"/>
        </w:rPr>
        <w:t xml:space="preserve"> | | </w:t>
      </w:r>
      <w:proofErr w:type="gramStart"/>
      <w:r>
        <w:rPr>
          <w:b/>
          <w:bCs/>
          <w:sz w:val="21"/>
          <w:szCs w:val="21"/>
        </w:rPr>
        <w:t>AngularJS</w:t>
      </w:r>
      <w:proofErr w:type="gramEnd"/>
    </w:p>
    <w:p w14:paraId="154FEEAC" w14:textId="77777777" w:rsidR="0051662F" w:rsidRDefault="00000000">
      <w:pPr>
        <w:pStyle w:val="Body"/>
        <w:tabs>
          <w:tab w:val="left" w:pos="1440"/>
        </w:tabs>
        <w:spacing w:before="60" w:line="259" w:lineRule="auto"/>
        <w:jc w:val="center"/>
        <w:rPr>
          <w:b/>
          <w:bCs/>
          <w:sz w:val="21"/>
          <w:szCs w:val="21"/>
        </w:rPr>
      </w:pPr>
      <w:r>
        <w:rPr>
          <w:b/>
          <w:bCs/>
          <w:sz w:val="21"/>
          <w:szCs w:val="21"/>
        </w:rPr>
        <w:t xml:space="preserve">DevOps | a11y | </w:t>
      </w:r>
      <w:proofErr w:type="spellStart"/>
      <w:r>
        <w:rPr>
          <w:b/>
          <w:bCs/>
          <w:sz w:val="21"/>
          <w:szCs w:val="21"/>
        </w:rPr>
        <w:t>HandlebarsJS</w:t>
      </w:r>
      <w:proofErr w:type="spellEnd"/>
      <w:r>
        <w:rPr>
          <w:b/>
          <w:bCs/>
          <w:sz w:val="21"/>
          <w:szCs w:val="21"/>
        </w:rPr>
        <w:t xml:space="preserve"> | </w:t>
      </w:r>
      <w:proofErr w:type="spellStart"/>
      <w:r>
        <w:rPr>
          <w:b/>
          <w:bCs/>
          <w:sz w:val="21"/>
          <w:szCs w:val="21"/>
        </w:rPr>
        <w:t>ExpressJS</w:t>
      </w:r>
      <w:proofErr w:type="spellEnd"/>
      <w:r>
        <w:rPr>
          <w:b/>
          <w:bCs/>
          <w:sz w:val="21"/>
          <w:szCs w:val="21"/>
        </w:rPr>
        <w:t xml:space="preserve"> | Kubernetes | S3</w:t>
      </w:r>
    </w:p>
    <w:p w14:paraId="3684011F" w14:textId="77777777" w:rsidR="0051662F" w:rsidRDefault="00000000">
      <w:pPr>
        <w:pStyle w:val="Body"/>
        <w:pBdr>
          <w:bottom w:val="single" w:sz="24" w:space="0" w:color="BFBFBF"/>
        </w:pBdr>
        <w:spacing w:before="240" w:after="120"/>
        <w:jc w:val="center"/>
      </w:pPr>
      <w:r>
        <w:t>PROFESSIONAL EXPERIENCE</w:t>
      </w:r>
    </w:p>
    <w:p w14:paraId="012BC46D" w14:textId="77777777" w:rsidR="0051662F" w:rsidRDefault="00000000" w:rsidP="007C69B0">
      <w:pPr>
        <w:pStyle w:val="Body"/>
        <w:tabs>
          <w:tab w:val="right" w:pos="10060"/>
        </w:tabs>
        <w:rPr>
          <w:b/>
          <w:bCs/>
          <w:sz w:val="21"/>
          <w:szCs w:val="21"/>
        </w:rPr>
      </w:pPr>
      <w:r>
        <w:rPr>
          <w:b/>
          <w:bCs/>
          <w:sz w:val="21"/>
          <w:szCs w:val="21"/>
        </w:rPr>
        <w:t>IBM</w:t>
      </w:r>
      <w:r>
        <w:rPr>
          <w:sz w:val="21"/>
          <w:szCs w:val="21"/>
        </w:rPr>
        <w:tab/>
      </w:r>
      <w:r>
        <w:rPr>
          <w:b/>
          <w:bCs/>
          <w:sz w:val="21"/>
          <w:szCs w:val="21"/>
        </w:rPr>
        <w:t>2016 – 2023</w:t>
      </w:r>
    </w:p>
    <w:p w14:paraId="071B4BFD" w14:textId="77777777" w:rsidR="0051662F" w:rsidRDefault="00000000" w:rsidP="007C69B0">
      <w:pPr>
        <w:pStyle w:val="Body"/>
        <w:spacing w:before="60"/>
        <w:rPr>
          <w:b/>
          <w:bCs/>
          <w:color w:val="1F3864"/>
          <w:spacing w:val="4"/>
          <w:sz w:val="21"/>
          <w:szCs w:val="21"/>
          <w:u w:color="1F3864"/>
        </w:rPr>
      </w:pPr>
      <w:r>
        <w:rPr>
          <w:b/>
          <w:bCs/>
          <w:color w:val="1F3864"/>
          <w:spacing w:val="4"/>
          <w:sz w:val="21"/>
          <w:szCs w:val="21"/>
          <w:u w:color="1F3864"/>
        </w:rPr>
        <w:t>Senior Software Engineer, IBM CIO, 2020 – 2023</w:t>
      </w:r>
    </w:p>
    <w:p w14:paraId="3D3ED9D7" w14:textId="2BE7A031" w:rsidR="0051662F" w:rsidRDefault="00000000" w:rsidP="007C69B0">
      <w:pPr>
        <w:pStyle w:val="Body"/>
        <w:rPr>
          <w:sz w:val="21"/>
          <w:szCs w:val="21"/>
        </w:rPr>
      </w:pPr>
      <w:r>
        <w:rPr>
          <w:sz w:val="21"/>
          <w:szCs w:val="21"/>
        </w:rPr>
        <w:t>Directed all aspects of DevOps architecture for a multi-framework design system with Storybook while increasing performance and efficiency through the development and launch of automated tools and cross-org systems.</w:t>
      </w:r>
    </w:p>
    <w:p w14:paraId="2F37E389" w14:textId="456AC3D5" w:rsidR="0051662F" w:rsidRDefault="00000000" w:rsidP="007C69B0">
      <w:pPr>
        <w:pStyle w:val="Body"/>
        <w:numPr>
          <w:ilvl w:val="0"/>
          <w:numId w:val="3"/>
        </w:numPr>
        <w:spacing w:before="60"/>
        <w:rPr>
          <w:sz w:val="21"/>
          <w:szCs w:val="21"/>
        </w:rPr>
      </w:pPr>
      <w:r>
        <w:rPr>
          <w:sz w:val="21"/>
          <w:szCs w:val="21"/>
        </w:rPr>
        <w:t>Inherited an existing, hand-released component library project and integrated automated releases, extensive testing, and CI/CD with consistent and trustable release naming and scheduling</w:t>
      </w:r>
      <w:r w:rsidR="00972983">
        <w:rPr>
          <w:sz w:val="21"/>
          <w:szCs w:val="21"/>
        </w:rPr>
        <w:t>.</w:t>
      </w:r>
    </w:p>
    <w:p w14:paraId="0E20D970" w14:textId="0ACC21AF" w:rsidR="0051662F" w:rsidRDefault="00000000" w:rsidP="007C69B0">
      <w:pPr>
        <w:pStyle w:val="Body"/>
        <w:numPr>
          <w:ilvl w:val="0"/>
          <w:numId w:val="3"/>
        </w:numPr>
        <w:spacing w:before="60"/>
        <w:rPr>
          <w:sz w:val="21"/>
          <w:szCs w:val="21"/>
        </w:rPr>
      </w:pPr>
      <w:r>
        <w:rPr>
          <w:sz w:val="21"/>
          <w:szCs w:val="21"/>
        </w:rPr>
        <w:t xml:space="preserve">Led the development of an </w:t>
      </w:r>
      <w:proofErr w:type="spellStart"/>
      <w:r>
        <w:rPr>
          <w:sz w:val="21"/>
          <w:szCs w:val="21"/>
        </w:rPr>
        <w:t>innersource</w:t>
      </w:r>
      <w:proofErr w:type="spellEnd"/>
      <w:r>
        <w:rPr>
          <w:sz w:val="21"/>
          <w:szCs w:val="21"/>
        </w:rPr>
        <w:t xml:space="preserve"> multi-framework development environment for the simultaneous development of Vanilla and </w:t>
      </w:r>
      <w:proofErr w:type="spellStart"/>
      <w:r>
        <w:rPr>
          <w:sz w:val="21"/>
          <w:szCs w:val="21"/>
        </w:rPr>
        <w:t>VueJS</w:t>
      </w:r>
      <w:proofErr w:type="spellEnd"/>
      <w:r>
        <w:rPr>
          <w:sz w:val="21"/>
          <w:szCs w:val="21"/>
        </w:rPr>
        <w:t xml:space="preserve"> components.</w:t>
      </w:r>
    </w:p>
    <w:p w14:paraId="1D4248EC" w14:textId="3759856C" w:rsidR="0051662F" w:rsidRDefault="00000000" w:rsidP="007C69B0">
      <w:pPr>
        <w:pStyle w:val="Body"/>
        <w:numPr>
          <w:ilvl w:val="0"/>
          <w:numId w:val="3"/>
        </w:numPr>
        <w:spacing w:before="60"/>
        <w:rPr>
          <w:sz w:val="21"/>
          <w:szCs w:val="21"/>
        </w:rPr>
      </w:pPr>
      <w:r>
        <w:rPr>
          <w:sz w:val="21"/>
          <w:szCs w:val="21"/>
        </w:rPr>
        <w:t>Supported the success of a complete rebuild of the internal employee portal in less than a year following the introduction of the new multi-framework development environment.</w:t>
      </w:r>
    </w:p>
    <w:p w14:paraId="12F45829" w14:textId="77777777" w:rsidR="0051662F" w:rsidRDefault="0051662F" w:rsidP="007C69B0">
      <w:pPr>
        <w:pStyle w:val="Body"/>
        <w:spacing w:before="60"/>
        <w:rPr>
          <w:color w:val="1F3864"/>
          <w:spacing w:val="4"/>
          <w:sz w:val="21"/>
          <w:szCs w:val="21"/>
          <w:u w:color="1F3864"/>
        </w:rPr>
      </w:pPr>
    </w:p>
    <w:p w14:paraId="42E6C8E1" w14:textId="77777777" w:rsidR="0051662F" w:rsidRDefault="00000000" w:rsidP="007C69B0">
      <w:pPr>
        <w:pStyle w:val="Body"/>
        <w:spacing w:before="60"/>
        <w:rPr>
          <w:b/>
          <w:bCs/>
          <w:color w:val="1F3864"/>
          <w:spacing w:val="4"/>
          <w:sz w:val="21"/>
          <w:szCs w:val="21"/>
          <w:u w:color="1F3864"/>
        </w:rPr>
      </w:pPr>
      <w:r>
        <w:rPr>
          <w:b/>
          <w:bCs/>
          <w:color w:val="1F3864"/>
          <w:spacing w:val="4"/>
          <w:sz w:val="21"/>
          <w:szCs w:val="21"/>
          <w:u w:color="1F3864"/>
        </w:rPr>
        <w:t>System Architect, IBM Watson Health, 2017 – 2020</w:t>
      </w:r>
    </w:p>
    <w:p w14:paraId="2AB52B1E" w14:textId="77777777" w:rsidR="0051662F" w:rsidRDefault="00000000" w:rsidP="007C69B0">
      <w:pPr>
        <w:pStyle w:val="Body"/>
        <w:rPr>
          <w:sz w:val="21"/>
          <w:szCs w:val="21"/>
        </w:rPr>
      </w:pPr>
      <w:r>
        <w:rPr>
          <w:sz w:val="21"/>
          <w:szCs w:val="21"/>
        </w:rPr>
        <w:t>Demonstrated continued success as the creator of architecture for the Watson Health Pattern &amp; Asset Library (PAL).</w:t>
      </w:r>
    </w:p>
    <w:p w14:paraId="5FF7312D" w14:textId="459D4AC8" w:rsidR="0051662F" w:rsidRPr="00704D87" w:rsidRDefault="00000000" w:rsidP="007C69B0">
      <w:pPr>
        <w:pStyle w:val="Body"/>
        <w:numPr>
          <w:ilvl w:val="0"/>
          <w:numId w:val="3"/>
        </w:numPr>
        <w:spacing w:before="60"/>
        <w:rPr>
          <w:sz w:val="21"/>
          <w:szCs w:val="21"/>
        </w:rPr>
      </w:pPr>
      <w:r>
        <w:rPr>
          <w:sz w:val="21"/>
          <w:szCs w:val="21"/>
        </w:rPr>
        <w:t>Rolled out Watson Health’s initial internal design system while consolidating disparate UI component systems and standardizing activities by developing a single design system of UI components made by integrating UI designs from multiple business orgs.</w:t>
      </w:r>
      <w:r w:rsidRPr="00704D87">
        <w:rPr>
          <w:color w:val="1F3864"/>
          <w:spacing w:val="4"/>
          <w:sz w:val="21"/>
          <w:szCs w:val="21"/>
          <w:u w:color="1F3864"/>
        </w:rPr>
        <w:br/>
      </w:r>
    </w:p>
    <w:p w14:paraId="2926845C" w14:textId="77777777" w:rsidR="0051662F" w:rsidRDefault="00000000" w:rsidP="007C69B0">
      <w:pPr>
        <w:pStyle w:val="Body"/>
        <w:spacing w:before="60"/>
        <w:rPr>
          <w:b/>
          <w:bCs/>
          <w:color w:val="1F3864"/>
          <w:spacing w:val="4"/>
          <w:sz w:val="21"/>
          <w:szCs w:val="21"/>
          <w:u w:color="1F3864"/>
        </w:rPr>
      </w:pPr>
      <w:r>
        <w:rPr>
          <w:b/>
          <w:bCs/>
          <w:color w:val="1F3864"/>
          <w:spacing w:val="4"/>
          <w:sz w:val="21"/>
          <w:szCs w:val="21"/>
          <w:u w:color="1F3864"/>
        </w:rPr>
        <w:t>Senior Front-End Developer, IBM Watson, 2016 – 2017</w:t>
      </w:r>
    </w:p>
    <w:p w14:paraId="225CFA60" w14:textId="77777777" w:rsidR="0051662F" w:rsidRDefault="00000000" w:rsidP="007C69B0">
      <w:pPr>
        <w:pStyle w:val="Body"/>
        <w:rPr>
          <w:sz w:val="21"/>
          <w:szCs w:val="21"/>
        </w:rPr>
      </w:pPr>
      <w:r>
        <w:rPr>
          <w:sz w:val="21"/>
          <w:szCs w:val="21"/>
        </w:rPr>
        <w:t>Streamlined access to Watson developer documentation by creating a new open-source content management system.</w:t>
      </w:r>
    </w:p>
    <w:p w14:paraId="63FE0652" w14:textId="47215DF0" w:rsidR="0051662F" w:rsidRDefault="00972983" w:rsidP="007C69B0">
      <w:pPr>
        <w:pStyle w:val="Body"/>
        <w:numPr>
          <w:ilvl w:val="0"/>
          <w:numId w:val="3"/>
        </w:numPr>
        <w:spacing w:before="60"/>
        <w:rPr>
          <w:sz w:val="21"/>
          <w:szCs w:val="21"/>
        </w:rPr>
      </w:pPr>
      <w:r>
        <w:rPr>
          <w:sz w:val="21"/>
          <w:szCs w:val="21"/>
        </w:rPr>
        <w:t>Partnered</w:t>
      </w:r>
      <w:r w:rsidR="00000000">
        <w:rPr>
          <w:sz w:val="21"/>
          <w:szCs w:val="21"/>
        </w:rPr>
        <w:t xml:space="preserve"> with the design team tasked with creating a developer-centric and accessible </w:t>
      </w:r>
      <w:r w:rsidR="00000000">
        <w:rPr>
          <w:sz w:val="21"/>
          <w:szCs w:val="21"/>
          <w:lang w:val="fr-FR"/>
        </w:rPr>
        <w:t>documentation site for</w:t>
      </w:r>
      <w:r w:rsidR="00000000">
        <w:rPr>
          <w:sz w:val="21"/>
          <w:szCs w:val="21"/>
        </w:rPr>
        <w:t xml:space="preserve"> </w:t>
      </w:r>
      <w:r w:rsidR="00000000">
        <w:rPr>
          <w:sz w:val="21"/>
          <w:szCs w:val="21"/>
          <w:lang w:val="nl-NL"/>
        </w:rPr>
        <w:t>IBM Watson</w:t>
      </w:r>
      <w:r w:rsidR="00000000">
        <w:rPr>
          <w:sz w:val="21"/>
          <w:szCs w:val="21"/>
        </w:rPr>
        <w:t xml:space="preserve"> and </w:t>
      </w:r>
      <w:r>
        <w:rPr>
          <w:sz w:val="21"/>
          <w:szCs w:val="21"/>
        </w:rPr>
        <w:t>multiple</w:t>
      </w:r>
      <w:r w:rsidR="00000000">
        <w:rPr>
          <w:sz w:val="21"/>
          <w:szCs w:val="21"/>
        </w:rPr>
        <w:t xml:space="preserve"> AI development teams.</w:t>
      </w:r>
    </w:p>
    <w:p w14:paraId="234562A4" w14:textId="4214D95C" w:rsidR="0051662F" w:rsidRDefault="00000000" w:rsidP="007C69B0">
      <w:pPr>
        <w:pStyle w:val="Body"/>
        <w:numPr>
          <w:ilvl w:val="0"/>
          <w:numId w:val="3"/>
        </w:numPr>
        <w:spacing w:before="60"/>
        <w:rPr>
          <w:sz w:val="21"/>
          <w:szCs w:val="21"/>
        </w:rPr>
      </w:pPr>
      <w:r>
        <w:rPr>
          <w:sz w:val="21"/>
          <w:szCs w:val="21"/>
        </w:rPr>
        <w:t xml:space="preserve">Led the end-to-end completion of a full-stack open-source project, </w:t>
      </w:r>
      <w:proofErr w:type="spellStart"/>
      <w:r>
        <w:rPr>
          <w:sz w:val="21"/>
          <w:szCs w:val="21"/>
        </w:rPr>
        <w:t>Punchcard</w:t>
      </w:r>
      <w:proofErr w:type="spellEnd"/>
      <w:r>
        <w:rPr>
          <w:sz w:val="21"/>
          <w:szCs w:val="21"/>
        </w:rPr>
        <w:t xml:space="preserve"> CMS, which required immutable data, content versioning, and subscrib</w:t>
      </w:r>
      <w:r w:rsidR="00972983">
        <w:rPr>
          <w:sz w:val="21"/>
          <w:szCs w:val="21"/>
        </w:rPr>
        <w:t>e-</w:t>
      </w:r>
      <w:r>
        <w:rPr>
          <w:sz w:val="21"/>
          <w:szCs w:val="21"/>
        </w:rPr>
        <w:t>able publishing gateways.</w:t>
      </w:r>
    </w:p>
    <w:p w14:paraId="37E5E1CE" w14:textId="77777777" w:rsidR="0051662F" w:rsidRDefault="0051662F" w:rsidP="007C69B0">
      <w:pPr>
        <w:pStyle w:val="Body"/>
        <w:spacing w:before="60"/>
        <w:rPr>
          <w:sz w:val="21"/>
          <w:szCs w:val="21"/>
        </w:rPr>
      </w:pPr>
    </w:p>
    <w:p w14:paraId="09146678" w14:textId="61A9AD50" w:rsidR="0051662F" w:rsidRDefault="00000000" w:rsidP="007C69B0">
      <w:pPr>
        <w:pStyle w:val="Body"/>
        <w:tabs>
          <w:tab w:val="right" w:pos="10060"/>
        </w:tabs>
        <w:rPr>
          <w:b/>
          <w:bCs/>
          <w:sz w:val="21"/>
          <w:szCs w:val="21"/>
        </w:rPr>
      </w:pPr>
      <w:r>
        <w:rPr>
          <w:b/>
          <w:bCs/>
          <w:sz w:val="21"/>
          <w:szCs w:val="21"/>
        </w:rPr>
        <w:t>NBC Universal</w:t>
      </w:r>
      <w:r>
        <w:rPr>
          <w:sz w:val="21"/>
          <w:szCs w:val="21"/>
        </w:rPr>
        <w:tab/>
      </w:r>
      <w:r>
        <w:rPr>
          <w:b/>
          <w:bCs/>
          <w:sz w:val="21"/>
          <w:szCs w:val="21"/>
        </w:rPr>
        <w:t>2006 – 2015</w:t>
      </w:r>
    </w:p>
    <w:p w14:paraId="6EABB9C5" w14:textId="77777777" w:rsidR="0051662F" w:rsidRDefault="00000000" w:rsidP="007C69B0">
      <w:pPr>
        <w:pStyle w:val="Body"/>
        <w:spacing w:before="60"/>
        <w:rPr>
          <w:b/>
          <w:bCs/>
          <w:color w:val="1F3864"/>
          <w:spacing w:val="4"/>
          <w:sz w:val="21"/>
          <w:szCs w:val="21"/>
          <w:u w:color="1F3864"/>
        </w:rPr>
      </w:pPr>
      <w:r>
        <w:rPr>
          <w:b/>
          <w:bCs/>
          <w:color w:val="1F3864"/>
          <w:spacing w:val="4"/>
          <w:sz w:val="21"/>
          <w:szCs w:val="21"/>
          <w:u w:color="1F3864"/>
        </w:rPr>
        <w:t>Software Architect</w:t>
      </w:r>
    </w:p>
    <w:p w14:paraId="4D02B2E7" w14:textId="77777777" w:rsidR="0051662F" w:rsidRDefault="00000000" w:rsidP="007C69B0">
      <w:pPr>
        <w:pStyle w:val="Body"/>
        <w:rPr>
          <w:sz w:val="21"/>
          <w:szCs w:val="21"/>
        </w:rPr>
      </w:pPr>
      <w:r>
        <w:rPr>
          <w:sz w:val="21"/>
          <w:szCs w:val="21"/>
        </w:rPr>
        <w:t>Spearheaded the design and development of new libraries, systems, and sites designed to align with changing organizational needs.</w:t>
      </w:r>
    </w:p>
    <w:p w14:paraId="7B9616F7" w14:textId="77777777" w:rsidR="0051662F" w:rsidRDefault="00000000" w:rsidP="007C69B0">
      <w:pPr>
        <w:pStyle w:val="Body"/>
        <w:numPr>
          <w:ilvl w:val="0"/>
          <w:numId w:val="3"/>
        </w:numPr>
        <w:spacing w:before="60"/>
        <w:rPr>
          <w:sz w:val="21"/>
          <w:szCs w:val="21"/>
        </w:rPr>
      </w:pPr>
      <w:r>
        <w:rPr>
          <w:sz w:val="21"/>
          <w:szCs w:val="21"/>
        </w:rPr>
        <w:t>Delivered reusable HTML/SaaS partners while translating all activity and features into in-depth documentation.</w:t>
      </w:r>
    </w:p>
    <w:p w14:paraId="1A7A16EF" w14:textId="6350E754" w:rsidR="0051662F" w:rsidRPr="00972983" w:rsidRDefault="00000000" w:rsidP="007C69B0">
      <w:pPr>
        <w:pStyle w:val="Body"/>
        <w:numPr>
          <w:ilvl w:val="0"/>
          <w:numId w:val="3"/>
        </w:numPr>
        <w:spacing w:before="60"/>
        <w:rPr>
          <w:sz w:val="21"/>
          <w:szCs w:val="21"/>
        </w:rPr>
      </w:pPr>
      <w:r>
        <w:rPr>
          <w:sz w:val="21"/>
          <w:szCs w:val="21"/>
        </w:rPr>
        <w:t>Created NBC’s WordPress system (</w:t>
      </w:r>
      <w:proofErr w:type="spellStart"/>
      <w:r>
        <w:rPr>
          <w:sz w:val="21"/>
          <w:szCs w:val="21"/>
        </w:rPr>
        <w:t>NBCUPress</w:t>
      </w:r>
      <w:proofErr w:type="spellEnd"/>
      <w:r>
        <w:rPr>
          <w:sz w:val="21"/>
          <w:szCs w:val="21"/>
        </w:rPr>
        <w:t>) which included a focus on a reusable deployment system.</w:t>
      </w:r>
    </w:p>
    <w:p w14:paraId="58CE9ABA" w14:textId="77777777" w:rsidR="0051662F" w:rsidRDefault="00000000">
      <w:pPr>
        <w:pStyle w:val="Body"/>
        <w:pBdr>
          <w:bottom w:val="single" w:sz="24" w:space="0" w:color="BFBFBF"/>
        </w:pBdr>
        <w:spacing w:before="240" w:after="120"/>
        <w:jc w:val="center"/>
      </w:pPr>
      <w:r>
        <w:lastRenderedPageBreak/>
        <w:t>OPEN-SOURCE PROJECTS</w:t>
      </w:r>
    </w:p>
    <w:p w14:paraId="0912AB7D" w14:textId="438280B1" w:rsidR="0051662F" w:rsidRDefault="00000000">
      <w:pPr>
        <w:pStyle w:val="Body"/>
        <w:tabs>
          <w:tab w:val="right" w:pos="10060"/>
        </w:tabs>
        <w:rPr>
          <w:b/>
          <w:bCs/>
          <w:sz w:val="21"/>
          <w:szCs w:val="21"/>
        </w:rPr>
      </w:pPr>
      <w:proofErr w:type="spellStart"/>
      <w:r>
        <w:rPr>
          <w:b/>
          <w:bCs/>
          <w:sz w:val="21"/>
          <w:szCs w:val="21"/>
        </w:rPr>
        <w:t>StoryDocker</w:t>
      </w:r>
      <w:proofErr w:type="spellEnd"/>
      <w:r>
        <w:rPr>
          <w:b/>
          <w:bCs/>
          <w:sz w:val="21"/>
          <w:szCs w:val="21"/>
        </w:rPr>
        <w:t xml:space="preserve"> (github.com/</w:t>
      </w:r>
      <w:proofErr w:type="spellStart"/>
      <w:r>
        <w:rPr>
          <w:b/>
          <w:bCs/>
          <w:sz w:val="21"/>
          <w:szCs w:val="21"/>
        </w:rPr>
        <w:t>storydocker</w:t>
      </w:r>
      <w:proofErr w:type="spellEnd"/>
      <w:r>
        <w:rPr>
          <w:b/>
          <w:bCs/>
          <w:sz w:val="21"/>
          <w:szCs w:val="21"/>
        </w:rPr>
        <w:t>)</w:t>
      </w:r>
      <w:r>
        <w:rPr>
          <w:sz w:val="21"/>
          <w:szCs w:val="21"/>
        </w:rPr>
        <w:tab/>
      </w:r>
      <w:r w:rsidR="00972983">
        <w:rPr>
          <w:b/>
          <w:bCs/>
          <w:sz w:val="21"/>
          <w:szCs w:val="21"/>
        </w:rPr>
        <w:t>2023 – Present</w:t>
      </w:r>
    </w:p>
    <w:p w14:paraId="2C498CB0" w14:textId="77777777" w:rsidR="0051662F" w:rsidRDefault="00000000">
      <w:pPr>
        <w:pStyle w:val="Body"/>
        <w:spacing w:before="60"/>
        <w:rPr>
          <w:b/>
          <w:bCs/>
          <w:color w:val="1F3864"/>
          <w:spacing w:val="4"/>
          <w:sz w:val="21"/>
          <w:szCs w:val="21"/>
          <w:u w:color="1F3864"/>
        </w:rPr>
      </w:pPr>
      <w:r>
        <w:rPr>
          <w:b/>
          <w:bCs/>
          <w:color w:val="1F3864"/>
          <w:spacing w:val="4"/>
          <w:sz w:val="21"/>
          <w:szCs w:val="21"/>
          <w:u w:color="1F3864"/>
        </w:rPr>
        <w:t>Architect/Owner</w:t>
      </w:r>
    </w:p>
    <w:p w14:paraId="1CA71135" w14:textId="2633D4C1" w:rsidR="0051662F" w:rsidRDefault="00000000" w:rsidP="007C69B0">
      <w:pPr>
        <w:pStyle w:val="Body"/>
        <w:numPr>
          <w:ilvl w:val="0"/>
          <w:numId w:val="3"/>
        </w:numPr>
        <w:spacing w:before="60"/>
        <w:jc w:val="both"/>
        <w:rPr>
          <w:sz w:val="21"/>
          <w:szCs w:val="21"/>
        </w:rPr>
      </w:pPr>
      <w:r>
        <w:rPr>
          <w:sz w:val="21"/>
          <w:szCs w:val="21"/>
        </w:rPr>
        <w:t>Implemented Storybook as a microservice using Docker Containers released as an open-source tool (</w:t>
      </w:r>
      <w:proofErr w:type="spellStart"/>
      <w:r>
        <w:rPr>
          <w:sz w:val="21"/>
          <w:szCs w:val="21"/>
        </w:rPr>
        <w:t>StockDocker</w:t>
      </w:r>
      <w:proofErr w:type="spellEnd"/>
      <w:r>
        <w:rPr>
          <w:sz w:val="21"/>
          <w:szCs w:val="21"/>
        </w:rPr>
        <w:t>) able to be installed with zero dependencies and which features a full testing suite enabling the ability to prototype and test UIs at length via Storybook’s testing-library integrations.</w:t>
      </w:r>
    </w:p>
    <w:p w14:paraId="504BECDA" w14:textId="77777777" w:rsidR="0051662F" w:rsidRDefault="00000000" w:rsidP="007C69B0">
      <w:pPr>
        <w:pStyle w:val="Body"/>
        <w:numPr>
          <w:ilvl w:val="0"/>
          <w:numId w:val="3"/>
        </w:numPr>
        <w:spacing w:before="60"/>
        <w:jc w:val="both"/>
        <w:rPr>
          <w:sz w:val="21"/>
          <w:szCs w:val="21"/>
        </w:rPr>
      </w:pPr>
      <w:r>
        <w:rPr>
          <w:sz w:val="21"/>
          <w:szCs w:val="21"/>
        </w:rPr>
        <w:t>Eliminated the need for multiple implementations of Storybook (previously one for each application) by introducing the ability for Storybook to run multiple JS frameworks out-of-the-box.</w:t>
      </w:r>
    </w:p>
    <w:p w14:paraId="0BCA55CB" w14:textId="77777777" w:rsidR="0051662F" w:rsidRDefault="0051662F">
      <w:pPr>
        <w:pStyle w:val="Body"/>
        <w:tabs>
          <w:tab w:val="right" w:pos="10060"/>
        </w:tabs>
        <w:rPr>
          <w:sz w:val="21"/>
          <w:szCs w:val="21"/>
        </w:rPr>
      </w:pPr>
    </w:p>
    <w:p w14:paraId="6C4A041E" w14:textId="77777777" w:rsidR="0051662F" w:rsidRDefault="00000000">
      <w:pPr>
        <w:pStyle w:val="Body"/>
        <w:tabs>
          <w:tab w:val="right" w:pos="10060"/>
        </w:tabs>
        <w:rPr>
          <w:b/>
          <w:bCs/>
          <w:sz w:val="21"/>
          <w:szCs w:val="21"/>
        </w:rPr>
      </w:pPr>
      <w:proofErr w:type="spellStart"/>
      <w:r>
        <w:rPr>
          <w:b/>
          <w:bCs/>
          <w:sz w:val="21"/>
          <w:szCs w:val="21"/>
        </w:rPr>
        <w:t>Punchcard</w:t>
      </w:r>
      <w:proofErr w:type="spellEnd"/>
      <w:r>
        <w:rPr>
          <w:b/>
          <w:bCs/>
          <w:sz w:val="21"/>
          <w:szCs w:val="21"/>
        </w:rPr>
        <w:t xml:space="preserve"> CMS (github.com/</w:t>
      </w:r>
      <w:proofErr w:type="spellStart"/>
      <w:r>
        <w:rPr>
          <w:b/>
          <w:bCs/>
          <w:sz w:val="21"/>
          <w:szCs w:val="21"/>
        </w:rPr>
        <w:t>punchcard-cms</w:t>
      </w:r>
      <w:proofErr w:type="spellEnd"/>
      <w:r>
        <w:rPr>
          <w:b/>
          <w:bCs/>
          <w:sz w:val="21"/>
          <w:szCs w:val="21"/>
        </w:rPr>
        <w:t>)</w:t>
      </w:r>
      <w:r>
        <w:rPr>
          <w:sz w:val="21"/>
          <w:szCs w:val="21"/>
        </w:rPr>
        <w:tab/>
      </w:r>
      <w:r>
        <w:rPr>
          <w:b/>
          <w:bCs/>
          <w:sz w:val="21"/>
          <w:szCs w:val="21"/>
        </w:rPr>
        <w:t>2016 – 2018</w:t>
      </w:r>
    </w:p>
    <w:p w14:paraId="6E8CD5A7" w14:textId="77777777" w:rsidR="0051662F" w:rsidRDefault="00000000">
      <w:pPr>
        <w:pStyle w:val="Body"/>
        <w:spacing w:before="60"/>
        <w:rPr>
          <w:b/>
          <w:bCs/>
          <w:color w:val="1F3864"/>
          <w:spacing w:val="4"/>
          <w:sz w:val="21"/>
          <w:szCs w:val="21"/>
          <w:u w:color="1F3864"/>
        </w:rPr>
      </w:pPr>
      <w:r>
        <w:rPr>
          <w:b/>
          <w:bCs/>
          <w:color w:val="1F3864"/>
          <w:spacing w:val="4"/>
          <w:sz w:val="21"/>
          <w:szCs w:val="21"/>
          <w:u w:color="1F3864"/>
        </w:rPr>
        <w:t>Architect/Developer</w:t>
      </w:r>
    </w:p>
    <w:p w14:paraId="2BED5118" w14:textId="36E4459F" w:rsidR="0051662F" w:rsidRDefault="00000000" w:rsidP="007C69B0">
      <w:pPr>
        <w:pStyle w:val="Body"/>
        <w:numPr>
          <w:ilvl w:val="0"/>
          <w:numId w:val="3"/>
        </w:numPr>
        <w:spacing w:before="60"/>
        <w:jc w:val="both"/>
        <w:rPr>
          <w:sz w:val="21"/>
          <w:szCs w:val="21"/>
        </w:rPr>
      </w:pPr>
      <w:r>
        <w:rPr>
          <w:sz w:val="21"/>
          <w:szCs w:val="21"/>
        </w:rPr>
        <w:t>Designed and developed a headless, open-source content management system built with a focus on content-strategy.</w:t>
      </w:r>
    </w:p>
    <w:p w14:paraId="4A4CCF13" w14:textId="77777777" w:rsidR="0051662F" w:rsidRDefault="00000000" w:rsidP="007C69B0">
      <w:pPr>
        <w:pStyle w:val="Body"/>
        <w:numPr>
          <w:ilvl w:val="0"/>
          <w:numId w:val="3"/>
        </w:numPr>
        <w:spacing w:before="60"/>
        <w:jc w:val="both"/>
        <w:rPr>
          <w:sz w:val="21"/>
          <w:szCs w:val="21"/>
        </w:rPr>
      </w:pPr>
      <w:r>
        <w:rPr>
          <w:sz w:val="21"/>
          <w:szCs w:val="21"/>
        </w:rPr>
        <w:t>Architected full-stack solutions for auto-generated forms, role-based administration, content approval workflows with revisioning, scheduled releases and subscriptions via webhooks.</w:t>
      </w:r>
    </w:p>
    <w:p w14:paraId="7FB0DF12" w14:textId="77777777" w:rsidR="0051662F" w:rsidRDefault="0051662F">
      <w:pPr>
        <w:pStyle w:val="Body"/>
        <w:spacing w:before="60"/>
        <w:jc w:val="both"/>
      </w:pPr>
    </w:p>
    <w:sectPr w:rsidR="0051662F">
      <w:headerReference w:type="default" r:id="rId7"/>
      <w:footerReference w:type="default" r:id="rId8"/>
      <w:headerReference w:type="first" r:id="rId9"/>
      <w:footerReference w:type="first" r:id="rId10"/>
      <w:pgSz w:w="12240" w:h="15840"/>
      <w:pgMar w:top="1080" w:right="1080" w:bottom="1080" w:left="1080" w:header="432" w:footer="43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21FB3" w14:textId="77777777" w:rsidR="00AE6F14" w:rsidRDefault="00AE6F14">
      <w:r>
        <w:separator/>
      </w:r>
    </w:p>
  </w:endnote>
  <w:endnote w:type="continuationSeparator" w:id="0">
    <w:p w14:paraId="59D3B6B3" w14:textId="77777777" w:rsidR="00AE6F14" w:rsidRDefault="00AE6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F2157" w14:textId="77777777" w:rsidR="0051662F" w:rsidRDefault="00000000">
    <w:pPr>
      <w:pStyle w:val="Body"/>
      <w:pBdr>
        <w:bottom w:val="single" w:sz="24" w:space="0" w:color="BFBFBF"/>
      </w:pBdr>
      <w:tabs>
        <w:tab w:val="right" w:pos="10060"/>
      </w:tabs>
      <w:spacing w:after="240"/>
    </w:pPr>
    <w:r>
      <w:rPr>
        <w:b/>
        <w:bCs/>
        <w:sz w:val="24"/>
        <w:szCs w:val="24"/>
      </w:rPr>
      <w:t>Scott Nath</w:t>
    </w:r>
    <w:r>
      <w:rPr>
        <w:b/>
        <w:bCs/>
        <w:sz w:val="40"/>
        <w:szCs w:val="40"/>
      </w:rPr>
      <w:tab/>
    </w:r>
    <w:r>
      <w:rPr>
        <w:b/>
        <w:bCs/>
        <w:sz w:val="20"/>
        <w:szCs w:val="20"/>
      </w:rPr>
      <w:t xml:space="preserve">646-942-8384 ▪ </w:t>
    </w:r>
    <w:r>
      <w:rPr>
        <w:b/>
        <w:bCs/>
        <w:spacing w:val="-3"/>
        <w:sz w:val="20"/>
        <w:szCs w:val="20"/>
      </w:rPr>
      <w:t>scott@scottnath.com</w:t>
    </w:r>
    <w:r>
      <w:rPr>
        <w:b/>
        <w:bCs/>
        <w:sz w:val="20"/>
        <w:szCs w:val="20"/>
      </w:rPr>
      <w:t xml:space="preserve"> ▪ linkedin.com/in/</w:t>
    </w:r>
    <w:proofErr w:type="spellStart"/>
    <w:r>
      <w:rPr>
        <w:b/>
        <w:bCs/>
        <w:sz w:val="20"/>
        <w:szCs w:val="20"/>
      </w:rPr>
      <w:t>scottnath</w:t>
    </w:r>
    <w:proofErr w:type="spellEnd"/>
    <w:r>
      <w:rPr>
        <w:b/>
        <w:bCs/>
        <w:sz w:val="20"/>
        <w:szCs w:val="20"/>
      </w:rPr>
      <w:t xml:space="preserve"> ▪ scottnath.com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123BE" w14:textId="77777777" w:rsidR="0051662F" w:rsidRDefault="0051662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93AAF" w14:textId="77777777" w:rsidR="00AE6F14" w:rsidRDefault="00AE6F14">
      <w:r>
        <w:separator/>
      </w:r>
    </w:p>
  </w:footnote>
  <w:footnote w:type="continuationSeparator" w:id="0">
    <w:p w14:paraId="67031271" w14:textId="77777777" w:rsidR="00AE6F14" w:rsidRDefault="00AE6F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43AB7" w14:textId="77777777" w:rsidR="0051662F" w:rsidRDefault="0051662F">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47B5A" w14:textId="77777777" w:rsidR="0051662F" w:rsidRDefault="0051662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E65EC"/>
    <w:multiLevelType w:val="hybridMultilevel"/>
    <w:tmpl w:val="33B077F0"/>
    <w:lvl w:ilvl="0" w:tplc="BDCA6FF8">
      <w:start w:val="1"/>
      <w:numFmt w:val="bullet"/>
      <w:lvlText w:val="●"/>
      <w:lvlJc w:val="left"/>
      <w:pPr>
        <w:ind w:left="357" w:hanging="357"/>
      </w:pPr>
      <w:rPr>
        <w:rFonts w:ascii="Arial" w:eastAsia="Arial Unicode MS" w:hAnsi="Arial" w:hint="default"/>
        <w:b w:val="0"/>
        <w:bCs w:val="0"/>
        <w:i w:val="0"/>
        <w:iCs w:val="0"/>
        <w:caps w:val="0"/>
        <w:smallCaps w:val="0"/>
        <w:strike w:val="0"/>
        <w:dstrike w:val="0"/>
        <w:outline w:val="0"/>
        <w:emboss w:val="0"/>
        <w:imprint w:val="0"/>
        <w:color w:val="34427C"/>
        <w:spacing w:val="0"/>
        <w:w w:val="100"/>
        <w:kern w:val="0"/>
        <w:position w:val="0"/>
        <w:sz w:val="16"/>
        <w:szCs w:val="16"/>
        <w:highlight w:val="none"/>
        <w:vertAlign w:val="baseline"/>
      </w:rPr>
    </w:lvl>
    <w:lvl w:ilvl="1" w:tplc="FFFFFFFF">
      <w:start w:val="1"/>
      <w:numFmt w:val="bullet"/>
      <w:lvlText w:val="▪"/>
      <w:lvlJc w:val="left"/>
      <w:pPr>
        <w:ind w:left="1077" w:hanging="357"/>
      </w:pPr>
      <w:rPr>
        <w:rFonts w:ascii="Arial Unicode MS" w:eastAsia="Arial Unicode MS" w:hAnsi="Arial Unicode MS" w:cs="Arial Unicode MS"/>
        <w:b w:val="0"/>
        <w:bCs w:val="0"/>
        <w:i w:val="0"/>
        <w:iCs w:val="0"/>
        <w:caps w:val="0"/>
        <w:smallCaps w:val="0"/>
        <w:strike w:val="0"/>
        <w:dstrike w:val="0"/>
        <w:outline w:val="0"/>
        <w:emboss w:val="0"/>
        <w:imprint w:val="0"/>
        <w:color w:val="34427C"/>
        <w:spacing w:val="0"/>
        <w:w w:val="100"/>
        <w:kern w:val="0"/>
        <w:position w:val="0"/>
        <w:sz w:val="22"/>
        <w:szCs w:val="22"/>
        <w:highlight w:val="none"/>
        <w:vertAlign w:val="baseline"/>
      </w:rPr>
    </w:lvl>
    <w:lvl w:ilvl="2" w:tplc="FFFFFFFF">
      <w:start w:val="1"/>
      <w:numFmt w:val="bullet"/>
      <w:lvlText w:val="▪"/>
      <w:lvlJc w:val="left"/>
      <w:pPr>
        <w:ind w:left="1797" w:hanging="357"/>
      </w:pPr>
      <w:rPr>
        <w:rFonts w:ascii="Arial Unicode MS" w:eastAsia="Arial Unicode MS" w:hAnsi="Arial Unicode MS" w:cs="Arial Unicode MS"/>
        <w:b w:val="0"/>
        <w:bCs w:val="0"/>
        <w:i w:val="0"/>
        <w:iCs w:val="0"/>
        <w:caps w:val="0"/>
        <w:smallCaps w:val="0"/>
        <w:strike w:val="0"/>
        <w:dstrike w:val="0"/>
        <w:outline w:val="0"/>
        <w:emboss w:val="0"/>
        <w:imprint w:val="0"/>
        <w:color w:val="34427C"/>
        <w:spacing w:val="0"/>
        <w:w w:val="100"/>
        <w:kern w:val="0"/>
        <w:position w:val="0"/>
        <w:sz w:val="22"/>
        <w:szCs w:val="22"/>
        <w:highlight w:val="none"/>
        <w:vertAlign w:val="baseline"/>
      </w:rPr>
    </w:lvl>
    <w:lvl w:ilvl="3" w:tplc="FFFFFFFF">
      <w:start w:val="1"/>
      <w:numFmt w:val="bullet"/>
      <w:lvlText w:val="▪"/>
      <w:lvlJc w:val="left"/>
      <w:pPr>
        <w:ind w:left="2517" w:hanging="357"/>
      </w:pPr>
      <w:rPr>
        <w:rFonts w:ascii="Arial Unicode MS" w:eastAsia="Arial Unicode MS" w:hAnsi="Arial Unicode MS" w:cs="Arial Unicode MS"/>
        <w:b w:val="0"/>
        <w:bCs w:val="0"/>
        <w:i w:val="0"/>
        <w:iCs w:val="0"/>
        <w:caps w:val="0"/>
        <w:smallCaps w:val="0"/>
        <w:strike w:val="0"/>
        <w:dstrike w:val="0"/>
        <w:outline w:val="0"/>
        <w:emboss w:val="0"/>
        <w:imprint w:val="0"/>
        <w:color w:val="34427C"/>
        <w:spacing w:val="0"/>
        <w:w w:val="100"/>
        <w:kern w:val="0"/>
        <w:position w:val="0"/>
        <w:sz w:val="22"/>
        <w:szCs w:val="22"/>
        <w:highlight w:val="none"/>
        <w:vertAlign w:val="baseline"/>
      </w:rPr>
    </w:lvl>
    <w:lvl w:ilvl="4" w:tplc="FFFFFFFF">
      <w:start w:val="1"/>
      <w:numFmt w:val="bullet"/>
      <w:lvlText w:val="▪"/>
      <w:lvlJc w:val="left"/>
      <w:pPr>
        <w:ind w:left="3237" w:hanging="357"/>
      </w:pPr>
      <w:rPr>
        <w:rFonts w:ascii="Arial Unicode MS" w:eastAsia="Arial Unicode MS" w:hAnsi="Arial Unicode MS" w:cs="Arial Unicode MS"/>
        <w:b w:val="0"/>
        <w:bCs w:val="0"/>
        <w:i w:val="0"/>
        <w:iCs w:val="0"/>
        <w:caps w:val="0"/>
        <w:smallCaps w:val="0"/>
        <w:strike w:val="0"/>
        <w:dstrike w:val="0"/>
        <w:outline w:val="0"/>
        <w:emboss w:val="0"/>
        <w:imprint w:val="0"/>
        <w:color w:val="34427C"/>
        <w:spacing w:val="0"/>
        <w:w w:val="100"/>
        <w:kern w:val="0"/>
        <w:position w:val="0"/>
        <w:sz w:val="22"/>
        <w:szCs w:val="22"/>
        <w:highlight w:val="none"/>
        <w:vertAlign w:val="baseline"/>
      </w:rPr>
    </w:lvl>
    <w:lvl w:ilvl="5" w:tplc="FFFFFFFF">
      <w:start w:val="1"/>
      <w:numFmt w:val="bullet"/>
      <w:lvlText w:val="▪"/>
      <w:lvlJc w:val="left"/>
      <w:pPr>
        <w:ind w:left="3957" w:hanging="357"/>
      </w:pPr>
      <w:rPr>
        <w:rFonts w:ascii="Arial Unicode MS" w:eastAsia="Arial Unicode MS" w:hAnsi="Arial Unicode MS" w:cs="Arial Unicode MS"/>
        <w:b w:val="0"/>
        <w:bCs w:val="0"/>
        <w:i w:val="0"/>
        <w:iCs w:val="0"/>
        <w:caps w:val="0"/>
        <w:smallCaps w:val="0"/>
        <w:strike w:val="0"/>
        <w:dstrike w:val="0"/>
        <w:outline w:val="0"/>
        <w:emboss w:val="0"/>
        <w:imprint w:val="0"/>
        <w:color w:val="34427C"/>
        <w:spacing w:val="0"/>
        <w:w w:val="100"/>
        <w:kern w:val="0"/>
        <w:position w:val="0"/>
        <w:sz w:val="22"/>
        <w:szCs w:val="22"/>
        <w:highlight w:val="none"/>
        <w:vertAlign w:val="baseline"/>
      </w:rPr>
    </w:lvl>
    <w:lvl w:ilvl="6" w:tplc="FFFFFFFF">
      <w:start w:val="1"/>
      <w:numFmt w:val="bullet"/>
      <w:lvlText w:val="▪"/>
      <w:lvlJc w:val="left"/>
      <w:pPr>
        <w:ind w:left="4677" w:hanging="357"/>
      </w:pPr>
      <w:rPr>
        <w:rFonts w:ascii="Arial Unicode MS" w:eastAsia="Arial Unicode MS" w:hAnsi="Arial Unicode MS" w:cs="Arial Unicode MS"/>
        <w:b w:val="0"/>
        <w:bCs w:val="0"/>
        <w:i w:val="0"/>
        <w:iCs w:val="0"/>
        <w:caps w:val="0"/>
        <w:smallCaps w:val="0"/>
        <w:strike w:val="0"/>
        <w:dstrike w:val="0"/>
        <w:outline w:val="0"/>
        <w:emboss w:val="0"/>
        <w:imprint w:val="0"/>
        <w:color w:val="34427C"/>
        <w:spacing w:val="0"/>
        <w:w w:val="100"/>
        <w:kern w:val="0"/>
        <w:position w:val="0"/>
        <w:sz w:val="22"/>
        <w:szCs w:val="22"/>
        <w:highlight w:val="none"/>
        <w:vertAlign w:val="baseline"/>
      </w:rPr>
    </w:lvl>
    <w:lvl w:ilvl="7" w:tplc="FFFFFFFF">
      <w:start w:val="1"/>
      <w:numFmt w:val="bullet"/>
      <w:lvlText w:val="▪"/>
      <w:lvlJc w:val="left"/>
      <w:pPr>
        <w:ind w:left="5397" w:hanging="357"/>
      </w:pPr>
      <w:rPr>
        <w:rFonts w:ascii="Arial Unicode MS" w:eastAsia="Arial Unicode MS" w:hAnsi="Arial Unicode MS" w:cs="Arial Unicode MS"/>
        <w:b w:val="0"/>
        <w:bCs w:val="0"/>
        <w:i w:val="0"/>
        <w:iCs w:val="0"/>
        <w:caps w:val="0"/>
        <w:smallCaps w:val="0"/>
        <w:strike w:val="0"/>
        <w:dstrike w:val="0"/>
        <w:outline w:val="0"/>
        <w:emboss w:val="0"/>
        <w:imprint w:val="0"/>
        <w:color w:val="34427C"/>
        <w:spacing w:val="0"/>
        <w:w w:val="100"/>
        <w:kern w:val="0"/>
        <w:position w:val="0"/>
        <w:sz w:val="22"/>
        <w:szCs w:val="22"/>
        <w:highlight w:val="none"/>
        <w:vertAlign w:val="baseline"/>
      </w:rPr>
    </w:lvl>
    <w:lvl w:ilvl="8" w:tplc="FFFFFFFF">
      <w:start w:val="1"/>
      <w:numFmt w:val="bullet"/>
      <w:lvlText w:val="▪"/>
      <w:lvlJc w:val="left"/>
      <w:pPr>
        <w:ind w:left="6117" w:hanging="357"/>
      </w:pPr>
      <w:rPr>
        <w:rFonts w:ascii="Arial Unicode MS" w:eastAsia="Arial Unicode MS" w:hAnsi="Arial Unicode MS" w:cs="Arial Unicode MS"/>
        <w:b w:val="0"/>
        <w:bCs w:val="0"/>
        <w:i w:val="0"/>
        <w:iCs w:val="0"/>
        <w:caps w:val="0"/>
        <w:smallCaps w:val="0"/>
        <w:strike w:val="0"/>
        <w:dstrike w:val="0"/>
        <w:outline w:val="0"/>
        <w:emboss w:val="0"/>
        <w:imprint w:val="0"/>
        <w:color w:val="34427C"/>
        <w:spacing w:val="0"/>
        <w:w w:val="100"/>
        <w:kern w:val="0"/>
        <w:position w:val="0"/>
        <w:sz w:val="22"/>
        <w:szCs w:val="22"/>
        <w:highlight w:val="none"/>
        <w:vertAlign w:val="baseline"/>
      </w:rPr>
    </w:lvl>
  </w:abstractNum>
  <w:abstractNum w:abstractNumId="1" w15:restartNumberingAfterBreak="0">
    <w:nsid w:val="2D635910"/>
    <w:multiLevelType w:val="hybridMultilevel"/>
    <w:tmpl w:val="FDC64FFE"/>
    <w:styleLink w:val="ImportedStyle1"/>
    <w:lvl w:ilvl="0" w:tplc="13C4A6E4">
      <w:start w:val="1"/>
      <w:numFmt w:val="bullet"/>
      <w:lvlText w:val="▪"/>
      <w:lvlJc w:val="left"/>
      <w:pPr>
        <w:ind w:left="357" w:hanging="357"/>
      </w:pPr>
      <w:rPr>
        <w:rFonts w:ascii="Arial Unicode MS" w:eastAsia="Arial Unicode MS" w:hAnsi="Arial Unicode MS" w:cs="Arial Unicode MS"/>
        <w:b w:val="0"/>
        <w:bCs w:val="0"/>
        <w:i w:val="0"/>
        <w:iCs w:val="0"/>
        <w:caps w:val="0"/>
        <w:smallCaps w:val="0"/>
        <w:strike w:val="0"/>
        <w:dstrike w:val="0"/>
        <w:outline w:val="0"/>
        <w:emboss w:val="0"/>
        <w:imprint w:val="0"/>
        <w:color w:val="34427C"/>
        <w:spacing w:val="0"/>
        <w:w w:val="100"/>
        <w:kern w:val="0"/>
        <w:position w:val="0"/>
        <w:sz w:val="22"/>
        <w:szCs w:val="22"/>
        <w:highlight w:val="none"/>
        <w:vertAlign w:val="baseline"/>
      </w:rPr>
    </w:lvl>
    <w:lvl w:ilvl="1" w:tplc="FB12A770">
      <w:start w:val="1"/>
      <w:numFmt w:val="bullet"/>
      <w:lvlText w:val="▪"/>
      <w:lvlJc w:val="left"/>
      <w:pPr>
        <w:ind w:left="1077" w:hanging="357"/>
      </w:pPr>
      <w:rPr>
        <w:rFonts w:ascii="Arial Unicode MS" w:eastAsia="Arial Unicode MS" w:hAnsi="Arial Unicode MS" w:cs="Arial Unicode MS"/>
        <w:b w:val="0"/>
        <w:bCs w:val="0"/>
        <w:i w:val="0"/>
        <w:iCs w:val="0"/>
        <w:caps w:val="0"/>
        <w:smallCaps w:val="0"/>
        <w:strike w:val="0"/>
        <w:dstrike w:val="0"/>
        <w:outline w:val="0"/>
        <w:emboss w:val="0"/>
        <w:imprint w:val="0"/>
        <w:color w:val="34427C"/>
        <w:spacing w:val="0"/>
        <w:w w:val="100"/>
        <w:kern w:val="0"/>
        <w:position w:val="0"/>
        <w:sz w:val="22"/>
        <w:szCs w:val="22"/>
        <w:highlight w:val="none"/>
        <w:vertAlign w:val="baseline"/>
      </w:rPr>
    </w:lvl>
    <w:lvl w:ilvl="2" w:tplc="0FA47852">
      <w:start w:val="1"/>
      <w:numFmt w:val="bullet"/>
      <w:lvlText w:val="▪"/>
      <w:lvlJc w:val="left"/>
      <w:pPr>
        <w:ind w:left="1797" w:hanging="357"/>
      </w:pPr>
      <w:rPr>
        <w:rFonts w:ascii="Arial Unicode MS" w:eastAsia="Arial Unicode MS" w:hAnsi="Arial Unicode MS" w:cs="Arial Unicode MS"/>
        <w:b w:val="0"/>
        <w:bCs w:val="0"/>
        <w:i w:val="0"/>
        <w:iCs w:val="0"/>
        <w:caps w:val="0"/>
        <w:smallCaps w:val="0"/>
        <w:strike w:val="0"/>
        <w:dstrike w:val="0"/>
        <w:outline w:val="0"/>
        <w:emboss w:val="0"/>
        <w:imprint w:val="0"/>
        <w:color w:val="34427C"/>
        <w:spacing w:val="0"/>
        <w:w w:val="100"/>
        <w:kern w:val="0"/>
        <w:position w:val="0"/>
        <w:sz w:val="22"/>
        <w:szCs w:val="22"/>
        <w:highlight w:val="none"/>
        <w:vertAlign w:val="baseline"/>
      </w:rPr>
    </w:lvl>
    <w:lvl w:ilvl="3" w:tplc="3BF6DCD8">
      <w:start w:val="1"/>
      <w:numFmt w:val="bullet"/>
      <w:lvlText w:val="▪"/>
      <w:lvlJc w:val="left"/>
      <w:pPr>
        <w:ind w:left="2517" w:hanging="357"/>
      </w:pPr>
      <w:rPr>
        <w:rFonts w:ascii="Arial Unicode MS" w:eastAsia="Arial Unicode MS" w:hAnsi="Arial Unicode MS" w:cs="Arial Unicode MS"/>
        <w:b w:val="0"/>
        <w:bCs w:val="0"/>
        <w:i w:val="0"/>
        <w:iCs w:val="0"/>
        <w:caps w:val="0"/>
        <w:smallCaps w:val="0"/>
        <w:strike w:val="0"/>
        <w:dstrike w:val="0"/>
        <w:outline w:val="0"/>
        <w:emboss w:val="0"/>
        <w:imprint w:val="0"/>
        <w:color w:val="34427C"/>
        <w:spacing w:val="0"/>
        <w:w w:val="100"/>
        <w:kern w:val="0"/>
        <w:position w:val="0"/>
        <w:sz w:val="22"/>
        <w:szCs w:val="22"/>
        <w:highlight w:val="none"/>
        <w:vertAlign w:val="baseline"/>
      </w:rPr>
    </w:lvl>
    <w:lvl w:ilvl="4" w:tplc="ECB0B14E">
      <w:start w:val="1"/>
      <w:numFmt w:val="bullet"/>
      <w:lvlText w:val="▪"/>
      <w:lvlJc w:val="left"/>
      <w:pPr>
        <w:ind w:left="3237" w:hanging="357"/>
      </w:pPr>
      <w:rPr>
        <w:rFonts w:ascii="Arial Unicode MS" w:eastAsia="Arial Unicode MS" w:hAnsi="Arial Unicode MS" w:cs="Arial Unicode MS"/>
        <w:b w:val="0"/>
        <w:bCs w:val="0"/>
        <w:i w:val="0"/>
        <w:iCs w:val="0"/>
        <w:caps w:val="0"/>
        <w:smallCaps w:val="0"/>
        <w:strike w:val="0"/>
        <w:dstrike w:val="0"/>
        <w:outline w:val="0"/>
        <w:emboss w:val="0"/>
        <w:imprint w:val="0"/>
        <w:color w:val="34427C"/>
        <w:spacing w:val="0"/>
        <w:w w:val="100"/>
        <w:kern w:val="0"/>
        <w:position w:val="0"/>
        <w:sz w:val="22"/>
        <w:szCs w:val="22"/>
        <w:highlight w:val="none"/>
        <w:vertAlign w:val="baseline"/>
      </w:rPr>
    </w:lvl>
    <w:lvl w:ilvl="5" w:tplc="7A14E644">
      <w:start w:val="1"/>
      <w:numFmt w:val="bullet"/>
      <w:lvlText w:val="▪"/>
      <w:lvlJc w:val="left"/>
      <w:pPr>
        <w:ind w:left="3957" w:hanging="357"/>
      </w:pPr>
      <w:rPr>
        <w:rFonts w:ascii="Arial Unicode MS" w:eastAsia="Arial Unicode MS" w:hAnsi="Arial Unicode MS" w:cs="Arial Unicode MS"/>
        <w:b w:val="0"/>
        <w:bCs w:val="0"/>
        <w:i w:val="0"/>
        <w:iCs w:val="0"/>
        <w:caps w:val="0"/>
        <w:smallCaps w:val="0"/>
        <w:strike w:val="0"/>
        <w:dstrike w:val="0"/>
        <w:outline w:val="0"/>
        <w:emboss w:val="0"/>
        <w:imprint w:val="0"/>
        <w:color w:val="34427C"/>
        <w:spacing w:val="0"/>
        <w:w w:val="100"/>
        <w:kern w:val="0"/>
        <w:position w:val="0"/>
        <w:sz w:val="22"/>
        <w:szCs w:val="22"/>
        <w:highlight w:val="none"/>
        <w:vertAlign w:val="baseline"/>
      </w:rPr>
    </w:lvl>
    <w:lvl w:ilvl="6" w:tplc="6A0EF290">
      <w:start w:val="1"/>
      <w:numFmt w:val="bullet"/>
      <w:lvlText w:val="▪"/>
      <w:lvlJc w:val="left"/>
      <w:pPr>
        <w:ind w:left="4677" w:hanging="357"/>
      </w:pPr>
      <w:rPr>
        <w:rFonts w:ascii="Arial Unicode MS" w:eastAsia="Arial Unicode MS" w:hAnsi="Arial Unicode MS" w:cs="Arial Unicode MS"/>
        <w:b w:val="0"/>
        <w:bCs w:val="0"/>
        <w:i w:val="0"/>
        <w:iCs w:val="0"/>
        <w:caps w:val="0"/>
        <w:smallCaps w:val="0"/>
        <w:strike w:val="0"/>
        <w:dstrike w:val="0"/>
        <w:outline w:val="0"/>
        <w:emboss w:val="0"/>
        <w:imprint w:val="0"/>
        <w:color w:val="34427C"/>
        <w:spacing w:val="0"/>
        <w:w w:val="100"/>
        <w:kern w:val="0"/>
        <w:position w:val="0"/>
        <w:sz w:val="22"/>
        <w:szCs w:val="22"/>
        <w:highlight w:val="none"/>
        <w:vertAlign w:val="baseline"/>
      </w:rPr>
    </w:lvl>
    <w:lvl w:ilvl="7" w:tplc="1DDE2D12">
      <w:start w:val="1"/>
      <w:numFmt w:val="bullet"/>
      <w:lvlText w:val="▪"/>
      <w:lvlJc w:val="left"/>
      <w:pPr>
        <w:ind w:left="5397" w:hanging="357"/>
      </w:pPr>
      <w:rPr>
        <w:rFonts w:ascii="Arial Unicode MS" w:eastAsia="Arial Unicode MS" w:hAnsi="Arial Unicode MS" w:cs="Arial Unicode MS"/>
        <w:b w:val="0"/>
        <w:bCs w:val="0"/>
        <w:i w:val="0"/>
        <w:iCs w:val="0"/>
        <w:caps w:val="0"/>
        <w:smallCaps w:val="0"/>
        <w:strike w:val="0"/>
        <w:dstrike w:val="0"/>
        <w:outline w:val="0"/>
        <w:emboss w:val="0"/>
        <w:imprint w:val="0"/>
        <w:color w:val="34427C"/>
        <w:spacing w:val="0"/>
        <w:w w:val="100"/>
        <w:kern w:val="0"/>
        <w:position w:val="0"/>
        <w:sz w:val="22"/>
        <w:szCs w:val="22"/>
        <w:highlight w:val="none"/>
        <w:vertAlign w:val="baseline"/>
      </w:rPr>
    </w:lvl>
    <w:lvl w:ilvl="8" w:tplc="6DA27C48">
      <w:start w:val="1"/>
      <w:numFmt w:val="bullet"/>
      <w:lvlText w:val="▪"/>
      <w:lvlJc w:val="left"/>
      <w:pPr>
        <w:ind w:left="6117" w:hanging="357"/>
      </w:pPr>
      <w:rPr>
        <w:rFonts w:ascii="Arial Unicode MS" w:eastAsia="Arial Unicode MS" w:hAnsi="Arial Unicode MS" w:cs="Arial Unicode MS"/>
        <w:b w:val="0"/>
        <w:bCs w:val="0"/>
        <w:i w:val="0"/>
        <w:iCs w:val="0"/>
        <w:caps w:val="0"/>
        <w:smallCaps w:val="0"/>
        <w:strike w:val="0"/>
        <w:dstrike w:val="0"/>
        <w:outline w:val="0"/>
        <w:emboss w:val="0"/>
        <w:imprint w:val="0"/>
        <w:color w:val="34427C"/>
        <w:spacing w:val="0"/>
        <w:w w:val="100"/>
        <w:kern w:val="0"/>
        <w:position w:val="0"/>
        <w:sz w:val="22"/>
        <w:szCs w:val="22"/>
        <w:highlight w:val="none"/>
        <w:vertAlign w:val="baseline"/>
      </w:rPr>
    </w:lvl>
  </w:abstractNum>
  <w:abstractNum w:abstractNumId="2" w15:restartNumberingAfterBreak="0">
    <w:nsid w:val="788C72B7"/>
    <w:multiLevelType w:val="hybridMultilevel"/>
    <w:tmpl w:val="FDC64FFE"/>
    <w:numStyleLink w:val="ImportedStyle1"/>
  </w:abstractNum>
  <w:num w:numId="1" w16cid:durableId="1675062691">
    <w:abstractNumId w:val="1"/>
  </w:num>
  <w:num w:numId="2" w16cid:durableId="1950239049">
    <w:abstractNumId w:val="2"/>
  </w:num>
  <w:num w:numId="3" w16cid:durableId="1460149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62F"/>
    <w:rsid w:val="004E0F7D"/>
    <w:rsid w:val="0051662F"/>
    <w:rsid w:val="00704D87"/>
    <w:rsid w:val="007C69B0"/>
    <w:rsid w:val="00972983"/>
    <w:rsid w:val="00AE6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96A45"/>
  <w15:docId w15:val="{46B6D6E3-A470-4E53-B022-8EFEDE0E8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972983"/>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GGGW</dc:creator>
  <cp:lastModifiedBy>M X</cp:lastModifiedBy>
  <cp:revision>2</cp:revision>
  <dcterms:created xsi:type="dcterms:W3CDTF">2023-05-18T19:34:00Z</dcterms:created>
  <dcterms:modified xsi:type="dcterms:W3CDTF">2023-05-18T19:34:00Z</dcterms:modified>
</cp:coreProperties>
</file>