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a professional, high-leverage toolkit designed for </w:t>
      </w:r>
      <w:r w:rsidDel="00000000" w:rsidR="00000000" w:rsidRPr="00000000">
        <w:rPr>
          <w:b w:val="1"/>
          <w:bCs w:val="1"/>
          <w:rtl w:val="0"/>
        </w:rPr>
        <w:t xml:space="preserve">Plastic Travel</w:t>
      </w:r>
      <w:r w:rsidDel="00000000" w:rsidR="00000000" w:rsidRPr="00000000">
        <w:rPr>
          <w:rtl w:val="0"/>
        </w:rPr>
        <w:t xml:space="preserve">. It includes an asynchronous intake template to capture a client's hard data up front, followed by a structured conversation framework for your 75-minute high-ticket consultation.</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Asynchronous "Points Audit" Template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Send this via email or a secure link (like a typeform) once the client pays their deposit/fee. Getting this data beforehand saves you from doing math on the live call.</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Plastic Travel – Business Points Audit Intake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Thank you for partnering with Plastic Travel.</w:t>
      </w:r>
      <w:r w:rsidDel="00000000" w:rsidR="00000000" w:rsidRPr="00000000">
        <w:rPr>
          <w:rtl w:val="0"/>
        </w:rPr>
        <w:t xml:space="preserve"> To build your customized Points Playbook and maximize the return on your business overhead, we need to look under the hood of your current cash flow. Please complete this brief audit prior to our scheduled consultation.</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1. Core Business Profile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Business Legal Name / Industry:</w:t>
      </w:r>
      <w:r w:rsidDel="00000000" w:rsidR="00000000" w:rsidRPr="00000000">
        <w:rPr>
          <w:rtl w:val="0"/>
        </w:rPr>
        <w:t xml:space="preserve"> _______________________</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Number of Business Entities/LLCs:</w:t>
      </w:r>
      <w:r w:rsidDel="00000000" w:rsidR="00000000" w:rsidRPr="00000000">
        <w:rPr>
          <w:rtl w:val="0"/>
        </w:rPr>
        <w:t xml:space="preserve"> [ ] 1 [ ] 2 [ ] 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Average Monthly Business Expenses:</w:t>
      </w:r>
      <w:r w:rsidDel="00000000" w:rsidR="00000000" w:rsidRPr="00000000">
        <w:rPr>
          <w:rtl w:val="0"/>
        </w:rPr>
        <w:t xml:space="preserve"> $___________________</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percentage of these expenses are currently paid via credit card?</w:t>
      </w:r>
      <w:r w:rsidDel="00000000" w:rsidR="00000000" w:rsidRPr="00000000">
        <w:rPr>
          <w:rtl w:val="0"/>
        </w:rPr>
        <w:t xml:space="preserve"> [ ] ____%</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2. Monthly Spend Breakdown (Estimate by Category)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credit card issuers reward specific categories. Please estimate your average monthly spend on the following:</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Inventory / Materials / Wholesalers:</w:t>
      </w:r>
      <w:r w:rsidDel="00000000" w:rsidR="00000000" w:rsidRPr="00000000">
        <w:rPr>
          <w:rtl w:val="0"/>
        </w:rPr>
        <w:t xml:space="preserve"> $___________________</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Advertising (Google, Meta, etc.):</w:t>
      </w:r>
      <w:r w:rsidDel="00000000" w:rsidR="00000000" w:rsidRPr="00000000">
        <w:rPr>
          <w:rtl w:val="0"/>
        </w:rPr>
        <w:t xml:space="preserve"> $___________________</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Shipping / Logistics / Freight:</w:t>
      </w:r>
      <w:r w:rsidDel="00000000" w:rsidR="00000000" w:rsidRPr="00000000">
        <w:rPr>
          <w:rtl w:val="0"/>
        </w:rPr>
        <w:t xml:space="preserve"> $___________________</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Software / SaaS / Utilities / Office Supplies:</w:t>
      </w:r>
      <w:r w:rsidDel="00000000" w:rsidR="00000000" w:rsidRPr="00000000">
        <w:rPr>
          <w:rtl w:val="0"/>
        </w:rPr>
        <w:t xml:space="preserve"> $___________________</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Travel (Flights, Hotels, Fuel, Rental Cars):</w:t>
      </w:r>
      <w:r w:rsidDel="00000000" w:rsidR="00000000" w:rsidRPr="00000000">
        <w:rPr>
          <w:rtl w:val="0"/>
        </w:rPr>
        <w:t xml:space="preserve"> $___________________</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Dining / Client Entertainment:</w:t>
      </w:r>
      <w:r w:rsidDel="00000000" w:rsidR="00000000" w:rsidRPr="00000000">
        <w:rPr>
          <w:rtl w:val="0"/>
        </w:rPr>
        <w:t xml:space="preserve"> $___________________</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Other Large Expenses (Rent, Taxes, Equipment):</w:t>
      </w:r>
      <w:r w:rsidDel="00000000" w:rsidR="00000000" w:rsidRPr="00000000">
        <w:rPr>
          <w:rtl w:val="0"/>
        </w:rPr>
        <w:t xml:space="preserve"> $___________________</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3. Current Card Wallet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List any cards your business or you personally currently hold (e.g., Amex Business Platinum, Chase Ink, local bank cashback card):</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Card Name:</w:t>
      </w:r>
      <w:r w:rsidDel="00000000" w:rsidR="00000000" w:rsidRPr="00000000">
        <w:rPr>
          <w:rtl w:val="0"/>
        </w:rPr>
        <w:t xml:space="preserve"> ___________________ | </w:t>
      </w:r>
      <w:r w:rsidDel="00000000" w:rsidR="00000000" w:rsidRPr="00000000">
        <w:rPr>
          <w:b w:val="1"/>
          <w:bCs w:val="1"/>
          <w:rtl w:val="0"/>
        </w:rPr>
        <w:t xml:space="preserve">Current Points Balance:</w:t>
      </w:r>
      <w:r w:rsidDel="00000000" w:rsidR="00000000" w:rsidRPr="00000000">
        <w:rPr>
          <w:rtl w:val="0"/>
        </w:rPr>
        <w:t xml:space="preserve"> ____________</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Card Name:</w:t>
      </w:r>
      <w:r w:rsidDel="00000000" w:rsidR="00000000" w:rsidRPr="00000000">
        <w:rPr>
          <w:rtl w:val="0"/>
        </w:rPr>
        <w:t xml:space="preserve"> ___________________ | </w:t>
      </w:r>
      <w:r w:rsidDel="00000000" w:rsidR="00000000" w:rsidRPr="00000000">
        <w:rPr>
          <w:b w:val="1"/>
          <w:bCs w:val="1"/>
          <w:rtl w:val="0"/>
        </w:rPr>
        <w:t xml:space="preserve">Current Points Balance:</w:t>
      </w:r>
      <w:r w:rsidDel="00000000" w:rsidR="00000000" w:rsidRPr="00000000">
        <w:rPr>
          <w:rtl w:val="0"/>
        </w:rPr>
        <w:t xml:space="preserve"> ____________</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Card Name:</w:t>
      </w:r>
      <w:r w:rsidDel="00000000" w:rsidR="00000000" w:rsidRPr="00000000">
        <w:rPr>
          <w:rtl w:val="0"/>
        </w:rPr>
        <w:t xml:space="preserve"> ___________________ | </w:t>
      </w:r>
      <w:r w:rsidDel="00000000" w:rsidR="00000000" w:rsidRPr="00000000">
        <w:rPr>
          <w:b w:val="1"/>
          <w:bCs w:val="1"/>
          <w:rtl w:val="0"/>
        </w:rPr>
        <w:t xml:space="preserve">Current Points Balance:</w:t>
      </w:r>
      <w:r w:rsidDel="00000000" w:rsidR="00000000" w:rsidRPr="00000000">
        <w:rPr>
          <w:rtl w:val="0"/>
        </w:rPr>
        <w:t xml:space="preserve"> ____________</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4. Your Travel Goals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is the next major trip you want to take?</w:t>
      </w:r>
      <w:r w:rsidDel="00000000" w:rsidR="00000000" w:rsidRPr="00000000">
        <w:rPr>
          <w:rtl w:val="0"/>
        </w:rPr>
        <w:t xml:space="preserve"> (Destination, estimated dates, number of travelers):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is your travel style?</w:t>
      </w:r>
      <w:r w:rsidDel="00000000" w:rsidR="00000000" w:rsidRPr="00000000">
        <w:rPr>
          <w:rtl w:val="0"/>
        </w:rPr>
        <w:t xml:space="preserve"> [ ] Economy is fine, I just want maximum trips. [ ] Business/First Class flights are a priority. [ ] Luxury hotels/resorts are a priority.</w:t>
      </w:r>
    </w:p>
    <w:p w:rsidR="00000000" w:rsidDel="00000000" w:rsidP="00000000" w:rsidRDefault="00000000" w:rsidRPr="00000000" w14:paraId="0000001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75-Minute Deep-Dive Consultation Outline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This is the framework for your $875 live strategy session. It transitions you from a data-gatherer to a high-value consultant.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Phase 1: Rapport &amp; The "Money Left on the Table" Reframe (10 Minutes)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Validate their success, highlight the hidden leakage in their business, and set expectations.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Questions:</w:t>
      </w:r>
    </w:p>
    <w:p w:rsidR="00000000" w:rsidDel="00000000" w:rsidP="00000000" w:rsidRDefault="00000000" w:rsidRPr="00000000" w14:paraId="0000002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"Walk me through your business model briefly—what does a busy month look like for your cash flow?"</w:t>
      </w:r>
    </w:p>
    <w:p w:rsidR="00000000" w:rsidDel="00000000" w:rsidP="00000000" w:rsidRDefault="00000000" w:rsidRPr="00000000" w14:paraId="0000002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"Right now, you’re spending $X a month. How does it feel knowing that the bank is essentially pocketing the rewards from that massive volume?"</w:t>
      </w:r>
    </w:p>
    <w:p w:rsidR="00000000" w:rsidDel="00000000" w:rsidP="00000000" w:rsidRDefault="00000000" w:rsidRPr="00000000" w14:paraId="0000002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The Core Reframe:</w:t>
      </w:r>
      <w:r w:rsidDel="00000000" w:rsidR="00000000" w:rsidRPr="00000000">
        <w:rPr>
          <w:rtl w:val="0"/>
        </w:rPr>
        <w:t xml:space="preserve"> "Most business owners look at cards for perks like lounge access. I look at them as revenue engines. My goal today is to shift you from a 1% return to a 2% or 3% return on every single dollar leaving your account."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Phase 2: Current Stack &amp; Behavioral Friction Audit (20 Minutes)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Understand their banking relationships, credit comfort, and operational bottlenecks.</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Questions:</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"Looking at your audit, you’re putting a lot of volume on a standard cashback card. What made you choose that specific card originally?" </w:t>
      </w:r>
      <w:r w:rsidDel="00000000" w:rsidR="00000000" w:rsidRPr="00000000">
        <w:rPr>
          <w:i w:val="1"/>
          <w:iCs w:val="1"/>
          <w:rtl w:val="0"/>
        </w:rPr>
        <w:t xml:space="preserve">(Usually, it’s just the card their local bank representative handed them).</w:t>
      </w:r>
    </w:p>
    <w:p w:rsidR="00000000" w:rsidDel="00000000" w:rsidP="00000000" w:rsidRDefault="00000000" w:rsidRPr="00000000" w14:paraId="0000002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"How many employee cards do you currently have out in the field, and how hard is it for your accounting team to track those expenses?"</w:t>
      </w:r>
    </w:p>
    <w:p w:rsidR="00000000" w:rsidDel="00000000" w:rsidP="00000000" w:rsidRDefault="00000000" w:rsidRPr="00000000" w14:paraId="0000002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"Are there major vendors or suppliers who force you to pay via ACH or check instead of credit card?" </w:t>
      </w:r>
      <w:r w:rsidDel="00000000" w:rsidR="00000000" w:rsidRPr="00000000">
        <w:rPr>
          <w:i w:val="1"/>
          <w:iCs w:val="1"/>
          <w:rtl w:val="0"/>
        </w:rPr>
        <w:t xml:space="preserve">(An opportunity for you to introduce third-party payment processors like Plastiq later if the math makes sense).</w:t>
      </w:r>
    </w:p>
    <w:p w:rsidR="00000000" w:rsidDel="00000000" w:rsidP="00000000" w:rsidRDefault="00000000" w:rsidRPr="00000000" w14:paraId="0000002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"What is your appetite for adding 1 or 2 strategic new cards if it means unlocking an immediate half-million points in sign-up bonuses?"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Phase 3: The Devaluation &amp; Travel Vision Alignment (20 Minutes)</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Uncover their hidden travel desires and demonstrate why holding onto points is a losing game.</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Questions:</w:t>
      </w:r>
    </w:p>
    <w:p w:rsidR="00000000" w:rsidDel="00000000" w:rsidP="00000000" w:rsidRDefault="00000000" w:rsidRPr="00000000" w14:paraId="0000002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 noted you have about X thousand points sitting in an account right now. How long have those been sitting there?"</w:t>
      </w:r>
    </w:p>
    <w:p w:rsidR="00000000" w:rsidDel="00000000" w:rsidP="00000000" w:rsidRDefault="00000000" w:rsidRPr="00000000" w14:paraId="0000002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The Devaluation Pivot:</w:t>
      </w:r>
      <w:r w:rsidDel="00000000" w:rsidR="00000000" w:rsidRPr="00000000">
        <w:rPr>
          <w:rtl w:val="0"/>
        </w:rPr>
        <w:t xml:space="preserve"> "Are you aware that airline and hotel points devalue by roughly 15% to 20% year-over-year? Leaving them there is like letting inflation eat your cash. We need a deployment plan. If timelines and restrictions weren't an issue, where is the absolute dream destination for you and your family?"</w:t>
      </w:r>
    </w:p>
    <w:p w:rsidR="00000000" w:rsidDel="00000000" w:rsidP="00000000" w:rsidRDefault="00000000" w:rsidRPr="00000000" w14:paraId="0000003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"When you travel, what is the biggest friction point? Is it the long flight haul, or is it wanting a high-end experience once you land?" </w:t>
      </w:r>
      <w:r w:rsidDel="00000000" w:rsidR="00000000" w:rsidRPr="00000000">
        <w:rPr>
          <w:i w:val="1"/>
          <w:iCs w:val="1"/>
          <w:rtl w:val="0"/>
        </w:rPr>
        <w:t xml:space="preserve">(This tells you whether to optimize their strategy toward premium airline transfer partners or luxury hotel programs like World of Hyatt).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Phase 4: High-Level Strategy Reveal &amp; Next Steps (20 Minutes)</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Deliver an immediate "lightbulb moment" and explain how you will build their formal playbook.</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Framework:</w:t>
      </w:r>
    </w:p>
    <w:p w:rsidR="00000000" w:rsidDel="00000000" w:rsidP="00000000" w:rsidRDefault="00000000" w:rsidRPr="00000000" w14:paraId="00000034">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Immediate Fix:</w:t>
      </w:r>
      <w:r w:rsidDel="00000000" w:rsidR="00000000" w:rsidRPr="00000000">
        <w:rPr>
          <w:rtl w:val="0"/>
        </w:rPr>
        <w:t xml:space="preserve"> "Based on your $20k advertising spend, you are capped at 1x points on your current card. By moving just that specific spend to a card like the Amex Business Gold, we are going to instantly triple your points yield on that category alone."</w:t>
      </w:r>
    </w:p>
    <w:p w:rsidR="00000000" w:rsidDel="00000000" w:rsidP="00000000" w:rsidRDefault="00000000" w:rsidRPr="00000000" w14:paraId="0000003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Playbook Promise:</w:t>
      </w:r>
      <w:r w:rsidDel="00000000" w:rsidR="00000000" w:rsidRPr="00000000">
        <w:rPr>
          <w:rtl w:val="0"/>
        </w:rPr>
        <w:t xml:space="preserve"> "I am going to map this out into a clean, step-by-step 'Points Playbook' for you. It will show you exactly which card to open, which expenses to move to it, and how to automate it so your bookkeeping stays simple."</w:t>
      </w:r>
    </w:p>
    <w:p w:rsidR="00000000" w:rsidDel="00000000" w:rsidP="00000000" w:rsidRDefault="00000000" w:rsidRPr="00000000" w14:paraId="0000003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Concierge Hand-off:</w:t>
      </w:r>
      <w:r w:rsidDel="00000000" w:rsidR="00000000" w:rsidRPr="00000000">
        <w:rPr>
          <w:rtl w:val="0"/>
        </w:rPr>
        <w:t xml:space="preserve"> "As part of your package, I am also going to personally handle the research for that trip to Italy we discussed. Once your new points clear in a few months, you tell me the week you want to go, and my team will pull the exact flight and hotel transfer availability so you don't have to look at a single airline website."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