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56"/>
        </w:rPr>
        <w:t>DJ Mix Assistant</w:t>
      </w:r>
    </w:p>
    <w:p>
      <w:pPr>
        <w:jc w:val="center"/>
      </w:pPr>
      <w:r>
        <w:rPr>
          <w:color w:val="4B5563"/>
          <w:sz w:val="30"/>
        </w:rPr>
        <w:t>Product and Technical Brief</w:t>
      </w:r>
    </w:p>
    <w:p>
      <w:pPr>
        <w:jc w:val="center"/>
      </w:pPr>
      <w:r>
        <w:rPr>
          <w:i/>
        </w:rPr>
        <w:t>A side-project brief for a local DJ prep assistant that helps clean music libraries, recommend compatible tracks, build mix chains, preview blends, and store cue points.</w:t>
      </w:r>
    </w:p>
    <w:p/>
    <w:tbl>
      <w:tblPr>
        <w:tblStyle w:val="TableGrid"/>
        <w:tblW w:type="auto" w:w="0"/>
        <w:tblLook w:firstColumn="1" w:firstRow="1" w:lastColumn="0" w:lastRow="0" w:noHBand="0" w:noVBand="1" w:val="04A0"/>
      </w:tblPr>
      <w:tblGrid>
        <w:gridCol w:w="10080"/>
      </w:tblGrid>
      <w:tr>
        <w:tc>
          <w:tcPr>
            <w:tcW w:type="dxa" w:w="10080"/>
            <w:shd w:fill="F3F4F6"/>
          </w:tcPr>
          <w:p>
            <w:r/>
            <w:r>
              <w:rPr>
                <w:b/>
              </w:rPr>
              <w:t xml:space="preserve">Core concept: </w:t>
            </w:r>
            <w:r>
              <w:t>Not a Rekordbox replacement. This is a preparation tool: drop in a track, get a ranked pool of compatible songs, line them up in a mix plan, preview the blend, and save cue/transition notes.</w:t>
            </w:r>
          </w:p>
        </w:tc>
      </w:tr>
    </w:tbl>
    <w:p>
      <w:r>
        <w:br w:type="page"/>
      </w:r>
    </w:p>
    <w:p>
      <w:pPr>
        <w:pStyle w:val="Heading1"/>
      </w:pPr>
      <w:r>
        <w:t>1. Product idea</w:t>
      </w:r>
    </w:p>
    <w:p>
      <w:r>
        <w:t>Build a desktop-local app with a web-style interface that helps DJs organise messy tune folders and build better mixes. The app should focus on preparation rather than live performance.</w:t>
      </w:r>
    </w:p>
    <w:p>
      <w:pPr>
        <w:pStyle w:val="ListBullet"/>
      </w:pPr>
      <w:r>
        <w:t>Select or drop in a song.</w:t>
      </w:r>
    </w:p>
    <w:p>
      <w:pPr>
        <w:pStyle w:val="ListBullet"/>
      </w:pPr>
      <w:r>
        <w:t>Read useful metadata: artist, title, BPM, key, energy, genre, duration and file path.</w:t>
      </w:r>
    </w:p>
    <w:p>
      <w:pPr>
        <w:pStyle w:val="ListBullet"/>
      </w:pPr>
      <w:r>
        <w:t>Recommend a pool of compatible tracks using key, BPM, energy and genre scoring.</w:t>
      </w:r>
    </w:p>
    <w:p>
      <w:pPr>
        <w:pStyle w:val="ListBullet"/>
      </w:pPr>
      <w:r>
        <w:t>Let the user line tracks up in a mix chain.</w:t>
      </w:r>
    </w:p>
    <w:p>
      <w:pPr>
        <w:pStyle w:val="ListBullet"/>
      </w:pPr>
      <w:r>
        <w:t>Allow lightweight previewing and blending between adjacent tracks.</w:t>
      </w:r>
    </w:p>
    <w:p>
      <w:pPr>
        <w:pStyle w:val="ListBullet"/>
      </w:pPr>
      <w:r>
        <w:t>Let the user add or suggest cue points and transition notes.</w:t>
      </w:r>
    </w:p>
    <w:p>
      <w:pPr>
        <w:pStyle w:val="ListBullet"/>
      </w:pPr>
      <w:r>
        <w:t>Export a playlist or mix plan for use elsewhere.</w:t>
      </w:r>
    </w:p>
    <w:p>
      <w:pPr>
        <w:pStyle w:val="Heading1"/>
      </w:pPr>
      <w:r>
        <w:t>2. Core user workflow</w:t>
      </w:r>
    </w:p>
    <w:p>
      <w:pPr>
        <w:pStyle w:val="ListNumber"/>
      </w:pPr>
      <w:r>
        <w:t>User selects a music folder or drops in a track.</w:t>
      </w:r>
    </w:p>
    <w:p>
      <w:pPr>
        <w:pStyle w:val="ListNumber"/>
      </w:pPr>
      <w:r>
        <w:t>App scans supported audio files and reads metadata.</w:t>
      </w:r>
    </w:p>
    <w:p>
      <w:pPr>
        <w:pStyle w:val="ListNumber"/>
      </w:pPr>
      <w:r>
        <w:t>User selects one track as the starting point.</w:t>
      </w:r>
    </w:p>
    <w:p>
      <w:pPr>
        <w:pStyle w:val="ListNumber"/>
      </w:pPr>
      <w:r>
        <w:t>App recommends compatible tracks with match reasons.</w:t>
      </w:r>
    </w:p>
    <w:p>
      <w:pPr>
        <w:pStyle w:val="ListNumber"/>
      </w:pPr>
      <w:r>
        <w:t>User previews suggestions and drags chosen tracks into a mix chain.</w:t>
      </w:r>
    </w:p>
    <w:p>
      <w:pPr>
        <w:pStyle w:val="ListNumber"/>
      </w:pPr>
      <w:r>
        <w:t>App shows BPM, key and energy flow across the planned mix.</w:t>
      </w:r>
    </w:p>
    <w:p>
      <w:pPr>
        <w:pStyle w:val="ListNumber"/>
      </w:pPr>
      <w:r>
        <w:t>User adds cue points and transition notes.</w:t>
      </w:r>
    </w:p>
    <w:p>
      <w:pPr>
        <w:pStyle w:val="ListNumber"/>
      </w:pPr>
      <w:r>
        <w:t>User saves or exports the mix plan.</w:t>
      </w:r>
    </w:p>
    <w:p>
      <w:pPr>
        <w:pStyle w:val="CodeBlock"/>
      </w:pPr>
      <w:r>
        <w:rPr>
          <w:rFonts w:ascii="Consolas" w:hAnsi="Consolas"/>
          <w:sz w:val="18"/>
        </w:rPr>
        <w:t>Selected track:</w:t>
      </w:r>
    </w:p>
    <w:p>
      <w:pPr>
        <w:pStyle w:val="CodeBlock"/>
      </w:pPr>
      <w:r>
        <w:rPr>
          <w:rFonts w:ascii="Consolas" w:hAnsi="Consolas"/>
          <w:sz w:val="18"/>
        </w:rPr>
        <w:t>Track A - 126 BPM - 8A - Energy 6 - House</w:t>
      </w:r>
    </w:p>
    <w:p>
      <w:pPr>
        <w:pStyle w:val="CodeBlock"/>
      </w:pPr>
      <w:r>
        <w:rPr>
          <w:rFonts w:ascii="Consolas" w:hAnsi="Consolas"/>
          <w:sz w:val="18"/>
        </w:rPr>
      </w:r>
    </w:p>
    <w:p>
      <w:pPr>
        <w:pStyle w:val="CodeBlock"/>
      </w:pPr>
      <w:r>
        <w:rPr>
          <w:rFonts w:ascii="Consolas" w:hAnsi="Consolas"/>
          <w:sz w:val="18"/>
        </w:rPr>
        <w:t>Recommended:</w:t>
      </w:r>
    </w:p>
    <w:p>
      <w:pPr>
        <w:pStyle w:val="CodeBlock"/>
      </w:pPr>
      <w:r>
        <w:rPr>
          <w:rFonts w:ascii="Consolas" w:hAnsi="Consolas"/>
          <w:sz w:val="18"/>
        </w:rPr>
        <w:t>Track B - 94% match - 126 BPM - 8A - Energy 7</w:t>
      </w:r>
    </w:p>
    <w:p>
      <w:pPr>
        <w:pStyle w:val="CodeBlock"/>
      </w:pPr>
      <w:r>
        <w:rPr>
          <w:rFonts w:ascii="Consolas" w:hAnsi="Consolas"/>
          <w:sz w:val="18"/>
        </w:rPr>
        <w:t>Track C - 88% match - 127 BPM - 9A - Energy 6</w:t>
      </w:r>
    </w:p>
    <w:p>
      <w:pPr>
        <w:pStyle w:val="CodeBlock"/>
      </w:pPr>
      <w:r>
        <w:rPr>
          <w:rFonts w:ascii="Consolas" w:hAnsi="Consolas"/>
          <w:sz w:val="18"/>
        </w:rPr>
        <w:t>Track D - 82% match - 124 BPM - 8B - Energy 5</w:t>
      </w:r>
    </w:p>
    <w:p>
      <w:pPr>
        <w:pStyle w:val="Heading1"/>
      </w:pPr>
      <w:r>
        <w:t>3. MVP scope</w:t>
      </w:r>
    </w:p>
    <w:p>
      <w:r>
        <w:t>The first version should not attempt to detect BPM, key or energy from scratch. Use metadata already written by Mixed in Key or similar tools. The early win is organisation and decision-making, not raw audio science.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448"/>
            <w:shd w:fill="E5E7EB"/>
            <w:vAlign w:val="center"/>
          </w:tcPr>
          <w:p>
            <w:r/>
            <w:r>
              <w:rPr>
                <w:b/>
                <w:sz w:val="18"/>
              </w:rPr>
              <w:t>Area</w:t>
            </w:r>
          </w:p>
        </w:tc>
        <w:tc>
          <w:tcPr>
            <w:tcW w:type="dxa" w:w="6912"/>
            <w:shd w:fill="E5E7EB"/>
            <w:vAlign w:val="center"/>
          </w:tcPr>
          <w:p>
            <w:r/>
            <w:r>
              <w:rPr>
                <w:b/>
                <w:sz w:val="18"/>
              </w:rPr>
              <w:t>MVP behaviour</w:t>
            </w:r>
          </w:p>
        </w:tc>
      </w:tr>
      <w:tr>
        <w:trPr>
          <w:cantSplit/>
        </w:trPr>
        <w:tc>
          <w:tcPr>
            <w:tcW w:type="dxa" w:w="2448"/>
            <w:vAlign w:val="top"/>
          </w:tcPr>
          <w:p>
            <w:r/>
            <w:r>
              <w:rPr>
                <w:b w:val="0"/>
                <w:sz w:val="18"/>
              </w:rPr>
              <w:t>Library import</w:t>
            </w:r>
          </w:p>
        </w:tc>
        <w:tc>
          <w:tcPr>
            <w:tcW w:type="dxa" w:w="6912"/>
            <w:vAlign w:val="top"/>
          </w:tcPr>
          <w:p>
            <w:r/>
            <w:r>
              <w:rPr>
                <w:b w:val="0"/>
                <w:sz w:val="18"/>
              </w:rPr>
              <w:t>Pick a folder, scan audio files, read tags and store results locally.</w:t>
            </w:r>
          </w:p>
        </w:tc>
      </w:tr>
      <w:tr>
        <w:trPr>
          <w:cantSplit/>
        </w:trPr>
        <w:tc>
          <w:tcPr>
            <w:tcW w:type="dxa" w:w="2448"/>
            <w:vAlign w:val="top"/>
          </w:tcPr>
          <w:p>
            <w:r/>
            <w:r>
              <w:rPr>
                <w:b w:val="0"/>
                <w:sz w:val="18"/>
              </w:rPr>
              <w:t>Metadata cleanup</w:t>
            </w:r>
          </w:p>
        </w:tc>
        <w:tc>
          <w:tcPr>
            <w:tcW w:type="dxa" w:w="6912"/>
            <w:vAlign w:val="top"/>
          </w:tcPr>
          <w:p>
            <w:r/>
            <w:r>
              <w:rPr>
                <w:b w:val="0"/>
                <w:sz w:val="18"/>
              </w:rPr>
              <w:t>Detect messy file names, suggest cleaner names and optionally write corrected tags.</w:t>
            </w:r>
          </w:p>
        </w:tc>
      </w:tr>
      <w:tr>
        <w:trPr>
          <w:cantSplit/>
        </w:trPr>
        <w:tc>
          <w:tcPr>
            <w:tcW w:type="dxa" w:w="2448"/>
            <w:vAlign w:val="top"/>
          </w:tcPr>
          <w:p>
            <w:r/>
            <w:r>
              <w:rPr>
                <w:b w:val="0"/>
                <w:sz w:val="18"/>
              </w:rPr>
              <w:t>Recommendations</w:t>
            </w:r>
          </w:p>
        </w:tc>
        <w:tc>
          <w:tcPr>
            <w:tcW w:type="dxa" w:w="6912"/>
            <w:vAlign w:val="top"/>
          </w:tcPr>
          <w:p>
            <w:r/>
            <w:r>
              <w:rPr>
                <w:b w:val="0"/>
                <w:sz w:val="18"/>
              </w:rPr>
              <w:t>Select a track and rank compatible songs by BPM, key, energy and genre.</w:t>
            </w:r>
          </w:p>
        </w:tc>
      </w:tr>
      <w:tr>
        <w:trPr>
          <w:cantSplit/>
        </w:trPr>
        <w:tc>
          <w:tcPr>
            <w:tcW w:type="dxa" w:w="2448"/>
            <w:vAlign w:val="top"/>
          </w:tcPr>
          <w:p>
            <w:r/>
            <w:r>
              <w:rPr>
                <w:b w:val="0"/>
                <w:sz w:val="18"/>
              </w:rPr>
              <w:t>Mix chain</w:t>
            </w:r>
          </w:p>
        </w:tc>
        <w:tc>
          <w:tcPr>
            <w:tcW w:type="dxa" w:w="6912"/>
            <w:vAlign w:val="top"/>
          </w:tcPr>
          <w:p>
            <w:r/>
            <w:r>
              <w:rPr>
                <w:b w:val="0"/>
                <w:sz w:val="18"/>
              </w:rPr>
              <w:t>Drag tracks into a planned order and show the energy, BPM and key path.</w:t>
            </w:r>
          </w:p>
        </w:tc>
      </w:tr>
      <w:tr>
        <w:trPr>
          <w:cantSplit/>
        </w:trPr>
        <w:tc>
          <w:tcPr>
            <w:tcW w:type="dxa" w:w="2448"/>
            <w:vAlign w:val="top"/>
          </w:tcPr>
          <w:p>
            <w:r/>
            <w:r>
              <w:rPr>
                <w:b w:val="0"/>
                <w:sz w:val="18"/>
              </w:rPr>
              <w:t>Preview/blend</w:t>
            </w:r>
          </w:p>
        </w:tc>
        <w:tc>
          <w:tcPr>
            <w:tcW w:type="dxa" w:w="6912"/>
            <w:vAlign w:val="top"/>
          </w:tcPr>
          <w:p>
            <w:r/>
            <w:r>
              <w:rPr>
                <w:b w:val="0"/>
                <w:sz w:val="18"/>
              </w:rPr>
              <w:t>Two lightweight decks with play/pause, seek, volume and crossfade.</w:t>
            </w:r>
          </w:p>
        </w:tc>
      </w:tr>
      <w:tr>
        <w:trPr>
          <w:cantSplit/>
        </w:trPr>
        <w:tc>
          <w:tcPr>
            <w:tcW w:type="dxa" w:w="2448"/>
            <w:vAlign w:val="top"/>
          </w:tcPr>
          <w:p>
            <w:r/>
            <w:r>
              <w:rPr>
                <w:b w:val="0"/>
                <w:sz w:val="18"/>
              </w:rPr>
              <w:t>Cue points</w:t>
            </w:r>
          </w:p>
        </w:tc>
        <w:tc>
          <w:tcPr>
            <w:tcW w:type="dxa" w:w="6912"/>
            <w:vAlign w:val="top"/>
          </w:tcPr>
          <w:p>
            <w:r/>
            <w:r>
              <w:rPr>
                <w:b w:val="0"/>
                <w:sz w:val="18"/>
              </w:rPr>
              <w:t>Manual cue points with labels such as intro, drop, breakdown and mix-out.</w:t>
            </w:r>
          </w:p>
        </w:tc>
      </w:tr>
    </w:tbl>
    <w:p/>
    <w:p>
      <w:pPr>
        <w:pStyle w:val="Heading1"/>
      </w:pPr>
      <w:r>
        <w:t>4. Recommended technology stack</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016"/>
            <w:shd w:fill="E5E7EB"/>
            <w:vAlign w:val="center"/>
          </w:tcPr>
          <w:p>
            <w:r/>
            <w:r>
              <w:rPr>
                <w:b/>
                <w:sz w:val="18"/>
              </w:rPr>
              <w:t>Layer</w:t>
            </w:r>
          </w:p>
        </w:tc>
        <w:tc>
          <w:tcPr>
            <w:tcW w:type="dxa" w:w="2736"/>
            <w:shd w:fill="E5E7EB"/>
            <w:vAlign w:val="center"/>
          </w:tcPr>
          <w:p>
            <w:r/>
            <w:r>
              <w:rPr>
                <w:b/>
                <w:sz w:val="18"/>
              </w:rPr>
              <w:t>Recommended choice</w:t>
            </w:r>
          </w:p>
        </w:tc>
        <w:tc>
          <w:tcPr>
            <w:tcW w:type="dxa" w:w="4608"/>
            <w:shd w:fill="E5E7EB"/>
            <w:vAlign w:val="center"/>
          </w:tcPr>
          <w:p>
            <w:r/>
            <w:r>
              <w:rPr>
                <w:b/>
                <w:sz w:val="18"/>
              </w:rPr>
              <w:t>Why</w:t>
            </w:r>
          </w:p>
        </w:tc>
      </w:tr>
      <w:tr>
        <w:trPr>
          <w:cantSplit/>
        </w:trPr>
        <w:tc>
          <w:tcPr>
            <w:tcW w:type="dxa" w:w="2016"/>
            <w:vAlign w:val="top"/>
          </w:tcPr>
          <w:p>
            <w:r/>
            <w:r>
              <w:rPr>
                <w:b w:val="0"/>
                <w:sz w:val="18"/>
              </w:rPr>
              <w:t>Frontend</w:t>
            </w:r>
          </w:p>
        </w:tc>
        <w:tc>
          <w:tcPr>
            <w:tcW w:type="dxa" w:w="2736"/>
            <w:vAlign w:val="top"/>
          </w:tcPr>
          <w:p>
            <w:r/>
            <w:r>
              <w:rPr>
                <w:b w:val="0"/>
                <w:sz w:val="18"/>
              </w:rPr>
              <w:t>React + TypeScript + Tailwind</w:t>
            </w:r>
          </w:p>
        </w:tc>
        <w:tc>
          <w:tcPr>
            <w:tcW w:type="dxa" w:w="4608"/>
            <w:vAlign w:val="top"/>
          </w:tcPr>
          <w:p>
            <w:r/>
            <w:r>
              <w:rPr>
                <w:b w:val="0"/>
                <w:sz w:val="18"/>
              </w:rPr>
              <w:t>Best fit for tables, drag/drop, panels, waveform views and a polished web-style UI.</w:t>
            </w:r>
          </w:p>
        </w:tc>
      </w:tr>
      <w:tr>
        <w:trPr>
          <w:cantSplit/>
        </w:trPr>
        <w:tc>
          <w:tcPr>
            <w:tcW w:type="dxa" w:w="2016"/>
            <w:vAlign w:val="top"/>
          </w:tcPr>
          <w:p>
            <w:r/>
            <w:r>
              <w:rPr>
                <w:b w:val="0"/>
                <w:sz w:val="18"/>
              </w:rPr>
              <w:t>Desktop shell</w:t>
            </w:r>
          </w:p>
        </w:tc>
        <w:tc>
          <w:tcPr>
            <w:tcW w:type="dxa" w:w="2736"/>
            <w:vAlign w:val="top"/>
          </w:tcPr>
          <w:p>
            <w:r/>
            <w:r>
              <w:rPr>
                <w:b w:val="0"/>
                <w:sz w:val="18"/>
              </w:rPr>
              <w:t>Electron first, Tauri later if desired</w:t>
            </w:r>
          </w:p>
        </w:tc>
        <w:tc>
          <w:tcPr>
            <w:tcW w:type="dxa" w:w="4608"/>
            <w:vAlign w:val="top"/>
          </w:tcPr>
          <w:p>
            <w:r/>
            <w:r>
              <w:rPr>
                <w:b w:val="0"/>
                <w:sz w:val="18"/>
              </w:rPr>
              <w:t>Electron is easier to get moving with React and local tooling. Tauri is lighter but adds more setup.</w:t>
            </w:r>
          </w:p>
        </w:tc>
      </w:tr>
      <w:tr>
        <w:trPr>
          <w:cantSplit/>
        </w:trPr>
        <w:tc>
          <w:tcPr>
            <w:tcW w:type="dxa" w:w="2016"/>
            <w:vAlign w:val="top"/>
          </w:tcPr>
          <w:p>
            <w:r/>
            <w:r>
              <w:rPr>
                <w:b w:val="0"/>
                <w:sz w:val="18"/>
              </w:rPr>
              <w:t>Backend</w:t>
            </w:r>
          </w:p>
        </w:tc>
        <w:tc>
          <w:tcPr>
            <w:tcW w:type="dxa" w:w="2736"/>
            <w:vAlign w:val="top"/>
          </w:tcPr>
          <w:p>
            <w:r/>
            <w:r>
              <w:rPr>
                <w:b w:val="0"/>
                <w:sz w:val="18"/>
              </w:rPr>
              <w:t>ASP.NET Core Minimal API</w:t>
            </w:r>
          </w:p>
        </w:tc>
        <w:tc>
          <w:tcPr>
            <w:tcW w:type="dxa" w:w="4608"/>
            <w:vAlign w:val="top"/>
          </w:tcPr>
          <w:p>
            <w:r/>
            <w:r>
              <w:rPr>
                <w:b w:val="0"/>
                <w:sz w:val="18"/>
              </w:rPr>
              <w:t>Good fit for your C# experience, file scanning, metadata logic and recommendation services.</w:t>
            </w:r>
          </w:p>
        </w:tc>
      </w:tr>
      <w:tr>
        <w:trPr>
          <w:cantSplit/>
        </w:trPr>
        <w:tc>
          <w:tcPr>
            <w:tcW w:type="dxa" w:w="2016"/>
            <w:vAlign w:val="top"/>
          </w:tcPr>
          <w:p>
            <w:r/>
            <w:r>
              <w:rPr>
                <w:b w:val="0"/>
                <w:sz w:val="18"/>
              </w:rPr>
              <w:t>Database</w:t>
            </w:r>
          </w:p>
        </w:tc>
        <w:tc>
          <w:tcPr>
            <w:tcW w:type="dxa" w:w="2736"/>
            <w:vAlign w:val="top"/>
          </w:tcPr>
          <w:p>
            <w:r/>
            <w:r>
              <w:rPr>
                <w:b w:val="0"/>
                <w:sz w:val="18"/>
              </w:rPr>
              <w:t>SQLite + EF Core</w:t>
            </w:r>
          </w:p>
        </w:tc>
        <w:tc>
          <w:tcPr>
            <w:tcW w:type="dxa" w:w="4608"/>
            <w:vAlign w:val="top"/>
          </w:tcPr>
          <w:p>
            <w:r/>
            <w:r>
              <w:rPr>
                <w:b w:val="0"/>
                <w:sz w:val="18"/>
              </w:rPr>
              <w:t>Perfect for a local side project with no cloud dependency.</w:t>
            </w:r>
          </w:p>
        </w:tc>
      </w:tr>
      <w:tr>
        <w:trPr>
          <w:cantSplit/>
        </w:trPr>
        <w:tc>
          <w:tcPr>
            <w:tcW w:type="dxa" w:w="2016"/>
            <w:vAlign w:val="top"/>
          </w:tcPr>
          <w:p>
            <w:r/>
            <w:r>
              <w:rPr>
                <w:b w:val="0"/>
                <w:sz w:val="18"/>
              </w:rPr>
              <w:t>Metadata</w:t>
            </w:r>
          </w:p>
        </w:tc>
        <w:tc>
          <w:tcPr>
            <w:tcW w:type="dxa" w:w="2736"/>
            <w:vAlign w:val="top"/>
          </w:tcPr>
          <w:p>
            <w:r/>
            <w:r>
              <w:rPr>
                <w:b w:val="0"/>
                <w:sz w:val="18"/>
              </w:rPr>
              <w:t>TagLib# or TagLibSharp2</w:t>
            </w:r>
          </w:p>
        </w:tc>
        <w:tc>
          <w:tcPr>
            <w:tcW w:type="dxa" w:w="4608"/>
            <w:vAlign w:val="top"/>
          </w:tcPr>
          <w:p>
            <w:r/>
            <w:r>
              <w:rPr>
                <w:b w:val="0"/>
                <w:sz w:val="18"/>
              </w:rPr>
              <w:t>Read and write common audio tags.</w:t>
            </w:r>
          </w:p>
        </w:tc>
      </w:tr>
      <w:tr>
        <w:trPr>
          <w:cantSplit/>
        </w:trPr>
        <w:tc>
          <w:tcPr>
            <w:tcW w:type="dxa" w:w="2016"/>
            <w:vAlign w:val="top"/>
          </w:tcPr>
          <w:p>
            <w:r/>
            <w:r>
              <w:rPr>
                <w:b w:val="0"/>
                <w:sz w:val="18"/>
              </w:rPr>
              <w:t>Audio playback</w:t>
            </w:r>
          </w:p>
        </w:tc>
        <w:tc>
          <w:tcPr>
            <w:tcW w:type="dxa" w:w="2736"/>
            <w:vAlign w:val="top"/>
          </w:tcPr>
          <w:p>
            <w:r/>
            <w:r>
              <w:rPr>
                <w:b w:val="0"/>
                <w:sz w:val="18"/>
              </w:rPr>
              <w:t>NAudio or Web Audio API</w:t>
            </w:r>
          </w:p>
        </w:tc>
        <w:tc>
          <w:tcPr>
            <w:tcW w:type="dxa" w:w="4608"/>
            <w:vAlign w:val="top"/>
          </w:tcPr>
          <w:p>
            <w:r/>
            <w:r>
              <w:rPr>
                <w:b w:val="0"/>
                <w:sz w:val="18"/>
              </w:rPr>
              <w:t>NAudio is a strong Windows-local option. Web Audio is better for UI-heavy waveform playback.</w:t>
            </w:r>
          </w:p>
        </w:tc>
      </w:tr>
      <w:tr>
        <w:trPr>
          <w:cantSplit/>
        </w:trPr>
        <w:tc>
          <w:tcPr>
            <w:tcW w:type="dxa" w:w="2016"/>
            <w:vAlign w:val="top"/>
          </w:tcPr>
          <w:p>
            <w:r/>
            <w:r>
              <w:rPr>
                <w:b w:val="0"/>
                <w:sz w:val="18"/>
              </w:rPr>
              <w:t>Waveform/audio processing</w:t>
            </w:r>
          </w:p>
        </w:tc>
        <w:tc>
          <w:tcPr>
            <w:tcW w:type="dxa" w:w="2736"/>
            <w:vAlign w:val="top"/>
          </w:tcPr>
          <w:p>
            <w:r/>
            <w:r>
              <w:rPr>
                <w:b w:val="0"/>
                <w:sz w:val="18"/>
              </w:rPr>
              <w:t>FFmpeg later</w:t>
            </w:r>
          </w:p>
        </w:tc>
        <w:tc>
          <w:tcPr>
            <w:tcW w:type="dxa" w:w="4608"/>
            <w:vAlign w:val="top"/>
          </w:tcPr>
          <w:p>
            <w:r/>
            <w:r>
              <w:rPr>
                <w:b w:val="0"/>
                <w:sz w:val="18"/>
              </w:rPr>
              <w:t>Useful for decoding, waveform extraction and future cue analysis.</w:t>
            </w:r>
          </w:p>
        </w:tc>
      </w:tr>
      <w:tr>
        <w:trPr>
          <w:cantSplit/>
        </w:trPr>
        <w:tc>
          <w:tcPr>
            <w:tcW w:type="dxa" w:w="2016"/>
            <w:vAlign w:val="top"/>
          </w:tcPr>
          <w:p>
            <w:r/>
            <w:r>
              <w:rPr>
                <w:b w:val="0"/>
                <w:sz w:val="18"/>
              </w:rPr>
              <w:t>Online metadata</w:t>
            </w:r>
          </w:p>
        </w:tc>
        <w:tc>
          <w:tcPr>
            <w:tcW w:type="dxa" w:w="2736"/>
            <w:vAlign w:val="top"/>
          </w:tcPr>
          <w:p>
            <w:r/>
            <w:r>
              <w:rPr>
                <w:b w:val="0"/>
                <w:sz w:val="18"/>
              </w:rPr>
              <w:t>MusicBrainz API later</w:t>
            </w:r>
          </w:p>
        </w:tc>
        <w:tc>
          <w:tcPr>
            <w:tcW w:type="dxa" w:w="4608"/>
            <w:vAlign w:val="top"/>
          </w:tcPr>
          <w:p>
            <w:r/>
            <w:r>
              <w:rPr>
                <w:b w:val="0"/>
                <w:sz w:val="18"/>
              </w:rPr>
              <w:t>Useful for matching messy titles to real releases and recordings.</w:t>
            </w:r>
          </w:p>
        </w:tc>
      </w:tr>
    </w:tbl>
    <w:p/>
    <w:p>
      <w:pPr>
        <w:pStyle w:val="Heading1"/>
      </w:pPr>
      <w:r>
        <w:t>5. App shape: web UI, local app</w:t>
      </w:r>
    </w:p>
    <w:p>
      <w:r>
        <w:t>The UI should be a web UI, but the app itself should run locally. A normal hosted website is awkward because it needs deep access to local folders, audio files, metadata writing, renaming, SQLite and playback tooling.</w:t>
      </w:r>
    </w:p>
    <w:p>
      <w:pPr>
        <w:pStyle w:val="CodeBlock"/>
      </w:pPr>
      <w:r>
        <w:rPr>
          <w:rFonts w:ascii="Consolas" w:hAnsi="Consolas"/>
          <w:sz w:val="18"/>
        </w:rPr>
        <w:t>React UI</w:t>
      </w:r>
    </w:p>
    <w:p>
      <w:pPr>
        <w:pStyle w:val="CodeBlock"/>
      </w:pPr>
      <w:r>
        <w:rPr>
          <w:rFonts w:ascii="Consolas" w:hAnsi="Consolas"/>
          <w:sz w:val="18"/>
        </w:rPr>
        <w:t xml:space="preserve">   -&gt; local ASP.NET Core API</w:t>
      </w:r>
    </w:p>
    <w:p>
      <w:pPr>
        <w:pStyle w:val="CodeBlock"/>
      </w:pPr>
      <w:r>
        <w:rPr>
          <w:rFonts w:ascii="Consolas" w:hAnsi="Consolas"/>
          <w:sz w:val="18"/>
        </w:rPr>
        <w:t xml:space="preserve">      -&gt; SQLite database</w:t>
      </w:r>
    </w:p>
    <w:p>
      <w:pPr>
        <w:pStyle w:val="CodeBlock"/>
      </w:pPr>
      <w:r>
        <w:rPr>
          <w:rFonts w:ascii="Consolas" w:hAnsi="Consolas"/>
          <w:sz w:val="18"/>
        </w:rPr>
        <w:t xml:space="preserve">      -&gt; local file system</w:t>
      </w:r>
    </w:p>
    <w:p>
      <w:pPr>
        <w:pStyle w:val="CodeBlock"/>
      </w:pPr>
      <w:r>
        <w:rPr>
          <w:rFonts w:ascii="Consolas" w:hAnsi="Consolas"/>
          <w:sz w:val="18"/>
        </w:rPr>
        <w:t xml:space="preserve">      -&gt; metadata reader/writer</w:t>
      </w:r>
    </w:p>
    <w:p>
      <w:pPr>
        <w:pStyle w:val="CodeBlock"/>
      </w:pPr>
      <w:r>
        <w:rPr>
          <w:rFonts w:ascii="Consolas" w:hAnsi="Consolas"/>
          <w:sz w:val="18"/>
        </w:rPr>
        <w:t xml:space="preserve">      -&gt; audio preview service</w:t>
      </w:r>
    </w:p>
    <w:p>
      <w:r>
        <w:t>Start simple during development: run the .NET API and React app locally, then add Electron once the core features work.</w:t>
      </w:r>
    </w:p>
    <w:p>
      <w:pPr>
        <w:pStyle w:val="Heading1"/>
      </w:pPr>
      <w:r>
        <w:t>6. Main screens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872"/>
            <w:shd w:fill="E5E7EB"/>
            <w:vAlign w:val="center"/>
          </w:tcPr>
          <w:p>
            <w:r/>
            <w:r>
              <w:rPr>
                <w:b/>
                <w:sz w:val="18"/>
              </w:rPr>
              <w:t>Screen</w:t>
            </w:r>
          </w:p>
        </w:tc>
        <w:tc>
          <w:tcPr>
            <w:tcW w:type="dxa" w:w="3456"/>
            <w:shd w:fill="E5E7EB"/>
            <w:vAlign w:val="center"/>
          </w:tcPr>
          <w:p>
            <w:r/>
            <w:r>
              <w:rPr>
                <w:b/>
                <w:sz w:val="18"/>
              </w:rPr>
              <w:t>Purpose</w:t>
            </w:r>
          </w:p>
        </w:tc>
        <w:tc>
          <w:tcPr>
            <w:tcW w:type="dxa" w:w="4032"/>
            <w:shd w:fill="E5E7EB"/>
            <w:vAlign w:val="center"/>
          </w:tcPr>
          <w:p>
            <w:r/>
            <w:r>
              <w:rPr>
                <w:b/>
                <w:sz w:val="18"/>
              </w:rPr>
              <w:t>Key components</w:t>
            </w:r>
          </w:p>
        </w:tc>
      </w:tr>
      <w:tr>
        <w:trPr>
          <w:cantSplit/>
        </w:trPr>
        <w:tc>
          <w:tcPr>
            <w:tcW w:type="dxa" w:w="1872"/>
            <w:vAlign w:val="top"/>
          </w:tcPr>
          <w:p>
            <w:r/>
            <w:r>
              <w:rPr>
                <w:b w:val="0"/>
                <w:sz w:val="18"/>
              </w:rPr>
              <w:t>Library</w:t>
            </w:r>
          </w:p>
        </w:tc>
        <w:tc>
          <w:tcPr>
            <w:tcW w:type="dxa" w:w="3456"/>
            <w:vAlign w:val="top"/>
          </w:tcPr>
          <w:p>
            <w:r/>
            <w:r>
              <w:rPr>
                <w:b w:val="0"/>
                <w:sz w:val="18"/>
              </w:rPr>
              <w:t>Browse, search and filter the scanned music folder.</w:t>
            </w:r>
          </w:p>
        </w:tc>
        <w:tc>
          <w:tcPr>
            <w:tcW w:type="dxa" w:w="4032"/>
            <w:vAlign w:val="top"/>
          </w:tcPr>
          <w:p>
            <w:r/>
            <w:r>
              <w:rPr>
                <w:b w:val="0"/>
                <w:sz w:val="18"/>
              </w:rPr>
              <w:t>Track table, filters, missing metadata flags, dirty filename status.</w:t>
            </w:r>
          </w:p>
        </w:tc>
      </w:tr>
      <w:tr>
        <w:trPr>
          <w:cantSplit/>
        </w:trPr>
        <w:tc>
          <w:tcPr>
            <w:tcW w:type="dxa" w:w="1872"/>
            <w:vAlign w:val="top"/>
          </w:tcPr>
          <w:p>
            <w:r/>
            <w:r>
              <w:rPr>
                <w:b w:val="0"/>
                <w:sz w:val="18"/>
              </w:rPr>
              <w:t>Track detail</w:t>
            </w:r>
          </w:p>
        </w:tc>
        <w:tc>
          <w:tcPr>
            <w:tcW w:type="dxa" w:w="3456"/>
            <w:vAlign w:val="top"/>
          </w:tcPr>
          <w:p>
            <w:r/>
            <w:r>
              <w:rPr>
                <w:b w:val="0"/>
                <w:sz w:val="18"/>
              </w:rPr>
              <w:t>Inspect one track and its recommendations.</w:t>
            </w:r>
          </w:p>
        </w:tc>
        <w:tc>
          <w:tcPr>
            <w:tcW w:type="dxa" w:w="4032"/>
            <w:vAlign w:val="top"/>
          </w:tcPr>
          <w:p>
            <w:r/>
            <w:r>
              <w:rPr>
                <w:b w:val="0"/>
                <w:sz w:val="18"/>
              </w:rPr>
              <w:t>Metadata, cue points, waveform preview, recommendation panel.</w:t>
            </w:r>
          </w:p>
        </w:tc>
      </w:tr>
      <w:tr>
        <w:trPr>
          <w:cantSplit/>
        </w:trPr>
        <w:tc>
          <w:tcPr>
            <w:tcW w:type="dxa" w:w="1872"/>
            <w:vAlign w:val="top"/>
          </w:tcPr>
          <w:p>
            <w:r/>
            <w:r>
              <w:rPr>
                <w:b w:val="0"/>
                <w:sz w:val="18"/>
              </w:rPr>
              <w:t>Recommendations</w:t>
            </w:r>
          </w:p>
        </w:tc>
        <w:tc>
          <w:tcPr>
            <w:tcW w:type="dxa" w:w="3456"/>
            <w:vAlign w:val="top"/>
          </w:tcPr>
          <w:p>
            <w:r/>
            <w:r>
              <w:rPr>
                <w:b w:val="0"/>
                <w:sz w:val="18"/>
              </w:rPr>
              <w:t>Show compatible songs for the selected track.</w:t>
            </w:r>
          </w:p>
        </w:tc>
        <w:tc>
          <w:tcPr>
            <w:tcW w:type="dxa" w:w="4032"/>
            <w:vAlign w:val="top"/>
          </w:tcPr>
          <w:p>
            <w:r/>
            <w:r>
              <w:rPr>
                <w:b w:val="0"/>
                <w:sz w:val="18"/>
              </w:rPr>
              <w:t>Match score, reasons, BPM/key/energy badges, add-to-chain button.</w:t>
            </w:r>
          </w:p>
        </w:tc>
      </w:tr>
      <w:tr>
        <w:trPr>
          <w:cantSplit/>
        </w:trPr>
        <w:tc>
          <w:tcPr>
            <w:tcW w:type="dxa" w:w="1872"/>
            <w:vAlign w:val="top"/>
          </w:tcPr>
          <w:p>
            <w:r/>
            <w:r>
              <w:rPr>
                <w:b w:val="0"/>
                <w:sz w:val="18"/>
              </w:rPr>
              <w:t>Mix chain</w:t>
            </w:r>
          </w:p>
        </w:tc>
        <w:tc>
          <w:tcPr>
            <w:tcW w:type="dxa" w:w="3456"/>
            <w:vAlign w:val="top"/>
          </w:tcPr>
          <w:p>
            <w:r/>
            <w:r>
              <w:rPr>
                <w:b w:val="0"/>
                <w:sz w:val="18"/>
              </w:rPr>
              <w:t>Build and organise the planned set.</w:t>
            </w:r>
          </w:p>
        </w:tc>
        <w:tc>
          <w:tcPr>
            <w:tcW w:type="dxa" w:w="4032"/>
            <w:vAlign w:val="top"/>
          </w:tcPr>
          <w:p>
            <w:r/>
            <w:r>
              <w:rPr>
                <w:b w:val="0"/>
                <w:sz w:val="18"/>
              </w:rPr>
              <w:t>Drag/drop cards, key path, BPM path, energy curve, transition notes.</w:t>
            </w:r>
          </w:p>
        </w:tc>
      </w:tr>
      <w:tr>
        <w:trPr>
          <w:cantSplit/>
        </w:trPr>
        <w:tc>
          <w:tcPr>
            <w:tcW w:type="dxa" w:w="1872"/>
            <w:vAlign w:val="top"/>
          </w:tcPr>
          <w:p>
            <w:r/>
            <w:r>
              <w:rPr>
                <w:b w:val="0"/>
                <w:sz w:val="18"/>
              </w:rPr>
              <w:t>Blend preview</w:t>
            </w:r>
          </w:p>
        </w:tc>
        <w:tc>
          <w:tcPr>
            <w:tcW w:type="dxa" w:w="3456"/>
            <w:vAlign w:val="top"/>
          </w:tcPr>
          <w:p>
            <w:r/>
            <w:r>
              <w:rPr>
                <w:b w:val="0"/>
                <w:sz w:val="18"/>
              </w:rPr>
              <w:t>Audition whether two adjacent tracks actually work together.</w:t>
            </w:r>
          </w:p>
        </w:tc>
        <w:tc>
          <w:tcPr>
            <w:tcW w:type="dxa" w:w="4032"/>
            <w:vAlign w:val="top"/>
          </w:tcPr>
          <w:p>
            <w:r/>
            <w:r>
              <w:rPr>
                <w:b w:val="0"/>
                <w:sz w:val="18"/>
              </w:rPr>
              <w:t>Deck A, Deck B, volume sliders, seek, crossfade, cue jump.</w:t>
            </w:r>
          </w:p>
        </w:tc>
      </w:tr>
      <w:tr>
        <w:trPr>
          <w:cantSplit/>
        </w:trPr>
        <w:tc>
          <w:tcPr>
            <w:tcW w:type="dxa" w:w="1872"/>
            <w:vAlign w:val="top"/>
          </w:tcPr>
          <w:p>
            <w:r/>
            <w:r>
              <w:rPr>
                <w:b w:val="0"/>
                <w:sz w:val="18"/>
              </w:rPr>
              <w:t>Metadata cleanup</w:t>
            </w:r>
          </w:p>
        </w:tc>
        <w:tc>
          <w:tcPr>
            <w:tcW w:type="dxa" w:w="3456"/>
            <w:vAlign w:val="top"/>
          </w:tcPr>
          <w:p>
            <w:r/>
            <w:r>
              <w:rPr>
                <w:b w:val="0"/>
                <w:sz w:val="18"/>
              </w:rPr>
              <w:t>Review and approve file/tag cleanup suggestions.</w:t>
            </w:r>
          </w:p>
        </w:tc>
        <w:tc>
          <w:tcPr>
            <w:tcW w:type="dxa" w:w="4032"/>
            <w:vAlign w:val="top"/>
          </w:tcPr>
          <w:p>
            <w:r/>
            <w:r>
              <w:rPr>
                <w:b w:val="0"/>
                <w:sz w:val="18"/>
              </w:rPr>
              <w:t>Before/after preview, rename action, write tags action, undo log.</w:t>
            </w:r>
          </w:p>
        </w:tc>
      </w:tr>
    </w:tbl>
    <w:p/>
    <w:p>
      <w:pPr>
        <w:pStyle w:val="Heading1"/>
      </w:pPr>
      <w:r>
        <w:t>7. Recommendation engine</w:t>
      </w:r>
    </w:p>
    <w:p>
      <w:r>
        <w:t>The recommendation engine should be transparent. Each suggestion should include a score and clear reasons so it feels useful rather than random.</w:t>
      </w:r>
    </w:p>
    <w:p>
      <w:pPr>
        <w:pStyle w:val="Heading2"/>
      </w:pPr>
      <w:r>
        <w:t>7.1 Compatibility inputs</w:t>
      </w:r>
    </w:p>
    <w:p>
      <w:pPr>
        <w:pStyle w:val="ListBullet"/>
      </w:pPr>
      <w:r>
        <w:t>BPM difference: closer usually scores higher.</w:t>
      </w:r>
    </w:p>
    <w:p>
      <w:pPr>
        <w:pStyle w:val="ListBullet"/>
      </w:pPr>
      <w:r>
        <w:t>Camelot key compatibility: same key, adjacent key and relative major/minor are safest.</w:t>
      </w:r>
    </w:p>
    <w:p>
      <w:pPr>
        <w:pStyle w:val="ListBullet"/>
      </w:pPr>
      <w:r>
        <w:t>Energy movement: same energy, slight lift or controlled drop depending on selected mode.</w:t>
      </w:r>
    </w:p>
    <w:p>
      <w:pPr>
        <w:pStyle w:val="ListBullet"/>
      </w:pPr>
      <w:r>
        <w:t>Genre/tag similarity: optional but useful for avoiding weird recommendations.</w:t>
      </w:r>
    </w:p>
    <w:p>
      <w:pPr>
        <w:pStyle w:val="ListBullet"/>
      </w:pPr>
      <w:r>
        <w:t>Artist avoidance: optional rule to prevent lazy back-to-back same-artist picks.</w:t>
      </w:r>
    </w:p>
    <w:p>
      <w:pPr>
        <w:pStyle w:val="Heading2"/>
      </w:pPr>
      <w:r>
        <w:t>7.2 Recommendation modes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160"/>
            <w:shd w:fill="E5E7EB"/>
            <w:vAlign w:val="center"/>
          </w:tcPr>
          <w:p>
            <w:r/>
            <w:r>
              <w:rPr>
                <w:b/>
                <w:sz w:val="18"/>
              </w:rPr>
              <w:t>Mode</w:t>
            </w:r>
          </w:p>
        </w:tc>
        <w:tc>
          <w:tcPr>
            <w:tcW w:type="dxa" w:w="7200"/>
            <w:shd w:fill="E5E7EB"/>
            <w:vAlign w:val="center"/>
          </w:tcPr>
          <w:p>
            <w:r/>
            <w:r>
              <w:rPr>
                <w:b/>
                <w:sz w:val="18"/>
              </w:rPr>
              <w:t>Intent</w:t>
            </w:r>
          </w:p>
        </w:tc>
      </w:tr>
      <w:tr>
        <w:trPr>
          <w:cantSplit/>
        </w:trPr>
        <w:tc>
          <w:tcPr>
            <w:tcW w:type="dxa" w:w="2160"/>
            <w:vAlign w:val="top"/>
          </w:tcPr>
          <w:p>
            <w:r/>
            <w:r>
              <w:rPr>
                <w:b w:val="0"/>
                <w:sz w:val="18"/>
              </w:rPr>
              <w:t>Safe mix</w:t>
            </w:r>
          </w:p>
        </w:tc>
        <w:tc>
          <w:tcPr>
            <w:tcW w:type="dxa" w:w="7200"/>
            <w:vAlign w:val="top"/>
          </w:tcPr>
          <w:p>
            <w:r/>
            <w:r>
              <w:rPr>
                <w:b w:val="0"/>
                <w:sz w:val="18"/>
              </w:rPr>
              <w:t>Prioritise same/adjacent key, close BPM and similar energy.</w:t>
            </w:r>
          </w:p>
        </w:tc>
      </w:tr>
      <w:tr>
        <w:trPr>
          <w:cantSplit/>
        </w:trPr>
        <w:tc>
          <w:tcPr>
            <w:tcW w:type="dxa" w:w="2160"/>
            <w:vAlign w:val="top"/>
          </w:tcPr>
          <w:p>
            <w:r/>
            <w:r>
              <w:rPr>
                <w:b w:val="0"/>
                <w:sz w:val="18"/>
              </w:rPr>
              <w:t>Energy up</w:t>
            </w:r>
          </w:p>
        </w:tc>
        <w:tc>
          <w:tcPr>
            <w:tcW w:type="dxa" w:w="7200"/>
            <w:vAlign w:val="top"/>
          </w:tcPr>
          <w:p>
            <w:r/>
            <w:r>
              <w:rPr>
                <w:b w:val="0"/>
                <w:sz w:val="18"/>
              </w:rPr>
              <w:t>Prefer tracks that lift energy by 1 or 2 while staying mixable.</w:t>
            </w:r>
          </w:p>
        </w:tc>
      </w:tr>
      <w:tr>
        <w:trPr>
          <w:cantSplit/>
        </w:trPr>
        <w:tc>
          <w:tcPr>
            <w:tcW w:type="dxa" w:w="2160"/>
            <w:vAlign w:val="top"/>
          </w:tcPr>
          <w:p>
            <w:r/>
            <w:r>
              <w:rPr>
                <w:b w:val="0"/>
                <w:sz w:val="18"/>
              </w:rPr>
              <w:t>Energy down</w:t>
            </w:r>
          </w:p>
        </w:tc>
        <w:tc>
          <w:tcPr>
            <w:tcW w:type="dxa" w:w="7200"/>
            <w:vAlign w:val="top"/>
          </w:tcPr>
          <w:p>
            <w:r/>
            <w:r>
              <w:rPr>
                <w:b w:val="0"/>
                <w:sz w:val="18"/>
              </w:rPr>
              <w:t>Prefer smoother or calmer follow-up tracks.</w:t>
            </w:r>
          </w:p>
        </w:tc>
      </w:tr>
      <w:tr>
        <w:trPr>
          <w:cantSplit/>
        </w:trPr>
        <w:tc>
          <w:tcPr>
            <w:tcW w:type="dxa" w:w="2160"/>
            <w:vAlign w:val="top"/>
          </w:tcPr>
          <w:p>
            <w:r/>
            <w:r>
              <w:rPr>
                <w:b w:val="0"/>
                <w:sz w:val="18"/>
              </w:rPr>
              <w:t>Same vibe</w:t>
            </w:r>
          </w:p>
        </w:tc>
        <w:tc>
          <w:tcPr>
            <w:tcW w:type="dxa" w:w="7200"/>
            <w:vAlign w:val="top"/>
          </w:tcPr>
          <w:p>
            <w:r/>
            <w:r>
              <w:rPr>
                <w:b w:val="0"/>
                <w:sz w:val="18"/>
              </w:rPr>
              <w:t>Prioritise genre, tags, energy and similar sonic feel.</w:t>
            </w:r>
          </w:p>
        </w:tc>
      </w:tr>
      <w:tr>
        <w:trPr>
          <w:cantSplit/>
        </w:trPr>
        <w:tc>
          <w:tcPr>
            <w:tcW w:type="dxa" w:w="2160"/>
            <w:vAlign w:val="top"/>
          </w:tcPr>
          <w:p>
            <w:r/>
            <w:r>
              <w:rPr>
                <w:b w:val="0"/>
                <w:sz w:val="18"/>
              </w:rPr>
              <w:t>Creative</w:t>
            </w:r>
          </w:p>
        </w:tc>
        <w:tc>
          <w:tcPr>
            <w:tcW w:type="dxa" w:w="7200"/>
            <w:vAlign w:val="top"/>
          </w:tcPr>
          <w:p>
            <w:r/>
            <w:r>
              <w:rPr>
                <w:b w:val="0"/>
                <w:sz w:val="18"/>
              </w:rPr>
              <w:t>Allow slightly riskier key/BPM moves.</w:t>
            </w:r>
          </w:p>
        </w:tc>
      </w:tr>
      <w:tr>
        <w:trPr>
          <w:cantSplit/>
        </w:trPr>
        <w:tc>
          <w:tcPr>
            <w:tcW w:type="dxa" w:w="2160"/>
            <w:vAlign w:val="top"/>
          </w:tcPr>
          <w:p>
            <w:r/>
            <w:r>
              <w:rPr>
                <w:b w:val="0"/>
                <w:sz w:val="18"/>
              </w:rPr>
              <w:t>Wildcard</w:t>
            </w:r>
          </w:p>
        </w:tc>
        <w:tc>
          <w:tcPr>
            <w:tcW w:type="dxa" w:w="7200"/>
            <w:vAlign w:val="top"/>
          </w:tcPr>
          <w:p>
            <w:r/>
            <w:r>
              <w:rPr>
                <w:b w:val="0"/>
                <w:sz w:val="18"/>
              </w:rPr>
              <w:t>Looser scoring for unexpected but plausible choices.</w:t>
            </w:r>
          </w:p>
        </w:tc>
      </w:tr>
    </w:tbl>
    <w:p/>
    <w:p>
      <w:pPr>
        <w:pStyle w:val="Heading2"/>
      </w:pPr>
      <w:r>
        <w:t>7.3 Example scoring model</w:t>
      </w:r>
    </w:p>
    <w:p>
      <w:pPr>
        <w:pStyle w:val="CodeBlock"/>
      </w:pPr>
      <w:r>
        <w:rPr>
          <w:rFonts w:ascii="Consolas" w:hAnsi="Consolas"/>
          <w:sz w:val="18"/>
        </w:rPr>
        <w:t>TotalScore = KeyScore + BpmScore + EnergyScore + GenreScore + Penalties</w:t>
      </w:r>
    </w:p>
    <w:p>
      <w:pPr>
        <w:pStyle w:val="CodeBlock"/>
      </w:pPr>
      <w:r>
        <w:rPr>
          <w:rFonts w:ascii="Consolas" w:hAnsi="Consolas"/>
          <w:sz w:val="18"/>
        </w:rPr>
      </w:r>
    </w:p>
    <w:p>
      <w:pPr>
        <w:pStyle w:val="CodeBlock"/>
      </w:pPr>
      <w:r>
        <w:rPr>
          <w:rFonts w:ascii="Consolas" w:hAnsi="Consolas"/>
          <w:sz w:val="18"/>
        </w:rPr>
        <w:t>KeyScore:</w:t>
      </w:r>
    </w:p>
    <w:p>
      <w:pPr>
        <w:pStyle w:val="CodeBlock"/>
      </w:pPr>
      <w:r>
        <w:rPr>
          <w:rFonts w:ascii="Consolas" w:hAnsi="Consolas"/>
          <w:sz w:val="18"/>
        </w:rPr>
        <w:t>Same key = 30</w:t>
      </w:r>
    </w:p>
    <w:p>
      <w:pPr>
        <w:pStyle w:val="CodeBlock"/>
      </w:pPr>
      <w:r>
        <w:rPr>
          <w:rFonts w:ascii="Consolas" w:hAnsi="Consolas"/>
          <w:sz w:val="18"/>
        </w:rPr>
        <w:t>Adjacent Camelot key = 25</w:t>
      </w:r>
    </w:p>
    <w:p>
      <w:pPr>
        <w:pStyle w:val="CodeBlock"/>
      </w:pPr>
      <w:r>
        <w:rPr>
          <w:rFonts w:ascii="Consolas" w:hAnsi="Consolas"/>
          <w:sz w:val="18"/>
        </w:rPr>
        <w:t>Relative major/minor = 20</w:t>
      </w:r>
    </w:p>
    <w:p>
      <w:pPr>
        <w:pStyle w:val="CodeBlock"/>
      </w:pPr>
      <w:r>
        <w:rPr>
          <w:rFonts w:ascii="Consolas" w:hAnsi="Consolas"/>
          <w:sz w:val="18"/>
        </w:rPr>
        <w:t>Creative key change = 10</w:t>
      </w:r>
    </w:p>
    <w:p>
      <w:pPr>
        <w:pStyle w:val="CodeBlock"/>
      </w:pPr>
      <w:r>
        <w:rPr>
          <w:rFonts w:ascii="Consolas" w:hAnsi="Consolas"/>
          <w:sz w:val="18"/>
        </w:rPr>
      </w:r>
    </w:p>
    <w:p>
      <w:pPr>
        <w:pStyle w:val="CodeBlock"/>
      </w:pPr>
      <w:r>
        <w:rPr>
          <w:rFonts w:ascii="Consolas" w:hAnsi="Consolas"/>
          <w:sz w:val="18"/>
        </w:rPr>
        <w:t>BpmScore:</w:t>
      </w:r>
    </w:p>
    <w:p>
      <w:pPr>
        <w:pStyle w:val="CodeBlock"/>
      </w:pPr>
      <w:r>
        <w:rPr>
          <w:rFonts w:ascii="Consolas" w:hAnsi="Consolas"/>
          <w:sz w:val="18"/>
        </w:rPr>
        <w:t>Difference &lt;= 1 BPM = 30</w:t>
      </w:r>
    </w:p>
    <w:p>
      <w:pPr>
        <w:pStyle w:val="CodeBlock"/>
      </w:pPr>
      <w:r>
        <w:rPr>
          <w:rFonts w:ascii="Consolas" w:hAnsi="Consolas"/>
          <w:sz w:val="18"/>
        </w:rPr>
        <w:t>Difference &lt;= 2 BPM = 25</w:t>
      </w:r>
    </w:p>
    <w:p>
      <w:pPr>
        <w:pStyle w:val="CodeBlock"/>
      </w:pPr>
      <w:r>
        <w:rPr>
          <w:rFonts w:ascii="Consolas" w:hAnsi="Consolas"/>
          <w:sz w:val="18"/>
        </w:rPr>
        <w:t>Difference &lt;= 4 BPM = 18</w:t>
      </w:r>
    </w:p>
    <w:p>
      <w:pPr>
        <w:pStyle w:val="CodeBlock"/>
      </w:pPr>
      <w:r>
        <w:rPr>
          <w:rFonts w:ascii="Consolas" w:hAnsi="Consolas"/>
          <w:sz w:val="18"/>
        </w:rPr>
        <w:t>Difference &lt;= 6 BPM = 10</w:t>
      </w:r>
    </w:p>
    <w:p>
      <w:pPr>
        <w:pStyle w:val="CodeBlock"/>
      </w:pPr>
      <w:r>
        <w:rPr>
          <w:rFonts w:ascii="Consolas" w:hAnsi="Consolas"/>
          <w:sz w:val="18"/>
        </w:rPr>
      </w:r>
    </w:p>
    <w:p>
      <w:pPr>
        <w:pStyle w:val="CodeBlock"/>
      </w:pPr>
      <w:r>
        <w:rPr>
          <w:rFonts w:ascii="Consolas" w:hAnsi="Consolas"/>
          <w:sz w:val="18"/>
        </w:rPr>
        <w:t>EnergyScore depends on mode:</w:t>
      </w:r>
    </w:p>
    <w:p>
      <w:pPr>
        <w:pStyle w:val="CodeBlock"/>
      </w:pPr>
      <w:r>
        <w:rPr>
          <w:rFonts w:ascii="Consolas" w:hAnsi="Consolas"/>
          <w:sz w:val="18"/>
        </w:rPr>
        <w:t>Safe mix: same or +/- 1 is best</w:t>
      </w:r>
    </w:p>
    <w:p>
      <w:pPr>
        <w:pStyle w:val="CodeBlock"/>
      </w:pPr>
      <w:r>
        <w:rPr>
          <w:rFonts w:ascii="Consolas" w:hAnsi="Consolas"/>
          <w:sz w:val="18"/>
        </w:rPr>
        <w:t>Energy up: +1 or +2 is best</w:t>
      </w:r>
    </w:p>
    <w:p>
      <w:pPr>
        <w:pStyle w:val="CodeBlock"/>
      </w:pPr>
      <w:r>
        <w:rPr>
          <w:rFonts w:ascii="Consolas" w:hAnsi="Consolas"/>
          <w:sz w:val="18"/>
        </w:rPr>
        <w:t>Energy down: -1 or -2 is best</w:t>
      </w:r>
    </w:p>
    <w:p>
      <w:pPr>
        <w:pStyle w:val="Heading1"/>
      </w:pPr>
      <w:r>
        <w:t>8. Cue point strategy</w:t>
      </w:r>
    </w:p>
    <w:p>
      <w:r>
        <w:t>Cue point generation should start manual and phrase-based. Full automatic drop/breakdown detection is a later feature.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016"/>
            <w:shd w:fill="E5E7EB"/>
            <w:vAlign w:val="center"/>
          </w:tcPr>
          <w:p>
            <w:r/>
            <w:r>
              <w:rPr>
                <w:b/>
                <w:sz w:val="18"/>
              </w:rPr>
              <w:t>Stage</w:t>
            </w:r>
          </w:p>
        </w:tc>
        <w:tc>
          <w:tcPr>
            <w:tcW w:type="dxa" w:w="7344"/>
            <w:shd w:fill="E5E7EB"/>
            <w:vAlign w:val="center"/>
          </w:tcPr>
          <w:p>
            <w:r/>
            <w:r>
              <w:rPr>
                <w:b/>
                <w:sz w:val="18"/>
              </w:rPr>
              <w:t>Approach</w:t>
            </w:r>
          </w:p>
        </w:tc>
      </w:tr>
      <w:tr>
        <w:trPr>
          <w:cantSplit/>
        </w:trPr>
        <w:tc>
          <w:tcPr>
            <w:tcW w:type="dxa" w:w="2016"/>
            <w:vAlign w:val="top"/>
          </w:tcPr>
          <w:p>
            <w:r/>
            <w:r>
              <w:rPr>
                <w:b w:val="0"/>
                <w:sz w:val="18"/>
              </w:rPr>
              <w:t>MVP</w:t>
            </w:r>
          </w:p>
        </w:tc>
        <w:tc>
          <w:tcPr>
            <w:tcW w:type="dxa" w:w="7344"/>
            <w:vAlign w:val="top"/>
          </w:tcPr>
          <w:p>
            <w:r/>
            <w:r>
              <w:rPr>
                <w:b w:val="0"/>
                <w:sz w:val="18"/>
              </w:rPr>
              <w:t>User manually adds cue points and labels them.</w:t>
            </w:r>
          </w:p>
        </w:tc>
      </w:tr>
      <w:tr>
        <w:trPr>
          <w:cantSplit/>
        </w:trPr>
        <w:tc>
          <w:tcPr>
            <w:tcW w:type="dxa" w:w="2016"/>
            <w:vAlign w:val="top"/>
          </w:tcPr>
          <w:p>
            <w:r/>
            <w:r>
              <w:rPr>
                <w:b w:val="0"/>
                <w:sz w:val="18"/>
              </w:rPr>
              <w:t>Phrase helper</w:t>
            </w:r>
          </w:p>
        </w:tc>
        <w:tc>
          <w:tcPr>
            <w:tcW w:type="dxa" w:w="7344"/>
            <w:vAlign w:val="top"/>
          </w:tcPr>
          <w:p>
            <w:r/>
            <w:r>
              <w:rPr>
                <w:b w:val="0"/>
                <w:sz w:val="18"/>
              </w:rPr>
              <w:t>User sets first beat, app calculates 16/32/64-beat phrase markers from BPM.</w:t>
            </w:r>
          </w:p>
        </w:tc>
      </w:tr>
      <w:tr>
        <w:trPr>
          <w:cantSplit/>
        </w:trPr>
        <w:tc>
          <w:tcPr>
            <w:tcW w:type="dxa" w:w="2016"/>
            <w:vAlign w:val="top"/>
          </w:tcPr>
          <w:p>
            <w:r/>
            <w:r>
              <w:rPr>
                <w:b w:val="0"/>
                <w:sz w:val="18"/>
              </w:rPr>
              <w:t>Later</w:t>
            </w:r>
          </w:p>
        </w:tc>
        <w:tc>
          <w:tcPr>
            <w:tcW w:type="dxa" w:w="7344"/>
            <w:vAlign w:val="top"/>
          </w:tcPr>
          <w:p>
            <w:r/>
            <w:r>
              <w:rPr>
                <w:b w:val="0"/>
                <w:sz w:val="18"/>
              </w:rPr>
              <w:t>Use waveform and energy changes to suggest first beat, breakdown, drop and mix-out sections.</w:t>
            </w:r>
          </w:p>
        </w:tc>
      </w:tr>
    </w:tbl>
    <w:p/>
    <w:p>
      <w:pPr>
        <w:pStyle w:val="CodeBlock"/>
      </w:pPr>
      <w:r>
        <w:rPr>
          <w:rFonts w:ascii="Consolas" w:hAnsi="Consolas"/>
          <w:sz w:val="18"/>
        </w:rPr>
        <w:t>Seconds per beat = 60 / BPM</w:t>
      </w:r>
    </w:p>
    <w:p>
      <w:pPr>
        <w:pStyle w:val="CodeBlock"/>
      </w:pPr>
      <w:r>
        <w:rPr>
          <w:rFonts w:ascii="Consolas" w:hAnsi="Consolas"/>
          <w:sz w:val="18"/>
        </w:rPr>
        <w:t>32-beat marker = 32 * seconds per beat</w:t>
      </w:r>
    </w:p>
    <w:p>
      <w:pPr>
        <w:pStyle w:val="CodeBlock"/>
      </w:pPr>
      <w:r>
        <w:rPr>
          <w:rFonts w:ascii="Consolas" w:hAnsi="Consolas"/>
          <w:sz w:val="18"/>
        </w:rPr>
        <w:t>64-beat marker = 64 * seconds per beat</w:t>
      </w:r>
    </w:p>
    <w:p>
      <w:pPr>
        <w:pStyle w:val="CodeBlock"/>
      </w:pPr>
      <w:r>
        <w:rPr>
          <w:rFonts w:ascii="Consolas" w:hAnsi="Consolas"/>
          <w:sz w:val="18"/>
        </w:rPr>
      </w:r>
    </w:p>
    <w:p>
      <w:pPr>
        <w:pStyle w:val="CodeBlock"/>
      </w:pPr>
      <w:r>
        <w:rPr>
          <w:rFonts w:ascii="Consolas" w:hAnsi="Consolas"/>
          <w:sz w:val="18"/>
        </w:rPr>
        <w:t>Example at 126 BPM:</w:t>
      </w:r>
    </w:p>
    <w:p>
      <w:pPr>
        <w:pStyle w:val="CodeBlock"/>
      </w:pPr>
      <w:r>
        <w:rPr>
          <w:rFonts w:ascii="Consolas" w:hAnsi="Consolas"/>
          <w:sz w:val="18"/>
        </w:rPr>
        <w:t>1 beat = 0.476s</w:t>
      </w:r>
    </w:p>
    <w:p>
      <w:pPr>
        <w:pStyle w:val="CodeBlock"/>
      </w:pPr>
      <w:r>
        <w:rPr>
          <w:rFonts w:ascii="Consolas" w:hAnsi="Consolas"/>
          <w:sz w:val="18"/>
        </w:rPr>
        <w:t>32 beats = 15.23s</w:t>
      </w:r>
    </w:p>
    <w:p>
      <w:pPr>
        <w:pStyle w:val="CodeBlock"/>
      </w:pPr>
      <w:r>
        <w:rPr>
          <w:rFonts w:ascii="Consolas" w:hAnsi="Consolas"/>
          <w:sz w:val="18"/>
        </w:rPr>
        <w:t>64 beats = 30.47s</w:t>
      </w:r>
    </w:p>
    <w:p>
      <w:pPr>
        <w:pStyle w:val="Heading1"/>
      </w:pPr>
      <w:r>
        <w:t>9. Metadata cleanup strategy</w:t>
      </w:r>
    </w:p>
    <w:p>
      <w:r>
        <w:t>The app should be conservative with file edits. It should suggest changes, show a before/after view and require approval before writing tags or renaming files.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448"/>
            <w:shd w:fill="E5E7EB"/>
            <w:vAlign w:val="center"/>
          </w:tcPr>
          <w:p>
            <w:r/>
            <w:r>
              <w:rPr>
                <w:b/>
                <w:sz w:val="18"/>
              </w:rPr>
              <w:t>Step</w:t>
            </w:r>
          </w:p>
        </w:tc>
        <w:tc>
          <w:tcPr>
            <w:tcW w:type="dxa" w:w="6912"/>
            <w:shd w:fill="E5E7EB"/>
            <w:vAlign w:val="center"/>
          </w:tcPr>
          <w:p>
            <w:r/>
            <w:r>
              <w:rPr>
                <w:b/>
                <w:sz w:val="18"/>
              </w:rPr>
              <w:t>Description</w:t>
            </w:r>
          </w:p>
        </w:tc>
      </w:tr>
      <w:tr>
        <w:trPr>
          <w:cantSplit/>
        </w:trPr>
        <w:tc>
          <w:tcPr>
            <w:tcW w:type="dxa" w:w="2448"/>
            <w:vAlign w:val="top"/>
          </w:tcPr>
          <w:p>
            <w:r/>
            <w:r>
              <w:rPr>
                <w:b w:val="0"/>
                <w:sz w:val="18"/>
              </w:rPr>
              <w:t>Read existing tags</w:t>
            </w:r>
          </w:p>
        </w:tc>
        <w:tc>
          <w:tcPr>
            <w:tcW w:type="dxa" w:w="6912"/>
            <w:vAlign w:val="top"/>
          </w:tcPr>
          <w:p>
            <w:r/>
            <w:r>
              <w:rPr>
                <w:b w:val="0"/>
                <w:sz w:val="18"/>
              </w:rPr>
              <w:t>Use embedded metadata first when available.</w:t>
            </w:r>
          </w:p>
        </w:tc>
      </w:tr>
      <w:tr>
        <w:trPr>
          <w:cantSplit/>
        </w:trPr>
        <w:tc>
          <w:tcPr>
            <w:tcW w:type="dxa" w:w="2448"/>
            <w:vAlign w:val="top"/>
          </w:tcPr>
          <w:p>
            <w:r/>
            <w:r>
              <w:rPr>
                <w:b w:val="0"/>
                <w:sz w:val="18"/>
              </w:rPr>
              <w:t>Parse filename</w:t>
            </w:r>
          </w:p>
        </w:tc>
        <w:tc>
          <w:tcPr>
            <w:tcW w:type="dxa" w:w="6912"/>
            <w:vAlign w:val="top"/>
          </w:tcPr>
          <w:p>
            <w:r/>
            <w:r>
              <w:rPr>
                <w:b w:val="0"/>
                <w:sz w:val="18"/>
              </w:rPr>
              <w:t>If tags are missing, infer artist/title/version from the filename.</w:t>
            </w:r>
          </w:p>
        </w:tc>
      </w:tr>
      <w:tr>
        <w:trPr>
          <w:cantSplit/>
        </w:trPr>
        <w:tc>
          <w:tcPr>
            <w:tcW w:type="dxa" w:w="2448"/>
            <w:vAlign w:val="top"/>
          </w:tcPr>
          <w:p>
            <w:r/>
            <w:r>
              <w:rPr>
                <w:b w:val="0"/>
                <w:sz w:val="18"/>
              </w:rPr>
              <w:t>Remove junk tokens</w:t>
            </w:r>
          </w:p>
        </w:tc>
        <w:tc>
          <w:tcPr>
            <w:tcW w:type="dxa" w:w="6912"/>
            <w:vAlign w:val="top"/>
          </w:tcPr>
          <w:p>
            <w:r/>
            <w:r>
              <w:rPr>
                <w:b w:val="0"/>
                <w:sz w:val="18"/>
              </w:rPr>
              <w:t>Strip obvious noise like 320kbps, copy, final, free download and blog names.</w:t>
            </w:r>
          </w:p>
        </w:tc>
      </w:tr>
      <w:tr>
        <w:trPr>
          <w:cantSplit/>
        </w:trPr>
        <w:tc>
          <w:tcPr>
            <w:tcW w:type="dxa" w:w="2448"/>
            <w:vAlign w:val="top"/>
          </w:tcPr>
          <w:p>
            <w:r/>
            <w:r>
              <w:rPr>
                <w:b w:val="0"/>
                <w:sz w:val="18"/>
              </w:rPr>
              <w:t>Preserve useful version info</w:t>
            </w:r>
          </w:p>
        </w:tc>
        <w:tc>
          <w:tcPr>
            <w:tcW w:type="dxa" w:w="6912"/>
            <w:vAlign w:val="top"/>
          </w:tcPr>
          <w:p>
            <w:r/>
            <w:r>
              <w:rPr>
                <w:b w:val="0"/>
                <w:sz w:val="18"/>
              </w:rPr>
              <w:t>Keep Extended Mix, VIP, Remix, Dub, Club Mix and similar tags.</w:t>
            </w:r>
          </w:p>
        </w:tc>
      </w:tr>
      <w:tr>
        <w:trPr>
          <w:cantSplit/>
        </w:trPr>
        <w:tc>
          <w:tcPr>
            <w:tcW w:type="dxa" w:w="2448"/>
            <w:vAlign w:val="top"/>
          </w:tcPr>
          <w:p>
            <w:r/>
            <w:r>
              <w:rPr>
                <w:b w:val="0"/>
                <w:sz w:val="18"/>
              </w:rPr>
              <w:t>Suggest changes</w:t>
            </w:r>
          </w:p>
        </w:tc>
        <w:tc>
          <w:tcPr>
            <w:tcW w:type="dxa" w:w="6912"/>
            <w:vAlign w:val="top"/>
          </w:tcPr>
          <w:p>
            <w:r/>
            <w:r>
              <w:rPr>
                <w:b w:val="0"/>
                <w:sz w:val="18"/>
              </w:rPr>
              <w:t>Show before/after metadata and filename.</w:t>
            </w:r>
          </w:p>
        </w:tc>
      </w:tr>
      <w:tr>
        <w:trPr>
          <w:cantSplit/>
        </w:trPr>
        <w:tc>
          <w:tcPr>
            <w:tcW w:type="dxa" w:w="2448"/>
            <w:vAlign w:val="top"/>
          </w:tcPr>
          <w:p>
            <w:r/>
            <w:r>
              <w:rPr>
                <w:b w:val="0"/>
                <w:sz w:val="18"/>
              </w:rPr>
              <w:t>Write safely</w:t>
            </w:r>
          </w:p>
        </w:tc>
        <w:tc>
          <w:tcPr>
            <w:tcW w:type="dxa" w:w="6912"/>
            <w:vAlign w:val="top"/>
          </w:tcPr>
          <w:p>
            <w:r/>
            <w:r>
              <w:rPr>
                <w:b w:val="0"/>
                <w:sz w:val="18"/>
              </w:rPr>
              <w:t>Only write tags or rename after user approval. Store an undo/audit record.</w:t>
            </w:r>
          </w:p>
        </w:tc>
      </w:tr>
    </w:tbl>
    <w:p/>
    <w:p>
      <w:pPr>
        <w:pStyle w:val="Heading1"/>
      </w:pPr>
      <w:r>
        <w:t>10. Data model</w:t>
      </w:r>
    </w:p>
    <w:p>
      <w:pPr>
        <w:pStyle w:val="Heading2"/>
      </w:pPr>
      <w:r>
        <w:t>10.1 Track</w:t>
      </w:r>
    </w:p>
    <w:p>
      <w:pPr>
        <w:pStyle w:val="CodeBlock"/>
      </w:pPr>
      <w:r>
        <w:rPr>
          <w:rFonts w:ascii="Consolas" w:hAnsi="Consolas"/>
          <w:sz w:val="18"/>
        </w:rPr>
        <w:t>public class Track</w:t>
      </w:r>
    </w:p>
    <w:p>
      <w:pPr>
        <w:pStyle w:val="CodeBlock"/>
      </w:pPr>
      <w:r>
        <w:rPr>
          <w:rFonts w:ascii="Consolas" w:hAnsi="Consolas"/>
          <w:sz w:val="18"/>
        </w:rPr>
        <w:t>{</w:t>
      </w:r>
    </w:p>
    <w:p>
      <w:pPr>
        <w:pStyle w:val="CodeBlock"/>
      </w:pPr>
      <w:r>
        <w:rPr>
          <w:rFonts w:ascii="Consolas" w:hAnsi="Consolas"/>
          <w:sz w:val="18"/>
        </w:rPr>
        <w:t xml:space="preserve">    public Guid Id { get; set; }</w:t>
      </w:r>
    </w:p>
    <w:p>
      <w:pPr>
        <w:pStyle w:val="CodeBlock"/>
      </w:pPr>
      <w:r>
        <w:rPr>
          <w:rFonts w:ascii="Consolas" w:hAnsi="Consolas"/>
          <w:sz w:val="18"/>
        </w:rPr>
        <w:t xml:space="preserve">    public string FilePath { get; set; } = "";</w:t>
      </w:r>
    </w:p>
    <w:p>
      <w:pPr>
        <w:pStyle w:val="CodeBlock"/>
      </w:pPr>
      <w:r>
        <w:rPr>
          <w:rFonts w:ascii="Consolas" w:hAnsi="Consolas"/>
          <w:sz w:val="18"/>
        </w:rPr>
        <w:t xml:space="preserve">    public string FileName { get; set; } = "";</w:t>
      </w:r>
    </w:p>
    <w:p>
      <w:pPr>
        <w:pStyle w:val="CodeBlock"/>
      </w:pPr>
      <w:r>
        <w:rPr>
          <w:rFonts w:ascii="Consolas" w:hAnsi="Consolas"/>
          <w:sz w:val="18"/>
        </w:rPr>
        <w:t xml:space="preserve">    public string FileHash { get; set; } = "";</w:t>
      </w:r>
    </w:p>
    <w:p>
      <w:pPr>
        <w:pStyle w:val="CodeBlock"/>
      </w:pPr>
      <w:r>
        <w:rPr>
          <w:rFonts w:ascii="Consolas" w:hAnsi="Consolas"/>
          <w:sz w:val="18"/>
        </w:rPr>
      </w:r>
    </w:p>
    <w:p>
      <w:pPr>
        <w:pStyle w:val="CodeBlock"/>
      </w:pPr>
      <w:r>
        <w:rPr>
          <w:rFonts w:ascii="Consolas" w:hAnsi="Consolas"/>
          <w:sz w:val="18"/>
        </w:rPr>
        <w:t xml:space="preserve">    public string? Artist { get; set; }</w:t>
      </w:r>
    </w:p>
    <w:p>
      <w:pPr>
        <w:pStyle w:val="CodeBlock"/>
      </w:pPr>
      <w:r>
        <w:rPr>
          <w:rFonts w:ascii="Consolas" w:hAnsi="Consolas"/>
          <w:sz w:val="18"/>
        </w:rPr>
        <w:t xml:space="preserve">    public string? Title { get; set; }</w:t>
      </w:r>
    </w:p>
    <w:p>
      <w:pPr>
        <w:pStyle w:val="CodeBlock"/>
      </w:pPr>
      <w:r>
        <w:rPr>
          <w:rFonts w:ascii="Consolas" w:hAnsi="Consolas"/>
          <w:sz w:val="18"/>
        </w:rPr>
        <w:t xml:space="preserve">    public string? Version { get; set; }</w:t>
      </w:r>
    </w:p>
    <w:p>
      <w:pPr>
        <w:pStyle w:val="CodeBlock"/>
      </w:pPr>
      <w:r>
        <w:rPr>
          <w:rFonts w:ascii="Consolas" w:hAnsi="Consolas"/>
          <w:sz w:val="18"/>
        </w:rPr>
        <w:t xml:space="preserve">    public string? Album { get; set; }</w:t>
      </w:r>
    </w:p>
    <w:p>
      <w:pPr>
        <w:pStyle w:val="CodeBlock"/>
      </w:pPr>
      <w:r>
        <w:rPr>
          <w:rFonts w:ascii="Consolas" w:hAnsi="Consolas"/>
          <w:sz w:val="18"/>
        </w:rPr>
        <w:t xml:space="preserve">    public string? Genre { get; set; }</w:t>
      </w:r>
    </w:p>
    <w:p>
      <w:pPr>
        <w:pStyle w:val="CodeBlock"/>
      </w:pPr>
      <w:r>
        <w:rPr>
          <w:rFonts w:ascii="Consolas" w:hAnsi="Consolas"/>
          <w:sz w:val="18"/>
        </w:rPr>
      </w:r>
    </w:p>
    <w:p>
      <w:pPr>
        <w:pStyle w:val="CodeBlock"/>
      </w:pPr>
      <w:r>
        <w:rPr>
          <w:rFonts w:ascii="Consolas" w:hAnsi="Consolas"/>
          <w:sz w:val="18"/>
        </w:rPr>
        <w:t xml:space="preserve">    public decimal? Bpm { get; set; }</w:t>
      </w:r>
    </w:p>
    <w:p>
      <w:pPr>
        <w:pStyle w:val="CodeBlock"/>
      </w:pPr>
      <w:r>
        <w:rPr>
          <w:rFonts w:ascii="Consolas" w:hAnsi="Consolas"/>
          <w:sz w:val="18"/>
        </w:rPr>
        <w:t xml:space="preserve">    public string? MusicalKey { get; set; }</w:t>
      </w:r>
    </w:p>
    <w:p>
      <w:pPr>
        <w:pStyle w:val="CodeBlock"/>
      </w:pPr>
      <w:r>
        <w:rPr>
          <w:rFonts w:ascii="Consolas" w:hAnsi="Consolas"/>
          <w:sz w:val="18"/>
        </w:rPr>
        <w:t xml:space="preserve">    public int? Energy { get; set; }</w:t>
      </w:r>
    </w:p>
    <w:p>
      <w:pPr>
        <w:pStyle w:val="CodeBlock"/>
      </w:pPr>
      <w:r>
        <w:rPr>
          <w:rFonts w:ascii="Consolas" w:hAnsi="Consolas"/>
          <w:sz w:val="18"/>
        </w:rPr>
      </w:r>
    </w:p>
    <w:p>
      <w:pPr>
        <w:pStyle w:val="CodeBlock"/>
      </w:pPr>
      <w:r>
        <w:rPr>
          <w:rFonts w:ascii="Consolas" w:hAnsi="Consolas"/>
          <w:sz w:val="18"/>
        </w:rPr>
        <w:t xml:space="preserve">    public TimeSpan Duration { get; set; }</w:t>
      </w:r>
    </w:p>
    <w:p>
      <w:pPr>
        <w:pStyle w:val="CodeBlock"/>
      </w:pPr>
      <w:r>
        <w:rPr>
          <w:rFonts w:ascii="Consolas" w:hAnsi="Consolas"/>
          <w:sz w:val="18"/>
        </w:rPr>
        <w:t xml:space="preserve">    public DateTime AddedAt { get; set; }</w:t>
      </w:r>
    </w:p>
    <w:p>
      <w:pPr>
        <w:pStyle w:val="CodeBlock"/>
      </w:pPr>
      <w:r>
        <w:rPr>
          <w:rFonts w:ascii="Consolas" w:hAnsi="Consolas"/>
          <w:sz w:val="18"/>
        </w:rPr>
        <w:t xml:space="preserve">    public DateTime? LastScannedAt { get; set; }</w:t>
      </w:r>
    </w:p>
    <w:p>
      <w:pPr>
        <w:pStyle w:val="CodeBlock"/>
      </w:pPr>
      <w:r>
        <w:rPr>
          <w:rFonts w:ascii="Consolas" w:hAnsi="Consolas"/>
          <w:sz w:val="18"/>
        </w:rPr>
      </w:r>
    </w:p>
    <w:p>
      <w:pPr>
        <w:pStyle w:val="CodeBlock"/>
      </w:pPr>
      <w:r>
        <w:rPr>
          <w:rFonts w:ascii="Consolas" w:hAnsi="Consolas"/>
          <w:sz w:val="18"/>
        </w:rPr>
        <w:t xml:space="preserve">    public bool IsMissingMetadata { get; set; }</w:t>
      </w:r>
    </w:p>
    <w:p>
      <w:pPr>
        <w:pStyle w:val="CodeBlock"/>
      </w:pPr>
      <w:r>
        <w:rPr>
          <w:rFonts w:ascii="Consolas" w:hAnsi="Consolas"/>
          <w:sz w:val="18"/>
        </w:rPr>
        <w:t xml:space="preserve">    public bool IsDirtyName { get; set; }</w:t>
      </w:r>
    </w:p>
    <w:p>
      <w:pPr>
        <w:pStyle w:val="CodeBlock"/>
      </w:pPr>
      <w:r>
        <w:rPr>
          <w:rFonts w:ascii="Consolas" w:hAnsi="Consolas"/>
          <w:sz w:val="18"/>
        </w:rPr>
        <w:t>}</w:t>
      </w:r>
    </w:p>
    <w:p>
      <w:pPr>
        <w:pStyle w:val="Heading2"/>
      </w:pPr>
      <w:r>
        <w:t>10.2 CuePoint</w:t>
      </w:r>
    </w:p>
    <w:p>
      <w:pPr>
        <w:pStyle w:val="CodeBlock"/>
      </w:pPr>
      <w:r>
        <w:rPr>
          <w:rFonts w:ascii="Consolas" w:hAnsi="Consolas"/>
          <w:sz w:val="18"/>
        </w:rPr>
        <w:t>public class CuePoint</w:t>
      </w:r>
    </w:p>
    <w:p>
      <w:pPr>
        <w:pStyle w:val="CodeBlock"/>
      </w:pPr>
      <w:r>
        <w:rPr>
          <w:rFonts w:ascii="Consolas" w:hAnsi="Consolas"/>
          <w:sz w:val="18"/>
        </w:rPr>
        <w:t>{</w:t>
      </w:r>
    </w:p>
    <w:p>
      <w:pPr>
        <w:pStyle w:val="CodeBlock"/>
      </w:pPr>
      <w:r>
        <w:rPr>
          <w:rFonts w:ascii="Consolas" w:hAnsi="Consolas"/>
          <w:sz w:val="18"/>
        </w:rPr>
        <w:t xml:space="preserve">    public Guid Id { get; set; }</w:t>
      </w:r>
    </w:p>
    <w:p>
      <w:pPr>
        <w:pStyle w:val="CodeBlock"/>
      </w:pPr>
      <w:r>
        <w:rPr>
          <w:rFonts w:ascii="Consolas" w:hAnsi="Consolas"/>
          <w:sz w:val="18"/>
        </w:rPr>
        <w:t xml:space="preserve">    public Guid TrackId { get; set; }</w:t>
      </w:r>
    </w:p>
    <w:p>
      <w:pPr>
        <w:pStyle w:val="CodeBlock"/>
      </w:pPr>
      <w:r>
        <w:rPr>
          <w:rFonts w:ascii="Consolas" w:hAnsi="Consolas"/>
          <w:sz w:val="18"/>
        </w:rPr>
        <w:t xml:space="preserve">    public double TimeSeconds { get; set; }</w:t>
      </w:r>
    </w:p>
    <w:p>
      <w:pPr>
        <w:pStyle w:val="CodeBlock"/>
      </w:pPr>
      <w:r>
        <w:rPr>
          <w:rFonts w:ascii="Consolas" w:hAnsi="Consolas"/>
          <w:sz w:val="18"/>
        </w:rPr>
        <w:t xml:space="preserve">    public string Label { get; set; } = "";</w:t>
      </w:r>
    </w:p>
    <w:p>
      <w:pPr>
        <w:pStyle w:val="CodeBlock"/>
      </w:pPr>
      <w:r>
        <w:rPr>
          <w:rFonts w:ascii="Consolas" w:hAnsi="Consolas"/>
          <w:sz w:val="18"/>
        </w:rPr>
        <w:t xml:space="preserve">    public CuePointType Type { get; set; }</w:t>
      </w:r>
    </w:p>
    <w:p>
      <w:pPr>
        <w:pStyle w:val="CodeBlock"/>
      </w:pPr>
      <w:r>
        <w:rPr>
          <w:rFonts w:ascii="Consolas" w:hAnsi="Consolas"/>
          <w:sz w:val="18"/>
        </w:rPr>
        <w:t xml:space="preserve">    public bool IsAutoSuggested { get; set; }</w:t>
      </w:r>
    </w:p>
    <w:p>
      <w:pPr>
        <w:pStyle w:val="CodeBlock"/>
      </w:pPr>
      <w:r>
        <w:rPr>
          <w:rFonts w:ascii="Consolas" w:hAnsi="Consolas"/>
          <w:sz w:val="18"/>
        </w:rPr>
        <w:t>}</w:t>
      </w:r>
    </w:p>
    <w:p>
      <w:pPr>
        <w:pStyle w:val="CodeBlock"/>
      </w:pPr>
      <w:r>
        <w:rPr>
          <w:rFonts w:ascii="Consolas" w:hAnsi="Consolas"/>
          <w:sz w:val="18"/>
        </w:rPr>
      </w:r>
    </w:p>
    <w:p>
      <w:pPr>
        <w:pStyle w:val="CodeBlock"/>
      </w:pPr>
      <w:r>
        <w:rPr>
          <w:rFonts w:ascii="Consolas" w:hAnsi="Consolas"/>
          <w:sz w:val="18"/>
        </w:rPr>
        <w:t>public enum CuePointType</w:t>
      </w:r>
    </w:p>
    <w:p>
      <w:pPr>
        <w:pStyle w:val="CodeBlock"/>
      </w:pPr>
      <w:r>
        <w:rPr>
          <w:rFonts w:ascii="Consolas" w:hAnsi="Consolas"/>
          <w:sz w:val="18"/>
        </w:rPr>
        <w:t>{</w:t>
      </w:r>
    </w:p>
    <w:p>
      <w:pPr>
        <w:pStyle w:val="CodeBlock"/>
      </w:pPr>
      <w:r>
        <w:rPr>
          <w:rFonts w:ascii="Consolas" w:hAnsi="Consolas"/>
          <w:sz w:val="18"/>
        </w:rPr>
        <w:t xml:space="preserve">    FirstBeat,</w:t>
      </w:r>
    </w:p>
    <w:p>
      <w:pPr>
        <w:pStyle w:val="CodeBlock"/>
      </w:pPr>
      <w:r>
        <w:rPr>
          <w:rFonts w:ascii="Consolas" w:hAnsi="Consolas"/>
          <w:sz w:val="18"/>
        </w:rPr>
        <w:t xml:space="preserve">    Intro,</w:t>
      </w:r>
    </w:p>
    <w:p>
      <w:pPr>
        <w:pStyle w:val="CodeBlock"/>
      </w:pPr>
      <w:r>
        <w:rPr>
          <w:rFonts w:ascii="Consolas" w:hAnsi="Consolas"/>
          <w:sz w:val="18"/>
        </w:rPr>
        <w:t xml:space="preserve">    MixIn,</w:t>
      </w:r>
    </w:p>
    <w:p>
      <w:pPr>
        <w:pStyle w:val="CodeBlock"/>
      </w:pPr>
      <w:r>
        <w:rPr>
          <w:rFonts w:ascii="Consolas" w:hAnsi="Consolas"/>
          <w:sz w:val="18"/>
        </w:rPr>
        <w:t xml:space="preserve">    Breakdown,</w:t>
      </w:r>
    </w:p>
    <w:p>
      <w:pPr>
        <w:pStyle w:val="CodeBlock"/>
      </w:pPr>
      <w:r>
        <w:rPr>
          <w:rFonts w:ascii="Consolas" w:hAnsi="Consolas"/>
          <w:sz w:val="18"/>
        </w:rPr>
        <w:t xml:space="preserve">    Drop,</w:t>
      </w:r>
    </w:p>
    <w:p>
      <w:pPr>
        <w:pStyle w:val="CodeBlock"/>
      </w:pPr>
      <w:r>
        <w:rPr>
          <w:rFonts w:ascii="Consolas" w:hAnsi="Consolas"/>
          <w:sz w:val="18"/>
        </w:rPr>
        <w:t xml:space="preserve">    VocalIn,</w:t>
      </w:r>
    </w:p>
    <w:p>
      <w:pPr>
        <w:pStyle w:val="CodeBlock"/>
      </w:pPr>
      <w:r>
        <w:rPr>
          <w:rFonts w:ascii="Consolas" w:hAnsi="Consolas"/>
          <w:sz w:val="18"/>
        </w:rPr>
        <w:t xml:space="preserve">    MixOut,</w:t>
      </w:r>
    </w:p>
    <w:p>
      <w:pPr>
        <w:pStyle w:val="CodeBlock"/>
      </w:pPr>
      <w:r>
        <w:rPr>
          <w:rFonts w:ascii="Consolas" w:hAnsi="Consolas"/>
          <w:sz w:val="18"/>
        </w:rPr>
        <w:t xml:space="preserve">    Outro,</w:t>
      </w:r>
    </w:p>
    <w:p>
      <w:pPr>
        <w:pStyle w:val="CodeBlock"/>
      </w:pPr>
      <w:r>
        <w:rPr>
          <w:rFonts w:ascii="Consolas" w:hAnsi="Consolas"/>
          <w:sz w:val="18"/>
        </w:rPr>
        <w:t xml:space="preserve">    Custom</w:t>
      </w:r>
    </w:p>
    <w:p>
      <w:pPr>
        <w:pStyle w:val="CodeBlock"/>
      </w:pPr>
      <w:r>
        <w:rPr>
          <w:rFonts w:ascii="Consolas" w:hAnsi="Consolas"/>
          <w:sz w:val="18"/>
        </w:rPr>
        <w:t>}</w:t>
      </w:r>
    </w:p>
    <w:p>
      <w:pPr>
        <w:pStyle w:val="Heading2"/>
      </w:pPr>
      <w:r>
        <w:t>10.3 MixPlan and MixPlanTrack</w:t>
      </w:r>
    </w:p>
    <w:p>
      <w:pPr>
        <w:pStyle w:val="CodeBlock"/>
      </w:pPr>
      <w:r>
        <w:rPr>
          <w:rFonts w:ascii="Consolas" w:hAnsi="Consolas"/>
          <w:sz w:val="18"/>
        </w:rPr>
        <w:t>public class MixPlan</w:t>
      </w:r>
    </w:p>
    <w:p>
      <w:pPr>
        <w:pStyle w:val="CodeBlock"/>
      </w:pPr>
      <w:r>
        <w:rPr>
          <w:rFonts w:ascii="Consolas" w:hAnsi="Consolas"/>
          <w:sz w:val="18"/>
        </w:rPr>
        <w:t>{</w:t>
      </w:r>
    </w:p>
    <w:p>
      <w:pPr>
        <w:pStyle w:val="CodeBlock"/>
      </w:pPr>
      <w:r>
        <w:rPr>
          <w:rFonts w:ascii="Consolas" w:hAnsi="Consolas"/>
          <w:sz w:val="18"/>
        </w:rPr>
        <w:t xml:space="preserve">    public Guid Id { get; set; }</w:t>
      </w:r>
    </w:p>
    <w:p>
      <w:pPr>
        <w:pStyle w:val="CodeBlock"/>
      </w:pPr>
      <w:r>
        <w:rPr>
          <w:rFonts w:ascii="Consolas" w:hAnsi="Consolas"/>
          <w:sz w:val="18"/>
        </w:rPr>
        <w:t xml:space="preserve">    public string Name { get; set; } = "";</w:t>
      </w:r>
    </w:p>
    <w:p>
      <w:pPr>
        <w:pStyle w:val="CodeBlock"/>
      </w:pPr>
      <w:r>
        <w:rPr>
          <w:rFonts w:ascii="Consolas" w:hAnsi="Consolas"/>
          <w:sz w:val="18"/>
        </w:rPr>
        <w:t xml:space="preserve">    public string? Notes { get; set; }</w:t>
      </w:r>
    </w:p>
    <w:p>
      <w:pPr>
        <w:pStyle w:val="CodeBlock"/>
      </w:pPr>
      <w:r>
        <w:rPr>
          <w:rFonts w:ascii="Consolas" w:hAnsi="Consolas"/>
          <w:sz w:val="18"/>
        </w:rPr>
        <w:t xml:space="preserve">    public DateTime CreatedAt { get; set; }</w:t>
      </w:r>
    </w:p>
    <w:p>
      <w:pPr>
        <w:pStyle w:val="CodeBlock"/>
      </w:pPr>
      <w:r>
        <w:rPr>
          <w:rFonts w:ascii="Consolas" w:hAnsi="Consolas"/>
          <w:sz w:val="18"/>
        </w:rPr>
        <w:t xml:space="preserve">    public List&lt;MixPlanTrack&gt; Tracks { get; set; } = [];</w:t>
      </w:r>
    </w:p>
    <w:p>
      <w:pPr>
        <w:pStyle w:val="CodeBlock"/>
      </w:pPr>
      <w:r>
        <w:rPr>
          <w:rFonts w:ascii="Consolas" w:hAnsi="Consolas"/>
          <w:sz w:val="18"/>
        </w:rPr>
        <w:t>}</w:t>
      </w:r>
    </w:p>
    <w:p>
      <w:pPr>
        <w:pStyle w:val="CodeBlock"/>
      </w:pPr>
      <w:r>
        <w:rPr>
          <w:rFonts w:ascii="Consolas" w:hAnsi="Consolas"/>
          <w:sz w:val="18"/>
        </w:rPr>
      </w:r>
    </w:p>
    <w:p>
      <w:pPr>
        <w:pStyle w:val="CodeBlock"/>
      </w:pPr>
      <w:r>
        <w:rPr>
          <w:rFonts w:ascii="Consolas" w:hAnsi="Consolas"/>
          <w:sz w:val="18"/>
        </w:rPr>
        <w:t>public class MixPlanTrack</w:t>
      </w:r>
    </w:p>
    <w:p>
      <w:pPr>
        <w:pStyle w:val="CodeBlock"/>
      </w:pPr>
      <w:r>
        <w:rPr>
          <w:rFonts w:ascii="Consolas" w:hAnsi="Consolas"/>
          <w:sz w:val="18"/>
        </w:rPr>
        <w:t>{</w:t>
      </w:r>
    </w:p>
    <w:p>
      <w:pPr>
        <w:pStyle w:val="CodeBlock"/>
      </w:pPr>
      <w:r>
        <w:rPr>
          <w:rFonts w:ascii="Consolas" w:hAnsi="Consolas"/>
          <w:sz w:val="18"/>
        </w:rPr>
        <w:t xml:space="preserve">    public Guid Id { get; set; }</w:t>
      </w:r>
    </w:p>
    <w:p>
      <w:pPr>
        <w:pStyle w:val="CodeBlock"/>
      </w:pPr>
      <w:r>
        <w:rPr>
          <w:rFonts w:ascii="Consolas" w:hAnsi="Consolas"/>
          <w:sz w:val="18"/>
        </w:rPr>
        <w:t xml:space="preserve">    public Guid MixPlanId { get; set; }</w:t>
      </w:r>
    </w:p>
    <w:p>
      <w:pPr>
        <w:pStyle w:val="CodeBlock"/>
      </w:pPr>
      <w:r>
        <w:rPr>
          <w:rFonts w:ascii="Consolas" w:hAnsi="Consolas"/>
          <w:sz w:val="18"/>
        </w:rPr>
        <w:t xml:space="preserve">    public Guid TrackId { get; set; }</w:t>
      </w:r>
    </w:p>
    <w:p>
      <w:pPr>
        <w:pStyle w:val="CodeBlock"/>
      </w:pPr>
      <w:r>
        <w:rPr>
          <w:rFonts w:ascii="Consolas" w:hAnsi="Consolas"/>
          <w:sz w:val="18"/>
        </w:rPr>
        <w:t xml:space="preserve">    public int Order { get; set; }</w:t>
      </w:r>
    </w:p>
    <w:p>
      <w:pPr>
        <w:pStyle w:val="CodeBlock"/>
      </w:pPr>
      <w:r>
        <w:rPr>
          <w:rFonts w:ascii="Consolas" w:hAnsi="Consolas"/>
          <w:sz w:val="18"/>
        </w:rPr>
        <w:t xml:space="preserve">    public double? CueInSeconds { get; set; }</w:t>
      </w:r>
    </w:p>
    <w:p>
      <w:pPr>
        <w:pStyle w:val="CodeBlock"/>
      </w:pPr>
      <w:r>
        <w:rPr>
          <w:rFonts w:ascii="Consolas" w:hAnsi="Consolas"/>
          <w:sz w:val="18"/>
        </w:rPr>
        <w:t xml:space="preserve">    public double? CueOutSeconds { get; set; }</w:t>
      </w:r>
    </w:p>
    <w:p>
      <w:pPr>
        <w:pStyle w:val="CodeBlock"/>
      </w:pPr>
      <w:r>
        <w:rPr>
          <w:rFonts w:ascii="Consolas" w:hAnsi="Consolas"/>
          <w:sz w:val="18"/>
        </w:rPr>
        <w:t xml:space="preserve">    public string? TransitionNotes { get; set; }</w:t>
      </w:r>
    </w:p>
    <w:p>
      <w:pPr>
        <w:pStyle w:val="CodeBlock"/>
      </w:pPr>
      <w:r>
        <w:rPr>
          <w:rFonts w:ascii="Consolas" w:hAnsi="Consolas"/>
          <w:sz w:val="18"/>
        </w:rPr>
        <w:t>}</w:t>
      </w:r>
    </w:p>
    <w:p>
      <w:pPr>
        <w:pStyle w:val="Heading1"/>
      </w:pPr>
      <w:r>
        <w:t>11. Backend modules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592"/>
            <w:shd w:fill="E5E7EB"/>
            <w:vAlign w:val="center"/>
          </w:tcPr>
          <w:p>
            <w:r/>
            <w:r>
              <w:rPr>
                <w:b/>
                <w:sz w:val="18"/>
              </w:rPr>
              <w:t>Service</w:t>
            </w:r>
          </w:p>
        </w:tc>
        <w:tc>
          <w:tcPr>
            <w:tcW w:type="dxa" w:w="6768"/>
            <w:shd w:fill="E5E7EB"/>
            <w:vAlign w:val="center"/>
          </w:tcPr>
          <w:p>
            <w:r/>
            <w:r>
              <w:rPr>
                <w:b/>
                <w:sz w:val="18"/>
              </w:rPr>
              <w:t>Responsibilities</w:t>
            </w:r>
          </w:p>
        </w:tc>
      </w:tr>
      <w:tr>
        <w:trPr>
          <w:cantSplit/>
        </w:trPr>
        <w:tc>
          <w:tcPr>
            <w:tcW w:type="dxa" w:w="2592"/>
            <w:vAlign w:val="top"/>
          </w:tcPr>
          <w:p>
            <w:r/>
            <w:r>
              <w:rPr>
                <w:b w:val="0"/>
                <w:sz w:val="18"/>
              </w:rPr>
              <w:t>FileScannerService</w:t>
            </w:r>
          </w:p>
        </w:tc>
        <w:tc>
          <w:tcPr>
            <w:tcW w:type="dxa" w:w="6768"/>
            <w:vAlign w:val="top"/>
          </w:tcPr>
          <w:p>
            <w:r/>
            <w:r>
              <w:rPr>
                <w:b w:val="0"/>
                <w:sz w:val="18"/>
              </w:rPr>
              <w:t>Scan folders, find audio files, detect new/removed/changed files, hash files and queue metadata reads.</w:t>
            </w:r>
          </w:p>
        </w:tc>
      </w:tr>
      <w:tr>
        <w:trPr>
          <w:cantSplit/>
        </w:trPr>
        <w:tc>
          <w:tcPr>
            <w:tcW w:type="dxa" w:w="2592"/>
            <w:vAlign w:val="top"/>
          </w:tcPr>
          <w:p>
            <w:r/>
            <w:r>
              <w:rPr>
                <w:b w:val="0"/>
                <w:sz w:val="18"/>
              </w:rPr>
              <w:t>MetadataService</w:t>
            </w:r>
          </w:p>
        </w:tc>
        <w:tc>
          <w:tcPr>
            <w:tcW w:type="dxa" w:w="6768"/>
            <w:vAlign w:val="top"/>
          </w:tcPr>
          <w:p>
            <w:r/>
            <w:r>
              <w:rPr>
                <w:b w:val="0"/>
                <w:sz w:val="18"/>
              </w:rPr>
              <w:t>Read/write tags, parse names, detect dirty filenames and suggest cleaned metadata.</w:t>
            </w:r>
          </w:p>
        </w:tc>
      </w:tr>
      <w:tr>
        <w:trPr>
          <w:cantSplit/>
        </w:trPr>
        <w:tc>
          <w:tcPr>
            <w:tcW w:type="dxa" w:w="2592"/>
            <w:vAlign w:val="top"/>
          </w:tcPr>
          <w:p>
            <w:r/>
            <w:r>
              <w:rPr>
                <w:b w:val="0"/>
                <w:sz w:val="18"/>
              </w:rPr>
              <w:t>RecommendationService</w:t>
            </w:r>
          </w:p>
        </w:tc>
        <w:tc>
          <w:tcPr>
            <w:tcW w:type="dxa" w:w="6768"/>
            <w:vAlign w:val="top"/>
          </w:tcPr>
          <w:p>
            <w:r/>
            <w:r>
              <w:rPr>
                <w:b w:val="0"/>
                <w:sz w:val="18"/>
              </w:rPr>
              <w:t>Calculate compatibility, rank candidates, support modes and return reasons.</w:t>
            </w:r>
          </w:p>
        </w:tc>
      </w:tr>
      <w:tr>
        <w:trPr>
          <w:cantSplit/>
        </w:trPr>
        <w:tc>
          <w:tcPr>
            <w:tcW w:type="dxa" w:w="2592"/>
            <w:vAlign w:val="top"/>
          </w:tcPr>
          <w:p>
            <w:r/>
            <w:r>
              <w:rPr>
                <w:b w:val="0"/>
                <w:sz w:val="18"/>
              </w:rPr>
              <w:t>MixPlanService</w:t>
            </w:r>
          </w:p>
        </w:tc>
        <w:tc>
          <w:tcPr>
            <w:tcW w:type="dxa" w:w="6768"/>
            <w:vAlign w:val="top"/>
          </w:tcPr>
          <w:p>
            <w:r/>
            <w:r>
              <w:rPr>
                <w:b w:val="0"/>
                <w:sz w:val="18"/>
              </w:rPr>
              <w:t>Create plans, add/remove/reorder tracks, store transition notes and export playlists.</w:t>
            </w:r>
          </w:p>
        </w:tc>
      </w:tr>
      <w:tr>
        <w:trPr>
          <w:cantSplit/>
        </w:trPr>
        <w:tc>
          <w:tcPr>
            <w:tcW w:type="dxa" w:w="2592"/>
            <w:vAlign w:val="top"/>
          </w:tcPr>
          <w:p>
            <w:r/>
            <w:r>
              <w:rPr>
                <w:b w:val="0"/>
                <w:sz w:val="18"/>
              </w:rPr>
              <w:t>CuePointService</w:t>
            </w:r>
          </w:p>
        </w:tc>
        <w:tc>
          <w:tcPr>
            <w:tcW w:type="dxa" w:w="6768"/>
            <w:vAlign w:val="top"/>
          </w:tcPr>
          <w:p>
            <w:r/>
            <w:r>
              <w:rPr>
                <w:b w:val="0"/>
                <w:sz w:val="18"/>
              </w:rPr>
              <w:t>Create manual cues, generate phrase markers and later suggest auto cues.</w:t>
            </w:r>
          </w:p>
        </w:tc>
      </w:tr>
      <w:tr>
        <w:trPr>
          <w:cantSplit/>
        </w:trPr>
        <w:tc>
          <w:tcPr>
            <w:tcW w:type="dxa" w:w="2592"/>
            <w:vAlign w:val="top"/>
          </w:tcPr>
          <w:p>
            <w:r/>
            <w:r>
              <w:rPr>
                <w:b w:val="0"/>
                <w:sz w:val="18"/>
              </w:rPr>
              <w:t>AudioPreviewService</w:t>
            </w:r>
          </w:p>
        </w:tc>
        <w:tc>
          <w:tcPr>
            <w:tcW w:type="dxa" w:w="6768"/>
            <w:vAlign w:val="top"/>
          </w:tcPr>
          <w:p>
            <w:r/>
            <w:r>
              <w:rPr>
                <w:b w:val="0"/>
                <w:sz w:val="18"/>
              </w:rPr>
              <w:t>Play, stop, seek and crossfade preview tracks.</w:t>
            </w:r>
          </w:p>
        </w:tc>
      </w:tr>
    </w:tbl>
    <w:p/>
    <w:p>
      <w:pPr>
        <w:pStyle w:val="Heading1"/>
      </w:pPr>
      <w:r>
        <w:t>12. Frontend modules</w:t>
      </w:r>
    </w:p>
    <w:p>
      <w:pPr>
        <w:pStyle w:val="ListBullet"/>
      </w:pPr>
      <w:r>
        <w:t>LibraryTable</w:t>
      </w:r>
    </w:p>
    <w:p>
      <w:pPr>
        <w:pStyle w:val="ListBullet"/>
      </w:pPr>
      <w:r>
        <w:t>TrackCard</w:t>
      </w:r>
    </w:p>
    <w:p>
      <w:pPr>
        <w:pStyle w:val="ListBullet"/>
      </w:pPr>
      <w:r>
        <w:t>RecommendationPanel</w:t>
      </w:r>
    </w:p>
    <w:p>
      <w:pPr>
        <w:pStyle w:val="ListBullet"/>
      </w:pPr>
      <w:r>
        <w:t>MixChainBuilder</w:t>
      </w:r>
    </w:p>
    <w:p>
      <w:pPr>
        <w:pStyle w:val="ListBullet"/>
      </w:pPr>
      <w:r>
        <w:t>EnergyCurve</w:t>
      </w:r>
    </w:p>
    <w:p>
      <w:pPr>
        <w:pStyle w:val="ListBullet"/>
      </w:pPr>
      <w:r>
        <w:t>KeyPathView</w:t>
      </w:r>
    </w:p>
    <w:p>
      <w:pPr>
        <w:pStyle w:val="ListBullet"/>
      </w:pPr>
      <w:r>
        <w:t>CuePointEditor</w:t>
      </w:r>
    </w:p>
    <w:p>
      <w:pPr>
        <w:pStyle w:val="ListBullet"/>
      </w:pPr>
      <w:r>
        <w:t>DeckPreview</w:t>
      </w:r>
    </w:p>
    <w:p>
      <w:pPr>
        <w:pStyle w:val="ListBullet"/>
      </w:pPr>
      <w:r>
        <w:t>WaveformView</w:t>
      </w:r>
    </w:p>
    <w:p>
      <w:pPr>
        <w:pStyle w:val="ListBullet"/>
      </w:pPr>
      <w:r>
        <w:t>MetadataCleanupModal</w:t>
      </w:r>
    </w:p>
    <w:p>
      <w:r>
        <w:t>Suggested frontend state: TanStack Query for API calls, Zustand for local UI/mix-chain state, and dnd-kit for drag/drop.</w:t>
      </w:r>
    </w:p>
    <w:p>
      <w:pPr>
        <w:pStyle w:val="Heading1"/>
      </w:pPr>
      <w:r>
        <w:t>13. Suggested project structure</w:t>
      </w:r>
    </w:p>
    <w:p>
      <w:pPr>
        <w:pStyle w:val="CodeBlock"/>
      </w:pPr>
      <w:r>
        <w:rPr>
          <w:rFonts w:ascii="Consolas" w:hAnsi="Consolas"/>
          <w:sz w:val="18"/>
        </w:rPr>
        <w:t>DjMixAssistant/</w:t>
      </w:r>
    </w:p>
    <w:p>
      <w:pPr>
        <w:pStyle w:val="CodeBlock"/>
      </w:pPr>
      <w:r>
        <w:rPr>
          <w:rFonts w:ascii="Consolas" w:hAnsi="Consolas"/>
          <w:sz w:val="18"/>
        </w:rPr>
        <w:t xml:space="preserve">  src/</w:t>
      </w:r>
    </w:p>
    <w:p>
      <w:pPr>
        <w:pStyle w:val="CodeBlock"/>
      </w:pPr>
      <w:r>
        <w:rPr>
          <w:rFonts w:ascii="Consolas" w:hAnsi="Consolas"/>
          <w:sz w:val="18"/>
        </w:rPr>
        <w:t xml:space="preserve">    DjMixAssistant.Api/</w:t>
      </w:r>
    </w:p>
    <w:p>
      <w:pPr>
        <w:pStyle w:val="CodeBlock"/>
      </w:pPr>
      <w:r>
        <w:rPr>
          <w:rFonts w:ascii="Consolas" w:hAnsi="Consolas"/>
          <w:sz w:val="18"/>
        </w:rPr>
        <w:t xml:space="preserve">      Program.cs</w:t>
      </w:r>
    </w:p>
    <w:p>
      <w:pPr>
        <w:pStyle w:val="CodeBlock"/>
      </w:pPr>
      <w:r>
        <w:rPr>
          <w:rFonts w:ascii="Consolas" w:hAnsi="Consolas"/>
          <w:sz w:val="18"/>
        </w:rPr>
        <w:t xml:space="preserve">      Endpoints/</w:t>
      </w:r>
    </w:p>
    <w:p>
      <w:pPr>
        <w:pStyle w:val="CodeBlock"/>
      </w:pPr>
      <w:r>
        <w:rPr>
          <w:rFonts w:ascii="Consolas" w:hAnsi="Consolas"/>
          <w:sz w:val="18"/>
        </w:rPr>
        <w:t xml:space="preserve">      Services/</w:t>
      </w:r>
    </w:p>
    <w:p>
      <w:pPr>
        <w:pStyle w:val="CodeBlock"/>
      </w:pPr>
      <w:r>
        <w:rPr>
          <w:rFonts w:ascii="Consolas" w:hAnsi="Consolas"/>
          <w:sz w:val="18"/>
        </w:rPr>
        <w:t xml:space="preserve">      Models/</w:t>
      </w:r>
    </w:p>
    <w:p>
      <w:pPr>
        <w:pStyle w:val="CodeBlock"/>
      </w:pPr>
      <w:r>
        <w:rPr>
          <w:rFonts w:ascii="Consolas" w:hAnsi="Consolas"/>
          <w:sz w:val="18"/>
        </w:rPr>
        <w:t xml:space="preserve">      Data/</w:t>
      </w:r>
    </w:p>
    <w:p>
      <w:pPr>
        <w:pStyle w:val="CodeBlock"/>
      </w:pPr>
      <w:r>
        <w:rPr>
          <w:rFonts w:ascii="Consolas" w:hAnsi="Consolas"/>
          <w:sz w:val="18"/>
        </w:rPr>
        <w:t xml:space="preserve">      BackgroundJobs/</w:t>
      </w:r>
    </w:p>
    <w:p>
      <w:pPr>
        <w:pStyle w:val="CodeBlock"/>
      </w:pPr>
      <w:r>
        <w:rPr>
          <w:rFonts w:ascii="Consolas" w:hAnsi="Consolas"/>
          <w:sz w:val="18"/>
        </w:rPr>
      </w:r>
    </w:p>
    <w:p>
      <w:pPr>
        <w:pStyle w:val="CodeBlock"/>
      </w:pPr>
      <w:r>
        <w:rPr>
          <w:rFonts w:ascii="Consolas" w:hAnsi="Consolas"/>
          <w:sz w:val="18"/>
        </w:rPr>
        <w:t xml:space="preserve">    DjMixAssistant.Core/</w:t>
      </w:r>
    </w:p>
    <w:p>
      <w:pPr>
        <w:pStyle w:val="CodeBlock"/>
      </w:pPr>
      <w:r>
        <w:rPr>
          <w:rFonts w:ascii="Consolas" w:hAnsi="Consolas"/>
          <w:sz w:val="18"/>
        </w:rPr>
        <w:t xml:space="preserve">      Tracks/</w:t>
      </w:r>
    </w:p>
    <w:p>
      <w:pPr>
        <w:pStyle w:val="CodeBlock"/>
      </w:pPr>
      <w:r>
        <w:rPr>
          <w:rFonts w:ascii="Consolas" w:hAnsi="Consolas"/>
          <w:sz w:val="18"/>
        </w:rPr>
        <w:t xml:space="preserve">      Recommendations/</w:t>
      </w:r>
    </w:p>
    <w:p>
      <w:pPr>
        <w:pStyle w:val="CodeBlock"/>
      </w:pPr>
      <w:r>
        <w:rPr>
          <w:rFonts w:ascii="Consolas" w:hAnsi="Consolas"/>
          <w:sz w:val="18"/>
        </w:rPr>
        <w:t xml:space="preserve">      CuePoints/</w:t>
      </w:r>
    </w:p>
    <w:p>
      <w:pPr>
        <w:pStyle w:val="CodeBlock"/>
      </w:pPr>
      <w:r>
        <w:rPr>
          <w:rFonts w:ascii="Consolas" w:hAnsi="Consolas"/>
          <w:sz w:val="18"/>
        </w:rPr>
        <w:t xml:space="preserve">      MixPlans/</w:t>
      </w:r>
    </w:p>
    <w:p>
      <w:pPr>
        <w:pStyle w:val="CodeBlock"/>
      </w:pPr>
      <w:r>
        <w:rPr>
          <w:rFonts w:ascii="Consolas" w:hAnsi="Consolas"/>
          <w:sz w:val="18"/>
        </w:rPr>
        <w:t xml:space="preserve">      Metadata/</w:t>
      </w:r>
    </w:p>
    <w:p>
      <w:pPr>
        <w:pStyle w:val="CodeBlock"/>
      </w:pPr>
      <w:r>
        <w:rPr>
          <w:rFonts w:ascii="Consolas" w:hAnsi="Consolas"/>
          <w:sz w:val="18"/>
        </w:rPr>
      </w:r>
    </w:p>
    <w:p>
      <w:pPr>
        <w:pStyle w:val="CodeBlock"/>
      </w:pPr>
      <w:r>
        <w:rPr>
          <w:rFonts w:ascii="Consolas" w:hAnsi="Consolas"/>
          <w:sz w:val="18"/>
        </w:rPr>
        <w:t xml:space="preserve">    DjMixAssistant.Infrastructure/</w:t>
      </w:r>
    </w:p>
    <w:p>
      <w:pPr>
        <w:pStyle w:val="CodeBlock"/>
      </w:pPr>
      <w:r>
        <w:rPr>
          <w:rFonts w:ascii="Consolas" w:hAnsi="Consolas"/>
          <w:sz w:val="18"/>
        </w:rPr>
        <w:t xml:space="preserve">      FileSystem/</w:t>
      </w:r>
    </w:p>
    <w:p>
      <w:pPr>
        <w:pStyle w:val="CodeBlock"/>
      </w:pPr>
      <w:r>
        <w:rPr>
          <w:rFonts w:ascii="Consolas" w:hAnsi="Consolas"/>
          <w:sz w:val="18"/>
        </w:rPr>
        <w:t xml:space="preserve">      Audio/</w:t>
      </w:r>
    </w:p>
    <w:p>
      <w:pPr>
        <w:pStyle w:val="CodeBlock"/>
      </w:pPr>
      <w:r>
        <w:rPr>
          <w:rFonts w:ascii="Consolas" w:hAnsi="Consolas"/>
          <w:sz w:val="18"/>
        </w:rPr>
        <w:t xml:space="preserve">      Tagging/</w:t>
      </w:r>
    </w:p>
    <w:p>
      <w:pPr>
        <w:pStyle w:val="CodeBlock"/>
      </w:pPr>
      <w:r>
        <w:rPr>
          <w:rFonts w:ascii="Consolas" w:hAnsi="Consolas"/>
          <w:sz w:val="18"/>
        </w:rPr>
        <w:t xml:space="preserve">      MusicBrainz/</w:t>
      </w:r>
    </w:p>
    <w:p>
      <w:pPr>
        <w:pStyle w:val="CodeBlock"/>
      </w:pPr>
      <w:r>
        <w:rPr>
          <w:rFonts w:ascii="Consolas" w:hAnsi="Consolas"/>
          <w:sz w:val="18"/>
        </w:rPr>
        <w:t xml:space="preserve">      Persistence/</w:t>
      </w:r>
    </w:p>
    <w:p>
      <w:pPr>
        <w:pStyle w:val="CodeBlock"/>
      </w:pPr>
      <w:r>
        <w:rPr>
          <w:rFonts w:ascii="Consolas" w:hAnsi="Consolas"/>
          <w:sz w:val="18"/>
        </w:rPr>
      </w:r>
    </w:p>
    <w:p>
      <w:pPr>
        <w:pStyle w:val="CodeBlock"/>
      </w:pPr>
      <w:r>
        <w:rPr>
          <w:rFonts w:ascii="Consolas" w:hAnsi="Consolas"/>
          <w:sz w:val="18"/>
        </w:rPr>
        <w:t xml:space="preserve">    DjMixAssistant.Client/</w:t>
      </w:r>
    </w:p>
    <w:p>
      <w:pPr>
        <w:pStyle w:val="CodeBlock"/>
      </w:pPr>
      <w:r>
        <w:rPr>
          <w:rFonts w:ascii="Consolas" w:hAnsi="Consolas"/>
          <w:sz w:val="18"/>
        </w:rPr>
        <w:t xml:space="preserve">      src/</w:t>
      </w:r>
    </w:p>
    <w:p>
      <w:pPr>
        <w:pStyle w:val="CodeBlock"/>
      </w:pPr>
      <w:r>
        <w:rPr>
          <w:rFonts w:ascii="Consolas" w:hAnsi="Consolas"/>
          <w:sz w:val="18"/>
        </w:rPr>
        <w:t xml:space="preserve">        components/</w:t>
      </w:r>
    </w:p>
    <w:p>
      <w:pPr>
        <w:pStyle w:val="CodeBlock"/>
      </w:pPr>
      <w:r>
        <w:rPr>
          <w:rFonts w:ascii="Consolas" w:hAnsi="Consolas"/>
          <w:sz w:val="18"/>
        </w:rPr>
        <w:t xml:space="preserve">        features/</w:t>
      </w:r>
    </w:p>
    <w:p>
      <w:pPr>
        <w:pStyle w:val="CodeBlock"/>
      </w:pPr>
      <w:r>
        <w:rPr>
          <w:rFonts w:ascii="Consolas" w:hAnsi="Consolas"/>
          <w:sz w:val="18"/>
        </w:rPr>
        <w:t xml:space="preserve">          library/</w:t>
      </w:r>
    </w:p>
    <w:p>
      <w:pPr>
        <w:pStyle w:val="CodeBlock"/>
      </w:pPr>
      <w:r>
        <w:rPr>
          <w:rFonts w:ascii="Consolas" w:hAnsi="Consolas"/>
          <w:sz w:val="18"/>
        </w:rPr>
        <w:t xml:space="preserve">          recommendations/</w:t>
      </w:r>
    </w:p>
    <w:p>
      <w:pPr>
        <w:pStyle w:val="CodeBlock"/>
      </w:pPr>
      <w:r>
        <w:rPr>
          <w:rFonts w:ascii="Consolas" w:hAnsi="Consolas"/>
          <w:sz w:val="18"/>
        </w:rPr>
        <w:t xml:space="preserve">          mix-plans/</w:t>
      </w:r>
    </w:p>
    <w:p>
      <w:pPr>
        <w:pStyle w:val="CodeBlock"/>
      </w:pPr>
      <w:r>
        <w:rPr>
          <w:rFonts w:ascii="Consolas" w:hAnsi="Consolas"/>
          <w:sz w:val="18"/>
        </w:rPr>
        <w:t xml:space="preserve">          cue-points/</w:t>
      </w:r>
    </w:p>
    <w:p>
      <w:pPr>
        <w:pStyle w:val="CodeBlock"/>
      </w:pPr>
      <w:r>
        <w:rPr>
          <w:rFonts w:ascii="Consolas" w:hAnsi="Consolas"/>
          <w:sz w:val="18"/>
        </w:rPr>
        <w:t xml:space="preserve">          audio-preview/</w:t>
      </w:r>
    </w:p>
    <w:p>
      <w:pPr>
        <w:pStyle w:val="CodeBlock"/>
      </w:pPr>
      <w:r>
        <w:rPr>
          <w:rFonts w:ascii="Consolas" w:hAnsi="Consolas"/>
          <w:sz w:val="18"/>
        </w:rPr>
        <w:t xml:space="preserve">        api/</w:t>
      </w:r>
    </w:p>
    <w:p>
      <w:pPr>
        <w:pStyle w:val="CodeBlock"/>
      </w:pPr>
      <w:r>
        <w:rPr>
          <w:rFonts w:ascii="Consolas" w:hAnsi="Consolas"/>
          <w:sz w:val="18"/>
        </w:rPr>
        <w:t xml:space="preserve">        state/</w:t>
      </w:r>
    </w:p>
    <w:p>
      <w:pPr>
        <w:pStyle w:val="Heading1"/>
      </w:pPr>
      <w:r>
        <w:t>14. Build phases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016"/>
            <w:shd w:fill="E5E7EB"/>
            <w:vAlign w:val="center"/>
          </w:tcPr>
          <w:p>
            <w:r/>
            <w:r>
              <w:rPr>
                <w:b/>
                <w:sz w:val="18"/>
              </w:rPr>
              <w:t>Phase</w:t>
            </w:r>
          </w:p>
        </w:tc>
        <w:tc>
          <w:tcPr>
            <w:tcW w:type="dxa" w:w="2736"/>
            <w:shd w:fill="E5E7EB"/>
            <w:vAlign w:val="center"/>
          </w:tcPr>
          <w:p>
            <w:r/>
            <w:r>
              <w:rPr>
                <w:b/>
                <w:sz w:val="18"/>
              </w:rPr>
              <w:t>Goal</w:t>
            </w:r>
          </w:p>
        </w:tc>
        <w:tc>
          <w:tcPr>
            <w:tcW w:type="dxa" w:w="4608"/>
            <w:shd w:fill="E5E7EB"/>
            <w:vAlign w:val="center"/>
          </w:tcPr>
          <w:p>
            <w:r/>
            <w:r>
              <w:rPr>
                <w:b/>
                <w:sz w:val="18"/>
              </w:rPr>
              <w:t>Features</w:t>
            </w:r>
          </w:p>
        </w:tc>
      </w:tr>
      <w:tr>
        <w:trPr>
          <w:cantSplit/>
        </w:trPr>
        <w:tc>
          <w:tcPr>
            <w:tcW w:type="dxa" w:w="2016"/>
            <w:vAlign w:val="top"/>
          </w:tcPr>
          <w:p>
            <w:r/>
            <w:r>
              <w:rPr>
                <w:b w:val="0"/>
                <w:sz w:val="18"/>
              </w:rPr>
              <w:t>1. Library scanner</w:t>
            </w:r>
          </w:p>
        </w:tc>
        <w:tc>
          <w:tcPr>
            <w:tcW w:type="dxa" w:w="2736"/>
            <w:vAlign w:val="top"/>
          </w:tcPr>
          <w:p>
            <w:r/>
            <w:r>
              <w:rPr>
                <w:b w:val="0"/>
                <w:sz w:val="18"/>
              </w:rPr>
              <w:t>Get tracks into a local database.</w:t>
            </w:r>
          </w:p>
        </w:tc>
        <w:tc>
          <w:tcPr>
            <w:tcW w:type="dxa" w:w="4608"/>
            <w:vAlign w:val="top"/>
          </w:tcPr>
          <w:p>
            <w:r/>
            <w:r>
              <w:rPr>
                <w:b w:val="0"/>
                <w:sz w:val="18"/>
              </w:rPr>
              <w:t>Pick folder, scan files, read tags, store in SQLite, show library table.</w:t>
            </w:r>
          </w:p>
        </w:tc>
      </w:tr>
      <w:tr>
        <w:trPr>
          <w:cantSplit/>
        </w:trPr>
        <w:tc>
          <w:tcPr>
            <w:tcW w:type="dxa" w:w="2016"/>
            <w:vAlign w:val="top"/>
          </w:tcPr>
          <w:p>
            <w:r/>
            <w:r>
              <w:rPr>
                <w:b w:val="0"/>
                <w:sz w:val="18"/>
              </w:rPr>
              <w:t>2. Recommendation engine</w:t>
            </w:r>
          </w:p>
        </w:tc>
        <w:tc>
          <w:tcPr>
            <w:tcW w:type="dxa" w:w="2736"/>
            <w:vAlign w:val="top"/>
          </w:tcPr>
          <w:p>
            <w:r/>
            <w:r>
              <w:rPr>
                <w:b w:val="0"/>
                <w:sz w:val="18"/>
              </w:rPr>
              <w:t>Select a song and get compatible songs.</w:t>
            </w:r>
          </w:p>
        </w:tc>
        <w:tc>
          <w:tcPr>
            <w:tcW w:type="dxa" w:w="4608"/>
            <w:vAlign w:val="top"/>
          </w:tcPr>
          <w:p>
            <w:r/>
            <w:r>
              <w:rPr>
                <w:b w:val="0"/>
                <w:sz w:val="18"/>
              </w:rPr>
              <w:t>Camelot key scoring, BPM scoring, energy scoring and reasons.</w:t>
            </w:r>
          </w:p>
        </w:tc>
      </w:tr>
      <w:tr>
        <w:trPr>
          <w:cantSplit/>
        </w:trPr>
        <w:tc>
          <w:tcPr>
            <w:tcW w:type="dxa" w:w="2016"/>
            <w:vAlign w:val="top"/>
          </w:tcPr>
          <w:p>
            <w:r/>
            <w:r>
              <w:rPr>
                <w:b w:val="0"/>
                <w:sz w:val="18"/>
              </w:rPr>
              <w:t>3. Mix chain builder</w:t>
            </w:r>
          </w:p>
        </w:tc>
        <w:tc>
          <w:tcPr>
            <w:tcW w:type="dxa" w:w="2736"/>
            <w:vAlign w:val="top"/>
          </w:tcPr>
          <w:p>
            <w:r/>
            <w:r>
              <w:rPr>
                <w:b w:val="0"/>
                <w:sz w:val="18"/>
              </w:rPr>
              <w:t>Line tracks up next to each other.</w:t>
            </w:r>
          </w:p>
        </w:tc>
        <w:tc>
          <w:tcPr>
            <w:tcW w:type="dxa" w:w="4608"/>
            <w:vAlign w:val="top"/>
          </w:tcPr>
          <w:p>
            <w:r/>
            <w:r>
              <w:rPr>
                <w:b w:val="0"/>
                <w:sz w:val="18"/>
              </w:rPr>
              <w:t>Drag/drop, reorder, key/BPM/energy path and transition notes.</w:t>
            </w:r>
          </w:p>
        </w:tc>
      </w:tr>
      <w:tr>
        <w:trPr>
          <w:cantSplit/>
        </w:trPr>
        <w:tc>
          <w:tcPr>
            <w:tcW w:type="dxa" w:w="2016"/>
            <w:vAlign w:val="top"/>
          </w:tcPr>
          <w:p>
            <w:r/>
            <w:r>
              <w:rPr>
                <w:b w:val="0"/>
                <w:sz w:val="18"/>
              </w:rPr>
              <w:t>4. Audio preview/blend</w:t>
            </w:r>
          </w:p>
        </w:tc>
        <w:tc>
          <w:tcPr>
            <w:tcW w:type="dxa" w:w="2736"/>
            <w:vAlign w:val="top"/>
          </w:tcPr>
          <w:p>
            <w:r/>
            <w:r>
              <w:rPr>
                <w:b w:val="0"/>
                <w:sz w:val="18"/>
              </w:rPr>
              <w:t>Check whether two tracks actually work together.</w:t>
            </w:r>
          </w:p>
        </w:tc>
        <w:tc>
          <w:tcPr>
            <w:tcW w:type="dxa" w:w="4608"/>
            <w:vAlign w:val="top"/>
          </w:tcPr>
          <w:p>
            <w:r/>
            <w:r>
              <w:rPr>
                <w:b w:val="0"/>
                <w:sz w:val="18"/>
              </w:rPr>
              <w:t>Deck A/B, play/pause, seek, volume and crossfade.</w:t>
            </w:r>
          </w:p>
        </w:tc>
      </w:tr>
      <w:tr>
        <w:trPr>
          <w:cantSplit/>
        </w:trPr>
        <w:tc>
          <w:tcPr>
            <w:tcW w:type="dxa" w:w="2016"/>
            <w:vAlign w:val="top"/>
          </w:tcPr>
          <w:p>
            <w:r/>
            <w:r>
              <w:rPr>
                <w:b w:val="0"/>
                <w:sz w:val="18"/>
              </w:rPr>
              <w:t>5. Cue helper</w:t>
            </w:r>
          </w:p>
        </w:tc>
        <w:tc>
          <w:tcPr>
            <w:tcW w:type="dxa" w:w="2736"/>
            <w:vAlign w:val="top"/>
          </w:tcPr>
          <w:p>
            <w:r/>
            <w:r>
              <w:rPr>
                <w:b w:val="0"/>
                <w:sz w:val="18"/>
              </w:rPr>
              <w:t>Prepare transition points.</w:t>
            </w:r>
          </w:p>
        </w:tc>
        <w:tc>
          <w:tcPr>
            <w:tcW w:type="dxa" w:w="4608"/>
            <w:vAlign w:val="top"/>
          </w:tcPr>
          <w:p>
            <w:r/>
            <w:r>
              <w:rPr>
                <w:b w:val="0"/>
                <w:sz w:val="18"/>
              </w:rPr>
              <w:t>Manual cue points, first beat, phrase markers and cue labels.</w:t>
            </w:r>
          </w:p>
        </w:tc>
      </w:tr>
      <w:tr>
        <w:trPr>
          <w:cantSplit/>
        </w:trPr>
        <w:tc>
          <w:tcPr>
            <w:tcW w:type="dxa" w:w="2016"/>
            <w:vAlign w:val="top"/>
          </w:tcPr>
          <w:p>
            <w:r/>
            <w:r>
              <w:rPr>
                <w:b w:val="0"/>
                <w:sz w:val="18"/>
              </w:rPr>
              <w:t>6. Metadata cleanup</w:t>
            </w:r>
          </w:p>
        </w:tc>
        <w:tc>
          <w:tcPr>
            <w:tcW w:type="dxa" w:w="2736"/>
            <w:vAlign w:val="top"/>
          </w:tcPr>
          <w:p>
            <w:r/>
            <w:r>
              <w:rPr>
                <w:b w:val="0"/>
                <w:sz w:val="18"/>
              </w:rPr>
              <w:t>Clean the messy folder safely.</w:t>
            </w:r>
          </w:p>
        </w:tc>
        <w:tc>
          <w:tcPr>
            <w:tcW w:type="dxa" w:w="4608"/>
            <w:vAlign w:val="top"/>
          </w:tcPr>
          <w:p>
            <w:r/>
            <w:r>
              <w:rPr>
                <w:b w:val="0"/>
                <w:sz w:val="18"/>
              </w:rPr>
              <w:t>Dirty filename detection, suggested tags, before/after preview and write/rename actions.</w:t>
            </w:r>
          </w:p>
        </w:tc>
      </w:tr>
    </w:tbl>
    <w:p/>
    <w:p>
      <w:pPr>
        <w:pStyle w:val="Heading1"/>
      </w:pPr>
      <w:r>
        <w:t>15. MVP acceptance criteria</w:t>
      </w:r>
    </w:p>
    <w:p>
      <w:pPr>
        <w:pStyle w:val="ListBullet"/>
      </w:pPr>
      <w:r>
        <w:t>Given I select a music folder, when the scan completes, then I can see tracks with BPM, key and energy where available.</w:t>
      </w:r>
    </w:p>
    <w:p>
      <w:pPr>
        <w:pStyle w:val="ListBullet"/>
      </w:pPr>
      <w:r>
        <w:t>Given I select a track, when I open recommendations, then I see ranked compatible tracks with reasons.</w:t>
      </w:r>
    </w:p>
    <w:p>
      <w:pPr>
        <w:pStyle w:val="ListBullet"/>
      </w:pPr>
      <w:r>
        <w:t>Given I like a recommendation, when I drag it into the mix chain, then the app saves the order.</w:t>
      </w:r>
    </w:p>
    <w:p>
      <w:pPr>
        <w:pStyle w:val="ListBullet"/>
      </w:pPr>
      <w:r>
        <w:t>Given I have two adjacent tracks, when I open preview, then I can play both and crossfade between them.</w:t>
      </w:r>
    </w:p>
    <w:p>
      <w:pPr>
        <w:pStyle w:val="ListBullet"/>
      </w:pPr>
      <w:r>
        <w:t>Given I add a cue point, when I reopen the track, then the cue point is still saved.</w:t>
      </w:r>
    </w:p>
    <w:p>
      <w:pPr>
        <w:pStyle w:val="ListBullet"/>
      </w:pPr>
      <w:r>
        <w:t>Given I approve a metadata cleanup suggestion, when it writes tags or renames a file, then the action is logged for undo/reference.</w:t>
      </w:r>
    </w:p>
    <w:p>
      <w:pPr>
        <w:pStyle w:val="Heading1"/>
      </w:pPr>
      <w:r>
        <w:t>16. Risks and guardrails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shd w:fill="E5E7EB"/>
            <w:vAlign w:val="center"/>
          </w:tcPr>
          <w:p>
            <w:r/>
            <w:r>
              <w:rPr>
                <w:b/>
                <w:sz w:val="18"/>
              </w:rPr>
              <w:t>Risk</w:t>
            </w:r>
          </w:p>
        </w:tc>
        <w:tc>
          <w:tcPr>
            <w:tcW w:type="dxa" w:w="6480"/>
            <w:shd w:fill="E5E7EB"/>
            <w:vAlign w:val="center"/>
          </w:tcPr>
          <w:p>
            <w:r/>
            <w:r>
              <w:rPr>
                <w:b/>
                <w:sz w:val="18"/>
              </w:rPr>
              <w:t>Guardrail</w:t>
            </w:r>
          </w:p>
        </w:tc>
      </w:tr>
      <w:tr>
        <w:trPr>
          <w:cantSplit/>
        </w:trPr>
        <w:tc>
          <w:tcPr>
            <w:tcW w:type="dxa" w:w="2880"/>
            <w:vAlign w:val="top"/>
          </w:tcPr>
          <w:p>
            <w:r/>
            <w:r>
              <w:rPr>
                <w:b w:val="0"/>
                <w:sz w:val="18"/>
              </w:rPr>
              <w:t>Audio analysis rabbit hole</w:t>
            </w:r>
          </w:p>
        </w:tc>
        <w:tc>
          <w:tcPr>
            <w:tcW w:type="dxa" w:w="6480"/>
            <w:vAlign w:val="top"/>
          </w:tcPr>
          <w:p>
            <w:r/>
            <w:r>
              <w:rPr>
                <w:b w:val="0"/>
                <w:sz w:val="18"/>
              </w:rPr>
              <w:t>Do not build BPM/key/energy detection first. Use Mixed in Key metadata.</w:t>
            </w:r>
          </w:p>
        </w:tc>
      </w:tr>
      <w:tr>
        <w:trPr>
          <w:cantSplit/>
        </w:trPr>
        <w:tc>
          <w:tcPr>
            <w:tcW w:type="dxa" w:w="2880"/>
            <w:vAlign w:val="top"/>
          </w:tcPr>
          <w:p>
            <w:r/>
            <w:r>
              <w:rPr>
                <w:b w:val="0"/>
                <w:sz w:val="18"/>
              </w:rPr>
              <w:t>Cue point accuracy</w:t>
            </w:r>
          </w:p>
        </w:tc>
        <w:tc>
          <w:tcPr>
            <w:tcW w:type="dxa" w:w="6480"/>
            <w:vAlign w:val="top"/>
          </w:tcPr>
          <w:p>
            <w:r/>
            <w:r>
              <w:rPr>
                <w:b w:val="0"/>
                <w:sz w:val="18"/>
              </w:rPr>
              <w:t>Start with manual and phrase-based cues. Auto cueing comes later.</w:t>
            </w:r>
          </w:p>
        </w:tc>
      </w:tr>
      <w:tr>
        <w:trPr>
          <w:cantSplit/>
        </w:trPr>
        <w:tc>
          <w:tcPr>
            <w:tcW w:type="dxa" w:w="2880"/>
            <w:vAlign w:val="top"/>
          </w:tcPr>
          <w:p>
            <w:r/>
            <w:r>
              <w:rPr>
                <w:b w:val="0"/>
                <w:sz w:val="18"/>
              </w:rPr>
              <w:t>Unsafe file writes</w:t>
            </w:r>
          </w:p>
        </w:tc>
        <w:tc>
          <w:tcPr>
            <w:tcW w:type="dxa" w:w="6480"/>
            <w:vAlign w:val="top"/>
          </w:tcPr>
          <w:p>
            <w:r/>
            <w:r>
              <w:rPr>
                <w:b w:val="0"/>
                <w:sz w:val="18"/>
              </w:rPr>
              <w:t>Require approval, show preview, store original path/tags and maintain an undo log.</w:t>
            </w:r>
          </w:p>
        </w:tc>
      </w:tr>
      <w:tr>
        <w:trPr>
          <w:cantSplit/>
        </w:trPr>
        <w:tc>
          <w:tcPr>
            <w:tcW w:type="dxa" w:w="2880"/>
            <w:vAlign w:val="top"/>
          </w:tcPr>
          <w:p>
            <w:r/>
            <w:r>
              <w:rPr>
                <w:b w:val="0"/>
                <w:sz w:val="18"/>
              </w:rPr>
              <w:t>Playback complexity</w:t>
            </w:r>
          </w:p>
        </w:tc>
        <w:tc>
          <w:tcPr>
            <w:tcW w:type="dxa" w:w="6480"/>
            <w:vAlign w:val="top"/>
          </w:tcPr>
          <w:p>
            <w:r/>
            <w:r>
              <w:rPr>
                <w:b w:val="0"/>
                <w:sz w:val="18"/>
              </w:rPr>
              <w:t>Only build a lightweight preview deck, not a low-latency performance engine.</w:t>
            </w:r>
          </w:p>
        </w:tc>
      </w:tr>
      <w:tr>
        <w:trPr>
          <w:cantSplit/>
        </w:trPr>
        <w:tc>
          <w:tcPr>
            <w:tcW w:type="dxa" w:w="2880"/>
            <w:vAlign w:val="top"/>
          </w:tcPr>
          <w:p>
            <w:r/>
            <w:r>
              <w:rPr>
                <w:b w:val="0"/>
                <w:sz w:val="18"/>
              </w:rPr>
              <w:t>DJ software corruption</w:t>
            </w:r>
          </w:p>
        </w:tc>
        <w:tc>
          <w:tcPr>
            <w:tcW w:type="dxa" w:w="6480"/>
            <w:vAlign w:val="top"/>
          </w:tcPr>
          <w:p>
            <w:r/>
            <w:r>
              <w:rPr>
                <w:b w:val="0"/>
                <w:sz w:val="18"/>
              </w:rPr>
              <w:t>Do not edit Rekordbox/Serato databases directly. Export playlists first.</w:t>
            </w:r>
          </w:p>
        </w:tc>
      </w:tr>
    </w:tbl>
    <w:p/>
    <w:p>
      <w:pPr>
        <w:pStyle w:val="Heading1"/>
      </w:pPr>
      <w:r>
        <w:t>17. Later feature ideas</w:t>
      </w:r>
    </w:p>
    <w:p>
      <w:pPr>
        <w:pStyle w:val="ListBullet"/>
      </w:pPr>
      <w:r>
        <w:t>Build me a 30-minute mix based on start/end energy and BPM constraints.</w:t>
      </w:r>
    </w:p>
    <w:p>
      <w:pPr>
        <w:pStyle w:val="ListBullet"/>
      </w:pPr>
      <w:r>
        <w:t>Anchor-track route builder: choose a start, middle and end track, then generate a path between them.</w:t>
      </w:r>
    </w:p>
    <w:p>
      <w:pPr>
        <w:pStyle w:val="ListBullet"/>
      </w:pPr>
      <w:r>
        <w:t>Waveform display with cue markers.</w:t>
      </w:r>
    </w:p>
    <w:p>
      <w:pPr>
        <w:pStyle w:val="ListBullet"/>
      </w:pPr>
      <w:r>
        <w:t>Basic automatic cue suggestions using energy changes and phrase markers.</w:t>
      </w:r>
    </w:p>
    <w:p>
      <w:pPr>
        <w:pStyle w:val="ListBullet"/>
      </w:pPr>
      <w:r>
        <w:t>MusicBrainz lookup for online metadata correction.</w:t>
      </w:r>
    </w:p>
    <w:p>
      <w:pPr>
        <w:pStyle w:val="ListBullet"/>
      </w:pPr>
      <w:r>
        <w:t>M3U, CSV, JSON and later Rekordbox XML-style exports.</w:t>
      </w:r>
    </w:p>
    <w:p>
      <w:pPr>
        <w:pStyle w:val="ListBullet"/>
      </w:pPr>
      <w:r>
        <w:t>Track history so recommendations can avoid songs used recently.</w:t>
      </w:r>
    </w:p>
    <w:p>
      <w:pPr>
        <w:pStyle w:val="Heading1"/>
      </w:pPr>
      <w:r>
        <w:t>18. Technology references</w:t>
      </w:r>
    </w:p>
    <w:p>
      <w:r>
        <w:t xml:space="preserve">Useful starting points: </w:t>
      </w:r>
      <w:hyperlink r:id="rId9">
        <w:r>
          <w:rPr>
            <w:color w:val="0563C1"/>
            <w:u w:val="single"/>
          </w:rPr>
          <w:t>TagLib#</w:t>
        </w:r>
      </w:hyperlink>
      <w:r>
        <w:t xml:space="preserve">, </w:t>
      </w:r>
      <w:hyperlink r:id="rId10">
        <w:r>
          <w:rPr>
            <w:color w:val="0563C1"/>
            <w:u w:val="single"/>
          </w:rPr>
          <w:t>TagLibSharp2</w:t>
        </w:r>
      </w:hyperlink>
      <w:r>
        <w:t xml:space="preserve">, </w:t>
      </w:r>
      <w:hyperlink r:id="rId11">
        <w:r>
          <w:rPr>
            <w:color w:val="0563C1"/>
            <w:u w:val="single"/>
          </w:rPr>
          <w:t>NAudio</w:t>
        </w:r>
      </w:hyperlink>
      <w:r>
        <w:t xml:space="preserve">, </w:t>
      </w:r>
      <w:hyperlink r:id="rId12">
        <w:r>
          <w:rPr>
            <w:color w:val="0563C1"/>
            <w:u w:val="single"/>
          </w:rPr>
          <w:t>FFmpeg</w:t>
        </w:r>
      </w:hyperlink>
      <w:r>
        <w:t xml:space="preserve">, </w:t>
      </w:r>
      <w:hyperlink r:id="rId13">
        <w:r>
          <w:rPr>
            <w:color w:val="0563C1"/>
            <w:u w:val="single"/>
          </w:rPr>
          <w:t>MusicBrainz API</w:t>
        </w:r>
      </w:hyperlink>
      <w:r>
        <w:t>.</w:t>
      </w:r>
    </w:p>
    <w:p>
      <w:pPr>
        <w:pStyle w:val="Heading1"/>
      </w:pPr>
      <w:r>
        <w:t>19. Recommended first version</w:t>
      </w:r>
    </w:p>
    <w:p>
      <w:r>
        <w:t>The best first version is simple and focused:</w:t>
      </w:r>
    </w:p>
    <w:p>
      <w:pPr>
        <w:pStyle w:val="CodeBlock"/>
      </w:pPr>
      <w:r>
        <w:rPr>
          <w:rFonts w:ascii="Consolas" w:hAnsi="Consolas"/>
          <w:sz w:val="18"/>
        </w:rPr>
        <w:t>1. React + .NET + SQLite shell</w:t>
      </w:r>
    </w:p>
    <w:p>
      <w:pPr>
        <w:pStyle w:val="CodeBlock"/>
      </w:pPr>
      <w:r>
        <w:rPr>
          <w:rFonts w:ascii="Consolas" w:hAnsi="Consolas"/>
          <w:sz w:val="18"/>
        </w:rPr>
        <w:t>2. Folder scanner</w:t>
      </w:r>
    </w:p>
    <w:p>
      <w:pPr>
        <w:pStyle w:val="CodeBlock"/>
      </w:pPr>
      <w:r>
        <w:rPr>
          <w:rFonts w:ascii="Consolas" w:hAnsi="Consolas"/>
          <w:sz w:val="18"/>
        </w:rPr>
        <w:t>3. Tag reader</w:t>
      </w:r>
    </w:p>
    <w:p>
      <w:pPr>
        <w:pStyle w:val="CodeBlock"/>
      </w:pPr>
      <w:r>
        <w:rPr>
          <w:rFonts w:ascii="Consolas" w:hAnsi="Consolas"/>
          <w:sz w:val="18"/>
        </w:rPr>
        <w:t>4. Library table</w:t>
      </w:r>
    </w:p>
    <w:p>
      <w:pPr>
        <w:pStyle w:val="CodeBlock"/>
      </w:pPr>
      <w:r>
        <w:rPr>
          <w:rFonts w:ascii="Consolas" w:hAnsi="Consolas"/>
          <w:sz w:val="18"/>
        </w:rPr>
        <w:t>5. Recommendation scoring</w:t>
      </w:r>
    </w:p>
    <w:p>
      <w:pPr>
        <w:pStyle w:val="CodeBlock"/>
      </w:pPr>
      <w:r>
        <w:rPr>
          <w:rFonts w:ascii="Consolas" w:hAnsi="Consolas"/>
          <w:sz w:val="18"/>
        </w:rPr>
        <w:t>6. Mix chain builder</w:t>
      </w:r>
    </w:p>
    <w:p>
      <w:pPr>
        <w:pStyle w:val="CodeBlock"/>
      </w:pPr>
      <w:r>
        <w:rPr>
          <w:rFonts w:ascii="Consolas" w:hAnsi="Consolas"/>
          <w:sz w:val="18"/>
        </w:rPr>
        <w:t>7. Basic two-deck preview</w:t>
      </w:r>
    </w:p>
    <w:p>
      <w:pPr>
        <w:pStyle w:val="CodeBlock"/>
      </w:pPr>
      <w:r>
        <w:rPr>
          <w:rFonts w:ascii="Consolas" w:hAnsi="Consolas"/>
          <w:sz w:val="18"/>
        </w:rPr>
        <w:t>8. Manual cue points</w:t>
      </w:r>
    </w:p>
    <w:p>
      <w:pPr>
        <w:pStyle w:val="CodeBlock"/>
      </w:pPr>
      <w:r>
        <w:rPr>
          <w:rFonts w:ascii="Consolas" w:hAnsi="Consolas"/>
          <w:sz w:val="18"/>
        </w:rPr>
        <w:t>9. Metadata cleanup</w:t>
      </w:r>
    </w:p>
    <w:p>
      <w:pPr>
        <w:pStyle w:val="CodeBlock"/>
      </w:pPr>
      <w:r>
        <w:rPr>
          <w:rFonts w:ascii="Consolas" w:hAnsi="Consolas"/>
          <w:sz w:val="18"/>
        </w:rPr>
        <w:t>10. Waveforms and auto cueing later</w:t>
      </w:r>
    </w:p>
    <w:p>
      <w:r>
        <w:t>Project identity: turn a chaotic folder of analysed tracks into a smart, playable mix plan.</w:t>
      </w:r>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DJ Mix Assistant - Product and Technical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ono/taglib-sharp" TargetMode="External"/><Relationship Id="rId10" Type="http://schemas.openxmlformats.org/officeDocument/2006/relationships/hyperlink" Target="https://github.com/Zeugma440/TagLibSharp" TargetMode="External"/><Relationship Id="rId11" Type="http://schemas.openxmlformats.org/officeDocument/2006/relationships/hyperlink" Target="https://github.com/naudio/NAudio" TargetMode="External"/><Relationship Id="rId12" Type="http://schemas.openxmlformats.org/officeDocument/2006/relationships/hyperlink" Target="https://ffmpeg.org/ffmpeg.html" TargetMode="External"/><Relationship Id="rId13" Type="http://schemas.openxmlformats.org/officeDocument/2006/relationships/hyperlink" Target="https://musicbrainz.org/doc/MusicBrainz_API"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 Mix Assistant - Product and Technical Brief</dc:title>
  <dc:subject>Side-project technical brief for a DJ prep and mix-planning assistant</dc:subject>
  <dc:creator>OpenAI</dc:creator>
  <cp:keywords/>
  <dc:description>Generated from conversation brief.</dc:description>
  <cp:lastModifiedBy/>
  <cp:revision>1</cp:revision>
  <dcterms:created xsi:type="dcterms:W3CDTF">2013-12-23T23:15:00Z</dcterms:created>
  <dcterms:modified xsi:type="dcterms:W3CDTF">2013-12-23T23:15:00Z</dcterms:modified>
  <cp:category/>
</cp:coreProperties>
</file>