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6A9" w:rsidRPr="00A27FBF" w:rsidRDefault="00A27FBF" w:rsidP="00A27FBF">
      <w:pPr>
        <w:spacing w:line="360" w:lineRule="auto"/>
        <w:rPr>
          <w:rFonts w:ascii="宋体" w:eastAsia="宋体" w:hAnsi="宋体" w:hint="eastAsia"/>
          <w:color w:val="000000"/>
          <w:sz w:val="24"/>
          <w:szCs w:val="24"/>
          <w:shd w:val="clear" w:color="auto" w:fill="FFFFFF"/>
        </w:rPr>
      </w:pPr>
      <w:r>
        <w:rPr>
          <w:rFonts w:ascii="宋体" w:eastAsia="宋体" w:hAnsi="宋体" w:hint="eastAsia"/>
          <w:color w:val="000000"/>
          <w:sz w:val="24"/>
          <w:szCs w:val="24"/>
          <w:shd w:val="clear" w:color="auto" w:fill="FFFFFF"/>
        </w:rPr>
        <w:t>一、</w:t>
      </w:r>
      <w:r w:rsidR="00C67749" w:rsidRPr="00A27FBF">
        <w:rPr>
          <w:rFonts w:ascii="宋体" w:eastAsia="宋体" w:hAnsi="宋体" w:hint="eastAsia"/>
          <w:color w:val="000000"/>
          <w:sz w:val="24"/>
          <w:szCs w:val="24"/>
          <w:shd w:val="clear" w:color="auto" w:fill="FFFFFF"/>
        </w:rPr>
        <w:t>省政企加急单建议：</w:t>
      </w:r>
    </w:p>
    <w:p w:rsidR="00C67749" w:rsidRPr="00A27FBF" w:rsidRDefault="00C67749" w:rsidP="00A27FBF">
      <w:pPr>
        <w:pStyle w:val="a3"/>
        <w:numPr>
          <w:ilvl w:val="0"/>
          <w:numId w:val="1"/>
        </w:numPr>
        <w:spacing w:line="360" w:lineRule="auto"/>
        <w:ind w:firstLineChars="0"/>
        <w:rPr>
          <w:rFonts w:ascii="宋体" w:eastAsia="宋体" w:hAnsi="宋体" w:hint="eastAsia"/>
          <w:color w:val="000000"/>
          <w:sz w:val="24"/>
          <w:szCs w:val="24"/>
          <w:shd w:val="clear" w:color="auto" w:fill="FFFFFF"/>
        </w:rPr>
      </w:pPr>
      <w:r w:rsidRPr="00A27FBF">
        <w:rPr>
          <w:rFonts w:ascii="宋体" w:eastAsia="宋体" w:hAnsi="宋体" w:hint="eastAsia"/>
          <w:color w:val="000000"/>
          <w:sz w:val="24"/>
          <w:szCs w:val="24"/>
          <w:shd w:val="clear" w:color="auto" w:fill="FFFFFF"/>
        </w:rPr>
        <w:t>加急单定义</w:t>
      </w:r>
    </w:p>
    <w:p w:rsidR="00C67749" w:rsidRPr="00A27FBF" w:rsidRDefault="00C67749" w:rsidP="00A27FBF">
      <w:pPr>
        <w:spacing w:line="360" w:lineRule="auto"/>
        <w:ind w:firstLineChars="100" w:firstLine="240"/>
        <w:rPr>
          <w:rFonts w:ascii="宋体" w:eastAsia="宋体" w:hAnsi="宋体" w:hint="eastAsia"/>
          <w:color w:val="000000"/>
          <w:sz w:val="24"/>
          <w:szCs w:val="24"/>
          <w:shd w:val="clear" w:color="auto" w:fill="FFFFFF"/>
        </w:rPr>
      </w:pPr>
      <w:r w:rsidRPr="00A27FBF">
        <w:rPr>
          <w:rFonts w:ascii="宋体" w:eastAsia="宋体" w:hAnsi="宋体" w:hint="eastAsia"/>
          <w:color w:val="000000"/>
          <w:sz w:val="24"/>
          <w:szCs w:val="24"/>
          <w:shd w:val="clear" w:color="auto" w:fill="FFFFFF"/>
        </w:rPr>
        <w:t>目前省</w:t>
      </w:r>
      <w:proofErr w:type="gramStart"/>
      <w:r w:rsidRPr="00A27FBF">
        <w:rPr>
          <w:rFonts w:ascii="宋体" w:eastAsia="宋体" w:hAnsi="宋体" w:hint="eastAsia"/>
          <w:color w:val="000000"/>
          <w:sz w:val="24"/>
          <w:szCs w:val="24"/>
          <w:shd w:val="clear" w:color="auto" w:fill="FFFFFF"/>
        </w:rPr>
        <w:t>政企工</w:t>
      </w:r>
      <w:proofErr w:type="gramEnd"/>
      <w:r w:rsidRPr="00A27FBF">
        <w:rPr>
          <w:rFonts w:ascii="宋体" w:eastAsia="宋体" w:hAnsi="宋体" w:hint="eastAsia"/>
          <w:color w:val="000000"/>
          <w:sz w:val="24"/>
          <w:szCs w:val="24"/>
          <w:shd w:val="clear" w:color="auto" w:fill="FFFFFF"/>
        </w:rPr>
        <w:t>单主要涉及带宽型业务较多（本地、长途），带宽型业务含：数字电路、租用光纤、政务网、专线光纤宽带、PRI、IPRAN、IP虚拟专网等，此类业务由于涉及光缆布放、资源配置、跳</w:t>
      </w:r>
      <w:proofErr w:type="gramStart"/>
      <w:r w:rsidRPr="00A27FBF">
        <w:rPr>
          <w:rFonts w:ascii="宋体" w:eastAsia="宋体" w:hAnsi="宋体" w:hint="eastAsia"/>
          <w:color w:val="000000"/>
          <w:sz w:val="24"/>
          <w:szCs w:val="24"/>
          <w:shd w:val="clear" w:color="auto" w:fill="FFFFFF"/>
        </w:rPr>
        <w:t>纤</w:t>
      </w:r>
      <w:proofErr w:type="gramEnd"/>
      <w:r w:rsidRPr="00A27FBF">
        <w:rPr>
          <w:rFonts w:ascii="宋体" w:eastAsia="宋体" w:hAnsi="宋体" w:hint="eastAsia"/>
          <w:color w:val="000000"/>
          <w:sz w:val="24"/>
          <w:szCs w:val="24"/>
          <w:shd w:val="clear" w:color="auto" w:fill="FFFFFF"/>
        </w:rPr>
        <w:t>、网管配置、设备安装调测等多个环节，完成时限为7-10工作日，如客户经理受理业务后需在7-10工作内需要完成的，请发加急单给南</w:t>
      </w:r>
      <w:proofErr w:type="gramStart"/>
      <w:r w:rsidRPr="00A27FBF">
        <w:rPr>
          <w:rFonts w:ascii="宋体" w:eastAsia="宋体" w:hAnsi="宋体" w:hint="eastAsia"/>
          <w:color w:val="000000"/>
          <w:sz w:val="24"/>
          <w:szCs w:val="24"/>
          <w:shd w:val="clear" w:color="auto" w:fill="FFFFFF"/>
        </w:rPr>
        <w:t>电政支响应</w:t>
      </w:r>
      <w:proofErr w:type="gramEnd"/>
      <w:r w:rsidRPr="00A27FBF">
        <w:rPr>
          <w:rFonts w:ascii="宋体" w:eastAsia="宋体" w:hAnsi="宋体" w:hint="eastAsia"/>
          <w:color w:val="000000"/>
          <w:sz w:val="24"/>
          <w:szCs w:val="24"/>
          <w:shd w:val="clear" w:color="auto" w:fill="FFFFFF"/>
        </w:rPr>
        <w:t>组，我们将按照</w:t>
      </w:r>
      <w:proofErr w:type="gramStart"/>
      <w:r w:rsidRPr="00A27FBF">
        <w:rPr>
          <w:rFonts w:ascii="宋体" w:eastAsia="宋体" w:hAnsi="宋体" w:hint="eastAsia"/>
          <w:color w:val="000000"/>
          <w:sz w:val="24"/>
          <w:szCs w:val="24"/>
          <w:shd w:val="clear" w:color="auto" w:fill="FFFFFF"/>
        </w:rPr>
        <w:t>加急工</w:t>
      </w:r>
      <w:proofErr w:type="gramEnd"/>
      <w:r w:rsidRPr="00A27FBF">
        <w:rPr>
          <w:rFonts w:ascii="宋体" w:eastAsia="宋体" w:hAnsi="宋体" w:hint="eastAsia"/>
          <w:color w:val="000000"/>
          <w:sz w:val="24"/>
          <w:szCs w:val="24"/>
          <w:shd w:val="clear" w:color="auto" w:fill="FFFFFF"/>
        </w:rPr>
        <w:t>单进行管控。</w:t>
      </w:r>
    </w:p>
    <w:p w:rsidR="00C67749" w:rsidRPr="00A27FBF" w:rsidRDefault="00A27FBF" w:rsidP="00A27FBF">
      <w:pPr>
        <w:pStyle w:val="a3"/>
        <w:numPr>
          <w:ilvl w:val="0"/>
          <w:numId w:val="1"/>
        </w:numPr>
        <w:spacing w:line="360" w:lineRule="auto"/>
        <w:ind w:firstLineChars="0"/>
        <w:rPr>
          <w:rFonts w:ascii="宋体" w:eastAsia="宋体" w:hAnsi="宋体" w:hint="eastAsia"/>
          <w:color w:val="000000"/>
          <w:sz w:val="24"/>
          <w:szCs w:val="24"/>
          <w:shd w:val="clear" w:color="auto" w:fill="FFFFFF"/>
        </w:rPr>
      </w:pPr>
      <w:r>
        <w:rPr>
          <w:rFonts w:ascii="宋体" w:eastAsia="宋体" w:hAnsi="宋体" w:hint="eastAsia"/>
          <w:color w:val="000000"/>
          <w:sz w:val="24"/>
          <w:szCs w:val="24"/>
          <w:shd w:val="clear" w:color="auto" w:fill="FFFFFF"/>
        </w:rPr>
        <w:t>加急单比例</w:t>
      </w:r>
    </w:p>
    <w:p w:rsidR="00C67749" w:rsidRPr="00A27FBF" w:rsidRDefault="00C67749" w:rsidP="00A27FBF">
      <w:pPr>
        <w:spacing w:line="360" w:lineRule="auto"/>
        <w:ind w:firstLineChars="100" w:firstLine="240"/>
        <w:rPr>
          <w:rFonts w:ascii="宋体" w:eastAsia="宋体" w:hAnsi="宋体" w:hint="eastAsia"/>
          <w:color w:val="000000"/>
          <w:sz w:val="24"/>
          <w:szCs w:val="24"/>
          <w:shd w:val="clear" w:color="auto" w:fill="FFFFFF"/>
        </w:rPr>
      </w:pPr>
      <w:r w:rsidRPr="00A27FBF">
        <w:rPr>
          <w:rFonts w:ascii="宋体" w:eastAsia="宋体" w:hAnsi="宋体" w:hint="eastAsia"/>
          <w:color w:val="000000"/>
          <w:sz w:val="24"/>
          <w:szCs w:val="24"/>
          <w:shd w:val="clear" w:color="auto" w:fill="FFFFFF"/>
        </w:rPr>
        <w:t>建议省政企加急单比例能控制在20%以内，超出比例需省政企分管领导审批通过才能发起。</w:t>
      </w:r>
    </w:p>
    <w:p w:rsidR="00A27FBF" w:rsidRPr="00A27FBF" w:rsidRDefault="00A27FBF" w:rsidP="00A27FBF">
      <w:pPr>
        <w:pStyle w:val="a3"/>
        <w:numPr>
          <w:ilvl w:val="0"/>
          <w:numId w:val="1"/>
        </w:numPr>
        <w:spacing w:line="360" w:lineRule="auto"/>
        <w:ind w:firstLineChars="0"/>
        <w:rPr>
          <w:rFonts w:ascii="宋体" w:eastAsia="宋体" w:hAnsi="宋体" w:hint="eastAsia"/>
          <w:color w:val="000000"/>
          <w:sz w:val="24"/>
          <w:szCs w:val="24"/>
          <w:shd w:val="clear" w:color="auto" w:fill="FFFFFF"/>
        </w:rPr>
      </w:pPr>
      <w:r w:rsidRPr="00A27FBF">
        <w:rPr>
          <w:rFonts w:ascii="宋体" w:eastAsia="宋体" w:hAnsi="宋体" w:hint="eastAsia"/>
          <w:color w:val="000000"/>
          <w:sz w:val="24"/>
          <w:szCs w:val="24"/>
          <w:shd w:val="clear" w:color="auto" w:fill="FFFFFF"/>
        </w:rPr>
        <w:t>加急单发起</w:t>
      </w:r>
      <w:r>
        <w:rPr>
          <w:rFonts w:ascii="宋体" w:eastAsia="宋体" w:hAnsi="宋体" w:hint="eastAsia"/>
          <w:color w:val="000000"/>
          <w:sz w:val="24"/>
          <w:szCs w:val="24"/>
          <w:shd w:val="clear" w:color="auto" w:fill="FFFFFF"/>
        </w:rPr>
        <w:t>流程</w:t>
      </w:r>
    </w:p>
    <w:p w:rsidR="00A27FBF" w:rsidRPr="00A27FBF" w:rsidRDefault="00A27FBF" w:rsidP="00A27FBF">
      <w:pPr>
        <w:spacing w:line="360" w:lineRule="auto"/>
        <w:ind w:firstLineChars="100" w:firstLine="240"/>
        <w:rPr>
          <w:rFonts w:ascii="宋体" w:eastAsia="宋体" w:hAnsi="宋体"/>
          <w:color w:val="000000"/>
          <w:sz w:val="24"/>
          <w:szCs w:val="24"/>
          <w:shd w:val="clear" w:color="auto" w:fill="FFFFFF"/>
        </w:rPr>
      </w:pPr>
      <w:r w:rsidRPr="00A27FBF">
        <w:rPr>
          <w:rFonts w:ascii="宋体" w:eastAsia="宋体" w:hAnsi="宋体" w:hint="eastAsia"/>
          <w:color w:val="000000"/>
          <w:sz w:val="24"/>
          <w:szCs w:val="24"/>
          <w:shd w:val="clear" w:color="auto" w:fill="FFFFFF"/>
        </w:rPr>
        <w:t>目前</w:t>
      </w:r>
      <w:proofErr w:type="gramStart"/>
      <w:r w:rsidRPr="00A27FBF">
        <w:rPr>
          <w:rFonts w:ascii="宋体" w:eastAsia="宋体" w:hAnsi="宋体" w:hint="eastAsia"/>
          <w:color w:val="000000"/>
          <w:sz w:val="24"/>
          <w:szCs w:val="24"/>
          <w:shd w:val="clear" w:color="auto" w:fill="FFFFFF"/>
        </w:rPr>
        <w:t>政支中心</w:t>
      </w:r>
      <w:proofErr w:type="gramEnd"/>
      <w:r w:rsidRPr="00A27FBF">
        <w:rPr>
          <w:rFonts w:ascii="宋体" w:eastAsia="宋体" w:hAnsi="宋体" w:hint="eastAsia"/>
          <w:color w:val="000000"/>
          <w:sz w:val="24"/>
          <w:szCs w:val="24"/>
          <w:shd w:val="clear" w:color="auto" w:fill="FFFFFF"/>
        </w:rPr>
        <w:t>已开发</w:t>
      </w:r>
      <w:proofErr w:type="gramStart"/>
      <w:r w:rsidRPr="00A27FBF">
        <w:rPr>
          <w:rFonts w:ascii="宋体" w:eastAsia="宋体" w:hAnsi="宋体" w:hint="eastAsia"/>
          <w:color w:val="000000"/>
          <w:sz w:val="24"/>
          <w:szCs w:val="24"/>
          <w:shd w:val="clear" w:color="auto" w:fill="FFFFFF"/>
        </w:rPr>
        <w:t>了微信小</w:t>
      </w:r>
      <w:proofErr w:type="gramEnd"/>
      <w:r w:rsidRPr="00A27FBF">
        <w:rPr>
          <w:rFonts w:ascii="宋体" w:eastAsia="宋体" w:hAnsi="宋体" w:hint="eastAsia"/>
          <w:color w:val="000000"/>
          <w:sz w:val="24"/>
          <w:szCs w:val="24"/>
          <w:shd w:val="clear" w:color="auto" w:fill="FFFFFF"/>
        </w:rPr>
        <w:t>程序，请客户经理关注公众号“南电支撑”，选择我要点单-带宽型业务-加急单，填写加急单，我们收到后会及时安排加急处理，</w:t>
      </w:r>
      <w:proofErr w:type="gramStart"/>
      <w:r w:rsidRPr="00A27FBF">
        <w:rPr>
          <w:rFonts w:ascii="宋体" w:eastAsia="宋体" w:hAnsi="宋体" w:hint="eastAsia"/>
          <w:color w:val="000000"/>
          <w:sz w:val="24"/>
          <w:szCs w:val="24"/>
          <w:shd w:val="clear" w:color="auto" w:fill="FFFFFF"/>
        </w:rPr>
        <w:t>帐号</w:t>
      </w:r>
      <w:proofErr w:type="gramEnd"/>
      <w:r w:rsidRPr="00A27FBF">
        <w:rPr>
          <w:rFonts w:ascii="宋体" w:eastAsia="宋体" w:hAnsi="宋体" w:hint="eastAsia"/>
          <w:color w:val="000000"/>
          <w:sz w:val="24"/>
          <w:szCs w:val="24"/>
          <w:shd w:val="clear" w:color="auto" w:fill="FFFFFF"/>
        </w:rPr>
        <w:t>为手机号，密码为123456。</w:t>
      </w:r>
    </w:p>
    <w:p w:rsidR="00A27FBF" w:rsidRDefault="00A27FBF" w:rsidP="00A27FBF">
      <w:pPr>
        <w:spacing w:line="360" w:lineRule="auto"/>
        <w:rPr>
          <w:rFonts w:ascii="宋体" w:eastAsia="宋体" w:hAnsi="宋体" w:hint="eastAsia"/>
          <w:color w:val="000000"/>
          <w:sz w:val="24"/>
          <w:szCs w:val="24"/>
          <w:shd w:val="clear" w:color="auto" w:fill="FFFFFF"/>
        </w:rPr>
      </w:pPr>
    </w:p>
    <w:p w:rsidR="00A27FBF" w:rsidRPr="00B726F4" w:rsidRDefault="00A27FBF" w:rsidP="00A27FBF">
      <w:pPr>
        <w:spacing w:line="360" w:lineRule="auto"/>
        <w:rPr>
          <w:rFonts w:ascii="宋体" w:eastAsia="宋体" w:hAnsi="宋体"/>
          <w:color w:val="000000"/>
          <w:sz w:val="24"/>
          <w:szCs w:val="24"/>
          <w:shd w:val="clear" w:color="auto" w:fill="FFFFFF"/>
        </w:rPr>
      </w:pPr>
      <w:r>
        <w:rPr>
          <w:rFonts w:ascii="宋体" w:eastAsia="宋体" w:hAnsi="宋体" w:hint="eastAsia"/>
          <w:color w:val="000000"/>
          <w:sz w:val="24"/>
          <w:szCs w:val="24"/>
          <w:shd w:val="clear" w:color="auto" w:fill="FFFFFF"/>
        </w:rPr>
        <w:t>二、省政企</w:t>
      </w:r>
      <w:proofErr w:type="gramStart"/>
      <w:r w:rsidRPr="00B726F4">
        <w:rPr>
          <w:rFonts w:ascii="宋体" w:eastAsia="宋体" w:hAnsi="宋体" w:hint="eastAsia"/>
          <w:color w:val="000000"/>
          <w:sz w:val="24"/>
          <w:szCs w:val="24"/>
          <w:shd w:val="clear" w:color="auto" w:fill="FFFFFF"/>
        </w:rPr>
        <w:t>对应客响人员</w:t>
      </w:r>
      <w:proofErr w:type="gramEnd"/>
      <w:r>
        <w:rPr>
          <w:rFonts w:ascii="宋体" w:eastAsia="宋体" w:hAnsi="宋体" w:hint="eastAsia"/>
          <w:color w:val="000000"/>
          <w:sz w:val="24"/>
          <w:szCs w:val="24"/>
          <w:shd w:val="clear" w:color="auto" w:fill="FFFFFF"/>
        </w:rPr>
        <w:t>：</w:t>
      </w:r>
    </w:p>
    <w:p w:rsidR="00A27FBF" w:rsidRDefault="00A27FBF" w:rsidP="00A27FBF">
      <w:pPr>
        <w:spacing w:line="360" w:lineRule="auto"/>
        <w:rPr>
          <w:rFonts w:ascii="宋体" w:eastAsia="宋体" w:hAnsi="宋体"/>
          <w:color w:val="000000"/>
          <w:sz w:val="24"/>
          <w:szCs w:val="24"/>
          <w:shd w:val="clear" w:color="auto" w:fill="FFFFFF"/>
        </w:rPr>
      </w:pPr>
      <w:r w:rsidRPr="00B726F4">
        <w:rPr>
          <w:rFonts w:ascii="宋体" w:eastAsia="宋体" w:hAnsi="宋体" w:hint="eastAsia"/>
          <w:color w:val="000000"/>
          <w:sz w:val="24"/>
          <w:szCs w:val="24"/>
          <w:shd w:val="clear" w:color="auto" w:fill="FFFFFF"/>
        </w:rPr>
        <w:t>数字政府创新中心</w:t>
      </w:r>
      <w:r>
        <w:rPr>
          <w:rFonts w:ascii="宋体" w:eastAsia="宋体" w:hAnsi="宋体" w:hint="eastAsia"/>
          <w:color w:val="000000"/>
          <w:sz w:val="24"/>
          <w:szCs w:val="24"/>
          <w:shd w:val="clear" w:color="auto" w:fill="FFFFFF"/>
        </w:rPr>
        <w:t>：沈达宾</w:t>
      </w:r>
    </w:p>
    <w:p w:rsidR="00A27FBF" w:rsidRDefault="00A27FBF" w:rsidP="00A27FBF">
      <w:pPr>
        <w:spacing w:line="360" w:lineRule="auto"/>
        <w:rPr>
          <w:rFonts w:ascii="宋体" w:eastAsia="宋体" w:hAnsi="宋体"/>
          <w:color w:val="000000"/>
          <w:sz w:val="24"/>
          <w:szCs w:val="24"/>
          <w:shd w:val="clear" w:color="auto" w:fill="FFFFFF"/>
        </w:rPr>
      </w:pPr>
      <w:r w:rsidRPr="00B726F4">
        <w:rPr>
          <w:rFonts w:ascii="宋体" w:eastAsia="宋体" w:hAnsi="宋体" w:hint="eastAsia"/>
          <w:color w:val="000000"/>
          <w:sz w:val="24"/>
          <w:szCs w:val="24"/>
          <w:shd w:val="clear" w:color="auto" w:fill="FFFFFF"/>
        </w:rPr>
        <w:t>智慧城市创新中心</w:t>
      </w:r>
      <w:r>
        <w:rPr>
          <w:rFonts w:ascii="宋体" w:eastAsia="宋体" w:hAnsi="宋体" w:hint="eastAsia"/>
          <w:color w:val="000000"/>
          <w:sz w:val="24"/>
          <w:szCs w:val="24"/>
          <w:shd w:val="clear" w:color="auto" w:fill="FFFFFF"/>
        </w:rPr>
        <w:t>：沈达宾</w:t>
      </w:r>
    </w:p>
    <w:p w:rsidR="00A27FBF" w:rsidRDefault="00A27FBF" w:rsidP="00A27FBF">
      <w:pPr>
        <w:spacing w:line="360" w:lineRule="auto"/>
        <w:rPr>
          <w:rFonts w:ascii="宋体" w:eastAsia="宋体" w:hAnsi="宋体"/>
          <w:color w:val="000000"/>
          <w:sz w:val="24"/>
          <w:szCs w:val="24"/>
          <w:shd w:val="clear" w:color="auto" w:fill="FFFFFF"/>
        </w:rPr>
      </w:pPr>
      <w:r w:rsidRPr="00B726F4">
        <w:rPr>
          <w:rFonts w:ascii="宋体" w:eastAsia="宋体" w:hAnsi="宋体" w:hint="eastAsia"/>
          <w:color w:val="000000"/>
          <w:sz w:val="24"/>
          <w:szCs w:val="24"/>
          <w:shd w:val="clear" w:color="auto" w:fill="FFFFFF"/>
        </w:rPr>
        <w:t>工业互联网创新中心</w:t>
      </w:r>
      <w:r>
        <w:rPr>
          <w:rFonts w:ascii="宋体" w:eastAsia="宋体" w:hAnsi="宋体" w:hint="eastAsia"/>
          <w:color w:val="000000"/>
          <w:sz w:val="24"/>
          <w:szCs w:val="24"/>
          <w:shd w:val="clear" w:color="auto" w:fill="FFFFFF"/>
        </w:rPr>
        <w:t>：于彪</w:t>
      </w:r>
    </w:p>
    <w:p w:rsidR="00A27FBF" w:rsidRDefault="00A27FBF" w:rsidP="00A27FBF">
      <w:pPr>
        <w:spacing w:line="360" w:lineRule="auto"/>
        <w:rPr>
          <w:rFonts w:ascii="宋体" w:eastAsia="宋体" w:hAnsi="宋体"/>
          <w:color w:val="000000"/>
          <w:sz w:val="24"/>
          <w:szCs w:val="24"/>
          <w:shd w:val="clear" w:color="auto" w:fill="FFFFFF"/>
        </w:rPr>
      </w:pPr>
      <w:r w:rsidRPr="00B726F4">
        <w:rPr>
          <w:rFonts w:ascii="宋体" w:eastAsia="宋体" w:hAnsi="宋体" w:hint="eastAsia"/>
          <w:color w:val="000000"/>
          <w:sz w:val="24"/>
          <w:szCs w:val="24"/>
          <w:shd w:val="clear" w:color="auto" w:fill="FFFFFF"/>
        </w:rPr>
        <w:t>交通能源创新中心</w:t>
      </w:r>
      <w:r>
        <w:rPr>
          <w:rFonts w:ascii="宋体" w:eastAsia="宋体" w:hAnsi="宋体" w:hint="eastAsia"/>
          <w:color w:val="000000"/>
          <w:sz w:val="24"/>
          <w:szCs w:val="24"/>
          <w:shd w:val="clear" w:color="auto" w:fill="FFFFFF"/>
        </w:rPr>
        <w:t>：于彪</w:t>
      </w:r>
    </w:p>
    <w:p w:rsidR="00A27FBF" w:rsidRDefault="00A27FBF" w:rsidP="00A27FBF">
      <w:pPr>
        <w:spacing w:line="360" w:lineRule="auto"/>
        <w:rPr>
          <w:rFonts w:ascii="宋体" w:eastAsia="宋体" w:hAnsi="宋体"/>
          <w:color w:val="000000"/>
          <w:sz w:val="24"/>
          <w:szCs w:val="24"/>
          <w:shd w:val="clear" w:color="auto" w:fill="FFFFFF"/>
        </w:rPr>
      </w:pPr>
      <w:r w:rsidRPr="00B726F4">
        <w:rPr>
          <w:rFonts w:ascii="宋体" w:eastAsia="宋体" w:hAnsi="宋体" w:hint="eastAsia"/>
          <w:color w:val="000000"/>
          <w:sz w:val="24"/>
          <w:szCs w:val="24"/>
          <w:shd w:val="clear" w:color="auto" w:fill="FFFFFF"/>
        </w:rPr>
        <w:t>行业客户中心</w:t>
      </w:r>
      <w:r>
        <w:rPr>
          <w:rFonts w:ascii="宋体" w:eastAsia="宋体" w:hAnsi="宋体" w:hint="eastAsia"/>
          <w:color w:val="000000"/>
          <w:sz w:val="24"/>
          <w:szCs w:val="24"/>
          <w:shd w:val="clear" w:color="auto" w:fill="FFFFFF"/>
        </w:rPr>
        <w:t>（金融）：沈达宾</w:t>
      </w:r>
    </w:p>
    <w:p w:rsidR="00A27FBF" w:rsidRDefault="00A27FBF" w:rsidP="00A27FBF">
      <w:pPr>
        <w:spacing w:line="360" w:lineRule="auto"/>
        <w:rPr>
          <w:rFonts w:ascii="宋体" w:eastAsia="宋体" w:hAnsi="宋体"/>
          <w:color w:val="000000"/>
          <w:sz w:val="24"/>
          <w:szCs w:val="24"/>
          <w:shd w:val="clear" w:color="auto" w:fill="FFFFFF"/>
        </w:rPr>
      </w:pPr>
      <w:r w:rsidRPr="00B726F4">
        <w:rPr>
          <w:rFonts w:ascii="宋体" w:eastAsia="宋体" w:hAnsi="宋体" w:hint="eastAsia"/>
          <w:color w:val="000000"/>
          <w:sz w:val="24"/>
          <w:szCs w:val="24"/>
          <w:shd w:val="clear" w:color="auto" w:fill="FFFFFF"/>
        </w:rPr>
        <w:t>行业客户中心</w:t>
      </w:r>
      <w:r>
        <w:rPr>
          <w:rFonts w:ascii="宋体" w:eastAsia="宋体" w:hAnsi="宋体" w:hint="eastAsia"/>
          <w:color w:val="000000"/>
          <w:sz w:val="24"/>
          <w:szCs w:val="24"/>
          <w:shd w:val="clear" w:color="auto" w:fill="FFFFFF"/>
        </w:rPr>
        <w:t>（党政、大企业）：于彪</w:t>
      </w:r>
    </w:p>
    <w:p w:rsidR="00A27FBF" w:rsidRDefault="00A27FBF" w:rsidP="00A27FBF">
      <w:pPr>
        <w:spacing w:line="360" w:lineRule="auto"/>
        <w:rPr>
          <w:rFonts w:ascii="宋体" w:eastAsia="宋体" w:hAnsi="宋体" w:hint="eastAsia"/>
          <w:color w:val="000000"/>
          <w:sz w:val="24"/>
          <w:szCs w:val="24"/>
          <w:shd w:val="clear" w:color="auto" w:fill="FFFFFF"/>
        </w:rPr>
      </w:pPr>
    </w:p>
    <w:p w:rsidR="00A27FBF" w:rsidRPr="00A27FBF" w:rsidRDefault="00A27FBF" w:rsidP="00A27FBF">
      <w:pPr>
        <w:spacing w:line="360" w:lineRule="auto"/>
        <w:rPr>
          <w:rFonts w:ascii="宋体" w:eastAsia="宋体" w:hAnsi="宋体"/>
          <w:color w:val="000000"/>
          <w:sz w:val="24"/>
          <w:szCs w:val="24"/>
          <w:shd w:val="clear" w:color="auto" w:fill="FFFFFF"/>
        </w:rPr>
      </w:pPr>
      <w:r w:rsidRPr="00A27FBF">
        <w:rPr>
          <w:rFonts w:ascii="宋体" w:eastAsia="宋体" w:hAnsi="宋体" w:hint="eastAsia"/>
          <w:color w:val="000000"/>
          <w:sz w:val="24"/>
          <w:szCs w:val="24"/>
          <w:shd w:val="clear" w:color="auto" w:fill="FFFFFF"/>
        </w:rPr>
        <w:t>三、</w:t>
      </w:r>
      <w:proofErr w:type="gramStart"/>
      <w:r w:rsidRPr="00A27FBF">
        <w:rPr>
          <w:rFonts w:ascii="宋体" w:eastAsia="宋体" w:hAnsi="宋体" w:hint="eastAsia"/>
          <w:color w:val="000000"/>
          <w:sz w:val="24"/>
          <w:szCs w:val="24"/>
          <w:shd w:val="clear" w:color="auto" w:fill="FFFFFF"/>
        </w:rPr>
        <w:t>需客户</w:t>
      </w:r>
      <w:proofErr w:type="gramEnd"/>
      <w:r w:rsidRPr="00A27FBF">
        <w:rPr>
          <w:rFonts w:ascii="宋体" w:eastAsia="宋体" w:hAnsi="宋体" w:hint="eastAsia"/>
          <w:color w:val="000000"/>
          <w:sz w:val="24"/>
          <w:szCs w:val="24"/>
          <w:shd w:val="clear" w:color="auto" w:fill="FFFFFF"/>
        </w:rPr>
        <w:t>经理关注的</w:t>
      </w:r>
      <w:r>
        <w:rPr>
          <w:rFonts w:ascii="宋体" w:eastAsia="宋体" w:hAnsi="宋体" w:hint="eastAsia"/>
          <w:color w:val="000000"/>
          <w:sz w:val="24"/>
          <w:szCs w:val="24"/>
          <w:shd w:val="clear" w:color="auto" w:fill="FFFFFF"/>
        </w:rPr>
        <w:t>事项</w:t>
      </w:r>
    </w:p>
    <w:p w:rsidR="00A27FBF" w:rsidRPr="00B726F4" w:rsidRDefault="00A27FBF" w:rsidP="00A27FBF">
      <w:pPr>
        <w:pStyle w:val="a3"/>
        <w:numPr>
          <w:ilvl w:val="0"/>
          <w:numId w:val="2"/>
        </w:numPr>
        <w:spacing w:line="360" w:lineRule="auto"/>
        <w:ind w:firstLineChars="0"/>
        <w:rPr>
          <w:rFonts w:ascii="宋体" w:eastAsia="宋体" w:hAnsi="宋体"/>
          <w:color w:val="000000"/>
          <w:sz w:val="24"/>
          <w:szCs w:val="24"/>
          <w:shd w:val="clear" w:color="auto" w:fill="FFFFFF"/>
        </w:rPr>
      </w:pPr>
      <w:r w:rsidRPr="00B726F4">
        <w:rPr>
          <w:rFonts w:ascii="宋体" w:eastAsia="宋体" w:hAnsi="宋体" w:hint="eastAsia"/>
          <w:color w:val="000000"/>
          <w:sz w:val="24"/>
          <w:szCs w:val="24"/>
          <w:shd w:val="clear" w:color="auto" w:fill="FFFFFF"/>
        </w:rPr>
        <w:t>请客户经理合理发加急单申请，加急单比例不能太高，否则会影响其他业务开通时限，加急</w:t>
      </w:r>
      <w:proofErr w:type="gramStart"/>
      <w:r w:rsidRPr="00B726F4">
        <w:rPr>
          <w:rFonts w:ascii="宋体" w:eastAsia="宋体" w:hAnsi="宋体" w:hint="eastAsia"/>
          <w:color w:val="000000"/>
          <w:sz w:val="24"/>
          <w:szCs w:val="24"/>
          <w:shd w:val="clear" w:color="auto" w:fill="FFFFFF"/>
        </w:rPr>
        <w:t>单要求</w:t>
      </w:r>
      <w:proofErr w:type="gramEnd"/>
      <w:r w:rsidRPr="00B726F4">
        <w:rPr>
          <w:rFonts w:ascii="宋体" w:eastAsia="宋体" w:hAnsi="宋体" w:hint="eastAsia"/>
          <w:color w:val="000000"/>
          <w:sz w:val="24"/>
          <w:szCs w:val="24"/>
          <w:shd w:val="clear" w:color="auto" w:fill="FFFFFF"/>
        </w:rPr>
        <w:t>完成时限也不要今天下单要求明天完成。</w:t>
      </w:r>
    </w:p>
    <w:p w:rsidR="00A27FBF" w:rsidRPr="00A27FBF" w:rsidRDefault="00A27FBF" w:rsidP="00A27FBF">
      <w:pPr>
        <w:pStyle w:val="a3"/>
        <w:numPr>
          <w:ilvl w:val="0"/>
          <w:numId w:val="2"/>
        </w:numPr>
        <w:spacing w:line="360" w:lineRule="auto"/>
        <w:ind w:firstLineChars="0"/>
        <w:rPr>
          <w:rFonts w:ascii="宋体" w:eastAsia="宋体" w:hAnsi="宋体"/>
          <w:color w:val="000000"/>
          <w:sz w:val="24"/>
          <w:szCs w:val="24"/>
          <w:shd w:val="clear" w:color="auto" w:fill="FFFFFF"/>
        </w:rPr>
      </w:pPr>
      <w:r w:rsidRPr="00A27FBF">
        <w:rPr>
          <w:rFonts w:ascii="宋体" w:eastAsia="宋体" w:hAnsi="宋体" w:hint="eastAsia"/>
          <w:color w:val="000000"/>
          <w:sz w:val="24"/>
          <w:szCs w:val="24"/>
          <w:shd w:val="clear" w:color="auto" w:fill="FFFFFF"/>
        </w:rPr>
        <w:t>请客户经理如有批量组网业务开通或提速需求时先下工作联系单进行资源勘察及方案制定，确定方案后</w:t>
      </w:r>
      <w:proofErr w:type="gramStart"/>
      <w:r w:rsidRPr="00A27FBF">
        <w:rPr>
          <w:rFonts w:ascii="宋体" w:eastAsia="宋体" w:hAnsi="宋体" w:hint="eastAsia"/>
          <w:color w:val="000000"/>
          <w:sz w:val="24"/>
          <w:szCs w:val="24"/>
          <w:shd w:val="clear" w:color="auto" w:fill="FFFFFF"/>
        </w:rPr>
        <w:t>下预建设单</w:t>
      </w:r>
      <w:proofErr w:type="gramEnd"/>
      <w:r w:rsidRPr="00A27FBF">
        <w:rPr>
          <w:rFonts w:ascii="宋体" w:eastAsia="宋体" w:hAnsi="宋体" w:hint="eastAsia"/>
          <w:color w:val="000000"/>
          <w:sz w:val="24"/>
          <w:szCs w:val="24"/>
          <w:shd w:val="clear" w:color="auto" w:fill="FFFFFF"/>
        </w:rPr>
        <w:t>进行中心点设备建设，中心点设备建好后再在BSS系统受理业务，以便我们</w:t>
      </w:r>
      <w:proofErr w:type="gramStart"/>
      <w:r w:rsidRPr="00A27FBF">
        <w:rPr>
          <w:rFonts w:ascii="宋体" w:eastAsia="宋体" w:hAnsi="宋体" w:hint="eastAsia"/>
          <w:color w:val="000000"/>
          <w:sz w:val="24"/>
          <w:szCs w:val="24"/>
          <w:shd w:val="clear" w:color="auto" w:fill="FFFFFF"/>
        </w:rPr>
        <w:t>有序管控业务</w:t>
      </w:r>
      <w:proofErr w:type="gramEnd"/>
      <w:r w:rsidRPr="00A27FBF">
        <w:rPr>
          <w:rFonts w:ascii="宋体" w:eastAsia="宋体" w:hAnsi="宋体" w:hint="eastAsia"/>
          <w:color w:val="000000"/>
          <w:sz w:val="24"/>
          <w:szCs w:val="24"/>
          <w:shd w:val="clear" w:color="auto" w:fill="FFFFFF"/>
        </w:rPr>
        <w:t>开通及指标达标。</w:t>
      </w:r>
    </w:p>
    <w:sectPr w:rsidR="00A27FBF" w:rsidRPr="00A27FBF" w:rsidSect="007C06A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AB145E"/>
    <w:multiLevelType w:val="hybridMultilevel"/>
    <w:tmpl w:val="C71029A4"/>
    <w:lvl w:ilvl="0" w:tplc="ABFEB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C60F76"/>
    <w:multiLevelType w:val="hybridMultilevel"/>
    <w:tmpl w:val="74381346"/>
    <w:lvl w:ilvl="0" w:tplc="D0689D6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92A0B7E"/>
    <w:multiLevelType w:val="hybridMultilevel"/>
    <w:tmpl w:val="4E60155A"/>
    <w:lvl w:ilvl="0" w:tplc="3C9CB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67749"/>
    <w:rsid w:val="007C06A9"/>
    <w:rsid w:val="00A27FBF"/>
    <w:rsid w:val="00C67749"/>
    <w:rsid w:val="00E76C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06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774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2020-07-02T01:38:00Z</dcterms:created>
  <dcterms:modified xsi:type="dcterms:W3CDTF">2020-07-02T01:52:00Z</dcterms:modified>
</cp:coreProperties>
</file>