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65621DFC">
      <w:pPr>
        <w:rPr/>
      </w:pPr>
      <w:r w:rsidR="6F723522">
        <w:rPr/>
        <w:t>Arrivals</w:t>
      </w:r>
    </w:p>
    <w:p w:rsidR="6F723522" w:rsidP="02878E65" w:rsidRDefault="6F723522" w14:paraId="4E4D3519" w14:textId="6F151286">
      <w:pPr>
        <w:pStyle w:val="Normal"/>
        <w:rPr/>
      </w:pPr>
      <w:r w:rsidR="6F723522">
        <w:rPr/>
        <w:t>Cale: 10</w:t>
      </w:r>
    </w:p>
    <w:p w:rsidR="6F723522" w:rsidP="02878E65" w:rsidRDefault="6F723522" w14:paraId="6FB7340F" w14:textId="0D6E342E">
      <w:pPr>
        <w:pStyle w:val="Normal"/>
        <w:rPr/>
      </w:pPr>
      <w:r w:rsidR="6F723522">
        <w:rPr/>
        <w:t>Andrew: 10</w:t>
      </w:r>
    </w:p>
    <w:p w:rsidR="6F723522" w:rsidP="02878E65" w:rsidRDefault="6F723522" w14:paraId="07A464CC" w14:textId="5CD64A26">
      <w:pPr>
        <w:pStyle w:val="Normal"/>
        <w:rPr/>
      </w:pPr>
      <w:r w:rsidR="6F723522">
        <w:rPr/>
        <w:t>Xander: 10</w:t>
      </w:r>
    </w:p>
    <w:p w:rsidR="6F723522" w:rsidP="02878E65" w:rsidRDefault="6F723522" w14:paraId="79FDE6E8" w14:textId="3C3870B2">
      <w:pPr>
        <w:pStyle w:val="Normal"/>
        <w:rPr/>
      </w:pPr>
      <w:r w:rsidR="6F723522">
        <w:rPr/>
        <w:t xml:space="preserve">Scott: </w:t>
      </w:r>
      <w:r w:rsidR="3B84BDE5">
        <w:rPr/>
        <w:t>10:05</w:t>
      </w:r>
    </w:p>
    <w:p w:rsidR="6F723522" w:rsidP="02878E65" w:rsidRDefault="6F723522" w14:paraId="28C16157" w14:textId="54E5BDEB">
      <w:pPr>
        <w:pStyle w:val="Normal"/>
        <w:rPr/>
      </w:pPr>
      <w:r w:rsidR="6F723522">
        <w:rPr/>
        <w:t>Jake: not available</w:t>
      </w:r>
    </w:p>
    <w:p w:rsidR="6F723522" w:rsidP="02878E65" w:rsidRDefault="6F723522" w14:paraId="63FC566D" w14:textId="07960988">
      <w:pPr>
        <w:pStyle w:val="Normal"/>
        <w:rPr/>
      </w:pPr>
      <w:r w:rsidR="6F723522">
        <w:rPr/>
        <w:t>Kyle: not available</w:t>
      </w:r>
    </w:p>
    <w:p w:rsidR="02878E65" w:rsidP="02878E65" w:rsidRDefault="02878E65" w14:paraId="756DFA41" w14:textId="413F866A">
      <w:pPr>
        <w:pStyle w:val="Normal"/>
        <w:rPr/>
      </w:pPr>
    </w:p>
    <w:p w:rsidR="54288AA5" w:rsidP="02878E65" w:rsidRDefault="54288AA5" w14:paraId="717858FE" w14:textId="5BF6FC65">
      <w:pPr>
        <w:pStyle w:val="Normal"/>
        <w:rPr>
          <w:b w:val="1"/>
          <w:bCs w:val="1"/>
        </w:rPr>
      </w:pPr>
      <w:r w:rsidRPr="02878E65" w:rsidR="54288AA5">
        <w:rPr>
          <w:b w:val="1"/>
          <w:bCs w:val="1"/>
        </w:rPr>
        <w:t>Previous</w:t>
      </w:r>
      <w:r w:rsidRPr="02878E65" w:rsidR="54288AA5">
        <w:rPr>
          <w:b w:val="1"/>
          <w:bCs w:val="1"/>
        </w:rPr>
        <w:t xml:space="preserve"> Actions</w:t>
      </w:r>
    </w:p>
    <w:p w:rsidR="54288AA5" w:rsidP="02878E65" w:rsidRDefault="54288AA5" w14:paraId="0B77E6CB" w14:textId="271620F1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green"/>
          <w:lang w:val="en-GB"/>
        </w:rPr>
      </w:pPr>
      <w:r w:rsidRPr="02878E65" w:rsidR="54288AA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green"/>
          <w:lang w:val="en-GB"/>
        </w:rPr>
        <w:t>Tidy http-&gt;https redirect</w:t>
      </w:r>
      <w:r w:rsidRPr="02878E65" w:rsidR="34A0FD9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green"/>
          <w:lang w:val="en-GB"/>
        </w:rPr>
        <w:t xml:space="preserve"> </w:t>
      </w:r>
      <w:r w:rsidRPr="02878E65" w:rsidR="34A0FD9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green"/>
          <w:lang w:val="en-GB"/>
        </w:rPr>
        <w:t>Cale</w:t>
      </w:r>
    </w:p>
    <w:p w:rsidR="54288AA5" w:rsidP="02878E65" w:rsidRDefault="54288AA5" w14:paraId="16C49C9D" w14:textId="27A6F9BC">
      <w:p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GB"/>
        </w:rPr>
      </w:pPr>
      <w:r w:rsidRPr="02878E65" w:rsidR="54288AA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 xml:space="preserve">Admin backend completion </w:t>
      </w:r>
      <w:r w:rsidRPr="02878E65" w:rsidR="0D1788D2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yellow"/>
          <w:lang w:val="en-GB"/>
        </w:rPr>
        <w:t>Xander</w:t>
      </w:r>
    </w:p>
    <w:p w:rsidR="54288AA5" w:rsidP="02878E65" w:rsidRDefault="54288AA5" w14:paraId="37827079" w14:textId="4F4E49A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Complete task specification A1.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Scott</w:t>
      </w:r>
      <w:r w:rsidRPr="02878E65" w:rsidR="54288AA5">
        <w:rPr>
          <w:rStyle w:val="normaltextrun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 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 </w:t>
      </w:r>
    </w:p>
    <w:p w:rsidR="02878E65" w:rsidP="02878E65" w:rsidRDefault="02878E65" w14:paraId="796435C7" w14:textId="3D360ABF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highlight w:val="yellow"/>
          <w:lang w:val="en-US"/>
        </w:rPr>
      </w:pPr>
    </w:p>
    <w:p w:rsidR="54288AA5" w:rsidP="02878E65" w:rsidRDefault="54288AA5" w14:paraId="2DCCF901" w14:textId="53D5D48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 xml:space="preserve">Complete task specification A2 –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yellow"/>
          <w:lang w:val="en-GB"/>
        </w:rPr>
        <w:t>Scott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> </w:t>
      </w:r>
    </w:p>
    <w:p w:rsidR="02878E65" w:rsidP="02878E65" w:rsidRDefault="02878E65" w14:paraId="5CA36BDF" w14:textId="0F42657A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54288AA5" w:rsidP="02878E65" w:rsidRDefault="54288AA5" w14:paraId="1BB169D8" w14:textId="09755B8D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task specification B1.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Jake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 </w:t>
      </w:r>
    </w:p>
    <w:p w:rsidR="02878E65" w:rsidP="02878E65" w:rsidRDefault="02878E65" w14:paraId="37CEDD68" w14:textId="373A79BD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54288AA5" w:rsidP="02878E65" w:rsidRDefault="54288AA5" w14:paraId="305A6DF7" w14:textId="1CBD89A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Complete work on E2 (Creating account creating system).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Andrew</w:t>
      </w:r>
      <w:r w:rsidRPr="02878E65" w:rsidR="54288AA5">
        <w:rPr>
          <w:rStyle w:val="normaltextrun"/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 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 </w:t>
      </w:r>
    </w:p>
    <w:p w:rsidR="02878E65" w:rsidP="02878E65" w:rsidRDefault="02878E65" w14:paraId="138237F0" w14:textId="03B1783E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288AA5" w:rsidP="02878E65" w:rsidRDefault="54288AA5" w14:paraId="58C084FA" w14:textId="703081AF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Complete task specification F.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Xander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 </w:t>
      </w:r>
    </w:p>
    <w:p w:rsidR="02878E65" w:rsidP="02878E65" w:rsidRDefault="02878E65" w14:paraId="4E3675EC" w14:textId="5D2A97D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4288AA5" w:rsidP="02878E65" w:rsidRDefault="54288AA5" w14:paraId="60A6A820" w14:textId="49B89DA0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</w:pPr>
      <w:r w:rsidRPr="02878E65" w:rsidR="54288AA5">
        <w:rPr>
          <w:rStyle w:val="normaltextrun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 xml:space="preserve">Update email template – </w:t>
      </w:r>
      <w:r w:rsidRPr="02878E65" w:rsidR="54288AA5">
        <w:rPr>
          <w:rStyle w:val="normaltextrun"/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yellow"/>
          <w:lang w:val="en-GB"/>
        </w:rPr>
        <w:t>Kyle</w:t>
      </w: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> </w:t>
      </w:r>
    </w:p>
    <w:p w:rsidR="02878E65" w:rsidP="02878E65" w:rsidRDefault="02878E65" w14:paraId="230D5989" w14:textId="59BFC5E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4288AA5" w:rsidP="02878E65" w:rsidRDefault="54288AA5" w14:paraId="04EC10E8" w14:textId="68F90516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US"/>
        </w:rPr>
      </w:pP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yellow"/>
          <w:lang w:val="en-GB"/>
        </w:rPr>
        <w:t xml:space="preserve">Meet with Team to discuss document writing – </w:t>
      </w:r>
      <w:r w:rsidRPr="02878E65" w:rsidR="54288AA5">
        <w:rPr>
          <w:rStyle w:val="eop"/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yellow"/>
          <w:lang w:val="en-GB"/>
        </w:rPr>
        <w:t>Kyle</w:t>
      </w:r>
    </w:p>
    <w:p w:rsidR="02878E65" w:rsidP="02878E65" w:rsidRDefault="02878E65" w14:paraId="307A9EF7" w14:textId="24CA5D24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4288AA5" w:rsidP="02878E65" w:rsidRDefault="54288AA5" w14:paraId="05D66C3B" w14:textId="4D117F5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green"/>
          <w:lang w:val="en-US"/>
        </w:rPr>
      </w:pPr>
      <w:r w:rsidRPr="02878E65" w:rsidR="54288AA5">
        <w:rPr>
          <w:rStyle w:val="eop"/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highlight w:val="green"/>
          <w:lang w:val="en-GB"/>
        </w:rPr>
        <w:t xml:space="preserve">Branch trimming on the Repo – </w:t>
      </w:r>
      <w:r w:rsidRPr="02878E65" w:rsidR="54288AA5">
        <w:rPr>
          <w:rStyle w:val="eop"/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highlight w:val="green"/>
          <w:lang w:val="en-GB"/>
        </w:rPr>
        <w:t>Xander</w:t>
      </w:r>
      <w:r w:rsidRPr="02878E65" w:rsidR="54288AA5">
        <w:rPr>
          <w:rStyle w:val="eop"/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GB"/>
        </w:rPr>
        <w:t xml:space="preserve"> </w:t>
      </w:r>
    </w:p>
    <w:p w:rsidR="02878E65" w:rsidP="02878E65" w:rsidRDefault="02878E65" w14:paraId="500D15D4" w14:textId="44867274">
      <w:pPr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02878E65" w:rsidP="02878E65" w:rsidRDefault="02878E65" w14:paraId="32ED71D4" w14:textId="6B1DA6E2">
      <w:pPr>
        <w:pStyle w:val="Normal"/>
        <w:rPr/>
      </w:pPr>
    </w:p>
    <w:p w:rsidR="211C7121" w:rsidP="02878E65" w:rsidRDefault="211C7121" w14:paraId="69D29ABA" w14:textId="6F87DF22">
      <w:pPr>
        <w:pStyle w:val="Normal"/>
        <w:rPr/>
      </w:pPr>
      <w:r w:rsidR="211C7121">
        <w:rPr/>
        <w:t>HTTP</w:t>
      </w:r>
      <w:r w:rsidR="523DB8D1">
        <w:rPr/>
        <w:t xml:space="preserve"> and</w:t>
      </w:r>
      <w:r w:rsidR="211C7121">
        <w:rPr/>
        <w:t xml:space="preserve"> HTTPS </w:t>
      </w:r>
      <w:r w:rsidR="211C7121">
        <w:rPr/>
        <w:t>access to</w:t>
      </w:r>
      <w:r w:rsidR="211C7121">
        <w:rPr/>
        <w:t xml:space="preserve"> the webserver </w:t>
      </w:r>
      <w:r w:rsidR="4CD028F9">
        <w:rPr/>
        <w:t>are both working</w:t>
      </w:r>
      <w:r w:rsidR="211C7121">
        <w:rPr/>
        <w:t xml:space="preserve">. WWW access is also working from the university (on </w:t>
      </w:r>
      <w:r w:rsidR="211C7121">
        <w:rPr/>
        <w:t>Eduroam</w:t>
      </w:r>
      <w:r w:rsidR="211C7121">
        <w:rPr/>
        <w:t>).</w:t>
      </w:r>
    </w:p>
    <w:p w:rsidR="02878E65" w:rsidP="02878E65" w:rsidRDefault="02878E65" w14:paraId="2E2FBA62" w14:textId="69685930">
      <w:pPr>
        <w:pStyle w:val="Normal"/>
        <w:rPr/>
      </w:pPr>
    </w:p>
    <w:p w:rsidR="6859F031" w:rsidP="02878E65" w:rsidRDefault="6859F031" w14:paraId="483D8C5E" w14:textId="1EFDAF17">
      <w:pPr>
        <w:pStyle w:val="Normal"/>
        <w:rPr/>
      </w:pPr>
      <w:r w:rsidR="6859F031">
        <w:rPr/>
        <w:t>We need to integrate the front end and backend admin system.</w:t>
      </w:r>
    </w:p>
    <w:p w:rsidR="02878E65" w:rsidP="02878E65" w:rsidRDefault="02878E65" w14:paraId="1B117F90" w14:textId="66BEA92F">
      <w:pPr>
        <w:pStyle w:val="Normal"/>
        <w:rPr/>
      </w:pPr>
    </w:p>
    <w:p w:rsidR="211C7121" w:rsidP="02878E65" w:rsidRDefault="211C7121" w14:paraId="7B784768" w14:textId="47558CF9">
      <w:pPr>
        <w:pStyle w:val="Normal"/>
        <w:rPr/>
      </w:pPr>
      <w:r w:rsidR="211C7121">
        <w:rPr/>
        <w:t>We should have a meeting before</w:t>
      </w:r>
      <w:r w:rsidR="3B636824">
        <w:rPr/>
        <w:t xml:space="preserve"> the D2 and D3 are due to close all the open tasks.</w:t>
      </w:r>
      <w:r w:rsidR="112315B4">
        <w:rPr/>
        <w:t xml:space="preserve"> This should have minutes that are uploaded </w:t>
      </w:r>
      <w:r w:rsidR="112315B4">
        <w:rPr/>
        <w:t>to</w:t>
      </w:r>
      <w:r w:rsidR="112315B4">
        <w:rPr/>
        <w:t xml:space="preserve"> </w:t>
      </w:r>
      <w:r w:rsidR="112315B4">
        <w:rPr/>
        <w:t>GitLab</w:t>
      </w:r>
      <w:r w:rsidR="112315B4">
        <w:rPr/>
        <w:t>.</w:t>
      </w:r>
    </w:p>
    <w:p w:rsidR="02878E65" w:rsidP="02878E65" w:rsidRDefault="02878E65" w14:paraId="2F851DE3" w14:textId="47747000">
      <w:pPr>
        <w:pStyle w:val="Normal"/>
        <w:rPr/>
      </w:pPr>
    </w:p>
    <w:p w:rsidR="6CAE9426" w:rsidP="02878E65" w:rsidRDefault="6CAE9426" w14:paraId="756BCD61" w14:textId="4D5921BA">
      <w:pPr>
        <w:pStyle w:val="Normal"/>
        <w:rPr/>
      </w:pPr>
      <w:r w:rsidR="6CAE9426">
        <w:rPr/>
        <w:t>We should have slides completed by the same deadline as the D2 and D3</w:t>
      </w:r>
      <w:r w:rsidR="10F87E61">
        <w:rPr/>
        <w:t xml:space="preserve">. The presentation materials need to be uploaded to Canvas with the D2. The presentation should </w:t>
      </w:r>
      <w:r w:rsidR="58BA2F93">
        <w:rPr/>
        <w:t xml:space="preserve">fit in the </w:t>
      </w:r>
      <w:r w:rsidR="58BA2F93">
        <w:rPr/>
        <w:t>hour</w:t>
      </w:r>
      <w:r w:rsidR="58BA2F93">
        <w:rPr/>
        <w:t>, this should include the PowerPoint, demo and questions.</w:t>
      </w:r>
      <w:r w:rsidR="41296E2D">
        <w:rPr/>
        <w:t xml:space="preserve"> </w:t>
      </w:r>
      <w:r w:rsidR="41296E2D">
        <w:rPr/>
        <w:t>Approximately 35-minute</w:t>
      </w:r>
      <w:r w:rsidR="41296E2D">
        <w:rPr/>
        <w:t xml:space="preserve"> presentation and 15 minutes for questions.</w:t>
      </w:r>
    </w:p>
    <w:p w:rsidR="02878E65" w:rsidP="02878E65" w:rsidRDefault="02878E65" w14:paraId="069E11EF" w14:textId="11B6C404">
      <w:pPr>
        <w:pStyle w:val="Normal"/>
        <w:rPr/>
      </w:pPr>
    </w:p>
    <w:p w:rsidR="39AC7608" w:rsidP="02878E65" w:rsidRDefault="39AC7608" w14:paraId="75AA28A3" w14:textId="73627C58">
      <w:pPr>
        <w:pStyle w:val="Normal"/>
        <w:rPr/>
      </w:pPr>
      <w:r w:rsidR="39AC7608">
        <w:rPr/>
        <w:t xml:space="preserve">The login system </w:t>
      </w:r>
      <w:r w:rsidR="39AC7608">
        <w:rPr/>
        <w:t>is working</w:t>
      </w:r>
      <w:r w:rsidR="39AC7608">
        <w:rPr/>
        <w:t xml:space="preserve"> with cookies. </w:t>
      </w:r>
      <w:r w:rsidR="1BB51E3E">
        <w:rPr/>
        <w:t xml:space="preserve">We need to notify the user that we are using functional cookies so that it is GDPR compliant. </w:t>
      </w:r>
      <w:r w:rsidR="12A68B57">
        <w:rPr/>
        <w:t xml:space="preserve">This can be put on the login page. </w:t>
      </w:r>
      <w:r w:rsidR="3F18E142">
        <w:rPr/>
        <w:t xml:space="preserve">We still need to do the charging point report functionality. Join queue and check in backend API still needs to be completed. </w:t>
      </w:r>
      <w:r w:rsidR="0CBCF6B7">
        <w:rPr/>
        <w:t>We should write in the report that we have mitigated the chances of SQL injection like attacks by using Prisma.</w:t>
      </w:r>
      <w:r w:rsidR="1ABAF314">
        <w:rPr/>
        <w:t xml:space="preserve"> The get queue </w:t>
      </w:r>
      <w:r w:rsidR="5C160DE2">
        <w:rPr/>
        <w:t>API</w:t>
      </w:r>
      <w:r w:rsidR="1ABAF314">
        <w:rPr/>
        <w:t xml:space="preserve"> call is the only place where</w:t>
      </w:r>
      <w:r w:rsidR="1EDF0627">
        <w:rPr/>
        <w:t xml:space="preserve"> the built in Prisma functions are not used. </w:t>
      </w:r>
      <w:r w:rsidR="0EA80312">
        <w:rPr/>
        <w:t xml:space="preserve">We should thoroughly document this query in the report. There are some </w:t>
      </w:r>
      <w:r w:rsidR="6B997047">
        <w:rPr/>
        <w:t xml:space="preserve">unimplemented </w:t>
      </w:r>
      <w:r w:rsidR="0EA80312">
        <w:rPr/>
        <w:t xml:space="preserve">UI </w:t>
      </w:r>
      <w:r w:rsidR="6ACB3C41">
        <w:rPr/>
        <w:t>features that are nice to have, but not necessary</w:t>
      </w:r>
      <w:r w:rsidR="6CC8EC77">
        <w:rPr/>
        <w:t>.</w:t>
      </w:r>
    </w:p>
    <w:p w:rsidR="02878E65" w:rsidP="02878E65" w:rsidRDefault="02878E65" w14:paraId="6397CBB4" w14:textId="277DABBB">
      <w:pPr>
        <w:pStyle w:val="Normal"/>
        <w:rPr/>
      </w:pPr>
    </w:p>
    <w:p w:rsidR="6CC8EC77" w:rsidP="02878E65" w:rsidRDefault="6CC8EC77" w14:paraId="05BDC0E4" w14:textId="0D031E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="6CC8EC77">
        <w:rPr/>
        <w:t xml:space="preserve">The login check middleware needs to be updated to allow the user to </w:t>
      </w:r>
      <w:r w:rsidR="6206AB3E">
        <w:rPr/>
        <w:t xml:space="preserve">be automatically redirected to the </w:t>
      </w:r>
      <w:r w:rsidR="6CC8EC77">
        <w:rPr/>
        <w:t>status of a charger</w:t>
      </w:r>
      <w:r w:rsidR="0B2A20AD">
        <w:rPr/>
        <w:t xml:space="preserve"> </w:t>
      </w:r>
      <w:r w:rsidR="0B2A20AD">
        <w:rPr/>
        <w:t>immediately</w:t>
      </w:r>
      <w:r w:rsidR="0B2A20AD">
        <w:rPr/>
        <w:t xml:space="preserve"> after logging in</w:t>
      </w:r>
      <w:r w:rsidR="6CC8EC77">
        <w:rPr/>
        <w:t xml:space="preserve">. </w:t>
      </w:r>
      <w:r w:rsidR="52F6A54E">
        <w:rPr/>
        <w:t>The get queue data API call returns only the size of the queue with no personal data. We have kept the user ID as a</w:t>
      </w:r>
      <w:r w:rsidR="27015127">
        <w:rPr/>
        <w:t xml:space="preserve">n autoincrement instead of UUID, this is still secure because of how the JWT is encrypted. </w:t>
      </w:r>
      <w:r w:rsidR="685C6BF5">
        <w:rPr/>
        <w:t xml:space="preserve">We should have a test case for </w:t>
      </w:r>
      <w:r w:rsidR="685C6BF5">
        <w:rPr/>
        <w:t>attempting</w:t>
      </w:r>
      <w:r w:rsidR="685C6BF5">
        <w:rPr/>
        <w:t xml:space="preserve"> to edit the signed JWT.</w:t>
      </w:r>
    </w:p>
    <w:p w:rsidR="02878E65" w:rsidP="02878E65" w:rsidRDefault="02878E65" w14:paraId="7A22682E" w14:textId="5C429254">
      <w:pPr>
        <w:pStyle w:val="Normal"/>
        <w:rPr/>
      </w:pPr>
    </w:p>
    <w:p w:rsidR="7992B137" w:rsidP="02878E65" w:rsidRDefault="7992B137" w14:paraId="594C9877" w14:textId="3788DD38">
      <w:pPr>
        <w:pStyle w:val="Normal"/>
        <w:rPr/>
      </w:pPr>
      <w:r w:rsidR="7992B137">
        <w:rPr/>
        <w:t xml:space="preserve">We need to </w:t>
      </w:r>
      <w:r w:rsidR="3AEDCC06">
        <w:rPr/>
        <w:t>edit the</w:t>
      </w:r>
      <w:r w:rsidR="7992B137">
        <w:rPr/>
        <w:t xml:space="preserve"> backend API call to allow </w:t>
      </w:r>
      <w:r w:rsidR="5B9B596D">
        <w:rPr/>
        <w:t xml:space="preserve">an admin </w:t>
      </w:r>
      <w:r w:rsidR="7992B137">
        <w:rPr/>
        <w:t>to set permission levels</w:t>
      </w:r>
      <w:r w:rsidR="3100BC3D">
        <w:rPr/>
        <w:t xml:space="preserve"> from email</w:t>
      </w:r>
      <w:r w:rsidR="6E7DDB45">
        <w:rPr/>
        <w:t xml:space="preserve"> instead of user ID</w:t>
      </w:r>
      <w:r w:rsidR="7992B137">
        <w:rPr/>
        <w:t>.</w:t>
      </w:r>
      <w:r w:rsidR="1323E007">
        <w:rPr/>
        <w:t xml:space="preserve"> Connecting the backend and frontend admin systems is still in prog</w:t>
      </w:r>
      <w:r w:rsidR="0891E17B">
        <w:rPr/>
        <w:t>ress.</w:t>
      </w:r>
    </w:p>
    <w:p w:rsidR="02878E65" w:rsidP="02878E65" w:rsidRDefault="02878E65" w14:paraId="590F2715" w14:textId="3D5F305B">
      <w:pPr>
        <w:pStyle w:val="Normal"/>
        <w:rPr/>
      </w:pPr>
    </w:p>
    <w:p w:rsidR="0891E17B" w:rsidP="02878E65" w:rsidRDefault="0891E17B" w14:paraId="797B912C" w14:textId="6A5FDA90">
      <w:pPr>
        <w:pStyle w:val="Normal"/>
        <w:rPr/>
      </w:pPr>
      <w:r w:rsidR="0891E17B">
        <w:rPr/>
        <w:t>Email templates still need to be finished.</w:t>
      </w:r>
      <w:r w:rsidR="23141DDC">
        <w:rPr/>
        <w:t xml:space="preserve"> Documentation is in progress but requires the implementation to be completed. </w:t>
      </w:r>
    </w:p>
    <w:p w:rsidR="02878E65" w:rsidP="02878E65" w:rsidRDefault="02878E65" w14:paraId="68D6C598" w14:textId="382E12EC">
      <w:pPr>
        <w:pStyle w:val="Normal"/>
        <w:rPr/>
      </w:pPr>
    </w:p>
    <w:p w:rsidR="5569E776" w:rsidP="02878E65" w:rsidRDefault="5569E776" w14:paraId="3126DE4F" w14:textId="5FD42FEC">
      <w:pPr>
        <w:pStyle w:val="Normal"/>
        <w:rPr/>
      </w:pPr>
      <w:r w:rsidR="5569E776">
        <w:rPr/>
        <w:t xml:space="preserve">Branches have been trimmed. We still need to merge certain branches and </w:t>
      </w:r>
      <w:r w:rsidR="16C50245">
        <w:rPr/>
        <w:t>organize</w:t>
      </w:r>
      <w:r w:rsidR="5569E776">
        <w:rPr/>
        <w:t xml:space="preserve"> a </w:t>
      </w:r>
      <w:r w:rsidR="5569E776">
        <w:rPr/>
        <w:t>production</w:t>
      </w:r>
      <w:r w:rsidR="7C6FA5A8">
        <w:rPr/>
        <w:t xml:space="preserve"> branch</w:t>
      </w:r>
      <w:r w:rsidR="5569E776">
        <w:rPr/>
        <w:t>,</w:t>
      </w:r>
      <w:r w:rsidR="5569E776">
        <w:rPr/>
        <w:t xml:space="preserve"> </w:t>
      </w:r>
      <w:r w:rsidR="0F31D291">
        <w:rPr/>
        <w:t>development</w:t>
      </w:r>
      <w:r w:rsidR="5569E776">
        <w:rPr/>
        <w:t xml:space="preserve"> branch</w:t>
      </w:r>
      <w:r w:rsidR="0F31D291">
        <w:rPr/>
        <w:t>, etc</w:t>
      </w:r>
      <w:r w:rsidR="5569E776">
        <w:rPr/>
        <w:t>.</w:t>
      </w:r>
    </w:p>
    <w:p w:rsidR="02878E65" w:rsidP="02878E65" w:rsidRDefault="02878E65" w14:paraId="01629946" w14:textId="201E7836">
      <w:pPr>
        <w:pStyle w:val="Normal"/>
        <w:rPr/>
      </w:pPr>
    </w:p>
    <w:p w:rsidR="2F513DF0" w:rsidP="02878E65" w:rsidRDefault="2F513DF0" w14:paraId="54335F6F" w14:textId="01742F0D">
      <w:pPr>
        <w:pStyle w:val="Normal"/>
        <w:rPr/>
      </w:pPr>
      <w:r w:rsidR="2F513DF0">
        <w:rPr/>
        <w:t xml:space="preserve">Map view has been dropped due to time constraints. Our system already partially supports this since we are storing the latitude and longitude of </w:t>
      </w:r>
      <w:r w:rsidR="51B986AF">
        <w:rPr/>
        <w:t>the charger locations.</w:t>
      </w:r>
    </w:p>
    <w:p w:rsidR="02878E65" w:rsidP="02878E65" w:rsidRDefault="02878E65" w14:paraId="3E7F7F11" w14:textId="4535B3CD">
      <w:pPr>
        <w:pStyle w:val="Normal"/>
        <w:rPr/>
      </w:pPr>
    </w:p>
    <w:p w:rsidR="0C5501FF" w:rsidP="02878E65" w:rsidRDefault="0C5501FF" w14:paraId="52ACF59E" w14:textId="7799208A">
      <w:pPr>
        <w:pStyle w:val="Normal"/>
        <w:rPr/>
      </w:pPr>
      <w:r w:rsidRPr="02878E65" w:rsidR="0C5501FF">
        <w:rPr>
          <w:b w:val="1"/>
          <w:bCs w:val="1"/>
        </w:rPr>
        <w:t>Agreements</w:t>
      </w:r>
    </w:p>
    <w:p w:rsidR="0C5501FF" w:rsidP="02878E65" w:rsidRDefault="0C5501FF" w14:paraId="5F049073" w14:textId="65DC900B">
      <w:pPr>
        <w:pStyle w:val="Normal"/>
        <w:rPr/>
      </w:pPr>
      <w:r w:rsidR="0C5501FF">
        <w:rPr/>
        <w:t>Map view has been dropped</w:t>
      </w:r>
    </w:p>
    <w:p w:rsidR="02878E65" w:rsidP="02878E65" w:rsidRDefault="02878E65" w14:paraId="5AACA1EA" w14:textId="00970EA3">
      <w:pPr>
        <w:pStyle w:val="Normal"/>
        <w:rPr/>
      </w:pPr>
    </w:p>
    <w:p w:rsidR="1BB51E3E" w:rsidP="02878E65" w:rsidRDefault="1BB51E3E" w14:paraId="46E2E4DD" w14:textId="7A637BFE">
      <w:pPr>
        <w:pStyle w:val="Normal"/>
        <w:rPr>
          <w:b w:val="1"/>
          <w:bCs w:val="1"/>
        </w:rPr>
      </w:pPr>
      <w:r w:rsidRPr="02878E65" w:rsidR="1BB51E3E">
        <w:rPr>
          <w:b w:val="1"/>
          <w:bCs w:val="1"/>
        </w:rPr>
        <w:t>New Actions</w:t>
      </w:r>
    </w:p>
    <w:p w:rsidR="1BB51E3E" w:rsidP="02878E65" w:rsidRDefault="1BB51E3E" w14:paraId="17E8A138" w14:textId="5A6C92EE">
      <w:pPr>
        <w:pStyle w:val="Normal"/>
        <w:rPr/>
      </w:pPr>
      <w:r w:rsidR="1BB51E3E">
        <w:rPr/>
        <w:t>Make cookies GDPR compliant – Andrew</w:t>
      </w:r>
    </w:p>
    <w:p w:rsidR="56C5E012" w:rsidP="02878E65" w:rsidRDefault="56C5E012" w14:paraId="70FFF43D" w14:textId="5251ECEB">
      <w:pPr>
        <w:pStyle w:val="Normal"/>
        <w:rPr/>
      </w:pPr>
      <w:r w:rsidR="56C5E012">
        <w:rPr/>
        <w:t>Edit admin backend to allow permission elevation from email – Scott</w:t>
      </w:r>
    </w:p>
    <w:p w:rsidR="56C5E012" w:rsidP="02878E65" w:rsidRDefault="56C5E012" w14:paraId="0F1A3AE0" w14:textId="0EB0F762">
      <w:pPr>
        <w:pStyle w:val="Normal"/>
        <w:rPr/>
      </w:pPr>
      <w:r w:rsidR="56C5E012">
        <w:rPr/>
        <w:t xml:space="preserve">Merge all branches - </w:t>
      </w:r>
      <w:r w:rsidR="358D8E2C">
        <w:rPr/>
        <w:t>Xander</w:t>
      </w:r>
    </w:p>
    <w:p w:rsidR="56C5E012" w:rsidP="02878E65" w:rsidRDefault="56C5E012" w14:paraId="696E613A" w14:textId="24271E71">
      <w:pPr>
        <w:pStyle w:val="Normal"/>
        <w:rPr/>
      </w:pPr>
      <w:r w:rsidR="56C5E012">
        <w:rPr/>
        <w:t xml:space="preserve">Deploy production system and </w:t>
      </w:r>
      <w:r w:rsidR="56C5E012">
        <w:rPr/>
        <w:t>troubleshoot</w:t>
      </w:r>
      <w:r w:rsidR="56C5E012">
        <w:rPr/>
        <w:t xml:space="preserve"> any issues – Cale</w:t>
      </w:r>
    </w:p>
    <w:p w:rsidR="56C5E012" w:rsidP="02878E65" w:rsidRDefault="56C5E012" w14:paraId="4F3B3B61" w14:textId="3A4F3FE1">
      <w:pPr>
        <w:pStyle w:val="Normal"/>
        <w:rPr/>
      </w:pPr>
      <w:r w:rsidR="56C5E012">
        <w:rPr/>
        <w:t xml:space="preserve">Documentation - </w:t>
      </w:r>
      <w:r w:rsidR="0C6A6B77">
        <w:rPr/>
        <w:t>Kyle</w:t>
      </w:r>
    </w:p>
    <w:p w:rsidR="56C5E012" w:rsidP="02878E65" w:rsidRDefault="56C5E012" w14:paraId="4D409C1C" w14:textId="1DFAD4AE">
      <w:pPr>
        <w:pStyle w:val="Normal"/>
        <w:rPr/>
      </w:pPr>
      <w:r w:rsidR="56C5E012">
        <w:rPr/>
        <w:t xml:space="preserve">Presentation - </w:t>
      </w:r>
      <w:r w:rsidR="6964C8F8">
        <w:rPr/>
        <w:t>Andrew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267E3C"/>
    <w:rsid w:val="00E296F6"/>
    <w:rsid w:val="02878E65"/>
    <w:rsid w:val="04D4ED51"/>
    <w:rsid w:val="084C2732"/>
    <w:rsid w:val="088AF703"/>
    <w:rsid w:val="0891E17B"/>
    <w:rsid w:val="0B2A20AD"/>
    <w:rsid w:val="0B429B3E"/>
    <w:rsid w:val="0B9F1B60"/>
    <w:rsid w:val="0C5501FF"/>
    <w:rsid w:val="0C6A6B77"/>
    <w:rsid w:val="0CBCF6B7"/>
    <w:rsid w:val="0D1788D2"/>
    <w:rsid w:val="0EA80312"/>
    <w:rsid w:val="0F31D291"/>
    <w:rsid w:val="10F87E61"/>
    <w:rsid w:val="112315B4"/>
    <w:rsid w:val="1131D3AD"/>
    <w:rsid w:val="12A68B57"/>
    <w:rsid w:val="12CDA40E"/>
    <w:rsid w:val="1323E007"/>
    <w:rsid w:val="1336185D"/>
    <w:rsid w:val="1490E346"/>
    <w:rsid w:val="1618AAB6"/>
    <w:rsid w:val="16854DE5"/>
    <w:rsid w:val="16C50245"/>
    <w:rsid w:val="182A39C1"/>
    <w:rsid w:val="19C60A22"/>
    <w:rsid w:val="1ABAF314"/>
    <w:rsid w:val="1AD8B5F3"/>
    <w:rsid w:val="1BB51E3E"/>
    <w:rsid w:val="1CFDAAE4"/>
    <w:rsid w:val="1EDF0627"/>
    <w:rsid w:val="1FBA3BBA"/>
    <w:rsid w:val="211C7121"/>
    <w:rsid w:val="23141DDC"/>
    <w:rsid w:val="248785BF"/>
    <w:rsid w:val="256059ED"/>
    <w:rsid w:val="261B689A"/>
    <w:rsid w:val="27015127"/>
    <w:rsid w:val="296E5CC8"/>
    <w:rsid w:val="2AEED9BD"/>
    <w:rsid w:val="2D34194D"/>
    <w:rsid w:val="2DEE6944"/>
    <w:rsid w:val="2E3CAE7F"/>
    <w:rsid w:val="2F513DF0"/>
    <w:rsid w:val="2F8A39A5"/>
    <w:rsid w:val="3100BC3D"/>
    <w:rsid w:val="32078A70"/>
    <w:rsid w:val="34A0FD9D"/>
    <w:rsid w:val="358D8E2C"/>
    <w:rsid w:val="3688C5DC"/>
    <w:rsid w:val="39367D00"/>
    <w:rsid w:val="39AC7608"/>
    <w:rsid w:val="3A1BC363"/>
    <w:rsid w:val="3AEDCC06"/>
    <w:rsid w:val="3B636824"/>
    <w:rsid w:val="3B7CE740"/>
    <w:rsid w:val="3B84BDE5"/>
    <w:rsid w:val="3E448BCF"/>
    <w:rsid w:val="3F18E142"/>
    <w:rsid w:val="40CE5CAC"/>
    <w:rsid w:val="41296E2D"/>
    <w:rsid w:val="44941931"/>
    <w:rsid w:val="449AA4F6"/>
    <w:rsid w:val="44E85D51"/>
    <w:rsid w:val="4863C221"/>
    <w:rsid w:val="49678A54"/>
    <w:rsid w:val="4CD028F9"/>
    <w:rsid w:val="4D9979CE"/>
    <w:rsid w:val="50D11A90"/>
    <w:rsid w:val="51B986AF"/>
    <w:rsid w:val="523DB8D1"/>
    <w:rsid w:val="52F6A54E"/>
    <w:rsid w:val="54288AA5"/>
    <w:rsid w:val="54E97D06"/>
    <w:rsid w:val="5569E776"/>
    <w:rsid w:val="55A48BB3"/>
    <w:rsid w:val="56C5E012"/>
    <w:rsid w:val="58836AF9"/>
    <w:rsid w:val="58BA2F93"/>
    <w:rsid w:val="58C23032"/>
    <w:rsid w:val="5A3FEB9B"/>
    <w:rsid w:val="5A77FCD6"/>
    <w:rsid w:val="5B097D30"/>
    <w:rsid w:val="5B9B596D"/>
    <w:rsid w:val="5BBB0BBB"/>
    <w:rsid w:val="5C160DE2"/>
    <w:rsid w:val="5EF2AC7D"/>
    <w:rsid w:val="6190AD89"/>
    <w:rsid w:val="6206AB3E"/>
    <w:rsid w:val="6342E2C5"/>
    <w:rsid w:val="635DA951"/>
    <w:rsid w:val="6859F031"/>
    <w:rsid w:val="685C6BF5"/>
    <w:rsid w:val="6964C8F8"/>
    <w:rsid w:val="69D4D85B"/>
    <w:rsid w:val="6ACB3C41"/>
    <w:rsid w:val="6B997047"/>
    <w:rsid w:val="6CAE9426"/>
    <w:rsid w:val="6CC35EE1"/>
    <w:rsid w:val="6CC8EC77"/>
    <w:rsid w:val="6D267E3C"/>
    <w:rsid w:val="6E7DDB45"/>
    <w:rsid w:val="6F723522"/>
    <w:rsid w:val="704419DF"/>
    <w:rsid w:val="7196D004"/>
    <w:rsid w:val="71DFEA40"/>
    <w:rsid w:val="73629244"/>
    <w:rsid w:val="737BBAA1"/>
    <w:rsid w:val="74CE70C6"/>
    <w:rsid w:val="7511C88B"/>
    <w:rsid w:val="75178B02"/>
    <w:rsid w:val="7849694D"/>
    <w:rsid w:val="7992B137"/>
    <w:rsid w:val="79EAFC25"/>
    <w:rsid w:val="7A0CDA5B"/>
    <w:rsid w:val="7ACBEFAF"/>
    <w:rsid w:val="7BA8AABC"/>
    <w:rsid w:val="7C67C010"/>
    <w:rsid w:val="7C6FA5A8"/>
    <w:rsid w:val="7E039071"/>
    <w:rsid w:val="7EB8A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7E3C"/>
  <w15:chartTrackingRefBased/>
  <w15:docId w15:val="{6F4F8ADF-F01C-4EB1-B0E0-075A2E2604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normaltextrun" w:customStyle="true">
    <w:uiPriority w:val="1"/>
    <w:name w:val="normaltextrun"/>
    <w:basedOn w:val="DefaultParagraphFont"/>
    <w:rsid w:val="02878E65"/>
  </w:style>
  <w:style w:type="character" w:styleId="eop" w:customStyle="true">
    <w:uiPriority w:val="1"/>
    <w:name w:val="eop"/>
    <w:basedOn w:val="DefaultParagraphFont"/>
    <w:rsid w:val="02878E65"/>
  </w:style>
  <w:style w:type="paragraph" w:styleId="paragraph" w:customStyle="true">
    <w:uiPriority w:val="1"/>
    <w:name w:val="paragraph"/>
    <w:basedOn w:val="Normal"/>
    <w:rsid w:val="02878E65"/>
    <w:rPr>
      <w:rFonts w:ascii="Times New Roman" w:hAnsi="Times New Roman" w:eastAsia="Times New Roman" w:cs="Times New Roman"/>
      <w:lang w:eastAsia="en-GB"/>
    </w:rPr>
    <w:pPr>
      <w:spacing w:beforeAutospacing="on" w:afterAutospacing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ACEB36-4B32-4FA0-9416-DE1B5B94325D}"/>
</file>

<file path=customXml/itemProps2.xml><?xml version="1.0" encoding="utf-8"?>
<ds:datastoreItem xmlns:ds="http://schemas.openxmlformats.org/officeDocument/2006/customXml" ds:itemID="{8F3E8911-4445-4939-80E0-5BFC47929633}"/>
</file>

<file path=customXml/itemProps3.xml><?xml version="1.0" encoding="utf-8"?>
<ds:datastoreItem xmlns:ds="http://schemas.openxmlformats.org/officeDocument/2006/customXml" ds:itemID="{91A9ACF7-7362-434C-8C74-70D6C0BE60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Cale</dc:creator>
  <cp:keywords/>
  <dc:description/>
  <cp:lastModifiedBy>Clark, Cale</cp:lastModifiedBy>
  <dcterms:created xsi:type="dcterms:W3CDTF">2024-03-20T10:00:06Z</dcterms:created>
  <dcterms:modified xsi:type="dcterms:W3CDTF">2024-03-20T10:59:44Z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</Properties>
</file>