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B10A" w14:textId="4033BDAF" w:rsidR="00A2789D" w:rsidRDefault="00A2789D">
      <w:pPr>
        <w:rPr>
          <w:b/>
          <w:bCs/>
        </w:rPr>
      </w:pPr>
      <w:r w:rsidRPr="00A2789D">
        <w:rPr>
          <w:b/>
          <w:bCs/>
        </w:rPr>
        <w:t>CSD 310 – Module 2.2: Visual Paradigm</w:t>
      </w:r>
    </w:p>
    <w:p w14:paraId="64293617" w14:textId="2414035B" w:rsidR="00A2789D" w:rsidRDefault="00A2789D">
      <w:pPr>
        <w:rPr>
          <w:b/>
          <w:bCs/>
        </w:rPr>
      </w:pPr>
      <w:r>
        <w:rPr>
          <w:b/>
          <w:bCs/>
        </w:rPr>
        <w:t>Scott Young</w:t>
      </w:r>
    </w:p>
    <w:p w14:paraId="36ED69B4" w14:textId="095A4408" w:rsidR="00A2789D" w:rsidRPr="00A2789D" w:rsidRDefault="00A2789D">
      <w:pPr>
        <w:rPr>
          <w:b/>
          <w:bCs/>
        </w:rPr>
      </w:pPr>
      <w:r>
        <w:rPr>
          <w:b/>
          <w:bCs/>
        </w:rPr>
        <w:t>October 29</w:t>
      </w:r>
      <w:r w:rsidRPr="00A2789D">
        <w:rPr>
          <w:b/>
          <w:bCs/>
          <w:vertAlign w:val="superscript"/>
        </w:rPr>
        <w:t>th</w:t>
      </w:r>
      <w:r>
        <w:rPr>
          <w:b/>
          <w:bCs/>
        </w:rPr>
        <w:t>, 2026</w:t>
      </w:r>
    </w:p>
    <w:p w14:paraId="26F98EB6" w14:textId="77777777" w:rsidR="00A2789D" w:rsidRDefault="00A2789D"/>
    <w:p w14:paraId="44F4FC3D" w14:textId="77777777" w:rsidR="00A2789D" w:rsidRDefault="00A2789D"/>
    <w:p w14:paraId="3EE713DC" w14:textId="2E61D635" w:rsidR="00A2789D" w:rsidRDefault="00A2789D">
      <w:r w:rsidRPr="00A2789D">
        <w:drawing>
          <wp:inline distT="0" distB="0" distL="0" distR="0" wp14:anchorId="7A6373A9" wp14:editId="54591460">
            <wp:extent cx="5001323" cy="2886478"/>
            <wp:effectExtent l="0" t="0" r="8890" b="9525"/>
            <wp:docPr id="52592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23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9D"/>
    <w:rsid w:val="003400D4"/>
    <w:rsid w:val="00A2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3A42"/>
  <w15:chartTrackingRefBased/>
  <w15:docId w15:val="{01909662-C560-4AB0-9F6B-438EF38E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Young</dc:creator>
  <cp:keywords/>
  <dc:description/>
  <cp:lastModifiedBy>Scott Young</cp:lastModifiedBy>
  <cp:revision>1</cp:revision>
  <dcterms:created xsi:type="dcterms:W3CDTF">2026-10-29T15:17:00Z</dcterms:created>
  <dcterms:modified xsi:type="dcterms:W3CDTF">2026-10-29T15:24:00Z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fb83ec0c-fb0e-488b-8c51-529ab2ec9dec</vt:lpwstr>
  </property>
</Properties>
</file>