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7D2F9BE2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Milestone 1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4ED3400F" w:rsidR="000A21FF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September 18</w:t>
      </w:r>
      <w:r w:rsidR="00F45172" w:rsidRPr="001F448B">
        <w:rPr>
          <w:rFonts w:ascii="Times New Roman" w:hAnsi="Times New Roman" w:cs="Times New Roman"/>
        </w:rPr>
        <w:t>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46C6933F" w14:textId="2BAEDB51" w:rsidR="000A21FF" w:rsidRPr="001F448B" w:rsidRDefault="000A21FF" w:rsidP="000A21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F448B">
        <w:rPr>
          <w:rFonts w:ascii="Times New Roman" w:hAnsi="Times New Roman" w:cs="Times New Roman"/>
          <w:b/>
          <w:bCs/>
        </w:rPr>
        <w:lastRenderedPageBreak/>
        <w:t>Inventory Item Properties</w:t>
      </w:r>
    </w:p>
    <w:p w14:paraId="6E207483" w14:textId="3292E647" w:rsidR="000A21FF" w:rsidRPr="001F448B" w:rsidRDefault="000A21FF" w:rsidP="000A21FF">
      <w:pPr>
        <w:spacing w:line="480" w:lineRule="auto"/>
        <w:ind w:firstLine="360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I intend to make this program work as an inventory system for my church’s tech gear (since I manage the multimedia equipment), so some of the fields would be more geared toward that.</w:t>
      </w:r>
    </w:p>
    <w:p w14:paraId="48990FD4" w14:textId="1CB2982E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name</w:t>
      </w:r>
      <w:r w:rsidR="003E63BB" w:rsidRPr="001F448B">
        <w:rPr>
          <w:rFonts w:ascii="Times New Roman" w:hAnsi="Times New Roman" w:cs="Times New Roman"/>
        </w:rPr>
        <w:t>: string</w:t>
      </w:r>
    </w:p>
    <w:p w14:paraId="2A5AB707" w14:textId="2838F3A6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size</w:t>
      </w:r>
      <w:r w:rsidR="003E63BB" w:rsidRPr="001F448B">
        <w:rPr>
          <w:rFonts w:ascii="Times New Roman" w:hAnsi="Times New Roman" w:cs="Times New Roman"/>
        </w:rPr>
        <w:t xml:space="preserve">: string (can have </w:t>
      </w:r>
      <w:r w:rsidR="001F448B">
        <w:rPr>
          <w:rFonts w:ascii="Times New Roman" w:hAnsi="Times New Roman" w:cs="Times New Roman"/>
        </w:rPr>
        <w:t xml:space="preserve">standard </w:t>
      </w:r>
      <w:r w:rsidR="003E63BB" w:rsidRPr="001F448B">
        <w:rPr>
          <w:rFonts w:ascii="Times New Roman" w:hAnsi="Times New Roman" w:cs="Times New Roman"/>
        </w:rPr>
        <w:t xml:space="preserve">units, so keep as </w:t>
      </w:r>
      <w:proofErr w:type="gramStart"/>
      <w:r w:rsidR="003E63BB" w:rsidRPr="001F448B">
        <w:rPr>
          <w:rFonts w:ascii="Times New Roman" w:hAnsi="Times New Roman" w:cs="Times New Roman"/>
        </w:rPr>
        <w:t>string</w:t>
      </w:r>
      <w:r w:rsidR="001F448B">
        <w:rPr>
          <w:rFonts w:ascii="Times New Roman" w:hAnsi="Times New Roman" w:cs="Times New Roman"/>
        </w:rPr>
        <w:t>;</w:t>
      </w:r>
      <w:proofErr w:type="gramEnd"/>
      <w:r w:rsidR="001F448B">
        <w:rPr>
          <w:rFonts w:ascii="Times New Roman" w:hAnsi="Times New Roman" w:cs="Times New Roman"/>
        </w:rPr>
        <w:t xml:space="preserve"> </w:t>
      </w:r>
      <w:proofErr w:type="spellStart"/>
      <w:r w:rsidR="001F448B">
        <w:rPr>
          <w:rFonts w:ascii="Times New Roman" w:hAnsi="Times New Roman" w:cs="Times New Roman"/>
        </w:rPr>
        <w:t>eg</w:t>
      </w:r>
      <w:proofErr w:type="spellEnd"/>
      <w:r w:rsidR="001F448B">
        <w:rPr>
          <w:rFonts w:ascii="Times New Roman" w:hAnsi="Times New Roman" w:cs="Times New Roman"/>
        </w:rPr>
        <w:t>: 1/4”, 1/8”</w:t>
      </w:r>
      <w:r w:rsidR="003E63BB" w:rsidRPr="001F448B">
        <w:rPr>
          <w:rFonts w:ascii="Times New Roman" w:hAnsi="Times New Roman" w:cs="Times New Roman"/>
        </w:rPr>
        <w:t>)</w:t>
      </w:r>
    </w:p>
    <w:p w14:paraId="3BD801AD" w14:textId="3D0E502B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type</w:t>
      </w:r>
      <w:r w:rsidR="003E63BB" w:rsidRPr="001F448B">
        <w:rPr>
          <w:rFonts w:ascii="Times New Roman" w:hAnsi="Times New Roman" w:cs="Times New Roman"/>
        </w:rPr>
        <w:t>: string (</w:t>
      </w:r>
      <w:proofErr w:type="spellStart"/>
      <w:r w:rsidR="003E63BB" w:rsidRPr="001F448B">
        <w:rPr>
          <w:rFonts w:ascii="Times New Roman" w:hAnsi="Times New Roman" w:cs="Times New Roman"/>
        </w:rPr>
        <w:t>ie</w:t>
      </w:r>
      <w:proofErr w:type="spellEnd"/>
      <w:r w:rsidR="003E63BB" w:rsidRPr="001F448B">
        <w:rPr>
          <w:rFonts w:ascii="Times New Roman" w:hAnsi="Times New Roman" w:cs="Times New Roman"/>
        </w:rPr>
        <w:t xml:space="preserve">: connector </w:t>
      </w:r>
      <w:proofErr w:type="gramStart"/>
      <w:r w:rsidR="003E63BB" w:rsidRPr="001F448B">
        <w:rPr>
          <w:rFonts w:ascii="Times New Roman" w:hAnsi="Times New Roman" w:cs="Times New Roman"/>
        </w:rPr>
        <w:t>type</w:t>
      </w:r>
      <w:r w:rsidR="001F448B">
        <w:rPr>
          <w:rFonts w:ascii="Times New Roman" w:hAnsi="Times New Roman" w:cs="Times New Roman"/>
        </w:rPr>
        <w:t>;</w:t>
      </w:r>
      <w:proofErr w:type="gramEnd"/>
      <w:r w:rsidR="001F448B">
        <w:rPr>
          <w:rFonts w:ascii="Times New Roman" w:hAnsi="Times New Roman" w:cs="Times New Roman"/>
        </w:rPr>
        <w:t xml:space="preserve"> </w:t>
      </w:r>
      <w:proofErr w:type="spellStart"/>
      <w:r w:rsidR="001F448B">
        <w:rPr>
          <w:rFonts w:ascii="Times New Roman" w:hAnsi="Times New Roman" w:cs="Times New Roman"/>
        </w:rPr>
        <w:t>eg</w:t>
      </w:r>
      <w:proofErr w:type="spellEnd"/>
      <w:r w:rsidR="001F448B">
        <w:rPr>
          <w:rFonts w:ascii="Times New Roman" w:hAnsi="Times New Roman" w:cs="Times New Roman"/>
        </w:rPr>
        <w:t>: XLR, jack, coax, VGA, SDI, HDMI</w:t>
      </w:r>
      <w:r w:rsidR="003E63BB" w:rsidRPr="001F448B">
        <w:rPr>
          <w:rFonts w:ascii="Times New Roman" w:hAnsi="Times New Roman" w:cs="Times New Roman"/>
        </w:rPr>
        <w:t>)</w:t>
      </w:r>
    </w:p>
    <w:p w14:paraId="33634501" w14:textId="6C0852D1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l</w:t>
      </w:r>
      <w:r w:rsidR="000A21FF" w:rsidRPr="001F448B">
        <w:rPr>
          <w:rFonts w:ascii="Times New Roman" w:hAnsi="Times New Roman" w:cs="Times New Roman"/>
        </w:rPr>
        <w:t>ength</w:t>
      </w:r>
      <w:r w:rsidR="003E63BB" w:rsidRPr="001F448B">
        <w:rPr>
          <w:rFonts w:ascii="Times New Roman" w:hAnsi="Times New Roman" w:cs="Times New Roman"/>
        </w:rPr>
        <w:t>: float</w:t>
      </w:r>
    </w:p>
    <w:p w14:paraId="049C7EDC" w14:textId="3216BEFF" w:rsidR="003E63BB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1F448B">
        <w:rPr>
          <w:rFonts w:ascii="Times New Roman" w:hAnsi="Times New Roman" w:cs="Times New Roman"/>
        </w:rPr>
        <w:t>l</w:t>
      </w:r>
      <w:r w:rsidR="003E63BB" w:rsidRPr="001F448B">
        <w:rPr>
          <w:rFonts w:ascii="Times New Roman" w:hAnsi="Times New Roman" w:cs="Times New Roman"/>
        </w:rPr>
        <w:t>engthUnit</w:t>
      </w:r>
      <w:proofErr w:type="spellEnd"/>
      <w:r w:rsidR="003E63BB" w:rsidRPr="001F448B">
        <w:rPr>
          <w:rFonts w:ascii="Times New Roman" w:hAnsi="Times New Roman" w:cs="Times New Roman"/>
        </w:rPr>
        <w:t>: string</w:t>
      </w:r>
      <w:r w:rsidRPr="001F448B">
        <w:rPr>
          <w:rFonts w:ascii="Times New Roman" w:hAnsi="Times New Roman" w:cs="Times New Roman"/>
        </w:rPr>
        <w:t xml:space="preserve"> (keep unit separate since lengths would be more common)</w:t>
      </w:r>
    </w:p>
    <w:p w14:paraId="45E66B9F" w14:textId="704A0235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</w:t>
      </w:r>
      <w:r w:rsidR="000A21FF" w:rsidRPr="001F448B">
        <w:rPr>
          <w:rFonts w:ascii="Times New Roman" w:hAnsi="Times New Roman" w:cs="Times New Roman"/>
        </w:rPr>
        <w:t>odel</w:t>
      </w:r>
      <w:r w:rsidRPr="001F448B">
        <w:rPr>
          <w:rFonts w:ascii="Times New Roman" w:hAnsi="Times New Roman" w:cs="Times New Roman"/>
        </w:rPr>
        <w:t>: string</w:t>
      </w:r>
    </w:p>
    <w:p w14:paraId="19E04D5B" w14:textId="56103C1D" w:rsidR="000A21FF" w:rsidRPr="001F448B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b</w:t>
      </w:r>
      <w:r w:rsidR="000A21FF" w:rsidRPr="001F448B">
        <w:rPr>
          <w:rFonts w:ascii="Times New Roman" w:hAnsi="Times New Roman" w:cs="Times New Roman"/>
        </w:rPr>
        <w:t>rand</w:t>
      </w:r>
      <w:r w:rsidRPr="001F448B">
        <w:rPr>
          <w:rFonts w:ascii="Times New Roman" w:hAnsi="Times New Roman" w:cs="Times New Roman"/>
        </w:rPr>
        <w:t>: string</w:t>
      </w:r>
    </w:p>
    <w:p w14:paraId="6730F5EF" w14:textId="2E6DA8EC" w:rsidR="00EF75FA" w:rsidRDefault="00EF75FA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1F448B">
        <w:rPr>
          <w:rFonts w:ascii="Times New Roman" w:hAnsi="Times New Roman" w:cs="Times New Roman"/>
        </w:rPr>
        <w:t>inStorage</w:t>
      </w:r>
      <w:proofErr w:type="spellEnd"/>
      <w:r w:rsidRPr="001F448B">
        <w:rPr>
          <w:rFonts w:ascii="Times New Roman" w:hAnsi="Times New Roman" w:cs="Times New Roman"/>
        </w:rPr>
        <w:t xml:space="preserve">: </w:t>
      </w:r>
      <w:r w:rsidR="000B49E9">
        <w:rPr>
          <w:rFonts w:ascii="Times New Roman" w:hAnsi="Times New Roman" w:cs="Times New Roman"/>
        </w:rPr>
        <w:t xml:space="preserve">int </w:t>
      </w:r>
      <w:r w:rsidRPr="001F448B">
        <w:rPr>
          <w:rFonts w:ascii="Times New Roman" w:hAnsi="Times New Roman" w:cs="Times New Roman"/>
        </w:rPr>
        <w:t>(</w:t>
      </w:r>
      <w:r w:rsidR="000B49E9">
        <w:rPr>
          <w:rFonts w:ascii="Times New Roman" w:hAnsi="Times New Roman" w:cs="Times New Roman"/>
        </w:rPr>
        <w:t>count</w:t>
      </w:r>
      <w:r w:rsidRPr="001F448B">
        <w:rPr>
          <w:rFonts w:ascii="Times New Roman" w:hAnsi="Times New Roman" w:cs="Times New Roman"/>
        </w:rPr>
        <w:t xml:space="preserve"> </w:t>
      </w:r>
      <w:r w:rsidR="000B49E9" w:rsidRPr="001F448B">
        <w:rPr>
          <w:rFonts w:ascii="Times New Roman" w:hAnsi="Times New Roman" w:cs="Times New Roman"/>
        </w:rPr>
        <w:t>being held in storage</w:t>
      </w:r>
      <w:r w:rsidRPr="001F448B">
        <w:rPr>
          <w:rFonts w:ascii="Times New Roman" w:hAnsi="Times New Roman" w:cs="Times New Roman"/>
        </w:rPr>
        <w:t>)</w:t>
      </w:r>
    </w:p>
    <w:p w14:paraId="1D4D9DF6" w14:textId="6FB1AD2A" w:rsidR="00B46179" w:rsidRDefault="00B46179" w:rsidP="001F4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inUse</w:t>
      </w:r>
      <w:proofErr w:type="spellEnd"/>
      <w:r>
        <w:rPr>
          <w:rFonts w:ascii="Times New Roman" w:hAnsi="Times New Roman" w:cs="Times New Roman"/>
        </w:rPr>
        <w:t>: int (count being used currently for production)</w:t>
      </w:r>
    </w:p>
    <w:p w14:paraId="77BF413D" w14:textId="5CF96AEE" w:rsidR="000B49E9" w:rsidRPr="000B49E9" w:rsidRDefault="000B49E9" w:rsidP="000B49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Count</w:t>
      </w:r>
      <w:proofErr w:type="spellEnd"/>
      <w:r w:rsidRPr="001F448B">
        <w:rPr>
          <w:rFonts w:ascii="Times New Roman" w:hAnsi="Times New Roman" w:cs="Times New Roman"/>
        </w:rPr>
        <w:t>: int (there likely isn’t fractional parts of an item</w:t>
      </w:r>
      <w:r>
        <w:rPr>
          <w:rFonts w:ascii="Times New Roman" w:hAnsi="Times New Roman" w:cs="Times New Roman"/>
        </w:rPr>
        <w:t>, so keep as an integer</w:t>
      </w:r>
      <w:r w:rsidR="00846530">
        <w:rPr>
          <w:rFonts w:ascii="Times New Roman" w:hAnsi="Times New Roman" w:cs="Times New Roman"/>
        </w:rPr>
        <w:t xml:space="preserve">, and should be </w:t>
      </w:r>
      <w:proofErr w:type="spellStart"/>
      <w:r w:rsidR="00846530">
        <w:rPr>
          <w:rFonts w:ascii="Times New Roman" w:hAnsi="Times New Roman" w:cs="Times New Roman"/>
        </w:rPr>
        <w:t>inStorage</w:t>
      </w:r>
      <w:proofErr w:type="spellEnd"/>
      <w:r w:rsidR="00846530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="00846530">
        <w:rPr>
          <w:rFonts w:ascii="Times New Roman" w:hAnsi="Times New Roman" w:cs="Times New Roman"/>
        </w:rPr>
        <w:t>inUse</w:t>
      </w:r>
      <w:proofErr w:type="spellEnd"/>
      <w:r w:rsidRPr="001F448B">
        <w:rPr>
          <w:rFonts w:ascii="Times New Roman" w:hAnsi="Times New Roman" w:cs="Times New Roman"/>
        </w:rPr>
        <w:t xml:space="preserve">) </w:t>
      </w:r>
      <w:r w:rsidR="00DB5A9C">
        <w:rPr>
          <w:rFonts w:ascii="Times New Roman" w:hAnsi="Times New Roman" w:cs="Times New Roman"/>
        </w:rPr>
        <w:t xml:space="preserve"> (</w:t>
      </w:r>
      <w:proofErr w:type="gramEnd"/>
      <w:r w:rsidR="00DB5A9C">
        <w:rPr>
          <w:rFonts w:ascii="Times New Roman" w:hAnsi="Times New Roman" w:cs="Times New Roman"/>
        </w:rPr>
        <w:t>maybe just for display and not on the actual class?)</w:t>
      </w:r>
    </w:p>
    <w:p w14:paraId="5D9913F7" w14:textId="75548C9C" w:rsidR="00CD5F45" w:rsidRPr="001F448B" w:rsidRDefault="00CD5F45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2B4344EE" w14:textId="77777777" w:rsidR="001F448B" w:rsidRDefault="001F448B" w:rsidP="001F448B">
      <w:pPr>
        <w:spacing w:line="480" w:lineRule="auto"/>
        <w:jc w:val="center"/>
        <w:rPr>
          <w:rFonts w:ascii="Times New Roman" w:hAnsi="Times New Roman" w:cs="Times New Roman"/>
          <w:b/>
          <w:bCs/>
        </w:rPr>
        <w:sectPr w:rsidR="001F448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6DD498" w14:textId="4CA0DD6A" w:rsidR="00E0553F" w:rsidRDefault="00E0553F" w:rsidP="00E0553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970693C" wp14:editId="0BC1C4EB">
            <wp:extent cx="5903779" cy="7601903"/>
            <wp:effectExtent l="8255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10465" cy="76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0EB6" w14:textId="04EBD0F2" w:rsidR="00E0553F" w:rsidRPr="001F448B" w:rsidRDefault="00B20F6B" w:rsidP="00E0553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20F6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5BB96AC" wp14:editId="6892B29D">
            <wp:extent cx="8229600" cy="359854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3F" w:rsidRPr="001F448B" w:rsidSect="001F44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1336" w14:textId="77777777" w:rsidR="001450DA" w:rsidRDefault="001450DA" w:rsidP="00F45172">
      <w:r>
        <w:separator/>
      </w:r>
    </w:p>
  </w:endnote>
  <w:endnote w:type="continuationSeparator" w:id="0">
    <w:p w14:paraId="1748DE8A" w14:textId="77777777" w:rsidR="001450DA" w:rsidRDefault="001450DA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77F7" w14:textId="77777777" w:rsidR="001450DA" w:rsidRDefault="001450DA" w:rsidP="00F45172">
      <w:r>
        <w:separator/>
      </w:r>
    </w:p>
  </w:footnote>
  <w:footnote w:type="continuationSeparator" w:id="0">
    <w:p w14:paraId="0E06E3D2" w14:textId="77777777" w:rsidR="001450DA" w:rsidRDefault="001450DA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A21FF"/>
    <w:rsid w:val="000B49E9"/>
    <w:rsid w:val="001450DA"/>
    <w:rsid w:val="001F448B"/>
    <w:rsid w:val="003E63BB"/>
    <w:rsid w:val="00846530"/>
    <w:rsid w:val="009A69AD"/>
    <w:rsid w:val="00B20F6B"/>
    <w:rsid w:val="00B46179"/>
    <w:rsid w:val="00C04CBF"/>
    <w:rsid w:val="00CD5F45"/>
    <w:rsid w:val="00CF00F4"/>
    <w:rsid w:val="00DB5A9C"/>
    <w:rsid w:val="00E0553F"/>
    <w:rsid w:val="00EF75FA"/>
    <w:rsid w:val="00F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9</cp:revision>
  <cp:lastPrinted>2022-09-19T06:29:00Z</cp:lastPrinted>
  <dcterms:created xsi:type="dcterms:W3CDTF">2022-09-19T05:10:00Z</dcterms:created>
  <dcterms:modified xsi:type="dcterms:W3CDTF">2022-09-19T06:52:00Z</dcterms:modified>
</cp:coreProperties>
</file>