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24EF" w14:textId="77777777" w:rsidR="00E726A9" w:rsidRPr="0020673C" w:rsidRDefault="00E726A9" w:rsidP="00E726A9">
      <w:pPr>
        <w:pStyle w:val="Title"/>
        <w:ind w:left="2880"/>
        <w:rPr>
          <w:rFonts w:ascii="Times New Roman" w:hAnsi="Times New Roman" w:cs="Times New Roman"/>
        </w:rPr>
      </w:pPr>
      <w:r w:rsidRPr="0020673C">
        <w:rPr>
          <w:rFonts w:ascii="Times New Roman" w:hAnsi="Times New Roman" w:cs="Times New Roman"/>
        </w:rPr>
        <w:t xml:space="preserve">     Cover Page</w:t>
      </w:r>
    </w:p>
    <w:p w14:paraId="0089D1B3" w14:textId="77777777" w:rsidR="00E726A9" w:rsidRPr="0020673C" w:rsidRDefault="00E726A9" w:rsidP="00E726A9">
      <w:pPr>
        <w:pStyle w:val="Title"/>
        <w:jc w:val="center"/>
        <w:rPr>
          <w:rFonts w:ascii="Times New Roman" w:hAnsi="Times New Roman" w:cs="Times New Roman"/>
        </w:rPr>
      </w:pPr>
    </w:p>
    <w:p w14:paraId="423E70A8" w14:textId="77777777" w:rsidR="00E726A9" w:rsidRPr="0020673C" w:rsidRDefault="00E726A9" w:rsidP="00E726A9">
      <w:pPr>
        <w:pStyle w:val="Title"/>
        <w:jc w:val="center"/>
        <w:rPr>
          <w:rFonts w:ascii="Times New Roman" w:hAnsi="Times New Roman" w:cs="Times New Roman"/>
        </w:rPr>
      </w:pPr>
    </w:p>
    <w:p w14:paraId="7074B273" w14:textId="77777777" w:rsidR="00E726A9" w:rsidRPr="0020673C" w:rsidRDefault="00E726A9" w:rsidP="00E726A9">
      <w:pPr>
        <w:pStyle w:val="Title"/>
        <w:jc w:val="center"/>
        <w:rPr>
          <w:rFonts w:ascii="Times New Roman" w:hAnsi="Times New Roman" w:cs="Times New Roman"/>
        </w:rPr>
      </w:pPr>
      <w:r w:rsidRPr="0020673C">
        <w:rPr>
          <w:rFonts w:ascii="Times New Roman" w:hAnsi="Times New Roman" w:cs="Times New Roman"/>
        </w:rPr>
        <w:t>EE 316-08</w:t>
      </w:r>
    </w:p>
    <w:p w14:paraId="47EECDC7" w14:textId="77777777" w:rsidR="00E726A9" w:rsidRPr="0020673C" w:rsidRDefault="00E726A9" w:rsidP="00E726A9">
      <w:pPr>
        <w:pStyle w:val="Title"/>
        <w:jc w:val="center"/>
        <w:rPr>
          <w:rFonts w:ascii="Times New Roman" w:hAnsi="Times New Roman" w:cs="Times New Roman"/>
        </w:rPr>
      </w:pPr>
      <w:r w:rsidRPr="0020673C">
        <w:rPr>
          <w:rFonts w:ascii="Times New Roman" w:hAnsi="Times New Roman" w:cs="Times New Roman"/>
        </w:rPr>
        <w:t>Electric Circuits &amp; Electronics Design Lab</w:t>
      </w:r>
    </w:p>
    <w:p w14:paraId="2F5929A1" w14:textId="77777777" w:rsidR="00E726A9" w:rsidRPr="0020673C" w:rsidRDefault="00E726A9" w:rsidP="00E726A9">
      <w:pPr>
        <w:jc w:val="center"/>
        <w:rPr>
          <w:rFonts w:ascii="Times New Roman" w:hAnsi="Times New Roman" w:cs="Times New Roman"/>
        </w:rPr>
      </w:pPr>
    </w:p>
    <w:p w14:paraId="0A9ED344" w14:textId="101764D8" w:rsidR="00E726A9" w:rsidRPr="0020673C" w:rsidRDefault="00E726A9" w:rsidP="00E726A9">
      <w:pPr>
        <w:jc w:val="center"/>
        <w:rPr>
          <w:rFonts w:ascii="Times New Roman" w:hAnsi="Times New Roman" w:cs="Times New Roman"/>
          <w:b/>
          <w:sz w:val="36"/>
          <w:szCs w:val="36"/>
          <w:u w:val="single"/>
        </w:rPr>
      </w:pPr>
      <w:r w:rsidRPr="0020673C">
        <w:rPr>
          <w:rFonts w:ascii="Times New Roman" w:hAnsi="Times New Roman" w:cs="Times New Roman"/>
          <w:b/>
          <w:sz w:val="36"/>
          <w:szCs w:val="36"/>
          <w:u w:val="single"/>
        </w:rPr>
        <w:t xml:space="preserve">Lab </w:t>
      </w:r>
      <w:r w:rsidR="00700179">
        <w:rPr>
          <w:rFonts w:ascii="Times New Roman" w:hAnsi="Times New Roman" w:cs="Times New Roman"/>
          <w:b/>
          <w:sz w:val="36"/>
          <w:szCs w:val="36"/>
          <w:u w:val="single"/>
        </w:rPr>
        <w:t>4</w:t>
      </w:r>
      <w:r w:rsidRPr="0020673C">
        <w:rPr>
          <w:rFonts w:ascii="Times New Roman" w:hAnsi="Times New Roman" w:cs="Times New Roman"/>
          <w:b/>
          <w:sz w:val="36"/>
          <w:szCs w:val="36"/>
          <w:u w:val="single"/>
        </w:rPr>
        <w:t xml:space="preserve">: </w:t>
      </w:r>
      <w:r w:rsidR="005F6FA5" w:rsidRPr="0020673C">
        <w:rPr>
          <w:rFonts w:ascii="Times New Roman" w:hAnsi="Times New Roman" w:cs="Times New Roman"/>
          <w:b/>
          <w:sz w:val="36"/>
          <w:szCs w:val="36"/>
          <w:u w:val="single"/>
        </w:rPr>
        <w:t xml:space="preserve"> </w:t>
      </w:r>
      <w:r w:rsidR="00700179">
        <w:rPr>
          <w:rFonts w:ascii="Times New Roman" w:hAnsi="Times New Roman" w:cs="Times New Roman"/>
          <w:b/>
          <w:sz w:val="36"/>
          <w:szCs w:val="36"/>
          <w:u w:val="single"/>
        </w:rPr>
        <w:t>Digital to Analog Converter using Op-Amps</w:t>
      </w:r>
    </w:p>
    <w:p w14:paraId="0A1BA003" w14:textId="77777777" w:rsidR="00E726A9" w:rsidRPr="0020673C" w:rsidRDefault="00E726A9" w:rsidP="00E726A9">
      <w:pPr>
        <w:ind w:left="2880" w:firstLine="720"/>
        <w:rPr>
          <w:rFonts w:ascii="Times New Roman" w:hAnsi="Times New Roman" w:cs="Times New Roman"/>
          <w:b/>
          <w:sz w:val="28"/>
          <w:szCs w:val="28"/>
        </w:rPr>
      </w:pPr>
    </w:p>
    <w:p w14:paraId="60D6516E" w14:textId="77777777" w:rsidR="00E726A9" w:rsidRPr="0020673C" w:rsidRDefault="00E726A9" w:rsidP="00E726A9">
      <w:pPr>
        <w:ind w:left="2880" w:firstLine="720"/>
        <w:rPr>
          <w:rFonts w:ascii="Times New Roman" w:hAnsi="Times New Roman" w:cs="Times New Roman"/>
          <w:b/>
          <w:sz w:val="28"/>
          <w:szCs w:val="28"/>
        </w:rPr>
      </w:pPr>
    </w:p>
    <w:p w14:paraId="18FEC799" w14:textId="77777777" w:rsidR="00E726A9" w:rsidRPr="0020673C" w:rsidRDefault="00E726A9" w:rsidP="00E726A9">
      <w:pPr>
        <w:ind w:left="2880" w:firstLine="720"/>
        <w:rPr>
          <w:rFonts w:ascii="Times New Roman" w:hAnsi="Times New Roman" w:cs="Times New Roman"/>
          <w:b/>
          <w:sz w:val="28"/>
          <w:szCs w:val="28"/>
        </w:rPr>
      </w:pPr>
    </w:p>
    <w:p w14:paraId="013BFBDF" w14:textId="77777777" w:rsidR="00E726A9" w:rsidRPr="0020673C" w:rsidRDefault="00E726A9" w:rsidP="00E726A9">
      <w:pPr>
        <w:ind w:left="2880" w:firstLine="720"/>
        <w:rPr>
          <w:rFonts w:ascii="Times New Roman" w:hAnsi="Times New Roman" w:cs="Times New Roman"/>
          <w:b/>
          <w:sz w:val="28"/>
          <w:szCs w:val="28"/>
        </w:rPr>
      </w:pPr>
    </w:p>
    <w:p w14:paraId="753A51D5" w14:textId="77777777" w:rsidR="00E726A9" w:rsidRPr="0020673C" w:rsidRDefault="00E726A9" w:rsidP="00E726A9">
      <w:pPr>
        <w:ind w:left="2880" w:firstLine="720"/>
        <w:rPr>
          <w:rFonts w:ascii="Times New Roman" w:hAnsi="Times New Roman" w:cs="Times New Roman"/>
          <w:b/>
          <w:sz w:val="28"/>
          <w:szCs w:val="28"/>
        </w:rPr>
      </w:pPr>
    </w:p>
    <w:p w14:paraId="59623E95" w14:textId="77777777" w:rsidR="00E726A9" w:rsidRPr="0020673C" w:rsidRDefault="00E726A9" w:rsidP="00E726A9">
      <w:pPr>
        <w:ind w:left="2880" w:firstLine="720"/>
        <w:rPr>
          <w:rFonts w:ascii="Times New Roman" w:hAnsi="Times New Roman" w:cs="Times New Roman"/>
          <w:b/>
          <w:sz w:val="28"/>
          <w:szCs w:val="28"/>
        </w:rPr>
      </w:pPr>
    </w:p>
    <w:p w14:paraId="2907B638" w14:textId="77777777" w:rsidR="00E726A9" w:rsidRPr="0020673C" w:rsidRDefault="00E726A9" w:rsidP="00E726A9">
      <w:pPr>
        <w:ind w:left="2880" w:firstLine="720"/>
        <w:rPr>
          <w:rFonts w:ascii="Times New Roman" w:hAnsi="Times New Roman" w:cs="Times New Roman"/>
          <w:b/>
          <w:sz w:val="28"/>
          <w:szCs w:val="28"/>
        </w:rPr>
      </w:pPr>
    </w:p>
    <w:p w14:paraId="27E63EE3" w14:textId="77777777" w:rsidR="00E726A9" w:rsidRPr="0020673C" w:rsidRDefault="00E726A9" w:rsidP="00E726A9">
      <w:pPr>
        <w:ind w:left="2880" w:firstLine="720"/>
        <w:rPr>
          <w:rFonts w:ascii="Times New Roman" w:hAnsi="Times New Roman" w:cs="Times New Roman"/>
          <w:b/>
          <w:sz w:val="28"/>
          <w:szCs w:val="28"/>
        </w:rPr>
      </w:pPr>
    </w:p>
    <w:p w14:paraId="47075B50" w14:textId="77777777" w:rsidR="00E726A9" w:rsidRPr="0020673C" w:rsidRDefault="00E726A9" w:rsidP="00E726A9">
      <w:pPr>
        <w:ind w:left="2880" w:firstLine="720"/>
        <w:rPr>
          <w:rFonts w:ascii="Times New Roman" w:hAnsi="Times New Roman" w:cs="Times New Roman"/>
          <w:b/>
          <w:sz w:val="28"/>
          <w:szCs w:val="28"/>
        </w:rPr>
      </w:pPr>
    </w:p>
    <w:p w14:paraId="0046E588" w14:textId="77777777" w:rsidR="00E726A9" w:rsidRPr="0020673C" w:rsidRDefault="00E726A9" w:rsidP="00E726A9">
      <w:pPr>
        <w:ind w:left="2880" w:firstLine="720"/>
        <w:rPr>
          <w:rFonts w:ascii="Times New Roman" w:hAnsi="Times New Roman" w:cs="Times New Roman"/>
          <w:b/>
          <w:sz w:val="28"/>
          <w:szCs w:val="28"/>
        </w:rPr>
      </w:pPr>
    </w:p>
    <w:p w14:paraId="3AE0413D" w14:textId="77777777" w:rsidR="00E726A9" w:rsidRPr="0020673C" w:rsidRDefault="00E726A9" w:rsidP="00E726A9">
      <w:pPr>
        <w:ind w:left="2880" w:firstLine="720"/>
        <w:rPr>
          <w:rFonts w:ascii="Times New Roman" w:hAnsi="Times New Roman" w:cs="Times New Roman"/>
          <w:b/>
          <w:sz w:val="28"/>
          <w:szCs w:val="28"/>
        </w:rPr>
      </w:pPr>
    </w:p>
    <w:p w14:paraId="483388CB" w14:textId="77777777" w:rsidR="00E726A9" w:rsidRPr="0020673C" w:rsidRDefault="00E726A9" w:rsidP="00E726A9">
      <w:pPr>
        <w:ind w:left="2880" w:firstLine="720"/>
        <w:rPr>
          <w:rFonts w:ascii="Times New Roman" w:hAnsi="Times New Roman" w:cs="Times New Roman"/>
          <w:b/>
          <w:sz w:val="28"/>
          <w:szCs w:val="28"/>
        </w:rPr>
      </w:pPr>
    </w:p>
    <w:p w14:paraId="7C13AE7B" w14:textId="77777777" w:rsidR="00E726A9" w:rsidRPr="0020673C" w:rsidRDefault="00E726A9" w:rsidP="00E726A9">
      <w:pPr>
        <w:ind w:left="2880" w:firstLine="720"/>
        <w:rPr>
          <w:rFonts w:ascii="Times New Roman" w:hAnsi="Times New Roman" w:cs="Times New Roman"/>
          <w:b/>
          <w:sz w:val="28"/>
          <w:szCs w:val="28"/>
        </w:rPr>
      </w:pPr>
    </w:p>
    <w:p w14:paraId="1A19A39D" w14:textId="77777777" w:rsidR="00E726A9" w:rsidRPr="0020673C" w:rsidRDefault="00E726A9" w:rsidP="00E726A9">
      <w:pPr>
        <w:ind w:left="2880" w:firstLine="720"/>
        <w:rPr>
          <w:rFonts w:ascii="Times New Roman" w:hAnsi="Times New Roman" w:cs="Times New Roman"/>
          <w:sz w:val="28"/>
          <w:szCs w:val="28"/>
          <w:u w:val="single"/>
        </w:rPr>
      </w:pPr>
      <w:r w:rsidRPr="0020673C">
        <w:rPr>
          <w:rFonts w:ascii="Times New Roman" w:hAnsi="Times New Roman" w:cs="Times New Roman"/>
          <w:b/>
          <w:sz w:val="28"/>
          <w:szCs w:val="28"/>
        </w:rPr>
        <w:t>By</w:t>
      </w:r>
      <w:r w:rsidRPr="0020673C">
        <w:rPr>
          <w:rFonts w:ascii="Times New Roman" w:hAnsi="Times New Roman" w:cs="Times New Roman"/>
          <w:sz w:val="28"/>
          <w:szCs w:val="28"/>
        </w:rPr>
        <w:t xml:space="preserve">: </w:t>
      </w:r>
      <w:r w:rsidRPr="0020673C">
        <w:rPr>
          <w:rFonts w:ascii="Times New Roman" w:hAnsi="Times New Roman" w:cs="Times New Roman"/>
          <w:sz w:val="28"/>
          <w:szCs w:val="28"/>
          <w:u w:val="single"/>
        </w:rPr>
        <w:t>Nolan Anderson</w:t>
      </w:r>
    </w:p>
    <w:p w14:paraId="64A68C7C" w14:textId="6AD5C76B" w:rsidR="00E726A9" w:rsidRPr="0020673C" w:rsidRDefault="00E726A9" w:rsidP="00E726A9">
      <w:pPr>
        <w:jc w:val="center"/>
        <w:rPr>
          <w:rFonts w:ascii="Times New Roman" w:hAnsi="Times New Roman" w:cs="Times New Roman"/>
        </w:rPr>
      </w:pPr>
      <w:r w:rsidRPr="0020673C">
        <w:rPr>
          <w:rFonts w:ascii="Times New Roman" w:hAnsi="Times New Roman" w:cs="Times New Roman"/>
          <w:b/>
        </w:rPr>
        <w:t>Lab Date: 0</w:t>
      </w:r>
      <w:r w:rsidR="00FF6D27" w:rsidRPr="0020673C">
        <w:rPr>
          <w:rFonts w:ascii="Times New Roman" w:hAnsi="Times New Roman" w:cs="Times New Roman"/>
          <w:b/>
        </w:rPr>
        <w:t>2</w:t>
      </w:r>
      <w:r w:rsidRPr="0020673C">
        <w:rPr>
          <w:rFonts w:ascii="Times New Roman" w:hAnsi="Times New Roman" w:cs="Times New Roman"/>
          <w:b/>
        </w:rPr>
        <w:t>/</w:t>
      </w:r>
      <w:r w:rsidR="00694EFA">
        <w:rPr>
          <w:rFonts w:ascii="Times New Roman" w:hAnsi="Times New Roman" w:cs="Times New Roman"/>
          <w:b/>
        </w:rPr>
        <w:t>14</w:t>
      </w:r>
      <w:r w:rsidRPr="0020673C">
        <w:rPr>
          <w:rFonts w:ascii="Times New Roman" w:hAnsi="Times New Roman" w:cs="Times New Roman"/>
          <w:b/>
        </w:rPr>
        <w:t>/2021</w:t>
      </w:r>
    </w:p>
    <w:p w14:paraId="646851B4" w14:textId="025EB3FA" w:rsidR="00E726A9" w:rsidRPr="0020673C" w:rsidRDefault="00E726A9" w:rsidP="00E726A9">
      <w:pPr>
        <w:jc w:val="center"/>
        <w:rPr>
          <w:rFonts w:ascii="Times New Roman" w:hAnsi="Times New Roman" w:cs="Times New Roman"/>
        </w:rPr>
      </w:pPr>
      <w:r w:rsidRPr="0020673C">
        <w:rPr>
          <w:rFonts w:ascii="Times New Roman" w:hAnsi="Times New Roman" w:cs="Times New Roman"/>
          <w:b/>
        </w:rPr>
        <w:t>Lab Due: 02/</w:t>
      </w:r>
      <w:r w:rsidR="00694EFA">
        <w:rPr>
          <w:rFonts w:ascii="Times New Roman" w:hAnsi="Times New Roman" w:cs="Times New Roman"/>
          <w:b/>
        </w:rPr>
        <w:t>16</w:t>
      </w:r>
      <w:r w:rsidRPr="0020673C">
        <w:rPr>
          <w:rFonts w:ascii="Times New Roman" w:hAnsi="Times New Roman" w:cs="Times New Roman"/>
          <w:b/>
        </w:rPr>
        <w:t>/2021</w:t>
      </w:r>
    </w:p>
    <w:p w14:paraId="0A598FC1" w14:textId="77777777" w:rsidR="0020673C" w:rsidRDefault="0020673C" w:rsidP="00E337FA">
      <w:pPr>
        <w:pStyle w:val="Title"/>
        <w:rPr>
          <w:rFonts w:ascii="Times New Roman" w:hAnsi="Times New Roman" w:cs="Times New Roman"/>
          <w:b/>
          <w:bCs/>
          <w:sz w:val="44"/>
          <w:szCs w:val="44"/>
        </w:rPr>
      </w:pPr>
    </w:p>
    <w:p w14:paraId="39B9504F" w14:textId="4BC87B64" w:rsidR="001C142C" w:rsidRPr="00895D4C" w:rsidRDefault="0094378C" w:rsidP="0094378C">
      <w:pPr>
        <w:pStyle w:val="Title"/>
        <w:rPr>
          <w:rFonts w:ascii="Times New Roman" w:hAnsi="Times New Roman" w:cs="Times New Roman"/>
          <w:b/>
          <w:bCs/>
          <w:sz w:val="40"/>
          <w:szCs w:val="40"/>
        </w:rPr>
      </w:pPr>
      <w:r w:rsidRPr="00895D4C">
        <w:rPr>
          <w:rFonts w:ascii="Times New Roman" w:hAnsi="Times New Roman" w:cs="Times New Roman"/>
          <w:b/>
          <w:bCs/>
          <w:sz w:val="40"/>
          <w:szCs w:val="40"/>
        </w:rPr>
        <w:lastRenderedPageBreak/>
        <w:t xml:space="preserve">1. </w:t>
      </w:r>
      <w:r w:rsidR="00E726A9" w:rsidRPr="00895D4C">
        <w:rPr>
          <w:rFonts w:ascii="Times New Roman" w:hAnsi="Times New Roman" w:cs="Times New Roman"/>
          <w:b/>
          <w:bCs/>
          <w:sz w:val="40"/>
          <w:szCs w:val="40"/>
        </w:rPr>
        <w:t>Introduction</w:t>
      </w:r>
      <w:r w:rsidR="00BB063E" w:rsidRPr="00895D4C">
        <w:rPr>
          <w:rFonts w:ascii="Times New Roman" w:hAnsi="Times New Roman" w:cs="Times New Roman"/>
          <w:b/>
          <w:bCs/>
          <w:sz w:val="40"/>
          <w:szCs w:val="40"/>
        </w:rPr>
        <w:t xml:space="preserve"> and objectives</w:t>
      </w:r>
    </w:p>
    <w:tbl>
      <w:tblPr>
        <w:tblStyle w:val="TableGrid"/>
        <w:tblW w:w="0" w:type="auto"/>
        <w:tblLook w:val="04A0" w:firstRow="1" w:lastRow="0" w:firstColumn="1" w:lastColumn="0" w:noHBand="0" w:noVBand="1"/>
      </w:tblPr>
      <w:tblGrid>
        <w:gridCol w:w="9350"/>
      </w:tblGrid>
      <w:tr w:rsidR="0094378C" w14:paraId="63487B2D" w14:textId="77777777" w:rsidTr="0094378C">
        <w:tc>
          <w:tcPr>
            <w:tcW w:w="9350" w:type="dxa"/>
          </w:tcPr>
          <w:p w14:paraId="70E383E9" w14:textId="1C0969B5" w:rsidR="0094378C" w:rsidRPr="001B109F" w:rsidRDefault="001B109F" w:rsidP="0091760B">
            <w:pPr>
              <w:rPr>
                <w:rFonts w:ascii="Times New Roman" w:hAnsi="Times New Roman" w:cs="Times New Roman"/>
                <w:sz w:val="24"/>
                <w:szCs w:val="24"/>
              </w:rPr>
            </w:pPr>
            <w:r>
              <w:rPr>
                <w:rFonts w:ascii="Times New Roman" w:hAnsi="Times New Roman" w:cs="Times New Roman"/>
                <w:sz w:val="24"/>
                <w:szCs w:val="24"/>
              </w:rPr>
              <w:t xml:space="preserve">Lab 4 will introduce and expand on the concept of using Op-Amps to construct a Digital to Analog converter. Examining the effects of differing digital inputs will provide us with a better understanding of the functionality of DAC’s. First, we will analyze the theory behind Digital to Analog converters, run a simulation in Multisim, and the analyze our results. </w:t>
            </w:r>
          </w:p>
        </w:tc>
      </w:tr>
    </w:tbl>
    <w:p w14:paraId="795F2FEA" w14:textId="77777777" w:rsidR="0094378C" w:rsidRPr="0094378C" w:rsidRDefault="0094378C" w:rsidP="0094378C"/>
    <w:p w14:paraId="0CED03E4" w14:textId="7BBAFD8B" w:rsidR="00BB063E" w:rsidRPr="00895D4C" w:rsidRDefault="00E726A9" w:rsidP="00BB063E">
      <w:pPr>
        <w:pStyle w:val="Title"/>
        <w:spacing w:line="360" w:lineRule="auto"/>
        <w:rPr>
          <w:rFonts w:ascii="Times New Roman" w:hAnsi="Times New Roman" w:cs="Times New Roman"/>
          <w:b/>
          <w:bCs/>
          <w:sz w:val="40"/>
          <w:szCs w:val="40"/>
        </w:rPr>
      </w:pPr>
      <w:r w:rsidRPr="00895D4C">
        <w:rPr>
          <w:rFonts w:ascii="Times New Roman" w:hAnsi="Times New Roman" w:cs="Times New Roman"/>
          <w:b/>
          <w:bCs/>
          <w:sz w:val="40"/>
          <w:szCs w:val="40"/>
        </w:rPr>
        <w:t>2. Theoretical Analysis</w:t>
      </w:r>
    </w:p>
    <w:p w14:paraId="00273213" w14:textId="3B81B248" w:rsidR="00BB063E" w:rsidRDefault="00BB063E" w:rsidP="00BB063E">
      <w:pPr>
        <w:pStyle w:val="Title"/>
        <w:spacing w:line="360" w:lineRule="auto"/>
        <w:rPr>
          <w:rFonts w:ascii="Times New Roman" w:hAnsi="Times New Roman" w:cs="Times New Roman"/>
          <w:b/>
          <w:bCs/>
          <w:sz w:val="32"/>
          <w:szCs w:val="32"/>
        </w:rPr>
      </w:pPr>
      <w:r w:rsidRPr="00BB063E">
        <w:rPr>
          <w:rFonts w:ascii="Times New Roman" w:hAnsi="Times New Roman" w:cs="Times New Roman"/>
          <w:b/>
          <w:bCs/>
          <w:sz w:val="32"/>
          <w:szCs w:val="32"/>
        </w:rPr>
        <w:t xml:space="preserve">2.1 </w:t>
      </w:r>
      <w:r w:rsidR="00796759">
        <w:rPr>
          <w:rFonts w:ascii="Times New Roman" w:hAnsi="Times New Roman" w:cs="Times New Roman"/>
          <w:b/>
          <w:bCs/>
          <w:sz w:val="32"/>
          <w:szCs w:val="32"/>
        </w:rPr>
        <w:t>Digital to Analog Converters</w:t>
      </w:r>
    </w:p>
    <w:tbl>
      <w:tblPr>
        <w:tblStyle w:val="TableGrid"/>
        <w:tblW w:w="0" w:type="auto"/>
        <w:tblLook w:val="04A0" w:firstRow="1" w:lastRow="0" w:firstColumn="1" w:lastColumn="0" w:noHBand="0" w:noVBand="1"/>
      </w:tblPr>
      <w:tblGrid>
        <w:gridCol w:w="9350"/>
      </w:tblGrid>
      <w:tr w:rsidR="000815DD" w14:paraId="6CD1DD72" w14:textId="77777777" w:rsidTr="000815DD">
        <w:tc>
          <w:tcPr>
            <w:tcW w:w="9350" w:type="dxa"/>
          </w:tcPr>
          <w:p w14:paraId="7CF23A10" w14:textId="02898BE4" w:rsidR="000815DD" w:rsidRDefault="00796759" w:rsidP="00796759">
            <w:pPr>
              <w:jc w:val="center"/>
            </w:pPr>
            <w:r>
              <w:t xml:space="preserve">Digital to analog converters simply </w:t>
            </w:r>
            <w:proofErr w:type="spellStart"/>
            <w:r>
              <w:t>cvonver</w:t>
            </w:r>
            <w:proofErr w:type="spellEnd"/>
            <w:r>
              <w:t xml:space="preserve"> a binary digital value into an analog output, or voltage. A simple </w:t>
            </w:r>
            <w:proofErr w:type="gramStart"/>
            <w:r>
              <w:t>8 bit</w:t>
            </w:r>
            <w:proofErr w:type="gramEnd"/>
            <w:r>
              <w:t xml:space="preserve"> converter diagram can be seen in figure 1. The actual circuit can be seen in figure 2 in section 3. </w:t>
            </w:r>
          </w:p>
          <w:tbl>
            <w:tblPr>
              <w:tblStyle w:val="TableGrid"/>
              <w:tblW w:w="0" w:type="auto"/>
              <w:tblLook w:val="04A0" w:firstRow="1" w:lastRow="0" w:firstColumn="1" w:lastColumn="0" w:noHBand="0" w:noVBand="1"/>
            </w:tblPr>
            <w:tblGrid>
              <w:gridCol w:w="9124"/>
            </w:tblGrid>
            <w:tr w:rsidR="00796759" w14:paraId="399DEB10" w14:textId="77777777" w:rsidTr="00796759">
              <w:trPr>
                <w:trHeight w:val="4265"/>
              </w:trPr>
              <w:tc>
                <w:tcPr>
                  <w:tcW w:w="9124" w:type="dxa"/>
                </w:tcPr>
                <w:p w14:paraId="2D2683E0" w14:textId="2E50CDFD" w:rsidR="00796759" w:rsidRDefault="00796759" w:rsidP="00796759">
                  <w:pPr>
                    <w:jc w:val="center"/>
                  </w:pPr>
                  <w:r>
                    <w:rPr>
                      <w:noProof/>
                    </w:rPr>
                    <w:drawing>
                      <wp:inline distT="0" distB="0" distL="0" distR="0" wp14:anchorId="0246317D" wp14:editId="432B16A4">
                        <wp:extent cx="4867275" cy="2628121"/>
                        <wp:effectExtent l="0" t="0" r="0" b="1270"/>
                        <wp:docPr id="5" name="Picture 5" descr="Image result for digital to analog 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gital to analog conver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9008" cy="2672253"/>
                                </a:xfrm>
                                <a:prstGeom prst="rect">
                                  <a:avLst/>
                                </a:prstGeom>
                                <a:noFill/>
                                <a:ln>
                                  <a:noFill/>
                                </a:ln>
                              </pic:spPr>
                            </pic:pic>
                          </a:graphicData>
                        </a:graphic>
                      </wp:inline>
                    </w:drawing>
                  </w:r>
                </w:p>
              </w:tc>
            </w:tr>
          </w:tbl>
          <w:p w14:paraId="7014E63E" w14:textId="6656FE73" w:rsidR="00796759" w:rsidRDefault="00796759" w:rsidP="00796759">
            <w:pPr>
              <w:jc w:val="center"/>
            </w:pPr>
            <w:r>
              <w:t xml:space="preserve">Figure 1: 8 </w:t>
            </w:r>
            <w:proofErr w:type="gramStart"/>
            <w:r>
              <w:t>bit</w:t>
            </w:r>
            <w:proofErr w:type="gramEnd"/>
            <w:r>
              <w:t xml:space="preserve"> Digital to Analog Conversion</w:t>
            </w:r>
          </w:p>
        </w:tc>
      </w:tr>
    </w:tbl>
    <w:p w14:paraId="6C41EDBF" w14:textId="77777777" w:rsidR="000815DD" w:rsidRPr="000815DD" w:rsidRDefault="000815DD" w:rsidP="000815DD"/>
    <w:p w14:paraId="35299CB2" w14:textId="77777777" w:rsidR="00D21C34" w:rsidRDefault="00D21C34" w:rsidP="00BB063E">
      <w:pPr>
        <w:spacing w:line="360" w:lineRule="auto"/>
        <w:rPr>
          <w:rFonts w:ascii="Times New Roman" w:hAnsi="Times New Roman" w:cs="Times New Roman"/>
          <w:b/>
          <w:bCs/>
          <w:sz w:val="32"/>
          <w:szCs w:val="32"/>
        </w:rPr>
      </w:pPr>
    </w:p>
    <w:p w14:paraId="755F492E" w14:textId="77777777" w:rsidR="0056290A" w:rsidRDefault="0056290A" w:rsidP="00BB063E">
      <w:pPr>
        <w:spacing w:line="360" w:lineRule="auto"/>
        <w:rPr>
          <w:rFonts w:ascii="Times New Roman" w:hAnsi="Times New Roman" w:cs="Times New Roman"/>
          <w:b/>
          <w:bCs/>
          <w:sz w:val="32"/>
          <w:szCs w:val="32"/>
        </w:rPr>
      </w:pPr>
    </w:p>
    <w:p w14:paraId="5B957796" w14:textId="77777777" w:rsidR="0056290A" w:rsidRDefault="0056290A" w:rsidP="00BB063E">
      <w:pPr>
        <w:spacing w:line="360" w:lineRule="auto"/>
        <w:rPr>
          <w:rFonts w:ascii="Times New Roman" w:hAnsi="Times New Roman" w:cs="Times New Roman"/>
          <w:b/>
          <w:bCs/>
          <w:sz w:val="32"/>
          <w:szCs w:val="32"/>
        </w:rPr>
      </w:pPr>
    </w:p>
    <w:p w14:paraId="1C7CD1FF" w14:textId="77777777" w:rsidR="000815DD" w:rsidRPr="00895D4C" w:rsidRDefault="000815DD" w:rsidP="00BB063E">
      <w:pPr>
        <w:spacing w:line="360" w:lineRule="auto"/>
        <w:rPr>
          <w:rFonts w:ascii="Times New Roman" w:hAnsi="Times New Roman" w:cs="Times New Roman"/>
          <w:b/>
          <w:bCs/>
          <w:sz w:val="40"/>
          <w:szCs w:val="40"/>
        </w:rPr>
      </w:pPr>
    </w:p>
    <w:p w14:paraId="5904596C" w14:textId="77777777" w:rsidR="004167AE" w:rsidRDefault="004167AE" w:rsidP="00BB063E">
      <w:pPr>
        <w:spacing w:line="360" w:lineRule="auto"/>
        <w:rPr>
          <w:rFonts w:ascii="Times New Roman" w:hAnsi="Times New Roman" w:cs="Times New Roman"/>
          <w:b/>
          <w:bCs/>
          <w:sz w:val="32"/>
          <w:szCs w:val="32"/>
        </w:rPr>
      </w:pPr>
    </w:p>
    <w:p w14:paraId="52E31DD6" w14:textId="6F79784C" w:rsidR="00E726A9" w:rsidRDefault="00E726A9" w:rsidP="00BB063E">
      <w:pPr>
        <w:spacing w:line="360" w:lineRule="auto"/>
        <w:rPr>
          <w:rFonts w:ascii="Times New Roman" w:hAnsi="Times New Roman" w:cs="Times New Roman"/>
          <w:b/>
          <w:bCs/>
          <w:sz w:val="40"/>
          <w:szCs w:val="40"/>
        </w:rPr>
      </w:pPr>
      <w:r w:rsidRPr="00895D4C">
        <w:rPr>
          <w:rFonts w:ascii="Times New Roman" w:hAnsi="Times New Roman" w:cs="Times New Roman"/>
          <w:b/>
          <w:bCs/>
          <w:sz w:val="40"/>
          <w:szCs w:val="40"/>
        </w:rPr>
        <w:lastRenderedPageBreak/>
        <w:t>3. Simulations</w:t>
      </w:r>
    </w:p>
    <w:p w14:paraId="2208F42C" w14:textId="46D73722" w:rsidR="00456B70" w:rsidRDefault="00456B70" w:rsidP="00BB063E">
      <w:pPr>
        <w:spacing w:line="360" w:lineRule="auto"/>
        <w:rPr>
          <w:rFonts w:ascii="Times New Roman" w:hAnsi="Times New Roman" w:cs="Times New Roman"/>
          <w:b/>
          <w:bCs/>
          <w:sz w:val="40"/>
          <w:szCs w:val="40"/>
        </w:rPr>
      </w:pPr>
      <w:r>
        <w:rPr>
          <w:rFonts w:ascii="Times New Roman" w:hAnsi="Times New Roman" w:cs="Times New Roman"/>
          <w:b/>
          <w:bCs/>
          <w:sz w:val="40"/>
          <w:szCs w:val="40"/>
        </w:rPr>
        <w:t>3.1 DAC Simulated</w:t>
      </w:r>
    </w:p>
    <w:tbl>
      <w:tblPr>
        <w:tblStyle w:val="TableGrid"/>
        <w:tblW w:w="0" w:type="auto"/>
        <w:tblLook w:val="04A0" w:firstRow="1" w:lastRow="0" w:firstColumn="1" w:lastColumn="0" w:noHBand="0" w:noVBand="1"/>
      </w:tblPr>
      <w:tblGrid>
        <w:gridCol w:w="9350"/>
      </w:tblGrid>
      <w:tr w:rsidR="00456B70" w14:paraId="2A690C88" w14:textId="77777777" w:rsidTr="00456B70">
        <w:tc>
          <w:tcPr>
            <w:tcW w:w="9350" w:type="dxa"/>
          </w:tcPr>
          <w:p w14:paraId="262AD28B" w14:textId="01591A7F" w:rsidR="00456B70" w:rsidRDefault="00456B70" w:rsidP="00BB063E">
            <w:pPr>
              <w:spacing w:line="360" w:lineRule="auto"/>
              <w:rPr>
                <w:rFonts w:ascii="Times New Roman" w:hAnsi="Times New Roman" w:cs="Times New Roman"/>
              </w:rPr>
            </w:pPr>
            <w:r w:rsidRPr="00456B70">
              <w:rPr>
                <w:rFonts w:ascii="Times New Roman" w:hAnsi="Times New Roman" w:cs="Times New Roman"/>
              </w:rPr>
              <w:t xml:space="preserve">Figure 2 displays the Digital to Analog converter in </w:t>
            </w:r>
            <w:proofErr w:type="spellStart"/>
            <w:r w:rsidRPr="00456B70">
              <w:rPr>
                <w:rFonts w:ascii="Times New Roman" w:hAnsi="Times New Roman" w:cs="Times New Roman"/>
              </w:rPr>
              <w:t>multisim</w:t>
            </w:r>
            <w:proofErr w:type="spellEnd"/>
            <w:r w:rsidRPr="00456B70">
              <w:rPr>
                <w:rFonts w:ascii="Times New Roman" w:hAnsi="Times New Roman" w:cs="Times New Roman"/>
              </w:rPr>
              <w:t>, the results that follow are shown in figure 3.</w:t>
            </w:r>
            <w:r>
              <w:rPr>
                <w:rFonts w:ascii="Times New Roman" w:hAnsi="Times New Roman" w:cs="Times New Roman"/>
              </w:rPr>
              <w:t xml:space="preserve"> Finally, figure 4 will display the DAC Voltage Plot in terms of the input state and the output voltage found at Vo.</w:t>
            </w:r>
          </w:p>
          <w:tbl>
            <w:tblPr>
              <w:tblStyle w:val="TableGrid"/>
              <w:tblW w:w="0" w:type="auto"/>
              <w:tblLook w:val="04A0" w:firstRow="1" w:lastRow="0" w:firstColumn="1" w:lastColumn="0" w:noHBand="0" w:noVBand="1"/>
            </w:tblPr>
            <w:tblGrid>
              <w:gridCol w:w="9124"/>
            </w:tblGrid>
            <w:tr w:rsidR="00456B70" w14:paraId="020FCAF8" w14:textId="77777777" w:rsidTr="00456B70">
              <w:tc>
                <w:tcPr>
                  <w:tcW w:w="9124" w:type="dxa"/>
                </w:tcPr>
                <w:p w14:paraId="4F441614" w14:textId="2BD68B35" w:rsidR="00456B70" w:rsidRDefault="00456B70" w:rsidP="00BB063E">
                  <w:pPr>
                    <w:spacing w:line="360" w:lineRule="auto"/>
                    <w:rPr>
                      <w:rFonts w:ascii="Times New Roman" w:hAnsi="Times New Roman" w:cs="Times New Roman"/>
                    </w:rPr>
                  </w:pPr>
                  <w:r w:rsidRPr="00EB6DDD">
                    <w:rPr>
                      <w:rFonts w:ascii="Times New Roman" w:hAnsi="Times New Roman" w:cs="Times New Roman"/>
                      <w:noProof/>
                      <w:sz w:val="20"/>
                      <w:szCs w:val="20"/>
                    </w:rPr>
                    <w:drawing>
                      <wp:inline distT="0" distB="0" distL="0" distR="0" wp14:anchorId="60A728D3" wp14:editId="07D605D1">
                        <wp:extent cx="5943600" cy="5049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9520"/>
                                </a:xfrm>
                                <a:prstGeom prst="rect">
                                  <a:avLst/>
                                </a:prstGeom>
                              </pic:spPr>
                            </pic:pic>
                          </a:graphicData>
                        </a:graphic>
                      </wp:inline>
                    </w:drawing>
                  </w:r>
                </w:p>
              </w:tc>
            </w:tr>
          </w:tbl>
          <w:p w14:paraId="7F4809AD" w14:textId="70F2ED5C" w:rsidR="00456B70" w:rsidRDefault="003A25D7" w:rsidP="003A25D7">
            <w:pPr>
              <w:spacing w:line="360" w:lineRule="auto"/>
              <w:jc w:val="center"/>
              <w:rPr>
                <w:rFonts w:ascii="Times New Roman" w:hAnsi="Times New Roman" w:cs="Times New Roman"/>
              </w:rPr>
            </w:pPr>
            <w:r>
              <w:rPr>
                <w:rFonts w:ascii="Times New Roman" w:hAnsi="Times New Roman" w:cs="Times New Roman"/>
              </w:rPr>
              <w:t>Figure 2: Simulated DAC in Multisim</w:t>
            </w:r>
          </w:p>
          <w:p w14:paraId="1161B368" w14:textId="77777777" w:rsidR="00456B70" w:rsidRDefault="00456B70" w:rsidP="00BB063E">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124"/>
            </w:tblGrid>
            <w:tr w:rsidR="00456B70" w14:paraId="6FD0E5AB" w14:textId="77777777" w:rsidTr="00456B70">
              <w:tc>
                <w:tcPr>
                  <w:tcW w:w="9124" w:type="dxa"/>
                </w:tcPr>
                <w:p w14:paraId="66D761D4" w14:textId="6465748C" w:rsidR="00456B70" w:rsidRDefault="005C0AAD" w:rsidP="00456B70">
                  <w:pPr>
                    <w:spacing w:line="360" w:lineRule="auto"/>
                    <w:jc w:val="center"/>
                    <w:rPr>
                      <w:rFonts w:ascii="Times New Roman" w:hAnsi="Times New Roman" w:cs="Times New Roman"/>
                    </w:rPr>
                  </w:pPr>
                  <w:r w:rsidRPr="005C0AAD">
                    <w:rPr>
                      <w:rFonts w:ascii="Times New Roman" w:hAnsi="Times New Roman" w:cs="Times New Roman"/>
                    </w:rPr>
                    <w:lastRenderedPageBreak/>
                    <w:drawing>
                      <wp:inline distT="0" distB="0" distL="0" distR="0" wp14:anchorId="2334FA80" wp14:editId="3578CEBE">
                        <wp:extent cx="5467350" cy="645100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5126" cy="6471980"/>
                                </a:xfrm>
                                <a:prstGeom prst="rect">
                                  <a:avLst/>
                                </a:prstGeom>
                              </pic:spPr>
                            </pic:pic>
                          </a:graphicData>
                        </a:graphic>
                      </wp:inline>
                    </w:drawing>
                  </w:r>
                </w:p>
              </w:tc>
            </w:tr>
          </w:tbl>
          <w:p w14:paraId="3C0C7C90" w14:textId="1098D753" w:rsidR="003A25D7" w:rsidRDefault="00456B70" w:rsidP="003A25D7">
            <w:pPr>
              <w:spacing w:line="360" w:lineRule="auto"/>
              <w:jc w:val="center"/>
              <w:rPr>
                <w:rFonts w:ascii="Times New Roman" w:hAnsi="Times New Roman" w:cs="Times New Roman"/>
              </w:rPr>
            </w:pPr>
            <w:r>
              <w:rPr>
                <w:rFonts w:ascii="Times New Roman" w:hAnsi="Times New Roman" w:cs="Times New Roman"/>
              </w:rPr>
              <w:t xml:space="preserve">Figure 3: </w:t>
            </w:r>
            <w:r w:rsidR="003A25D7">
              <w:rPr>
                <w:rFonts w:ascii="Times New Roman" w:hAnsi="Times New Roman" w:cs="Times New Roman"/>
              </w:rPr>
              <w:t>Input configurations and output voltages</w:t>
            </w:r>
          </w:p>
          <w:tbl>
            <w:tblPr>
              <w:tblStyle w:val="TableGrid"/>
              <w:tblW w:w="0" w:type="auto"/>
              <w:tblLook w:val="04A0" w:firstRow="1" w:lastRow="0" w:firstColumn="1" w:lastColumn="0" w:noHBand="0" w:noVBand="1"/>
            </w:tblPr>
            <w:tblGrid>
              <w:gridCol w:w="9124"/>
            </w:tblGrid>
            <w:tr w:rsidR="003A25D7" w14:paraId="3FFCD3B9" w14:textId="77777777" w:rsidTr="006742A2">
              <w:tc>
                <w:tcPr>
                  <w:tcW w:w="9350" w:type="dxa"/>
                </w:tcPr>
                <w:p w14:paraId="26665CA4" w14:textId="77777777" w:rsidR="003A25D7" w:rsidRDefault="003A25D7" w:rsidP="003A25D7">
                  <w:pPr>
                    <w:jc w:val="center"/>
                    <w:rPr>
                      <w:rFonts w:ascii="Times New Roman" w:hAnsi="Times New Roman" w:cs="Times New Roman"/>
                      <w:sz w:val="18"/>
                      <w:szCs w:val="18"/>
                    </w:rPr>
                  </w:pPr>
                  <w:r w:rsidRPr="00BE1603">
                    <w:rPr>
                      <w:rFonts w:ascii="Times New Roman" w:hAnsi="Times New Roman" w:cs="Times New Roman"/>
                      <w:noProof/>
                      <w:sz w:val="18"/>
                      <w:szCs w:val="18"/>
                    </w:rPr>
                    <w:lastRenderedPageBreak/>
                    <w:drawing>
                      <wp:inline distT="0" distB="0" distL="0" distR="0" wp14:anchorId="50CCD132" wp14:editId="5C824347">
                        <wp:extent cx="4534533" cy="268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533" cy="2686425"/>
                                </a:xfrm>
                                <a:prstGeom prst="rect">
                                  <a:avLst/>
                                </a:prstGeom>
                              </pic:spPr>
                            </pic:pic>
                          </a:graphicData>
                        </a:graphic>
                      </wp:inline>
                    </w:drawing>
                  </w:r>
                </w:p>
              </w:tc>
            </w:tr>
          </w:tbl>
          <w:p w14:paraId="46E70454" w14:textId="77777777" w:rsidR="00456B70" w:rsidRDefault="003A25D7" w:rsidP="003A25D7">
            <w:pPr>
              <w:jc w:val="center"/>
              <w:rPr>
                <w:rFonts w:ascii="Times New Roman" w:hAnsi="Times New Roman" w:cs="Times New Roman"/>
                <w:sz w:val="18"/>
                <w:szCs w:val="18"/>
              </w:rPr>
            </w:pPr>
            <w:r>
              <w:rPr>
                <w:rFonts w:ascii="Times New Roman" w:hAnsi="Times New Roman" w:cs="Times New Roman"/>
                <w:sz w:val="18"/>
                <w:szCs w:val="18"/>
              </w:rPr>
              <w:t xml:space="preserve">Figure </w:t>
            </w:r>
            <w:r>
              <w:rPr>
                <w:rFonts w:ascii="Times New Roman" w:hAnsi="Times New Roman" w:cs="Times New Roman"/>
                <w:sz w:val="18"/>
                <w:szCs w:val="18"/>
              </w:rPr>
              <w:t>4</w:t>
            </w:r>
            <w:r>
              <w:rPr>
                <w:rFonts w:ascii="Times New Roman" w:hAnsi="Times New Roman" w:cs="Times New Roman"/>
                <w:sz w:val="18"/>
                <w:szCs w:val="18"/>
              </w:rPr>
              <w:t>: DAC Input Configuration and Vo output</w:t>
            </w:r>
          </w:p>
          <w:p w14:paraId="7C60D8C6" w14:textId="792CCDFB" w:rsidR="003A25D7" w:rsidRPr="003A25D7" w:rsidRDefault="003A25D7" w:rsidP="003A25D7">
            <w:pPr>
              <w:jc w:val="center"/>
              <w:rPr>
                <w:rFonts w:ascii="Times New Roman" w:hAnsi="Times New Roman" w:cs="Times New Roman"/>
                <w:sz w:val="18"/>
                <w:szCs w:val="18"/>
              </w:rPr>
            </w:pPr>
          </w:p>
        </w:tc>
      </w:tr>
    </w:tbl>
    <w:p w14:paraId="496ADAFC" w14:textId="77777777" w:rsidR="00456B70" w:rsidRPr="00895D4C" w:rsidRDefault="00456B70" w:rsidP="00BB063E">
      <w:pPr>
        <w:spacing w:line="360" w:lineRule="auto"/>
        <w:rPr>
          <w:rFonts w:ascii="Times New Roman" w:hAnsi="Times New Roman" w:cs="Times New Roman"/>
          <w:b/>
          <w:bCs/>
          <w:sz w:val="40"/>
          <w:szCs w:val="40"/>
        </w:rPr>
      </w:pPr>
    </w:p>
    <w:p w14:paraId="43F71D40" w14:textId="77777777" w:rsidR="004167AE" w:rsidRDefault="004167AE" w:rsidP="00E726A9">
      <w:pPr>
        <w:spacing w:line="240" w:lineRule="auto"/>
        <w:rPr>
          <w:rFonts w:ascii="Times New Roman" w:hAnsi="Times New Roman" w:cs="Times New Roman"/>
          <w:b/>
          <w:bCs/>
          <w:strike/>
          <w:sz w:val="32"/>
          <w:szCs w:val="32"/>
        </w:rPr>
      </w:pPr>
    </w:p>
    <w:p w14:paraId="13B586CD" w14:textId="16E756BC" w:rsidR="00E726A9" w:rsidRPr="0020673C" w:rsidRDefault="00E726A9" w:rsidP="00E726A9">
      <w:pPr>
        <w:spacing w:line="240" w:lineRule="auto"/>
        <w:rPr>
          <w:rFonts w:ascii="Times New Roman" w:hAnsi="Times New Roman" w:cs="Times New Roman"/>
          <w:b/>
          <w:bCs/>
          <w:strike/>
          <w:sz w:val="32"/>
          <w:szCs w:val="32"/>
        </w:rPr>
      </w:pPr>
      <w:r w:rsidRPr="0020673C">
        <w:rPr>
          <w:rFonts w:ascii="Times New Roman" w:hAnsi="Times New Roman" w:cs="Times New Roman"/>
          <w:b/>
          <w:bCs/>
          <w:strike/>
          <w:sz w:val="32"/>
          <w:szCs w:val="32"/>
        </w:rPr>
        <w:t>4. Experimental:</w:t>
      </w:r>
    </w:p>
    <w:p w14:paraId="36011D52" w14:textId="77777777" w:rsidR="00E726A9" w:rsidRPr="0020673C" w:rsidRDefault="00E726A9" w:rsidP="00E726A9">
      <w:pPr>
        <w:spacing w:line="240" w:lineRule="auto"/>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tbl>
      <w:tblPr>
        <w:tblStyle w:val="TableGrid"/>
        <w:tblW w:w="7776" w:type="dxa"/>
        <w:jc w:val="center"/>
        <w:tblLook w:val="04A0" w:firstRow="1" w:lastRow="0" w:firstColumn="1" w:lastColumn="0" w:noHBand="0" w:noVBand="1"/>
      </w:tblPr>
      <w:tblGrid>
        <w:gridCol w:w="8736"/>
      </w:tblGrid>
      <w:tr w:rsidR="00E726A9" w:rsidRPr="0020673C" w14:paraId="0A87F0C0" w14:textId="77777777" w:rsidTr="00A919F7">
        <w:trPr>
          <w:trHeight w:val="3117"/>
          <w:jc w:val="center"/>
        </w:trPr>
        <w:tc>
          <w:tcPr>
            <w:tcW w:w="7776" w:type="dxa"/>
          </w:tcPr>
          <w:p w14:paraId="63CEAB21" w14:textId="0741A137" w:rsidR="00E726A9" w:rsidRPr="0020673C" w:rsidRDefault="00A919F7" w:rsidP="00576771">
            <w:pPr>
              <w:jc w:val="center"/>
              <w:rPr>
                <w:rFonts w:ascii="Times New Roman" w:hAnsi="Times New Roman" w:cs="Times New Roman"/>
                <w:sz w:val="24"/>
                <w:szCs w:val="24"/>
              </w:rPr>
            </w:pPr>
            <w:r w:rsidRPr="00A919F7">
              <w:rPr>
                <w:rFonts w:ascii="Times New Roman" w:hAnsi="Times New Roman" w:cs="Times New Roman"/>
                <w:noProof/>
                <w:sz w:val="24"/>
                <w:szCs w:val="24"/>
              </w:rPr>
              <w:drawing>
                <wp:inline distT="0" distB="0" distL="0" distR="0" wp14:anchorId="7BD260D1" wp14:editId="40AD0B76">
                  <wp:extent cx="5410200" cy="24866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779" cy="2497908"/>
                          </a:xfrm>
                          <a:prstGeom prst="rect">
                            <a:avLst/>
                          </a:prstGeom>
                        </pic:spPr>
                      </pic:pic>
                    </a:graphicData>
                  </a:graphic>
                </wp:inline>
              </w:drawing>
            </w:r>
          </w:p>
        </w:tc>
      </w:tr>
    </w:tbl>
    <w:p w14:paraId="1C2BAE79" w14:textId="77777777" w:rsidR="00E726A9" w:rsidRPr="0020673C" w:rsidRDefault="00E726A9" w:rsidP="00E726A9">
      <w:pPr>
        <w:spacing w:line="240" w:lineRule="auto"/>
        <w:rPr>
          <w:rFonts w:ascii="Times New Roman" w:hAnsi="Times New Roman" w:cs="Times New Roman"/>
          <w:sz w:val="24"/>
          <w:szCs w:val="24"/>
        </w:rPr>
      </w:pPr>
    </w:p>
    <w:p w14:paraId="52D11EB0" w14:textId="269F54E1"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t>5. Results and Discussion:</w:t>
      </w:r>
    </w:p>
    <w:tbl>
      <w:tblPr>
        <w:tblStyle w:val="TableGrid"/>
        <w:tblW w:w="0" w:type="auto"/>
        <w:tblLook w:val="04A0" w:firstRow="1" w:lastRow="0" w:firstColumn="1" w:lastColumn="0" w:noHBand="0" w:noVBand="1"/>
      </w:tblPr>
      <w:tblGrid>
        <w:gridCol w:w="9350"/>
      </w:tblGrid>
      <w:tr w:rsidR="004167AE" w14:paraId="4AC5B85D" w14:textId="77777777" w:rsidTr="004167AE">
        <w:tc>
          <w:tcPr>
            <w:tcW w:w="9350" w:type="dxa"/>
          </w:tcPr>
          <w:p w14:paraId="304E66AD" w14:textId="0BE9D13B" w:rsidR="004167AE" w:rsidRPr="003064E4" w:rsidRDefault="007C0C0D" w:rsidP="00E726A9">
            <w:pPr>
              <w:rPr>
                <w:rFonts w:ascii="Times New Roman" w:hAnsi="Times New Roman" w:cs="Times New Roman"/>
                <w:sz w:val="24"/>
                <w:szCs w:val="24"/>
              </w:rPr>
            </w:pPr>
            <w:r>
              <w:rPr>
                <w:rFonts w:ascii="Times New Roman" w:hAnsi="Times New Roman" w:cs="Times New Roman"/>
                <w:sz w:val="24"/>
                <w:szCs w:val="24"/>
              </w:rPr>
              <w:t xml:space="preserve">As shown in figure 3, the simulated and theoretical output voltages are all very similar which shows us that the simulation performed as expected.  </w:t>
            </w:r>
          </w:p>
        </w:tc>
      </w:tr>
    </w:tbl>
    <w:p w14:paraId="4987F01D" w14:textId="77777777" w:rsidR="004167AE" w:rsidRPr="0020673C" w:rsidRDefault="004167AE" w:rsidP="00E726A9">
      <w:pPr>
        <w:spacing w:line="240" w:lineRule="auto"/>
        <w:rPr>
          <w:rFonts w:ascii="Times New Roman" w:hAnsi="Times New Roman" w:cs="Times New Roman"/>
          <w:b/>
          <w:bCs/>
          <w:sz w:val="32"/>
          <w:szCs w:val="32"/>
        </w:rPr>
      </w:pPr>
    </w:p>
    <w:p w14:paraId="3FAFBE68" w14:textId="0C03C2E9"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lastRenderedPageBreak/>
        <w:t>6. Conclusion:</w:t>
      </w:r>
    </w:p>
    <w:tbl>
      <w:tblPr>
        <w:tblStyle w:val="TableGrid"/>
        <w:tblW w:w="0" w:type="auto"/>
        <w:tblLook w:val="04A0" w:firstRow="1" w:lastRow="0" w:firstColumn="1" w:lastColumn="0" w:noHBand="0" w:noVBand="1"/>
      </w:tblPr>
      <w:tblGrid>
        <w:gridCol w:w="9350"/>
      </w:tblGrid>
      <w:tr w:rsidR="004167AE" w14:paraId="24E46C22" w14:textId="77777777" w:rsidTr="004167AE">
        <w:tc>
          <w:tcPr>
            <w:tcW w:w="9350" w:type="dxa"/>
          </w:tcPr>
          <w:p w14:paraId="7DC5B602" w14:textId="10A56D22" w:rsidR="004167AE" w:rsidRPr="003064E4" w:rsidRDefault="004C4456" w:rsidP="00E726A9">
            <w:pPr>
              <w:rPr>
                <w:rFonts w:ascii="Times New Roman" w:hAnsi="Times New Roman" w:cs="Times New Roman"/>
                <w:sz w:val="24"/>
                <w:szCs w:val="24"/>
              </w:rPr>
            </w:pPr>
            <w:r>
              <w:rPr>
                <w:rFonts w:ascii="Times New Roman" w:hAnsi="Times New Roman" w:cs="Times New Roman"/>
                <w:sz w:val="24"/>
                <w:szCs w:val="24"/>
              </w:rPr>
              <w:t xml:space="preserve">While this lab was very straightforward, it provided a much-needed review of DAC’s and their functionality. Analyzing the results from the simulation and matching them to the hand calculations (see figure 5) helped me to better understand how these circuits work. Most of the time it is hard to see their true functionality when you are just doing the hand calculations. Being able to flip the digital inputs and quickly seeing the results is very useful.  </w:t>
            </w:r>
          </w:p>
        </w:tc>
      </w:tr>
    </w:tbl>
    <w:p w14:paraId="07592AB5" w14:textId="77777777" w:rsidR="004167AE" w:rsidRPr="0020673C" w:rsidRDefault="004167AE" w:rsidP="00E726A9">
      <w:pPr>
        <w:spacing w:line="240" w:lineRule="auto"/>
        <w:rPr>
          <w:rFonts w:ascii="Times New Roman" w:hAnsi="Times New Roman" w:cs="Times New Roman"/>
          <w:b/>
          <w:bCs/>
          <w:sz w:val="32"/>
          <w:szCs w:val="32"/>
        </w:rPr>
      </w:pPr>
    </w:p>
    <w:p w14:paraId="54287625" w14:textId="0F02366E" w:rsidR="00E726A9" w:rsidRDefault="00E726A9" w:rsidP="00E726A9">
      <w:pPr>
        <w:spacing w:line="240" w:lineRule="auto"/>
        <w:rPr>
          <w:rFonts w:ascii="Times New Roman" w:hAnsi="Times New Roman" w:cs="Times New Roman"/>
          <w:b/>
          <w:bCs/>
          <w:sz w:val="32"/>
          <w:szCs w:val="32"/>
        </w:rPr>
      </w:pPr>
      <w:r w:rsidRPr="0020673C">
        <w:rPr>
          <w:rFonts w:ascii="Times New Roman" w:hAnsi="Times New Roman" w:cs="Times New Roman"/>
          <w:b/>
          <w:bCs/>
          <w:sz w:val="32"/>
          <w:szCs w:val="32"/>
        </w:rPr>
        <w:t>7. Appendix:</w:t>
      </w:r>
    </w:p>
    <w:tbl>
      <w:tblPr>
        <w:tblStyle w:val="TableGrid"/>
        <w:tblW w:w="0" w:type="auto"/>
        <w:tblLook w:val="04A0" w:firstRow="1" w:lastRow="0" w:firstColumn="1" w:lastColumn="0" w:noHBand="0" w:noVBand="1"/>
      </w:tblPr>
      <w:tblGrid>
        <w:gridCol w:w="9350"/>
      </w:tblGrid>
      <w:tr w:rsidR="004167AE" w14:paraId="3523ECE3" w14:textId="77777777" w:rsidTr="004167AE">
        <w:tc>
          <w:tcPr>
            <w:tcW w:w="9350" w:type="dxa"/>
          </w:tcPr>
          <w:tbl>
            <w:tblPr>
              <w:tblStyle w:val="TableGrid"/>
              <w:tblW w:w="0" w:type="auto"/>
              <w:tblLook w:val="04A0" w:firstRow="1" w:lastRow="0" w:firstColumn="1" w:lastColumn="0" w:noHBand="0" w:noVBand="1"/>
            </w:tblPr>
            <w:tblGrid>
              <w:gridCol w:w="9124"/>
            </w:tblGrid>
            <w:tr w:rsidR="006558EE" w14:paraId="0C122110" w14:textId="77777777" w:rsidTr="006558EE">
              <w:tc>
                <w:tcPr>
                  <w:tcW w:w="9124" w:type="dxa"/>
                </w:tcPr>
                <w:p w14:paraId="050AD821" w14:textId="5477FAAF" w:rsidR="006558EE" w:rsidRDefault="00E33C2B" w:rsidP="00E33C2B">
                  <w:pPr>
                    <w:jc w:val="center"/>
                    <w:rPr>
                      <w:rFonts w:ascii="Times New Roman" w:hAnsi="Times New Roman" w:cs="Times New Roman"/>
                      <w:b/>
                      <w:bCs/>
                      <w:sz w:val="32"/>
                      <w:szCs w:val="32"/>
                    </w:rPr>
                  </w:pPr>
                  <w:r>
                    <w:rPr>
                      <w:noProof/>
                    </w:rPr>
                    <w:drawing>
                      <wp:inline distT="0" distB="0" distL="0" distR="0" wp14:anchorId="7C56A8FC" wp14:editId="49717BE3">
                        <wp:extent cx="5314950" cy="43933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6324" cy="4402753"/>
                                </a:xfrm>
                                <a:prstGeom prst="rect">
                                  <a:avLst/>
                                </a:prstGeom>
                                <a:noFill/>
                                <a:ln>
                                  <a:noFill/>
                                </a:ln>
                              </pic:spPr>
                            </pic:pic>
                          </a:graphicData>
                        </a:graphic>
                      </wp:inline>
                    </w:drawing>
                  </w:r>
                </w:p>
              </w:tc>
            </w:tr>
          </w:tbl>
          <w:p w14:paraId="0AAD4B06" w14:textId="156644EE" w:rsidR="004167AE" w:rsidRPr="006558EE" w:rsidRDefault="006558EE" w:rsidP="006558EE">
            <w:pPr>
              <w:jc w:val="center"/>
              <w:rPr>
                <w:rFonts w:ascii="Times New Roman" w:hAnsi="Times New Roman" w:cs="Times New Roman"/>
                <w:sz w:val="32"/>
                <w:szCs w:val="32"/>
              </w:rPr>
            </w:pPr>
            <w:r w:rsidRPr="006558EE">
              <w:rPr>
                <w:rFonts w:ascii="Times New Roman" w:hAnsi="Times New Roman" w:cs="Times New Roman"/>
              </w:rPr>
              <w:t>Figure 5: DAC Hand Calculations</w:t>
            </w:r>
          </w:p>
        </w:tc>
      </w:tr>
    </w:tbl>
    <w:p w14:paraId="72D0A282" w14:textId="77777777" w:rsidR="00E726A9" w:rsidRPr="0020673C" w:rsidRDefault="00E726A9" w:rsidP="004C4456">
      <w:pPr>
        <w:spacing w:line="240" w:lineRule="auto"/>
        <w:jc w:val="center"/>
        <w:rPr>
          <w:rFonts w:ascii="Times New Roman" w:hAnsi="Times New Roman" w:cs="Times New Roman"/>
          <w:b/>
          <w:bCs/>
          <w:sz w:val="44"/>
          <w:szCs w:val="44"/>
        </w:rPr>
      </w:pPr>
    </w:p>
    <w:p w14:paraId="48F74EFC" w14:textId="77777777" w:rsidR="00E726A9" w:rsidRPr="0020673C" w:rsidRDefault="00E726A9" w:rsidP="00E726A9">
      <w:pPr>
        <w:rPr>
          <w:rFonts w:ascii="Times New Roman" w:hAnsi="Times New Roman" w:cs="Times New Roman"/>
        </w:rPr>
      </w:pPr>
    </w:p>
    <w:p w14:paraId="529DF9D4" w14:textId="77777777" w:rsidR="00E726A9" w:rsidRPr="0020673C" w:rsidRDefault="00E726A9" w:rsidP="00E726A9">
      <w:pPr>
        <w:rPr>
          <w:rFonts w:ascii="Times New Roman" w:hAnsi="Times New Roman" w:cs="Times New Roman"/>
        </w:rPr>
      </w:pPr>
    </w:p>
    <w:p w14:paraId="2F2B7BE0" w14:textId="77777777" w:rsidR="00DE6C8B" w:rsidRPr="0020673C" w:rsidRDefault="00DE6C8B">
      <w:pPr>
        <w:rPr>
          <w:rFonts w:ascii="Times New Roman" w:hAnsi="Times New Roman" w:cs="Times New Roman"/>
        </w:rPr>
      </w:pPr>
    </w:p>
    <w:sectPr w:rsidR="00DE6C8B" w:rsidRPr="0020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37C6"/>
    <w:multiLevelType w:val="hybridMultilevel"/>
    <w:tmpl w:val="B6C0956C"/>
    <w:lvl w:ilvl="0" w:tplc="F086E5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93FB2"/>
    <w:multiLevelType w:val="multilevel"/>
    <w:tmpl w:val="86D621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782BD5"/>
    <w:multiLevelType w:val="hybridMultilevel"/>
    <w:tmpl w:val="A050BC92"/>
    <w:lvl w:ilvl="0" w:tplc="49721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E1018C"/>
    <w:multiLevelType w:val="hybridMultilevel"/>
    <w:tmpl w:val="4D94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05976"/>
    <w:multiLevelType w:val="hybridMultilevel"/>
    <w:tmpl w:val="103662B6"/>
    <w:lvl w:ilvl="0" w:tplc="6CDA58B2">
      <w:start w:val="1"/>
      <w:numFmt w:val="lowerLetter"/>
      <w:lvlText w:val="%1."/>
      <w:lvlJc w:val="left"/>
      <w:pPr>
        <w:ind w:left="36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5759F"/>
    <w:multiLevelType w:val="multilevel"/>
    <w:tmpl w:val="5FF6EE82"/>
    <w:lvl w:ilvl="0">
      <w:start w:val="3"/>
      <w:numFmt w:val="decimal"/>
      <w:lvlText w:val="%1"/>
      <w:lvlJc w:val="left"/>
      <w:pPr>
        <w:ind w:left="360" w:hanging="360"/>
      </w:pPr>
      <w:rPr>
        <w:rFonts w:hint="default"/>
        <w:b/>
        <w:i/>
        <w:color w:val="FF0000"/>
        <w:sz w:val="23"/>
      </w:rPr>
    </w:lvl>
    <w:lvl w:ilvl="1">
      <w:start w:val="1"/>
      <w:numFmt w:val="decimal"/>
      <w:lvlText w:val="%1.%2"/>
      <w:lvlJc w:val="left"/>
      <w:pPr>
        <w:ind w:left="360" w:hanging="360"/>
      </w:pPr>
      <w:rPr>
        <w:rFonts w:hint="default"/>
        <w:b/>
        <w:i/>
        <w:color w:val="FF0000"/>
        <w:sz w:val="23"/>
      </w:rPr>
    </w:lvl>
    <w:lvl w:ilvl="2">
      <w:start w:val="1"/>
      <w:numFmt w:val="decimal"/>
      <w:lvlText w:val="%1.%2.%3"/>
      <w:lvlJc w:val="left"/>
      <w:pPr>
        <w:ind w:left="720" w:hanging="720"/>
      </w:pPr>
      <w:rPr>
        <w:rFonts w:hint="default"/>
        <w:b/>
        <w:i/>
        <w:color w:val="FF0000"/>
        <w:sz w:val="23"/>
      </w:rPr>
    </w:lvl>
    <w:lvl w:ilvl="3">
      <w:start w:val="1"/>
      <w:numFmt w:val="decimal"/>
      <w:lvlText w:val="%1.%2.%3.%4"/>
      <w:lvlJc w:val="left"/>
      <w:pPr>
        <w:ind w:left="720" w:hanging="720"/>
      </w:pPr>
      <w:rPr>
        <w:rFonts w:hint="default"/>
        <w:b/>
        <w:i/>
        <w:color w:val="FF0000"/>
        <w:sz w:val="23"/>
      </w:rPr>
    </w:lvl>
    <w:lvl w:ilvl="4">
      <w:start w:val="1"/>
      <w:numFmt w:val="decimal"/>
      <w:lvlText w:val="%1.%2.%3.%4.%5"/>
      <w:lvlJc w:val="left"/>
      <w:pPr>
        <w:ind w:left="720" w:hanging="720"/>
      </w:pPr>
      <w:rPr>
        <w:rFonts w:hint="default"/>
        <w:b/>
        <w:i/>
        <w:color w:val="FF0000"/>
        <w:sz w:val="23"/>
      </w:rPr>
    </w:lvl>
    <w:lvl w:ilvl="5">
      <w:start w:val="1"/>
      <w:numFmt w:val="decimal"/>
      <w:lvlText w:val="%1.%2.%3.%4.%5.%6"/>
      <w:lvlJc w:val="left"/>
      <w:pPr>
        <w:ind w:left="1080" w:hanging="1080"/>
      </w:pPr>
      <w:rPr>
        <w:rFonts w:hint="default"/>
        <w:b/>
        <w:i/>
        <w:color w:val="FF0000"/>
        <w:sz w:val="23"/>
      </w:rPr>
    </w:lvl>
    <w:lvl w:ilvl="6">
      <w:start w:val="1"/>
      <w:numFmt w:val="decimal"/>
      <w:lvlText w:val="%1.%2.%3.%4.%5.%6.%7"/>
      <w:lvlJc w:val="left"/>
      <w:pPr>
        <w:ind w:left="1080" w:hanging="1080"/>
      </w:pPr>
      <w:rPr>
        <w:rFonts w:hint="default"/>
        <w:b/>
        <w:i/>
        <w:color w:val="FF0000"/>
        <w:sz w:val="23"/>
      </w:rPr>
    </w:lvl>
    <w:lvl w:ilvl="7">
      <w:start w:val="1"/>
      <w:numFmt w:val="decimal"/>
      <w:lvlText w:val="%1.%2.%3.%4.%5.%6.%7.%8"/>
      <w:lvlJc w:val="left"/>
      <w:pPr>
        <w:ind w:left="1440" w:hanging="1440"/>
      </w:pPr>
      <w:rPr>
        <w:rFonts w:hint="default"/>
        <w:b/>
        <w:i/>
        <w:color w:val="FF0000"/>
        <w:sz w:val="23"/>
      </w:rPr>
    </w:lvl>
    <w:lvl w:ilvl="8">
      <w:start w:val="1"/>
      <w:numFmt w:val="decimal"/>
      <w:lvlText w:val="%1.%2.%3.%4.%5.%6.%7.%8.%9"/>
      <w:lvlJc w:val="left"/>
      <w:pPr>
        <w:ind w:left="1440" w:hanging="1440"/>
      </w:pPr>
      <w:rPr>
        <w:rFonts w:hint="default"/>
        <w:b/>
        <w:i/>
        <w:color w:val="FF0000"/>
        <w:sz w:val="23"/>
      </w:rPr>
    </w:lvl>
  </w:abstractNum>
  <w:abstractNum w:abstractNumId="6" w15:restartNumberingAfterBreak="0">
    <w:nsid w:val="75EE76FF"/>
    <w:multiLevelType w:val="hybridMultilevel"/>
    <w:tmpl w:val="99DE5646"/>
    <w:lvl w:ilvl="0" w:tplc="4FA6F9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36"/>
    <w:rsid w:val="000815DD"/>
    <w:rsid w:val="001054D2"/>
    <w:rsid w:val="00183A93"/>
    <w:rsid w:val="001B109F"/>
    <w:rsid w:val="001B4F9B"/>
    <w:rsid w:val="001C142C"/>
    <w:rsid w:val="0020673C"/>
    <w:rsid w:val="00243C1B"/>
    <w:rsid w:val="003064E4"/>
    <w:rsid w:val="003A25D7"/>
    <w:rsid w:val="003B4636"/>
    <w:rsid w:val="004167AE"/>
    <w:rsid w:val="00456B70"/>
    <w:rsid w:val="004A2231"/>
    <w:rsid w:val="004C4456"/>
    <w:rsid w:val="0056290A"/>
    <w:rsid w:val="005C0AAD"/>
    <w:rsid w:val="005F6FA5"/>
    <w:rsid w:val="006558EE"/>
    <w:rsid w:val="00694EFA"/>
    <w:rsid w:val="00700179"/>
    <w:rsid w:val="00700A36"/>
    <w:rsid w:val="00796759"/>
    <w:rsid w:val="007C0C0D"/>
    <w:rsid w:val="007D5265"/>
    <w:rsid w:val="0081794D"/>
    <w:rsid w:val="00895D4C"/>
    <w:rsid w:val="0091760B"/>
    <w:rsid w:val="0094378C"/>
    <w:rsid w:val="00A919F7"/>
    <w:rsid w:val="00B32C32"/>
    <w:rsid w:val="00B677BE"/>
    <w:rsid w:val="00BB063E"/>
    <w:rsid w:val="00C00F9F"/>
    <w:rsid w:val="00CD4AEC"/>
    <w:rsid w:val="00D21C34"/>
    <w:rsid w:val="00DE6C8B"/>
    <w:rsid w:val="00E337FA"/>
    <w:rsid w:val="00E33C2B"/>
    <w:rsid w:val="00E726A9"/>
    <w:rsid w:val="00FB5CA8"/>
    <w:rsid w:val="00FF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804"/>
  <w15:chartTrackingRefBased/>
  <w15:docId w15:val="{7B9B0A47-654D-40BF-A2FC-01122B03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2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63E"/>
    <w:pPr>
      <w:ind w:left="720"/>
      <w:contextualSpacing/>
    </w:pPr>
  </w:style>
  <w:style w:type="paragraph" w:customStyle="1" w:styleId="Default">
    <w:name w:val="Default"/>
    <w:rsid w:val="00BB06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139</cp:revision>
  <dcterms:created xsi:type="dcterms:W3CDTF">2021-02-08T18:35:00Z</dcterms:created>
  <dcterms:modified xsi:type="dcterms:W3CDTF">2021-02-14T19:28:00Z</dcterms:modified>
</cp:coreProperties>
</file>