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0" w:afterAutospacing="0" w:line="240" w:lineRule="auto"/>
        <w:ind w:left="720" w:hanging="360"/>
        <w:rPr>
          <w:rFonts w:ascii="Average Sans" w:cs="Average Sans" w:eastAsia="Average Sans" w:hAnsi="Average Sans"/>
          <w:b w:val="1"/>
          <w:highlight w:val="white"/>
        </w:rPr>
      </w:pPr>
      <w:r w:rsidDel="00000000" w:rsidR="00000000" w:rsidRPr="00000000">
        <w:rPr>
          <w:rFonts w:ascii="Average Sans" w:cs="Average Sans" w:eastAsia="Average Sans" w:hAnsi="Average Sans"/>
          <w:b w:val="1"/>
          <w:highlight w:val="white"/>
          <w:rtl w:val="0"/>
        </w:rPr>
        <w:t xml:space="preserve">Port configuring - Know how to use and set registers related to parallel ports, such as PxOUT, PxDIR, PxIN and so on. Understand that ports and their associated registers are 8 bits, and the way you assign values.</w:t>
      </w:r>
    </w:p>
    <w:p w:rsidR="00000000" w:rsidDel="00000000" w:rsidP="00000000" w:rsidRDefault="00000000" w:rsidRPr="00000000" w14:paraId="00000002">
      <w:pPr>
        <w:numPr>
          <w:ilvl w:val="1"/>
          <w:numId w:val="1"/>
        </w:numPr>
        <w:shd w:fill="ffffff" w:val="clear"/>
        <w:spacing w:after="0" w:afterAutospacing="0" w:before="0" w:beforeAutospacing="0" w:line="240" w:lineRule="auto"/>
        <w:ind w:left="1440" w:hanging="360"/>
        <w:rPr>
          <w:rFonts w:ascii="Roboto Slab" w:cs="Roboto Slab" w:eastAsia="Roboto Slab" w:hAnsi="Roboto Slab"/>
          <w:highlight w:val="white"/>
        </w:rPr>
      </w:pPr>
      <w:r w:rsidDel="00000000" w:rsidR="00000000" w:rsidRPr="00000000">
        <w:rPr>
          <w:rFonts w:ascii="Average Sans" w:cs="Average Sans" w:eastAsia="Average Sans" w:hAnsi="Average Sans"/>
          <w:highlight w:val="white"/>
          <w:rtl w:val="0"/>
        </w:rPr>
        <w:t xml:space="preserve">The PxDIR register </w:t>
      </w:r>
      <w:r w:rsidDel="00000000" w:rsidR="00000000" w:rsidRPr="00000000">
        <w:rPr>
          <w:rFonts w:ascii="Average Sans" w:cs="Average Sans" w:eastAsia="Average Sans" w:hAnsi="Average Sans"/>
          <w:b w:val="1"/>
          <w:highlight w:val="white"/>
          <w:rtl w:val="0"/>
        </w:rPr>
        <w:t xml:space="preserve">directs </w:t>
      </w:r>
      <w:r w:rsidDel="00000000" w:rsidR="00000000" w:rsidRPr="00000000">
        <w:rPr>
          <w:rFonts w:ascii="Average Sans" w:cs="Average Sans" w:eastAsia="Average Sans" w:hAnsi="Average Sans"/>
          <w:highlight w:val="white"/>
          <w:rtl w:val="0"/>
        </w:rPr>
        <w:t xml:space="preserve">pins towards either input or output. It can be considered like a declaration statement, where we just declare a variable but don’t define it. Similarly, we just inform whether a pin will be used for input or output, but we </w:t>
      </w:r>
      <w:r w:rsidDel="00000000" w:rsidR="00000000" w:rsidRPr="00000000">
        <w:rPr>
          <w:rFonts w:ascii="Average Sans" w:cs="Average Sans" w:eastAsia="Average Sans" w:hAnsi="Average Sans"/>
          <w:b w:val="1"/>
          <w:highlight w:val="white"/>
          <w:rtl w:val="0"/>
        </w:rPr>
        <w:t xml:space="preserve">do not specify the output value (high or low) </w:t>
      </w:r>
      <w:r w:rsidDel="00000000" w:rsidR="00000000" w:rsidRPr="00000000">
        <w:rPr>
          <w:rFonts w:ascii="Average Sans" w:cs="Average Sans" w:eastAsia="Average Sans" w:hAnsi="Average Sans"/>
          <w:highlight w:val="white"/>
          <w:rtl w:val="0"/>
        </w:rPr>
        <w:t xml:space="preserve">at this line itself. We specify the output value using another register PxOUT.</w:t>
      </w:r>
      <w:r w:rsidDel="00000000" w:rsidR="00000000" w:rsidRPr="00000000">
        <w:rPr>
          <w:rtl w:val="0"/>
        </w:rPr>
      </w:r>
    </w:p>
    <w:p w:rsidR="00000000" w:rsidDel="00000000" w:rsidP="00000000" w:rsidRDefault="00000000" w:rsidRPr="00000000" w14:paraId="00000003">
      <w:pPr>
        <w:numPr>
          <w:ilvl w:val="2"/>
          <w:numId w:val="1"/>
        </w:numPr>
        <w:spacing w:line="240" w:lineRule="auto"/>
        <w:ind w:left="2160" w:hanging="360"/>
        <w:rPr>
          <w:rFonts w:ascii="Average Sans" w:cs="Average Sans" w:eastAsia="Average Sans" w:hAnsi="Average Sans"/>
          <w:highlight w:val="white"/>
        </w:rPr>
      </w:pPr>
      <w:r w:rsidDel="00000000" w:rsidR="00000000" w:rsidRPr="00000000">
        <w:rPr>
          <w:rFonts w:ascii="Average Sans" w:cs="Average Sans" w:eastAsia="Average Sans" w:hAnsi="Average Sans"/>
          <w:highlight w:val="white"/>
          <w:rtl w:val="0"/>
        </w:rPr>
        <w:t xml:space="preserve">PxDIR, where x is any integer between 1 and 7, is a bank of bits (8 bits in total per every bank, for pin 0 - pin 8).</w:t>
      </w:r>
    </w:p>
    <w:p w:rsidR="00000000" w:rsidDel="00000000" w:rsidP="00000000" w:rsidRDefault="00000000" w:rsidRPr="00000000" w14:paraId="00000004">
      <w:pPr>
        <w:numPr>
          <w:ilvl w:val="2"/>
          <w:numId w:val="1"/>
        </w:numPr>
        <w:spacing w:line="240" w:lineRule="auto"/>
        <w:ind w:left="2160" w:hanging="360"/>
        <w:rPr>
          <w:rFonts w:ascii="Average Sans" w:cs="Average Sans" w:eastAsia="Average Sans" w:hAnsi="Average Sans"/>
          <w:highlight w:val="white"/>
        </w:rPr>
      </w:pPr>
      <w:r w:rsidDel="00000000" w:rsidR="00000000" w:rsidRPr="00000000">
        <w:rPr>
          <w:rFonts w:ascii="Average Sans" w:cs="Average Sans" w:eastAsia="Average Sans" w:hAnsi="Average Sans"/>
          <w:highlight w:val="white"/>
          <w:rtl w:val="0"/>
        </w:rPr>
        <w:t xml:space="preserve">By default the pins input is set to 0.</w:t>
      </w:r>
    </w:p>
    <w:p w:rsidR="00000000" w:rsidDel="00000000" w:rsidP="00000000" w:rsidRDefault="00000000" w:rsidRPr="00000000" w14:paraId="00000005">
      <w:pPr>
        <w:numPr>
          <w:ilvl w:val="2"/>
          <w:numId w:val="1"/>
        </w:numPr>
        <w:spacing w:line="240" w:lineRule="auto"/>
        <w:ind w:left="2160" w:hanging="360"/>
        <w:rPr>
          <w:rFonts w:ascii="Average Sans" w:cs="Average Sans" w:eastAsia="Average Sans" w:hAnsi="Average Sans"/>
          <w:highlight w:val="white"/>
        </w:rPr>
      </w:pPr>
      <w:r w:rsidDel="00000000" w:rsidR="00000000" w:rsidRPr="00000000">
        <w:rPr>
          <w:rFonts w:ascii="Average Sans" w:cs="Average Sans" w:eastAsia="Average Sans" w:hAnsi="Average Sans"/>
          <w:highlight w:val="white"/>
          <w:rtl w:val="0"/>
        </w:rPr>
        <w:t xml:space="preserve">If one of those bits is set to 1, that corresponding pin is an output pin. If PxDIR |= 0x01 // or BIT1, which means pin 1 directed towards OUTPUT</w:t>
      </w:r>
    </w:p>
    <w:p w:rsidR="00000000" w:rsidDel="00000000" w:rsidP="00000000" w:rsidRDefault="00000000" w:rsidRPr="00000000" w14:paraId="00000006">
      <w:pPr>
        <w:numPr>
          <w:ilvl w:val="2"/>
          <w:numId w:val="1"/>
        </w:numPr>
        <w:shd w:fill="ffffff" w:val="clear"/>
        <w:spacing w:after="0" w:afterAutospacing="0" w:line="240" w:lineRule="auto"/>
        <w:ind w:left="2160" w:hanging="360"/>
        <w:rPr>
          <w:rFonts w:ascii="Average Sans" w:cs="Average Sans" w:eastAsia="Average Sans" w:hAnsi="Average Sans"/>
          <w:highlight w:val="white"/>
        </w:rPr>
      </w:pPr>
      <w:r w:rsidDel="00000000" w:rsidR="00000000" w:rsidRPr="00000000">
        <w:rPr>
          <w:rFonts w:ascii="Average Sans" w:cs="Average Sans" w:eastAsia="Average Sans" w:hAnsi="Average Sans"/>
          <w:highlight w:val="white"/>
          <w:rtl w:val="0"/>
        </w:rPr>
        <w:t xml:space="preserve">PxDIR &amp;= ~BIT 1 // negates, which means the pin is directed towards INPUT</w:t>
      </w:r>
    </w:p>
    <w:p w:rsidR="00000000" w:rsidDel="00000000" w:rsidP="00000000" w:rsidRDefault="00000000" w:rsidRPr="00000000" w14:paraId="00000007">
      <w:pPr>
        <w:numPr>
          <w:ilvl w:val="2"/>
          <w:numId w:val="1"/>
        </w:numPr>
        <w:shd w:fill="ffffff" w:val="clear"/>
        <w:spacing w:after="0" w:afterAutospacing="0" w:before="0" w:beforeAutospacing="0" w:line="240" w:lineRule="auto"/>
        <w:ind w:left="2160" w:hanging="360"/>
        <w:rPr>
          <w:rFonts w:ascii="Average Sans" w:cs="Average Sans" w:eastAsia="Average Sans" w:hAnsi="Average Sans"/>
          <w:highlight w:val="white"/>
        </w:rPr>
      </w:pPr>
      <w:r w:rsidDel="00000000" w:rsidR="00000000" w:rsidRPr="00000000">
        <w:rPr>
          <w:rFonts w:ascii="Average Sans" w:cs="Average Sans" w:eastAsia="Average Sans" w:hAnsi="Average Sans"/>
          <w:highlight w:val="white"/>
          <w:rtl w:val="0"/>
        </w:rPr>
        <w:t xml:space="preserve">PxIN = it is how you read in values on a specific input pin. It is also addressable by a pin bank, but here you use an AND operation with your BITy (where y is the specific pin in the bank) macro in the MSP430.h header file. </w:t>
      </w:r>
    </w:p>
    <w:p w:rsidR="00000000" w:rsidDel="00000000" w:rsidP="00000000" w:rsidRDefault="00000000" w:rsidRPr="00000000" w14:paraId="00000008">
      <w:pPr>
        <w:numPr>
          <w:ilvl w:val="3"/>
          <w:numId w:val="1"/>
        </w:numPr>
        <w:shd w:fill="ffffff" w:val="clear"/>
        <w:spacing w:after="0" w:afterAutospacing="0" w:before="0" w:beforeAutospacing="0" w:line="240" w:lineRule="auto"/>
        <w:ind w:left="2880" w:hanging="360"/>
        <w:rPr>
          <w:rFonts w:ascii="Average Sans" w:cs="Average Sans" w:eastAsia="Average Sans" w:hAnsi="Average Sans"/>
          <w:highlight w:val="white"/>
        </w:rPr>
      </w:pPr>
      <w:r w:rsidDel="00000000" w:rsidR="00000000" w:rsidRPr="00000000">
        <w:rPr>
          <w:rFonts w:ascii="Average Sans" w:cs="Average Sans" w:eastAsia="Average Sans" w:hAnsi="Average Sans"/>
          <w:i w:val="1"/>
          <w:color w:val="2b2b2b"/>
          <w:highlight w:val="white"/>
          <w:rtl w:val="0"/>
        </w:rPr>
        <w:t xml:space="preserve">if ((P2IN &amp; BIT4) == BIT4);</w:t>
      </w:r>
      <w:r w:rsidDel="00000000" w:rsidR="00000000" w:rsidRPr="00000000">
        <w:rPr>
          <w:rFonts w:ascii="Average Sans" w:cs="Average Sans" w:eastAsia="Average Sans" w:hAnsi="Average Sans"/>
          <w:color w:val="2b2b2b"/>
          <w:highlight w:val="white"/>
          <w:rtl w:val="0"/>
        </w:rPr>
        <w:t xml:space="preserve"> check P2.4 for if it’s pressed, if it is, it will enter the `if` statement.</w:t>
      </w:r>
    </w:p>
    <w:p w:rsidR="00000000" w:rsidDel="00000000" w:rsidP="00000000" w:rsidRDefault="00000000" w:rsidRPr="00000000" w14:paraId="00000009">
      <w:pPr>
        <w:numPr>
          <w:ilvl w:val="2"/>
          <w:numId w:val="1"/>
        </w:numPr>
        <w:shd w:fill="ffffff" w:val="clear"/>
        <w:spacing w:after="0" w:afterAutospacing="0" w:before="0" w:beforeAutospacing="0" w:line="240" w:lineRule="auto"/>
        <w:ind w:left="2160" w:hanging="360"/>
        <w:rPr>
          <w:rFonts w:ascii="Average Sans" w:cs="Average Sans" w:eastAsia="Average Sans" w:hAnsi="Average Sans"/>
          <w:color w:val="2b2b2b"/>
          <w:highlight w:val="white"/>
        </w:rPr>
      </w:pPr>
      <w:r w:rsidDel="00000000" w:rsidR="00000000" w:rsidRPr="00000000">
        <w:rPr>
          <w:rFonts w:ascii="Average Sans" w:cs="Average Sans" w:eastAsia="Average Sans" w:hAnsi="Average Sans"/>
          <w:color w:val="2b2b2b"/>
          <w:highlight w:val="white"/>
          <w:rtl w:val="0"/>
        </w:rPr>
        <w:t xml:space="preserve">PxOUT is the same thing; how you set the output high or low, but for this, you will use an inverse AND statement with the BIT statement to turn a pin high.</w:t>
      </w:r>
    </w:p>
    <w:p w:rsidR="00000000" w:rsidDel="00000000" w:rsidP="00000000" w:rsidRDefault="00000000" w:rsidRPr="00000000" w14:paraId="0000000A">
      <w:pPr>
        <w:numPr>
          <w:ilvl w:val="3"/>
          <w:numId w:val="1"/>
        </w:numPr>
        <w:shd w:fill="ffffff" w:val="clear"/>
        <w:spacing w:after="0" w:afterAutospacing="0" w:before="0" w:beforeAutospacing="0" w:line="240" w:lineRule="auto"/>
        <w:ind w:left="2880" w:hanging="360"/>
        <w:rPr>
          <w:rFonts w:ascii="Average Sans" w:cs="Average Sans" w:eastAsia="Average Sans" w:hAnsi="Average Sans"/>
          <w:color w:val="2b2b2b"/>
          <w:highlight w:val="white"/>
        </w:rPr>
      </w:pPr>
      <w:r w:rsidDel="00000000" w:rsidR="00000000" w:rsidRPr="00000000">
        <w:rPr>
          <w:rFonts w:ascii="Average Sans" w:cs="Average Sans" w:eastAsia="Average Sans" w:hAnsi="Average Sans"/>
          <w:color w:val="2b2b2b"/>
          <w:highlight w:val="white"/>
          <w:rtl w:val="0"/>
        </w:rPr>
        <w:t xml:space="preserve">`P1OUT &amp;= ~BIT4;`</w:t>
      </w:r>
    </w:p>
    <w:p w:rsidR="00000000" w:rsidDel="00000000" w:rsidP="00000000" w:rsidRDefault="00000000" w:rsidRPr="00000000" w14:paraId="0000000B">
      <w:pPr>
        <w:numPr>
          <w:ilvl w:val="4"/>
          <w:numId w:val="1"/>
        </w:numPr>
        <w:shd w:fill="ffffff" w:val="clear"/>
        <w:spacing w:after="0" w:afterAutospacing="0" w:before="0" w:beforeAutospacing="0" w:line="240" w:lineRule="auto"/>
        <w:ind w:left="3600" w:hanging="360"/>
        <w:rPr>
          <w:rFonts w:ascii="Average Sans" w:cs="Average Sans" w:eastAsia="Average Sans" w:hAnsi="Average Sans"/>
          <w:color w:val="2b2b2b"/>
          <w:highlight w:val="white"/>
        </w:rPr>
      </w:pPr>
      <w:r w:rsidDel="00000000" w:rsidR="00000000" w:rsidRPr="00000000">
        <w:rPr>
          <w:rFonts w:ascii="Average Sans" w:cs="Average Sans" w:eastAsia="Average Sans" w:hAnsi="Average Sans"/>
          <w:color w:val="2b2b2b"/>
          <w:highlight w:val="white"/>
          <w:rtl w:val="0"/>
        </w:rPr>
        <w:t xml:space="preserve">Turn on P1.4.</w:t>
      </w:r>
      <w:r w:rsidDel="00000000" w:rsidR="00000000" w:rsidRPr="00000000">
        <w:rPr>
          <w:rtl w:val="0"/>
        </w:rPr>
      </w:r>
    </w:p>
    <w:p w:rsidR="00000000" w:rsidDel="00000000" w:rsidP="00000000" w:rsidRDefault="00000000" w:rsidRPr="00000000" w14:paraId="0000000C">
      <w:pPr>
        <w:numPr>
          <w:ilvl w:val="0"/>
          <w:numId w:val="1"/>
        </w:numPr>
        <w:spacing w:line="240" w:lineRule="auto"/>
        <w:ind w:left="720" w:hanging="360"/>
        <w:rPr>
          <w:rFonts w:ascii="Average Sans" w:cs="Average Sans" w:eastAsia="Average Sans" w:hAnsi="Average Sans"/>
          <w:b w:val="1"/>
          <w:highlight w:val="white"/>
        </w:rPr>
      </w:pPr>
      <w:r w:rsidDel="00000000" w:rsidR="00000000" w:rsidRPr="00000000">
        <w:rPr>
          <w:rFonts w:ascii="Average Sans" w:cs="Average Sans" w:eastAsia="Average Sans" w:hAnsi="Average Sans"/>
          <w:b w:val="1"/>
          <w:highlight w:val="white"/>
          <w:rtl w:val="0"/>
        </w:rPr>
        <w:t xml:space="preserve">Software delays  </w:t>
      </w:r>
    </w:p>
    <w:p w:rsidR="00000000" w:rsidDel="00000000" w:rsidP="00000000" w:rsidRDefault="00000000" w:rsidRPr="00000000" w14:paraId="0000000D">
      <w:pPr>
        <w:numPr>
          <w:ilvl w:val="1"/>
          <w:numId w:val="1"/>
        </w:numPr>
        <w:spacing w:line="240" w:lineRule="auto"/>
        <w:ind w:left="1440" w:hanging="360"/>
        <w:rPr>
          <w:rFonts w:ascii="Average Sans" w:cs="Average Sans" w:eastAsia="Average Sans" w:hAnsi="Average Sans"/>
          <w:b w:val="1"/>
          <w:highlight w:val="white"/>
        </w:rPr>
      </w:pPr>
      <w:r w:rsidDel="00000000" w:rsidR="00000000" w:rsidRPr="00000000">
        <w:rPr>
          <w:rFonts w:ascii="Average Sans" w:cs="Average Sans" w:eastAsia="Average Sans" w:hAnsi="Average Sans"/>
          <w:b w:val="1"/>
          <w:highlight w:val="white"/>
          <w:rtl w:val="0"/>
        </w:rPr>
        <w:t xml:space="preserve">You should understand how to use the clock rate to get the time for clock cycles</w:t>
      </w:r>
    </w:p>
    <w:p w:rsidR="00000000" w:rsidDel="00000000" w:rsidP="00000000" w:rsidRDefault="00000000" w:rsidRPr="00000000" w14:paraId="0000000E">
      <w:pPr>
        <w:numPr>
          <w:ilvl w:val="1"/>
          <w:numId w:val="1"/>
        </w:numPr>
        <w:spacing w:line="240" w:lineRule="auto"/>
        <w:ind w:left="1440" w:hanging="360"/>
        <w:rPr>
          <w:rFonts w:ascii="Average Sans" w:cs="Average Sans" w:eastAsia="Average Sans" w:hAnsi="Average Sans"/>
          <w:b w:val="1"/>
          <w:highlight w:val="white"/>
        </w:rPr>
      </w:pPr>
      <w:r w:rsidDel="00000000" w:rsidR="00000000" w:rsidRPr="00000000">
        <w:rPr>
          <w:rFonts w:ascii="Average Sans" w:cs="Average Sans" w:eastAsia="Average Sans" w:hAnsi="Average Sans"/>
          <w:b w:val="1"/>
          <w:highlight w:val="white"/>
          <w:rtl w:val="0"/>
        </w:rPr>
        <w:t xml:space="preserve">Any calculations used in the lab, in particular how the for loop delays are working</w:t>
      </w:r>
    </w:p>
    <w:p w:rsidR="00000000" w:rsidDel="00000000" w:rsidP="00000000" w:rsidRDefault="00000000" w:rsidRPr="00000000" w14:paraId="0000000F">
      <w:pPr>
        <w:spacing w:line="240" w:lineRule="auto"/>
        <w:ind w:left="0" w:firstLine="0"/>
        <w:rPr>
          <w:rFonts w:ascii="Average Sans" w:cs="Average Sans" w:eastAsia="Average Sans" w:hAnsi="Average Sans"/>
          <w:b w:val="1"/>
          <w:highlight w:val="white"/>
        </w:rPr>
      </w:pPr>
      <w:r w:rsidDel="00000000" w:rsidR="00000000" w:rsidRPr="00000000">
        <w:rPr>
          <w:rtl w:val="0"/>
        </w:rPr>
      </w:r>
    </w:p>
    <w:p w:rsidR="00000000" w:rsidDel="00000000" w:rsidP="00000000" w:rsidRDefault="00000000" w:rsidRPr="00000000" w14:paraId="00000010">
      <w:pPr>
        <w:numPr>
          <w:ilvl w:val="0"/>
          <w:numId w:val="2"/>
        </w:numPr>
        <w:spacing w:line="240" w:lineRule="auto"/>
        <w:ind w:left="720" w:hanging="360"/>
        <w:rPr>
          <w:rFonts w:ascii="Average Sans" w:cs="Average Sans" w:eastAsia="Average Sans" w:hAnsi="Average Sans"/>
          <w:highlight w:val="white"/>
        </w:rPr>
      </w:pPr>
      <w:r w:rsidDel="00000000" w:rsidR="00000000" w:rsidRPr="00000000">
        <w:rPr>
          <w:rFonts w:ascii="Average Sans" w:cs="Average Sans" w:eastAsia="Average Sans" w:hAnsi="Average Sans"/>
          <w:highlight w:val="white"/>
          <w:rtl w:val="0"/>
        </w:rPr>
        <w:t xml:space="preserve">MSP430 operates at 1 MHz. Therefore, time for one second is 1,000,000 clock cycles.</w:t>
      </w:r>
    </w:p>
    <w:p w:rsidR="00000000" w:rsidDel="00000000" w:rsidP="00000000" w:rsidRDefault="00000000" w:rsidRPr="00000000" w14:paraId="00000011">
      <w:pPr>
        <w:numPr>
          <w:ilvl w:val="1"/>
          <w:numId w:val="2"/>
        </w:numPr>
        <w:spacing w:line="240" w:lineRule="auto"/>
        <w:ind w:left="1440" w:hanging="360"/>
        <w:rPr>
          <w:rFonts w:ascii="Average Sans" w:cs="Average Sans" w:eastAsia="Average Sans" w:hAnsi="Average Sans"/>
          <w:highlight w:val="white"/>
        </w:rPr>
      </w:pPr>
      <w:r w:rsidDel="00000000" w:rsidR="00000000" w:rsidRPr="00000000">
        <w:rPr>
          <w:rFonts w:ascii="Average Sans" w:cs="Average Sans" w:eastAsia="Average Sans" w:hAnsi="Average Sans"/>
          <w:highlight w:val="white"/>
          <w:rtl w:val="0"/>
        </w:rPr>
        <w:t xml:space="preserve">A for loop delay takes 10 clock cycles to execute a single loop if there is no body of code execution for it.</w:t>
      </w:r>
    </w:p>
    <w:p w:rsidR="00000000" w:rsidDel="00000000" w:rsidP="00000000" w:rsidRDefault="00000000" w:rsidRPr="00000000" w14:paraId="00000012">
      <w:pPr>
        <w:numPr>
          <w:ilvl w:val="1"/>
          <w:numId w:val="2"/>
        </w:numPr>
        <w:spacing w:line="240" w:lineRule="auto"/>
        <w:ind w:left="1440" w:hanging="360"/>
        <w:rPr>
          <w:rFonts w:ascii="Average Sans" w:cs="Average Sans" w:eastAsia="Average Sans" w:hAnsi="Average Sans"/>
          <w:highlight w:val="white"/>
        </w:rPr>
      </w:pPr>
      <w:r w:rsidDel="00000000" w:rsidR="00000000" w:rsidRPr="00000000">
        <w:rPr>
          <w:rFonts w:ascii="Average Sans" w:cs="Average Sans" w:eastAsia="Average Sans" w:hAnsi="Average Sans"/>
          <w:highlight w:val="white"/>
          <w:rtl w:val="0"/>
        </w:rPr>
        <w:t xml:space="preserve">(loop_max * 10 cycles) / 1,000,000 cycles = (125 ms / 1000 ms)</w:t>
      </w:r>
    </w:p>
    <w:p w:rsidR="00000000" w:rsidDel="00000000" w:rsidP="00000000" w:rsidRDefault="00000000" w:rsidRPr="00000000" w14:paraId="00000013">
      <w:pPr>
        <w:numPr>
          <w:ilvl w:val="1"/>
          <w:numId w:val="2"/>
        </w:numPr>
        <w:spacing w:line="240" w:lineRule="auto"/>
        <w:ind w:left="1440" w:hanging="360"/>
        <w:rPr>
          <w:rFonts w:ascii="Average Sans" w:cs="Average Sans" w:eastAsia="Average Sans" w:hAnsi="Average Sans"/>
          <w:highlight w:val="white"/>
        </w:rPr>
      </w:pPr>
      <w:r w:rsidDel="00000000" w:rsidR="00000000" w:rsidRPr="00000000">
        <w:rPr>
          <w:rFonts w:ascii="Average Sans" w:cs="Average Sans" w:eastAsia="Average Sans" w:hAnsi="Average Sans"/>
          <w:highlight w:val="white"/>
          <w:rtl w:val="0"/>
        </w:rPr>
        <w:t xml:space="preserve">__delay_cycles(500,000) means delay for 500 milliseconds only because we have a 1 MHz operating frequency which operates at 1M cycles per second.</w:t>
      </w:r>
      <w:r w:rsidDel="00000000" w:rsidR="00000000" w:rsidRPr="00000000">
        <w:rPr>
          <w:rtl w:val="0"/>
        </w:rPr>
      </w:r>
    </w:p>
    <w:p w:rsidR="00000000" w:rsidDel="00000000" w:rsidP="00000000" w:rsidRDefault="00000000" w:rsidRPr="00000000" w14:paraId="00000014">
      <w:pPr>
        <w:spacing w:line="240" w:lineRule="auto"/>
        <w:rPr>
          <w:rFonts w:ascii="Average Sans" w:cs="Average Sans" w:eastAsia="Average Sans" w:hAnsi="Average Sans"/>
          <w:highlight w:val="white"/>
        </w:rPr>
      </w:pPr>
      <w:r w:rsidDel="00000000" w:rsidR="00000000" w:rsidRPr="00000000">
        <w:rPr>
          <w:rtl w:val="0"/>
        </w:rPr>
      </w:r>
    </w:p>
    <w:p w:rsidR="00000000" w:rsidDel="00000000" w:rsidP="00000000" w:rsidRDefault="00000000" w:rsidRPr="00000000" w14:paraId="00000015">
      <w:pPr>
        <w:numPr>
          <w:ilvl w:val="0"/>
          <w:numId w:val="1"/>
        </w:numPr>
        <w:spacing w:line="240" w:lineRule="auto"/>
        <w:ind w:left="720" w:hanging="360"/>
        <w:rPr>
          <w:rFonts w:ascii="Average Sans" w:cs="Average Sans" w:eastAsia="Average Sans" w:hAnsi="Average Sans"/>
          <w:b w:val="1"/>
          <w:highlight w:val="white"/>
        </w:rPr>
      </w:pPr>
      <w:r w:rsidDel="00000000" w:rsidR="00000000" w:rsidRPr="00000000">
        <w:rPr>
          <w:rFonts w:ascii="Average Sans" w:cs="Average Sans" w:eastAsia="Average Sans" w:hAnsi="Average Sans"/>
          <w:b w:val="1"/>
          <w:highlight w:val="white"/>
          <w:rtl w:val="0"/>
        </w:rPr>
        <w:t xml:space="preserve">Addressing modes in the MSP430 ISA</w:t>
      </w:r>
      <w:r w:rsidDel="00000000" w:rsidR="00000000" w:rsidRPr="00000000">
        <w:rPr>
          <w:rtl w:val="0"/>
        </w:rPr>
      </w:r>
    </w:p>
    <w:p w:rsidR="00000000" w:rsidDel="00000000" w:rsidP="00000000" w:rsidRDefault="00000000" w:rsidRPr="00000000" w14:paraId="00000016">
      <w:pPr>
        <w:spacing w:line="240" w:lineRule="auto"/>
        <w:rPr>
          <w:rFonts w:ascii="Average Sans" w:cs="Average Sans" w:eastAsia="Average Sans" w:hAnsi="Average Sans"/>
          <w:highlight w:val="white"/>
        </w:rPr>
      </w:pPr>
      <w:r w:rsidDel="00000000" w:rsidR="00000000" w:rsidRPr="00000000">
        <w:rPr>
          <w:rtl w:val="0"/>
        </w:rPr>
      </w:r>
    </w:p>
    <w:p w:rsidR="00000000" w:rsidDel="00000000" w:rsidP="00000000" w:rsidRDefault="00000000" w:rsidRPr="00000000" w14:paraId="00000017">
      <w:pPr>
        <w:numPr>
          <w:ilvl w:val="0"/>
          <w:numId w:val="1"/>
        </w:numPr>
        <w:spacing w:line="240" w:lineRule="auto"/>
        <w:ind w:left="720" w:hanging="360"/>
        <w:rPr>
          <w:rFonts w:ascii="Average Sans" w:cs="Average Sans" w:eastAsia="Average Sans" w:hAnsi="Average Sans"/>
          <w:b w:val="1"/>
          <w:highlight w:val="white"/>
        </w:rPr>
      </w:pPr>
      <w:r w:rsidDel="00000000" w:rsidR="00000000" w:rsidRPr="00000000">
        <w:rPr>
          <w:rFonts w:ascii="Average Sans" w:cs="Average Sans" w:eastAsia="Average Sans" w:hAnsi="Average Sans"/>
          <w:b w:val="1"/>
          <w:highlight w:val="white"/>
          <w:rtl w:val="0"/>
        </w:rPr>
        <w:t xml:space="preserve">Moving through arrays in assembly</w:t>
      </w:r>
    </w:p>
    <w:p w:rsidR="00000000" w:rsidDel="00000000" w:rsidP="00000000" w:rsidRDefault="00000000" w:rsidRPr="00000000" w14:paraId="00000018">
      <w:pPr>
        <w:numPr>
          <w:ilvl w:val="1"/>
          <w:numId w:val="1"/>
        </w:numPr>
        <w:spacing w:line="240" w:lineRule="auto"/>
        <w:ind w:left="1440" w:hanging="360"/>
        <w:rPr>
          <w:rFonts w:ascii="Average Sans" w:cs="Average Sans" w:eastAsia="Average Sans" w:hAnsi="Average Sans"/>
          <w:highlight w:val="white"/>
        </w:rPr>
      </w:pPr>
      <w:r w:rsidDel="00000000" w:rsidR="00000000" w:rsidRPr="00000000">
        <w:rPr>
          <w:rFonts w:ascii="Average Sans" w:cs="Average Sans" w:eastAsia="Average Sans" w:hAnsi="Average Sans"/>
          <w:highlight w:val="white"/>
          <w:rtl w:val="0"/>
        </w:rPr>
        <w:t xml:space="preserve">When moving through an array in assembly, the auto increment function can prove very helpful. The indirect addressing mode will get whatever is at the memory address specified in the register, and is how you get the value of an array. If the auto-increment function is used, it will post-increment the memory value stored in the register, so the next time you call for the value, it’ll get the next one “in line” in memory. </w:t>
      </w:r>
      <w:r w:rsidDel="00000000" w:rsidR="00000000" w:rsidRPr="00000000">
        <w:rPr>
          <w:rtl w:val="0"/>
        </w:rPr>
      </w:r>
    </w:p>
    <w:p w:rsidR="00000000" w:rsidDel="00000000" w:rsidP="00000000" w:rsidRDefault="00000000" w:rsidRPr="00000000" w14:paraId="00000019">
      <w:pPr>
        <w:spacing w:line="240" w:lineRule="auto"/>
        <w:rPr>
          <w:rFonts w:ascii="Average Sans" w:cs="Average Sans" w:eastAsia="Average Sans" w:hAnsi="Average Sans"/>
          <w:highlight w:val="white"/>
        </w:rPr>
      </w:pPr>
      <w:r w:rsidDel="00000000" w:rsidR="00000000" w:rsidRPr="00000000">
        <w:rPr>
          <w:rtl w:val="0"/>
        </w:rPr>
      </w:r>
    </w:p>
    <w:p w:rsidR="00000000" w:rsidDel="00000000" w:rsidP="00000000" w:rsidRDefault="00000000" w:rsidRPr="00000000" w14:paraId="0000001A">
      <w:pPr>
        <w:spacing w:line="240" w:lineRule="auto"/>
        <w:rPr>
          <w:rFonts w:ascii="Average Sans" w:cs="Average Sans" w:eastAsia="Average Sans" w:hAnsi="Average Sans"/>
          <w:highlight w:val="white"/>
        </w:rPr>
      </w:pPr>
      <w:r w:rsidDel="00000000" w:rsidR="00000000" w:rsidRPr="00000000">
        <w:rPr>
          <w:rtl w:val="0"/>
        </w:rPr>
      </w:r>
    </w:p>
    <w:p w:rsidR="00000000" w:rsidDel="00000000" w:rsidP="00000000" w:rsidRDefault="00000000" w:rsidRPr="00000000" w14:paraId="0000001B">
      <w:pPr>
        <w:numPr>
          <w:ilvl w:val="0"/>
          <w:numId w:val="1"/>
        </w:numPr>
        <w:spacing w:line="240" w:lineRule="auto"/>
        <w:ind w:left="720" w:hanging="360"/>
        <w:rPr>
          <w:rFonts w:ascii="Average Sans" w:cs="Average Sans" w:eastAsia="Average Sans" w:hAnsi="Average Sans"/>
          <w:b w:val="1"/>
          <w:highlight w:val="white"/>
        </w:rPr>
      </w:pPr>
      <w:r w:rsidDel="00000000" w:rsidR="00000000" w:rsidRPr="00000000">
        <w:rPr>
          <w:rFonts w:ascii="Average Sans" w:cs="Average Sans" w:eastAsia="Average Sans" w:hAnsi="Average Sans"/>
          <w:b w:val="1"/>
          <w:highlight w:val="white"/>
          <w:rtl w:val="0"/>
        </w:rPr>
        <w:t xml:space="preserve">Reading assembly</w:t>
      </w:r>
      <w:r w:rsidDel="00000000" w:rsidR="00000000" w:rsidRPr="00000000">
        <w:rPr>
          <w:rtl w:val="0"/>
        </w:rPr>
      </w:r>
    </w:p>
    <w:p w:rsidR="00000000" w:rsidDel="00000000" w:rsidP="00000000" w:rsidRDefault="00000000" w:rsidRPr="00000000" w14:paraId="0000001C">
      <w:pPr>
        <w:spacing w:line="240" w:lineRule="auto"/>
        <w:rPr>
          <w:rFonts w:ascii="Average Sans" w:cs="Average Sans" w:eastAsia="Average Sans" w:hAnsi="Average Sans"/>
          <w:highlight w:val="white"/>
        </w:rPr>
      </w:pPr>
      <w:r w:rsidDel="00000000" w:rsidR="00000000" w:rsidRPr="00000000">
        <w:rPr>
          <w:rtl w:val="0"/>
        </w:rPr>
      </w:r>
    </w:p>
    <w:p w:rsidR="00000000" w:rsidDel="00000000" w:rsidP="00000000" w:rsidRDefault="00000000" w:rsidRPr="00000000" w14:paraId="0000001D">
      <w:pPr>
        <w:spacing w:line="240" w:lineRule="auto"/>
        <w:rPr>
          <w:rFonts w:ascii="Average Sans" w:cs="Average Sans" w:eastAsia="Average Sans" w:hAnsi="Average Sans"/>
          <w:highlight w:val="white"/>
        </w:rPr>
      </w:pPr>
      <w:r w:rsidDel="00000000" w:rsidR="00000000" w:rsidRPr="00000000">
        <w:rPr>
          <w:rFonts w:ascii="Average Sans" w:cs="Average Sans" w:eastAsia="Average Sans" w:hAnsi="Average Sans"/>
          <w:highlight w:val="white"/>
          <w:rtl w:val="0"/>
        </w:rPr>
        <w:t xml:space="preserve">.b vs .w, dadd vs add, stuff like that. Know how jumps work, probably not need to know how subroutines work in the stack or any in-the-stack bullhonkey. </w:t>
      </w:r>
    </w:p>
    <w:p w:rsidR="00000000" w:rsidDel="00000000" w:rsidP="00000000" w:rsidRDefault="00000000" w:rsidRPr="00000000" w14:paraId="0000001E">
      <w:pPr>
        <w:spacing w:line="240" w:lineRule="auto"/>
        <w:rPr>
          <w:rFonts w:ascii="Average Sans" w:cs="Average Sans" w:eastAsia="Average Sans" w:hAnsi="Average Sans"/>
          <w:sz w:val="24"/>
          <w:szCs w:val="24"/>
          <w:highlight w:val="white"/>
        </w:rPr>
      </w:pPr>
      <w:r w:rsidDel="00000000" w:rsidR="00000000" w:rsidRPr="00000000">
        <w:rPr>
          <w:rtl w:val="0"/>
        </w:rPr>
      </w:r>
    </w:p>
    <w:p w:rsidR="00000000" w:rsidDel="00000000" w:rsidP="00000000" w:rsidRDefault="00000000" w:rsidRPr="00000000" w14:paraId="0000001F">
      <w:pPr>
        <w:spacing w:line="240" w:lineRule="auto"/>
        <w:rPr>
          <w:rFonts w:ascii="Average Sans" w:cs="Average Sans" w:eastAsia="Average Sans" w:hAnsi="Average Sans"/>
          <w:sz w:val="24"/>
          <w:szCs w:val="24"/>
          <w:highlight w:val="white"/>
        </w:rPr>
      </w:pPr>
      <w:r w:rsidDel="00000000" w:rsidR="00000000" w:rsidRPr="00000000">
        <w:rPr>
          <w:rtl w:val="0"/>
        </w:rPr>
      </w:r>
    </w:p>
    <w:p w:rsidR="00000000" w:rsidDel="00000000" w:rsidP="00000000" w:rsidRDefault="00000000" w:rsidRPr="00000000" w14:paraId="00000020">
      <w:pPr>
        <w:spacing w:line="240" w:lineRule="auto"/>
        <w:rPr>
          <w:rFonts w:ascii="Average Sans" w:cs="Average Sans" w:eastAsia="Average Sans" w:hAnsi="Average Sans"/>
          <w:sz w:val="24"/>
          <w:szCs w:val="24"/>
          <w:highlight w:val="white"/>
        </w:rPr>
      </w:pPr>
      <w:r w:rsidDel="00000000" w:rsidR="00000000" w:rsidRPr="00000000">
        <w:rPr>
          <w:rtl w:val="0"/>
        </w:rPr>
      </w:r>
    </w:p>
    <w:p w:rsidR="00000000" w:rsidDel="00000000" w:rsidP="00000000" w:rsidRDefault="00000000" w:rsidRPr="00000000" w14:paraId="00000021">
      <w:pPr>
        <w:numPr>
          <w:ilvl w:val="2"/>
          <w:numId w:val="1"/>
        </w:numPr>
        <w:shd w:fill="ffffff" w:val="clear"/>
        <w:spacing w:after="0" w:afterAutospacing="0" w:before="280" w:line="240" w:lineRule="auto"/>
        <w:ind w:left="2160" w:hanging="360"/>
        <w:rPr>
          <w:rFonts w:ascii="Average Sans" w:cs="Average Sans" w:eastAsia="Average Sans" w:hAnsi="Average Sans"/>
          <w:highlight w:val="white"/>
        </w:rPr>
      </w:pPr>
      <w:r w:rsidDel="00000000" w:rsidR="00000000" w:rsidRPr="00000000">
        <w:rPr>
          <w:rFonts w:ascii="Average Sans" w:cs="Average Sans" w:eastAsia="Average Sans" w:hAnsi="Average Sans"/>
          <w:highlight w:val="white"/>
          <w:rtl w:val="0"/>
        </w:rPr>
        <w:t xml:space="preserve">macro in the MSP430.h header file. </w:t>
      </w:r>
    </w:p>
    <w:p w:rsidR="00000000" w:rsidDel="00000000" w:rsidP="00000000" w:rsidRDefault="00000000" w:rsidRPr="00000000" w14:paraId="00000022">
      <w:pPr>
        <w:numPr>
          <w:ilvl w:val="3"/>
          <w:numId w:val="1"/>
        </w:numPr>
        <w:shd w:fill="ffffff" w:val="clear"/>
        <w:spacing w:after="0" w:afterAutospacing="0" w:before="0" w:beforeAutospacing="0" w:line="240" w:lineRule="auto"/>
        <w:ind w:left="2880" w:hanging="360"/>
        <w:rPr>
          <w:rFonts w:ascii="Average Sans" w:cs="Average Sans" w:eastAsia="Average Sans" w:hAnsi="Average Sans"/>
          <w:highlight w:val="white"/>
        </w:rPr>
      </w:pPr>
      <w:r w:rsidDel="00000000" w:rsidR="00000000" w:rsidRPr="00000000">
        <w:rPr>
          <w:rFonts w:ascii="Average Sans" w:cs="Average Sans" w:eastAsia="Average Sans" w:hAnsi="Average Sans"/>
          <w:i w:val="1"/>
          <w:color w:val="2b2b2b"/>
          <w:highlight w:val="white"/>
          <w:rtl w:val="0"/>
        </w:rPr>
        <w:t xml:space="preserve">if ((P2IN &amp; BIT4) == BIT4);</w:t>
      </w:r>
      <w:r w:rsidDel="00000000" w:rsidR="00000000" w:rsidRPr="00000000">
        <w:rPr>
          <w:rFonts w:ascii="Average Sans" w:cs="Average Sans" w:eastAsia="Average Sans" w:hAnsi="Average Sans"/>
          <w:color w:val="2b2b2b"/>
          <w:highlight w:val="white"/>
          <w:rtl w:val="0"/>
        </w:rPr>
        <w:t xml:space="preserve"> check P2.4 for if it’s pressed, if it is, it will enter the `if` statement.</w:t>
      </w:r>
    </w:p>
    <w:p w:rsidR="00000000" w:rsidDel="00000000" w:rsidP="00000000" w:rsidRDefault="00000000" w:rsidRPr="00000000" w14:paraId="00000023">
      <w:pPr>
        <w:numPr>
          <w:ilvl w:val="2"/>
          <w:numId w:val="1"/>
        </w:numPr>
        <w:shd w:fill="ffffff" w:val="clear"/>
        <w:spacing w:after="0" w:afterAutospacing="0" w:before="0" w:beforeAutospacing="0" w:line="240" w:lineRule="auto"/>
        <w:ind w:left="2160" w:hanging="360"/>
        <w:rPr>
          <w:rFonts w:ascii="Average Sans" w:cs="Average Sans" w:eastAsia="Average Sans" w:hAnsi="Average Sans"/>
          <w:color w:val="2b2b2b"/>
          <w:highlight w:val="white"/>
        </w:rPr>
      </w:pPr>
      <w:r w:rsidDel="00000000" w:rsidR="00000000" w:rsidRPr="00000000">
        <w:rPr>
          <w:rFonts w:ascii="Average Sans" w:cs="Average Sans" w:eastAsia="Average Sans" w:hAnsi="Average Sans"/>
          <w:color w:val="2b2b2b"/>
          <w:highlight w:val="white"/>
          <w:rtl w:val="0"/>
        </w:rPr>
        <w:t xml:space="preserve">PxOUT is the same thing; how you set the output high or low, but for this, you will use an inverse AND statement with the BITy statement to turn a pin high.</w:t>
      </w:r>
    </w:p>
    <w:p w:rsidR="00000000" w:rsidDel="00000000" w:rsidP="00000000" w:rsidRDefault="00000000" w:rsidRPr="00000000" w14:paraId="00000024">
      <w:pPr>
        <w:numPr>
          <w:ilvl w:val="3"/>
          <w:numId w:val="1"/>
        </w:numPr>
        <w:shd w:fill="ffffff" w:val="clear"/>
        <w:spacing w:after="0" w:afterAutospacing="0" w:before="0" w:beforeAutospacing="0" w:line="240" w:lineRule="auto"/>
        <w:ind w:left="2880" w:hanging="360"/>
        <w:rPr>
          <w:rFonts w:ascii="Average Sans" w:cs="Average Sans" w:eastAsia="Average Sans" w:hAnsi="Average Sans"/>
          <w:color w:val="2b2b2b"/>
          <w:highlight w:val="white"/>
        </w:rPr>
      </w:pPr>
      <w:r w:rsidDel="00000000" w:rsidR="00000000" w:rsidRPr="00000000">
        <w:rPr>
          <w:rFonts w:ascii="Average Sans" w:cs="Average Sans" w:eastAsia="Average Sans" w:hAnsi="Average Sans"/>
          <w:color w:val="2b2b2b"/>
          <w:highlight w:val="white"/>
          <w:rtl w:val="0"/>
        </w:rPr>
        <w:t xml:space="preserve">`P1OUT &amp;= ~BIT4;`</w:t>
      </w:r>
    </w:p>
    <w:p w:rsidR="00000000" w:rsidDel="00000000" w:rsidP="00000000" w:rsidRDefault="00000000" w:rsidRPr="00000000" w14:paraId="00000025">
      <w:pPr>
        <w:numPr>
          <w:ilvl w:val="4"/>
          <w:numId w:val="1"/>
        </w:numPr>
        <w:shd w:fill="ffffff" w:val="clear"/>
        <w:spacing w:after="0" w:afterAutospacing="0" w:before="0" w:beforeAutospacing="0" w:line="240" w:lineRule="auto"/>
        <w:ind w:left="3600" w:hanging="360"/>
        <w:rPr>
          <w:rFonts w:ascii="Average Sans" w:cs="Average Sans" w:eastAsia="Average Sans" w:hAnsi="Average Sans"/>
          <w:color w:val="2b2b2b"/>
          <w:highlight w:val="white"/>
        </w:rPr>
      </w:pPr>
      <w:r w:rsidDel="00000000" w:rsidR="00000000" w:rsidRPr="00000000">
        <w:rPr>
          <w:rFonts w:ascii="Average Sans" w:cs="Average Sans" w:eastAsia="Average Sans" w:hAnsi="Average Sans"/>
          <w:color w:val="2b2b2b"/>
          <w:highlight w:val="white"/>
          <w:rtl w:val="0"/>
        </w:rPr>
        <w:t xml:space="preserve">Turn on P1.4.</w:t>
      </w:r>
    </w:p>
    <w:p w:rsidR="00000000" w:rsidDel="00000000" w:rsidP="00000000" w:rsidRDefault="00000000" w:rsidRPr="00000000" w14:paraId="00000026">
      <w:pPr>
        <w:numPr>
          <w:ilvl w:val="0"/>
          <w:numId w:val="1"/>
        </w:numPr>
        <w:spacing w:line="240" w:lineRule="auto"/>
        <w:ind w:left="720" w:hanging="360"/>
        <w:rPr>
          <w:rFonts w:ascii="Average Sans" w:cs="Average Sans" w:eastAsia="Average Sans" w:hAnsi="Average Sans"/>
          <w:b w:val="1"/>
          <w:highlight w:val="white"/>
        </w:rPr>
      </w:pPr>
      <w:r w:rsidDel="00000000" w:rsidR="00000000" w:rsidRPr="00000000">
        <w:rPr>
          <w:rFonts w:ascii="Average Sans" w:cs="Average Sans" w:eastAsia="Average Sans" w:hAnsi="Average Sans"/>
          <w:b w:val="1"/>
          <w:highlight w:val="white"/>
          <w:rtl w:val="0"/>
        </w:rPr>
        <w:t xml:space="preserve">Software delays</w:t>
      </w:r>
    </w:p>
    <w:p w:rsidR="00000000" w:rsidDel="00000000" w:rsidP="00000000" w:rsidRDefault="00000000" w:rsidRPr="00000000" w14:paraId="00000027">
      <w:pPr>
        <w:numPr>
          <w:ilvl w:val="1"/>
          <w:numId w:val="1"/>
        </w:numPr>
        <w:spacing w:line="240" w:lineRule="auto"/>
        <w:ind w:left="1440" w:hanging="360"/>
        <w:rPr>
          <w:rFonts w:ascii="Average Sans" w:cs="Average Sans" w:eastAsia="Average Sans" w:hAnsi="Average Sans"/>
          <w:b w:val="1"/>
          <w:highlight w:val="white"/>
        </w:rPr>
      </w:pPr>
      <w:r w:rsidDel="00000000" w:rsidR="00000000" w:rsidRPr="00000000">
        <w:rPr>
          <w:rFonts w:ascii="Average Sans" w:cs="Average Sans" w:eastAsia="Average Sans" w:hAnsi="Average Sans"/>
          <w:b w:val="1"/>
          <w:highlight w:val="white"/>
          <w:rtl w:val="0"/>
        </w:rPr>
        <w:t xml:space="preserve">You should understand how to use the clock rate to get the time for clock cycles</w:t>
      </w:r>
    </w:p>
    <w:p w:rsidR="00000000" w:rsidDel="00000000" w:rsidP="00000000" w:rsidRDefault="00000000" w:rsidRPr="00000000" w14:paraId="00000028">
      <w:pPr>
        <w:numPr>
          <w:ilvl w:val="1"/>
          <w:numId w:val="1"/>
        </w:numPr>
        <w:spacing w:line="240" w:lineRule="auto"/>
        <w:ind w:left="1440" w:hanging="360"/>
        <w:rPr>
          <w:rFonts w:ascii="Average Sans" w:cs="Average Sans" w:eastAsia="Average Sans" w:hAnsi="Average Sans"/>
          <w:b w:val="1"/>
          <w:highlight w:val="white"/>
        </w:rPr>
      </w:pPr>
      <w:r w:rsidDel="00000000" w:rsidR="00000000" w:rsidRPr="00000000">
        <w:rPr>
          <w:rFonts w:ascii="Average Sans" w:cs="Average Sans" w:eastAsia="Average Sans" w:hAnsi="Average Sans"/>
          <w:b w:val="1"/>
          <w:highlight w:val="white"/>
          <w:rtl w:val="0"/>
        </w:rPr>
        <w:t xml:space="preserve">Any calculations used in the lab, in particular how the for loop delays are working</w:t>
      </w:r>
    </w:p>
    <w:p w:rsidR="00000000" w:rsidDel="00000000" w:rsidP="00000000" w:rsidRDefault="00000000" w:rsidRPr="00000000" w14:paraId="00000029">
      <w:pPr>
        <w:spacing w:line="240" w:lineRule="auto"/>
        <w:rPr>
          <w:rFonts w:ascii="Average Sans" w:cs="Average Sans" w:eastAsia="Average Sans" w:hAnsi="Average Sans"/>
          <w:b w:val="1"/>
          <w:highlight w:val="white"/>
        </w:rPr>
      </w:pPr>
      <w:r w:rsidDel="00000000" w:rsidR="00000000" w:rsidRPr="00000000">
        <w:rPr>
          <w:rtl w:val="0"/>
        </w:rPr>
      </w:r>
    </w:p>
    <w:p w:rsidR="00000000" w:rsidDel="00000000" w:rsidP="00000000" w:rsidRDefault="00000000" w:rsidRPr="00000000" w14:paraId="0000002A">
      <w:pPr>
        <w:numPr>
          <w:ilvl w:val="0"/>
          <w:numId w:val="2"/>
        </w:numPr>
        <w:spacing w:line="240" w:lineRule="auto"/>
        <w:ind w:left="720" w:hanging="360"/>
        <w:rPr>
          <w:rFonts w:ascii="Average Sans" w:cs="Average Sans" w:eastAsia="Average Sans" w:hAnsi="Average Sans"/>
          <w:highlight w:val="white"/>
        </w:rPr>
      </w:pPr>
      <w:r w:rsidDel="00000000" w:rsidR="00000000" w:rsidRPr="00000000">
        <w:rPr>
          <w:rFonts w:ascii="Average Sans" w:cs="Average Sans" w:eastAsia="Average Sans" w:hAnsi="Average Sans"/>
          <w:highlight w:val="white"/>
          <w:rtl w:val="0"/>
        </w:rPr>
        <w:t xml:space="preserve">MSP430 operates at 1 MHz. Therefore, time for one second is 1,000,000 clock cycles.</w:t>
      </w:r>
    </w:p>
    <w:p w:rsidR="00000000" w:rsidDel="00000000" w:rsidP="00000000" w:rsidRDefault="00000000" w:rsidRPr="00000000" w14:paraId="0000002B">
      <w:pPr>
        <w:numPr>
          <w:ilvl w:val="1"/>
          <w:numId w:val="2"/>
        </w:numPr>
        <w:spacing w:line="240" w:lineRule="auto"/>
        <w:ind w:left="1440" w:hanging="360"/>
        <w:rPr>
          <w:rFonts w:ascii="Average Sans" w:cs="Average Sans" w:eastAsia="Average Sans" w:hAnsi="Average Sans"/>
          <w:highlight w:val="white"/>
        </w:rPr>
      </w:pPr>
      <w:r w:rsidDel="00000000" w:rsidR="00000000" w:rsidRPr="00000000">
        <w:rPr>
          <w:rFonts w:ascii="Average Sans" w:cs="Average Sans" w:eastAsia="Average Sans" w:hAnsi="Average Sans"/>
          <w:highlight w:val="white"/>
          <w:rtl w:val="0"/>
        </w:rPr>
        <w:t xml:space="preserve">A for loop delay takes 10 clock cycles to execute a single loop if there is no body of code execution for it.</w:t>
      </w:r>
    </w:p>
    <w:p w:rsidR="00000000" w:rsidDel="00000000" w:rsidP="00000000" w:rsidRDefault="00000000" w:rsidRPr="00000000" w14:paraId="0000002C">
      <w:pPr>
        <w:numPr>
          <w:ilvl w:val="1"/>
          <w:numId w:val="2"/>
        </w:numPr>
        <w:spacing w:line="240" w:lineRule="auto"/>
        <w:ind w:left="1440" w:hanging="360"/>
        <w:rPr>
          <w:rFonts w:ascii="Average Sans" w:cs="Average Sans" w:eastAsia="Average Sans" w:hAnsi="Average Sans"/>
          <w:highlight w:val="white"/>
        </w:rPr>
      </w:pPr>
      <w:r w:rsidDel="00000000" w:rsidR="00000000" w:rsidRPr="00000000">
        <w:rPr>
          <w:rFonts w:ascii="Average Sans" w:cs="Average Sans" w:eastAsia="Average Sans" w:hAnsi="Average Sans"/>
          <w:highlight w:val="white"/>
          <w:rtl w:val="0"/>
        </w:rPr>
        <w:t xml:space="preserve">(loop_max * 10 cycles) / 1,000,000 cycles = (125 ms / 1000 ms)</w:t>
      </w:r>
    </w:p>
    <w:p w:rsidR="00000000" w:rsidDel="00000000" w:rsidP="00000000" w:rsidRDefault="00000000" w:rsidRPr="00000000" w14:paraId="0000002D">
      <w:pPr>
        <w:numPr>
          <w:ilvl w:val="1"/>
          <w:numId w:val="2"/>
        </w:numPr>
        <w:spacing w:line="240" w:lineRule="auto"/>
        <w:ind w:left="1440" w:hanging="360"/>
        <w:rPr>
          <w:rFonts w:ascii="Average Sans" w:cs="Average Sans" w:eastAsia="Average Sans" w:hAnsi="Average Sans"/>
          <w:highlight w:val="white"/>
        </w:rPr>
      </w:pPr>
      <w:r w:rsidDel="00000000" w:rsidR="00000000" w:rsidRPr="00000000">
        <w:rPr>
          <w:rFonts w:ascii="Average Sans" w:cs="Average Sans" w:eastAsia="Average Sans" w:hAnsi="Average Sans"/>
          <w:highlight w:val="white"/>
          <w:rtl w:val="0"/>
        </w:rPr>
        <w:t xml:space="preserve">__delay_cycles(500,000) means delay for 500 milliseconds only because we have a 1 MHz operating frequency which operates at 1M cycles per second.</w:t>
      </w:r>
    </w:p>
    <w:p w:rsidR="00000000" w:rsidDel="00000000" w:rsidP="00000000" w:rsidRDefault="00000000" w:rsidRPr="00000000" w14:paraId="0000002E">
      <w:pPr>
        <w:spacing w:line="240" w:lineRule="auto"/>
        <w:rPr>
          <w:rFonts w:ascii="Average Sans" w:cs="Average Sans" w:eastAsia="Average Sans" w:hAnsi="Average Sans"/>
          <w:highlight w:val="white"/>
        </w:rPr>
      </w:pPr>
      <w:r w:rsidDel="00000000" w:rsidR="00000000" w:rsidRPr="00000000">
        <w:rPr>
          <w:rtl w:val="0"/>
        </w:rPr>
      </w:r>
    </w:p>
    <w:p w:rsidR="00000000" w:rsidDel="00000000" w:rsidP="00000000" w:rsidRDefault="00000000" w:rsidRPr="00000000" w14:paraId="0000002F">
      <w:pPr>
        <w:numPr>
          <w:ilvl w:val="0"/>
          <w:numId w:val="1"/>
        </w:numPr>
        <w:spacing w:line="240" w:lineRule="auto"/>
        <w:ind w:left="720" w:hanging="360"/>
        <w:rPr>
          <w:rFonts w:ascii="Average Sans" w:cs="Average Sans" w:eastAsia="Average Sans" w:hAnsi="Average Sans"/>
          <w:b w:val="1"/>
          <w:sz w:val="24"/>
          <w:szCs w:val="24"/>
          <w:highlight w:val="white"/>
        </w:rPr>
      </w:pPr>
      <w:r w:rsidDel="00000000" w:rsidR="00000000" w:rsidRPr="00000000">
        <w:rPr>
          <w:rFonts w:ascii="Average Sans" w:cs="Average Sans" w:eastAsia="Average Sans" w:hAnsi="Average Sans"/>
          <w:b w:val="1"/>
          <w:highlight w:val="white"/>
          <w:rtl w:val="0"/>
        </w:rPr>
        <w:t xml:space="preserve">Addressing modes in the MSP430 ISA</w:t>
      </w:r>
      <w:r w:rsidDel="00000000" w:rsidR="00000000" w:rsidRPr="00000000">
        <w:rPr>
          <w:rtl w:val="0"/>
        </w:rPr>
      </w:r>
    </w:p>
    <w:p w:rsidR="00000000" w:rsidDel="00000000" w:rsidP="00000000" w:rsidRDefault="00000000" w:rsidRPr="00000000" w14:paraId="00000030">
      <w:pPr>
        <w:spacing w:line="240" w:lineRule="auto"/>
        <w:rPr>
          <w:rFonts w:ascii="Average Sans" w:cs="Average Sans" w:eastAsia="Average Sans" w:hAnsi="Average Sans"/>
          <w:strike w:val="1"/>
          <w:color w:val="00796b"/>
          <w:highlight w:val="white"/>
        </w:rPr>
      </w:pPr>
      <w:r w:rsidDel="00000000" w:rsidR="00000000" w:rsidRPr="00000000">
        <w:rPr>
          <w:rtl w:val="0"/>
        </w:rPr>
      </w:r>
    </w:p>
    <w:p w:rsidR="00000000" w:rsidDel="00000000" w:rsidP="00000000" w:rsidRDefault="00000000" w:rsidRPr="00000000" w14:paraId="00000031">
      <w:pPr>
        <w:spacing w:line="240" w:lineRule="auto"/>
        <w:rPr>
          <w:rFonts w:ascii="Average Sans" w:cs="Average Sans" w:eastAsia="Average Sans" w:hAnsi="Average Sans"/>
          <w:strike w:val="1"/>
          <w:color w:val="0674b3"/>
          <w:highlight w:val="white"/>
        </w:rPr>
      </w:pPr>
      <w:r w:rsidDel="00000000" w:rsidR="00000000" w:rsidRPr="00000000">
        <w:rPr>
          <w:rFonts w:ascii="Average Sans" w:cs="Average Sans" w:eastAsia="Average Sans" w:hAnsi="Average Sans"/>
          <w:strike w:val="1"/>
          <w:color w:val="0674b3"/>
          <w:highlight w:val="white"/>
        </w:rPr>
        <w:drawing>
          <wp:inline distB="114300" distT="114300" distL="114300" distR="114300">
            <wp:extent cx="3862388" cy="312080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62388" cy="3120809"/>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240" w:lineRule="auto"/>
        <w:rPr>
          <w:rFonts w:ascii="Average Sans" w:cs="Average Sans" w:eastAsia="Average Sans" w:hAnsi="Average Sans"/>
          <w:strike w:val="1"/>
          <w:color w:val="0674b3"/>
          <w:highlight w:val="white"/>
        </w:rPr>
      </w:pP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Slab">
    <w:embedRegular w:fontKey="{00000000-0000-0000-0000-000000000000}" r:id="rId1" w:subsetted="0"/>
    <w:embedBold w:fontKey="{00000000-0000-0000-0000-000000000000}" r:id="rId2" w:subsetted="0"/>
  </w:font>
  <w:font w:name="Average Sans">
    <w:embedRegular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 Id="rId3" Type="http://schemas.openxmlformats.org/officeDocument/2006/relationships/font" Target="fonts/AverageSans-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