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713F8" w14:textId="77777777" w:rsidR="008B4C33" w:rsidRDefault="008B4C33" w:rsidP="008B4C33">
      <w:pPr>
        <w:jc w:val="center"/>
        <w:rPr>
          <w:rFonts w:ascii="Times New Roman" w:hAnsi="Times New Roman" w:cs="Times New Roman"/>
        </w:rPr>
      </w:pPr>
    </w:p>
    <w:p w14:paraId="48D341FB" w14:textId="77777777" w:rsidR="008B4C33" w:rsidRDefault="008B4C33" w:rsidP="008B4C33">
      <w:pPr>
        <w:jc w:val="center"/>
        <w:rPr>
          <w:rFonts w:ascii="Times New Roman" w:hAnsi="Times New Roman" w:cs="Times New Roman"/>
        </w:rPr>
      </w:pPr>
    </w:p>
    <w:p w14:paraId="20AB1C0A" w14:textId="77777777" w:rsidR="008B4C33" w:rsidRDefault="008B4C33" w:rsidP="008B4C33">
      <w:pPr>
        <w:jc w:val="center"/>
        <w:rPr>
          <w:rFonts w:ascii="Times New Roman" w:hAnsi="Times New Roman" w:cs="Times New Roman"/>
        </w:rPr>
      </w:pPr>
    </w:p>
    <w:p w14:paraId="6C0C6198" w14:textId="77777777" w:rsidR="008B4C33" w:rsidRDefault="008B4C33" w:rsidP="008B4C33">
      <w:pPr>
        <w:jc w:val="center"/>
        <w:rPr>
          <w:rFonts w:ascii="Times New Roman" w:hAnsi="Times New Roman" w:cs="Times New Roman"/>
        </w:rPr>
      </w:pPr>
    </w:p>
    <w:p w14:paraId="1F46319F" w14:textId="77777777" w:rsidR="008B4C33" w:rsidRDefault="008B4C33" w:rsidP="008B4C33">
      <w:pPr>
        <w:jc w:val="center"/>
        <w:rPr>
          <w:rFonts w:ascii="Times New Roman" w:hAnsi="Times New Roman" w:cs="Times New Roman"/>
        </w:rPr>
      </w:pPr>
    </w:p>
    <w:p w14:paraId="54D940DF" w14:textId="77777777" w:rsidR="008B4C33" w:rsidRDefault="008B4C33" w:rsidP="008B4C33">
      <w:pPr>
        <w:jc w:val="center"/>
        <w:rPr>
          <w:rFonts w:ascii="Times New Roman" w:hAnsi="Times New Roman" w:cs="Times New Roman"/>
        </w:rPr>
      </w:pPr>
    </w:p>
    <w:p w14:paraId="1D5FFFEE" w14:textId="77777777" w:rsidR="008B4C33" w:rsidRDefault="008B4C33" w:rsidP="008B4C33">
      <w:pPr>
        <w:jc w:val="center"/>
        <w:rPr>
          <w:rFonts w:ascii="Times New Roman" w:hAnsi="Times New Roman" w:cs="Times New Roman"/>
        </w:rPr>
      </w:pPr>
    </w:p>
    <w:p w14:paraId="59B72E6B" w14:textId="77777777" w:rsidR="008B4C33" w:rsidRDefault="008B4C33" w:rsidP="008B4C33">
      <w:pPr>
        <w:jc w:val="center"/>
        <w:rPr>
          <w:rFonts w:ascii="Times New Roman" w:hAnsi="Times New Roman" w:cs="Times New Roman"/>
        </w:rPr>
      </w:pPr>
    </w:p>
    <w:p w14:paraId="41794792" w14:textId="77777777" w:rsidR="008B4C33" w:rsidRDefault="008B4C33" w:rsidP="008B4C33">
      <w:pPr>
        <w:jc w:val="center"/>
        <w:rPr>
          <w:rFonts w:ascii="Times New Roman" w:hAnsi="Times New Roman" w:cs="Times New Roman"/>
        </w:rPr>
      </w:pPr>
    </w:p>
    <w:p w14:paraId="06A1D638" w14:textId="77777777" w:rsidR="008B4C33" w:rsidRDefault="008B4C33" w:rsidP="008B4C33">
      <w:pPr>
        <w:jc w:val="center"/>
        <w:rPr>
          <w:rFonts w:ascii="Times New Roman" w:hAnsi="Times New Roman" w:cs="Times New Roman"/>
        </w:rPr>
      </w:pPr>
    </w:p>
    <w:p w14:paraId="2A16E7AF" w14:textId="77777777" w:rsidR="00AB5CF6" w:rsidRPr="00AB5CF6" w:rsidRDefault="009237E8" w:rsidP="00AB5CF6">
      <w:pPr>
        <w:jc w:val="center"/>
        <w:rPr>
          <w:rFonts w:ascii="Times New Roman" w:hAnsi="Times New Roman" w:cs="Times New Roman"/>
          <w:b/>
          <w:bCs/>
        </w:rPr>
      </w:pPr>
      <w:r w:rsidRPr="009237E8">
        <w:rPr>
          <w:rFonts w:ascii="Times New Roman" w:hAnsi="Times New Roman" w:cs="Times New Roman"/>
          <w:b/>
          <w:bCs/>
        </w:rPr>
        <w:t xml:space="preserve">Enhancement </w:t>
      </w:r>
      <w:r w:rsidR="00AB5CF6">
        <w:rPr>
          <w:rFonts w:ascii="Times New Roman" w:hAnsi="Times New Roman" w:cs="Times New Roman"/>
          <w:b/>
          <w:bCs/>
        </w:rPr>
        <w:t>Two</w:t>
      </w:r>
      <w:r w:rsidRPr="009237E8">
        <w:rPr>
          <w:rFonts w:ascii="Times New Roman" w:hAnsi="Times New Roman" w:cs="Times New Roman"/>
          <w:b/>
          <w:bCs/>
        </w:rPr>
        <w:t xml:space="preserve">: </w:t>
      </w:r>
      <w:r w:rsidR="00AB5CF6" w:rsidRPr="00AB5CF6">
        <w:rPr>
          <w:rFonts w:ascii="Times New Roman" w:hAnsi="Times New Roman" w:cs="Times New Roman"/>
          <w:b/>
          <w:bCs/>
        </w:rPr>
        <w:t>Algorithms and Data Structure</w:t>
      </w:r>
    </w:p>
    <w:p w14:paraId="7E717E9F" w14:textId="77777777" w:rsidR="008B4C33" w:rsidRDefault="008B4C33" w:rsidP="008B4C33">
      <w:pPr>
        <w:jc w:val="center"/>
        <w:rPr>
          <w:rFonts w:ascii="Times New Roman" w:hAnsi="Times New Roman" w:cs="Times New Roman"/>
        </w:rPr>
      </w:pPr>
      <w:r>
        <w:rPr>
          <w:rFonts w:ascii="Times New Roman" w:hAnsi="Times New Roman" w:cs="Times New Roman"/>
        </w:rPr>
        <w:t>Sonny Coutu</w:t>
      </w:r>
    </w:p>
    <w:p w14:paraId="6FFA4AA5" w14:textId="77777777" w:rsidR="008B4C33" w:rsidRDefault="008B4C33" w:rsidP="008B4C33">
      <w:pPr>
        <w:jc w:val="center"/>
        <w:rPr>
          <w:rFonts w:ascii="Times New Roman" w:hAnsi="Times New Roman" w:cs="Times New Roman"/>
        </w:rPr>
      </w:pPr>
      <w:r>
        <w:rPr>
          <w:rFonts w:ascii="Times New Roman" w:hAnsi="Times New Roman" w:cs="Times New Roman"/>
        </w:rPr>
        <w:t>Southern New Hampshire University</w:t>
      </w:r>
    </w:p>
    <w:p w14:paraId="1788BBED" w14:textId="14F88A0D" w:rsidR="00EE3F4D" w:rsidRDefault="00EE3F4D" w:rsidP="008B4C33">
      <w:pPr>
        <w:jc w:val="center"/>
        <w:rPr>
          <w:rFonts w:ascii="Times New Roman" w:hAnsi="Times New Roman" w:cs="Times New Roman"/>
        </w:rPr>
      </w:pPr>
      <w:r w:rsidRPr="00EE3F4D">
        <w:rPr>
          <w:rFonts w:ascii="Times New Roman" w:hAnsi="Times New Roman" w:cs="Times New Roman"/>
        </w:rPr>
        <w:t>CS-499</w:t>
      </w:r>
      <w:r>
        <w:rPr>
          <w:rFonts w:ascii="Times New Roman" w:hAnsi="Times New Roman" w:cs="Times New Roman"/>
        </w:rPr>
        <w:t>:</w:t>
      </w:r>
      <w:r w:rsidRPr="00EE3F4D">
        <w:rPr>
          <w:rFonts w:ascii="Times New Roman" w:hAnsi="Times New Roman" w:cs="Times New Roman"/>
        </w:rPr>
        <w:t xml:space="preserve"> Computer Science Capstone</w:t>
      </w:r>
    </w:p>
    <w:p w14:paraId="77496771" w14:textId="5607C332" w:rsidR="008B4C33" w:rsidRDefault="008B4C33" w:rsidP="008B4C33">
      <w:pPr>
        <w:jc w:val="center"/>
        <w:rPr>
          <w:rFonts w:ascii="Times New Roman" w:hAnsi="Times New Roman" w:cs="Times New Roman"/>
        </w:rPr>
      </w:pPr>
      <w:r>
        <w:rPr>
          <w:rFonts w:ascii="Times New Roman" w:hAnsi="Times New Roman" w:cs="Times New Roman"/>
        </w:rPr>
        <w:t xml:space="preserve">Instructor: </w:t>
      </w:r>
      <w:r w:rsidR="00EE3F4D">
        <w:rPr>
          <w:rFonts w:ascii="Times New Roman" w:hAnsi="Times New Roman" w:cs="Times New Roman"/>
        </w:rPr>
        <w:t>Joseph Conlan</w:t>
      </w:r>
    </w:p>
    <w:p w14:paraId="24E45325" w14:textId="7738FCC8" w:rsidR="009237E8" w:rsidRDefault="00EE3F4D" w:rsidP="008B4C33">
      <w:pPr>
        <w:jc w:val="center"/>
        <w:rPr>
          <w:rFonts w:ascii="Times New Roman" w:hAnsi="Times New Roman" w:cs="Times New Roman"/>
          <w:b/>
          <w:bCs/>
        </w:rPr>
      </w:pPr>
      <w:r>
        <w:rPr>
          <w:rFonts w:ascii="Times New Roman" w:hAnsi="Times New Roman" w:cs="Times New Roman"/>
        </w:rPr>
        <w:t>September</w:t>
      </w:r>
      <w:r w:rsidR="008B4C33">
        <w:rPr>
          <w:rFonts w:ascii="Times New Roman" w:hAnsi="Times New Roman" w:cs="Times New Roman"/>
        </w:rPr>
        <w:t xml:space="preserve"> </w:t>
      </w:r>
      <w:r w:rsidR="009237E8">
        <w:rPr>
          <w:rFonts w:ascii="Times New Roman" w:hAnsi="Times New Roman" w:cs="Times New Roman"/>
        </w:rPr>
        <w:t>2</w:t>
      </w:r>
      <w:r w:rsidR="00AB5CF6">
        <w:rPr>
          <w:rFonts w:ascii="Times New Roman" w:hAnsi="Times New Roman" w:cs="Times New Roman"/>
        </w:rPr>
        <w:t>8</w:t>
      </w:r>
      <w:r w:rsidR="008B4C33">
        <w:rPr>
          <w:rFonts w:ascii="Times New Roman" w:hAnsi="Times New Roman" w:cs="Times New Roman"/>
        </w:rPr>
        <w:t>, 2025</w:t>
      </w:r>
    </w:p>
    <w:p w14:paraId="6DF20DE7" w14:textId="77777777" w:rsidR="009237E8" w:rsidRDefault="009237E8">
      <w:pPr>
        <w:rPr>
          <w:rFonts w:ascii="Times New Roman" w:hAnsi="Times New Roman" w:cs="Times New Roman"/>
          <w:b/>
          <w:bCs/>
        </w:rPr>
      </w:pPr>
      <w:r>
        <w:rPr>
          <w:rFonts w:ascii="Times New Roman" w:hAnsi="Times New Roman" w:cs="Times New Roman"/>
          <w:b/>
          <w:bCs/>
        </w:rPr>
        <w:br w:type="page"/>
      </w:r>
    </w:p>
    <w:p w14:paraId="4E080B40" w14:textId="6977059D" w:rsidR="009237E8" w:rsidRPr="009237E8" w:rsidRDefault="009237E8" w:rsidP="009237E8">
      <w:pPr>
        <w:spacing w:line="480" w:lineRule="auto"/>
        <w:rPr>
          <w:rFonts w:ascii="Times New Roman" w:hAnsi="Times New Roman" w:cs="Times New Roman"/>
          <w:b/>
          <w:bCs/>
          <w:i/>
          <w:iCs/>
        </w:rPr>
      </w:pPr>
      <w:r w:rsidRPr="009237E8">
        <w:rPr>
          <w:rFonts w:ascii="Times New Roman" w:hAnsi="Times New Roman" w:cs="Times New Roman"/>
          <w:b/>
          <w:bCs/>
          <w:i/>
          <w:iCs/>
        </w:rPr>
        <w:lastRenderedPageBreak/>
        <w:t>Briefly describe the artifact. What is it? When was it created?</w:t>
      </w:r>
    </w:p>
    <w:p w14:paraId="25A47616" w14:textId="3DFD33D0" w:rsidR="009237E8" w:rsidRPr="009237E8" w:rsidRDefault="009237E8" w:rsidP="009237E8">
      <w:pPr>
        <w:spacing w:line="480" w:lineRule="auto"/>
        <w:rPr>
          <w:rFonts w:ascii="Times New Roman" w:hAnsi="Times New Roman" w:cs="Times New Roman"/>
        </w:rPr>
      </w:pPr>
      <w:r w:rsidRPr="009237E8">
        <w:rPr>
          <w:rFonts w:ascii="Times New Roman" w:hAnsi="Times New Roman" w:cs="Times New Roman"/>
        </w:rPr>
        <w:t xml:space="preserve">The artifact I selected is </w:t>
      </w:r>
      <w:proofErr w:type="gramStart"/>
      <w:r w:rsidRPr="009237E8">
        <w:rPr>
          <w:rFonts w:ascii="Times New Roman" w:hAnsi="Times New Roman" w:cs="Times New Roman"/>
        </w:rPr>
        <w:t>a course</w:t>
      </w:r>
      <w:proofErr w:type="gramEnd"/>
      <w:r w:rsidRPr="009237E8">
        <w:rPr>
          <w:rFonts w:ascii="Times New Roman" w:hAnsi="Times New Roman" w:cs="Times New Roman"/>
        </w:rPr>
        <w:t xml:space="preserve"> catalog application originally developed in C++ for CS300: Data Structures and Algorithms in April 2024. It reads a course list from a CSV file and allows users to display all courses</w:t>
      </w:r>
      <w:r>
        <w:rPr>
          <w:rFonts w:ascii="Times New Roman" w:hAnsi="Times New Roman" w:cs="Times New Roman"/>
        </w:rPr>
        <w:t xml:space="preserve"> and</w:t>
      </w:r>
      <w:r w:rsidRPr="009237E8">
        <w:rPr>
          <w:rFonts w:ascii="Times New Roman" w:hAnsi="Times New Roman" w:cs="Times New Roman"/>
        </w:rPr>
        <w:t xml:space="preserve"> search for specific courses</w:t>
      </w:r>
      <w:r>
        <w:rPr>
          <w:rFonts w:ascii="Times New Roman" w:hAnsi="Times New Roman" w:cs="Times New Roman"/>
        </w:rPr>
        <w:t>.</w:t>
      </w:r>
      <w:r w:rsidRPr="009237E8">
        <w:rPr>
          <w:rFonts w:ascii="Times New Roman" w:hAnsi="Times New Roman" w:cs="Times New Roman"/>
        </w:rPr>
        <w:t xml:space="preserve"> The program uses a binary search tree to manage course data efficiently, supporting quick searches and maintaining ordered traversals.</w:t>
      </w:r>
    </w:p>
    <w:p w14:paraId="3152E9AF" w14:textId="5A279F6D" w:rsidR="009237E8" w:rsidRPr="009237E8" w:rsidRDefault="009237E8" w:rsidP="009237E8">
      <w:pPr>
        <w:spacing w:line="480" w:lineRule="auto"/>
        <w:rPr>
          <w:rFonts w:ascii="Times New Roman" w:hAnsi="Times New Roman" w:cs="Times New Roman"/>
        </w:rPr>
      </w:pPr>
    </w:p>
    <w:p w14:paraId="54DBA12F" w14:textId="718E5B83" w:rsidR="009237E8" w:rsidRPr="009237E8" w:rsidRDefault="009237E8" w:rsidP="009237E8">
      <w:pPr>
        <w:spacing w:line="480" w:lineRule="auto"/>
        <w:rPr>
          <w:rFonts w:ascii="Times New Roman" w:hAnsi="Times New Roman" w:cs="Times New Roman"/>
          <w:b/>
          <w:bCs/>
          <w:i/>
          <w:iCs/>
        </w:rPr>
      </w:pPr>
      <w:r w:rsidRPr="009237E8">
        <w:rPr>
          <w:rFonts w:ascii="Times New Roman" w:hAnsi="Times New Roman" w:cs="Times New Roman"/>
          <w:b/>
          <w:bCs/>
          <w:i/>
          <w:iCs/>
        </w:rPr>
        <w:t xml:space="preserve">Justify the inclusion of the artifact in your ePortfolio. Why did you select this item? What specific components of the artifact showcase your skills and abilities in software development? How </w:t>
      </w:r>
      <w:proofErr w:type="gramStart"/>
      <w:r w:rsidRPr="009237E8">
        <w:rPr>
          <w:rFonts w:ascii="Times New Roman" w:hAnsi="Times New Roman" w:cs="Times New Roman"/>
          <w:b/>
          <w:bCs/>
          <w:i/>
          <w:iCs/>
        </w:rPr>
        <w:t>was</w:t>
      </w:r>
      <w:proofErr w:type="gramEnd"/>
      <w:r w:rsidRPr="009237E8">
        <w:rPr>
          <w:rFonts w:ascii="Times New Roman" w:hAnsi="Times New Roman" w:cs="Times New Roman"/>
          <w:b/>
          <w:bCs/>
          <w:i/>
          <w:iCs/>
        </w:rPr>
        <w:t xml:space="preserve"> the artifact </w:t>
      </w:r>
      <w:proofErr w:type="gramStart"/>
      <w:r w:rsidRPr="009237E8">
        <w:rPr>
          <w:rFonts w:ascii="Times New Roman" w:hAnsi="Times New Roman" w:cs="Times New Roman"/>
          <w:b/>
          <w:bCs/>
          <w:i/>
          <w:iCs/>
        </w:rPr>
        <w:t>improved</w:t>
      </w:r>
      <w:proofErr w:type="gramEnd"/>
      <w:r w:rsidRPr="009237E8">
        <w:rPr>
          <w:rFonts w:ascii="Times New Roman" w:hAnsi="Times New Roman" w:cs="Times New Roman"/>
          <w:b/>
          <w:bCs/>
          <w:i/>
          <w:iCs/>
        </w:rPr>
        <w:t>?</w:t>
      </w:r>
    </w:p>
    <w:p w14:paraId="3500928E" w14:textId="77777777" w:rsidR="00AB5CF6" w:rsidRPr="00AB5CF6" w:rsidRDefault="00AB5CF6" w:rsidP="00AB5CF6">
      <w:pPr>
        <w:spacing w:line="480" w:lineRule="auto"/>
        <w:rPr>
          <w:rFonts w:ascii="Times New Roman" w:hAnsi="Times New Roman" w:cs="Times New Roman"/>
        </w:rPr>
      </w:pPr>
      <w:r w:rsidRPr="00AB5CF6">
        <w:rPr>
          <w:rFonts w:ascii="Times New Roman" w:hAnsi="Times New Roman" w:cs="Times New Roman"/>
        </w:rPr>
        <w:t xml:space="preserve">I chose this artifact because it clearly reflects my abilities in algorithmic design, data structure optimization, and C++ programming, and it offers an opportunity to demonstrate meaningful enhancements. The conversion of the BST into an AVL tree significantly improves the performance of the application by ensuring </w:t>
      </w:r>
      <w:proofErr w:type="gramStart"/>
      <w:r w:rsidRPr="00AB5CF6">
        <w:rPr>
          <w:rFonts w:ascii="Times New Roman" w:hAnsi="Times New Roman" w:cs="Times New Roman"/>
        </w:rPr>
        <w:t>O(</w:t>
      </w:r>
      <w:proofErr w:type="gramEnd"/>
      <w:r w:rsidRPr="00AB5CF6">
        <w:rPr>
          <w:rFonts w:ascii="Times New Roman" w:hAnsi="Times New Roman" w:cs="Times New Roman"/>
        </w:rPr>
        <w:t>log n) time complexity for insertions, deletions, and searches.</w:t>
      </w:r>
    </w:p>
    <w:p w14:paraId="7203171E" w14:textId="77777777" w:rsidR="00AB5CF6" w:rsidRPr="00AB5CF6" w:rsidRDefault="00AB5CF6" w:rsidP="00AB5CF6">
      <w:pPr>
        <w:spacing w:line="480" w:lineRule="auto"/>
        <w:rPr>
          <w:rFonts w:ascii="Times New Roman" w:hAnsi="Times New Roman" w:cs="Times New Roman"/>
        </w:rPr>
      </w:pPr>
      <w:r w:rsidRPr="00AB5CF6">
        <w:rPr>
          <w:rFonts w:ascii="Times New Roman" w:hAnsi="Times New Roman" w:cs="Times New Roman"/>
        </w:rPr>
        <w:t>Through this enhancement, I focused on several key areas. First, I implemented AVL-specific balancing mechanisms, including left and right rotations, double rotations, height tracking, and balance factor calculations. These additions ensure that the tree remains balanced after all operations, which greatly improves efficiency and reliability.</w:t>
      </w:r>
    </w:p>
    <w:p w14:paraId="7B9AC950" w14:textId="75ED8FD1" w:rsidR="00AB5CF6" w:rsidRPr="00AB5CF6" w:rsidRDefault="00AB5CF6" w:rsidP="00AB5CF6">
      <w:pPr>
        <w:spacing w:line="480" w:lineRule="auto"/>
        <w:rPr>
          <w:rFonts w:ascii="Times New Roman" w:hAnsi="Times New Roman" w:cs="Times New Roman"/>
        </w:rPr>
      </w:pPr>
      <w:r w:rsidRPr="00AB5CF6">
        <w:rPr>
          <w:rFonts w:ascii="Times New Roman" w:hAnsi="Times New Roman" w:cs="Times New Roman"/>
        </w:rPr>
        <w:t xml:space="preserve">I also improved code organization by introducing modular helper functions such as </w:t>
      </w:r>
      <w:proofErr w:type="spellStart"/>
      <w:proofErr w:type="gramStart"/>
      <w:r w:rsidRPr="00AB5CF6">
        <w:rPr>
          <w:rFonts w:ascii="Times New Roman" w:hAnsi="Times New Roman" w:cs="Times New Roman"/>
        </w:rPr>
        <w:t>rotateLeft</w:t>
      </w:r>
      <w:proofErr w:type="spellEnd"/>
      <w:r w:rsidRPr="00AB5CF6">
        <w:rPr>
          <w:rFonts w:ascii="Times New Roman" w:hAnsi="Times New Roman" w:cs="Times New Roman"/>
        </w:rPr>
        <w:t>(</w:t>
      </w:r>
      <w:proofErr w:type="gramEnd"/>
      <w:r w:rsidRPr="00AB5CF6">
        <w:rPr>
          <w:rFonts w:ascii="Times New Roman" w:hAnsi="Times New Roman" w:cs="Times New Roman"/>
        </w:rPr>
        <w:t xml:space="preserve">), </w:t>
      </w:r>
      <w:proofErr w:type="spellStart"/>
      <w:proofErr w:type="gramStart"/>
      <w:r w:rsidRPr="00AB5CF6">
        <w:rPr>
          <w:rFonts w:ascii="Times New Roman" w:hAnsi="Times New Roman" w:cs="Times New Roman"/>
        </w:rPr>
        <w:t>rotateRight</w:t>
      </w:r>
      <w:proofErr w:type="spellEnd"/>
      <w:r w:rsidRPr="00AB5CF6">
        <w:rPr>
          <w:rFonts w:ascii="Times New Roman" w:hAnsi="Times New Roman" w:cs="Times New Roman"/>
        </w:rPr>
        <w:t>(</w:t>
      </w:r>
      <w:proofErr w:type="gramEnd"/>
      <w:r w:rsidRPr="00AB5CF6">
        <w:rPr>
          <w:rFonts w:ascii="Times New Roman" w:hAnsi="Times New Roman" w:cs="Times New Roman"/>
        </w:rPr>
        <w:t xml:space="preserve">), and </w:t>
      </w:r>
      <w:proofErr w:type="spellStart"/>
      <w:proofErr w:type="gramStart"/>
      <w:r w:rsidRPr="00AB5CF6">
        <w:rPr>
          <w:rFonts w:ascii="Times New Roman" w:hAnsi="Times New Roman" w:cs="Times New Roman"/>
        </w:rPr>
        <w:t>updateHeight</w:t>
      </w:r>
      <w:proofErr w:type="spellEnd"/>
      <w:r w:rsidRPr="00AB5CF6">
        <w:rPr>
          <w:rFonts w:ascii="Times New Roman" w:hAnsi="Times New Roman" w:cs="Times New Roman"/>
        </w:rPr>
        <w:t>(</w:t>
      </w:r>
      <w:proofErr w:type="gramEnd"/>
      <w:r w:rsidRPr="00AB5CF6">
        <w:rPr>
          <w:rFonts w:ascii="Times New Roman" w:hAnsi="Times New Roman" w:cs="Times New Roman"/>
        </w:rPr>
        <w:t xml:space="preserve">). These changes make the code easier to read, maintain, and extend. Additionally, I </w:t>
      </w:r>
      <w:r w:rsidR="007A539F">
        <w:rPr>
          <w:rFonts w:ascii="Times New Roman" w:hAnsi="Times New Roman" w:cs="Times New Roman"/>
        </w:rPr>
        <w:t>implemented a</w:t>
      </w:r>
      <w:r w:rsidRPr="00AB5CF6">
        <w:rPr>
          <w:rFonts w:ascii="Times New Roman" w:hAnsi="Times New Roman" w:cs="Times New Roman"/>
        </w:rPr>
        <w:t xml:space="preserve"> debug mode to display AVL balancing steps, aiding transparency and understanding of tree operations.</w:t>
      </w:r>
    </w:p>
    <w:p w14:paraId="7C2A0628" w14:textId="77777777" w:rsidR="00AB5CF6" w:rsidRPr="00AB5CF6" w:rsidRDefault="00AB5CF6" w:rsidP="00AB5CF6">
      <w:pPr>
        <w:spacing w:line="480" w:lineRule="auto"/>
        <w:rPr>
          <w:rFonts w:ascii="Times New Roman" w:hAnsi="Times New Roman" w:cs="Times New Roman"/>
        </w:rPr>
      </w:pPr>
      <w:r w:rsidRPr="00AB5CF6">
        <w:rPr>
          <w:rFonts w:ascii="Times New Roman" w:hAnsi="Times New Roman" w:cs="Times New Roman"/>
        </w:rPr>
        <w:lastRenderedPageBreak/>
        <w:t>These improvements showcase my ability to apply advanced algorithmic concepts, structure code for maintainability, manage memory safely, and document logic clearly. This artifact now better demonstrates both technical skill and thoughtful design, making it a strong addition to my ePortfolio.</w:t>
      </w:r>
    </w:p>
    <w:p w14:paraId="4D505FFF" w14:textId="2A78AA71" w:rsidR="009237E8" w:rsidRPr="009237E8" w:rsidRDefault="009237E8" w:rsidP="009237E8">
      <w:pPr>
        <w:spacing w:line="480" w:lineRule="auto"/>
        <w:rPr>
          <w:rFonts w:ascii="Times New Roman" w:hAnsi="Times New Roman" w:cs="Times New Roman"/>
        </w:rPr>
      </w:pPr>
    </w:p>
    <w:p w14:paraId="1F7F86D1" w14:textId="1D7EB198" w:rsidR="009237E8" w:rsidRPr="009237E8" w:rsidRDefault="009237E8" w:rsidP="009237E8">
      <w:pPr>
        <w:spacing w:line="480" w:lineRule="auto"/>
        <w:rPr>
          <w:rFonts w:ascii="Times New Roman" w:hAnsi="Times New Roman" w:cs="Times New Roman"/>
          <w:b/>
          <w:bCs/>
          <w:i/>
          <w:iCs/>
        </w:rPr>
      </w:pPr>
      <w:r w:rsidRPr="009237E8">
        <w:rPr>
          <w:rFonts w:ascii="Times New Roman" w:hAnsi="Times New Roman" w:cs="Times New Roman"/>
          <w:b/>
          <w:bCs/>
          <w:i/>
          <w:iCs/>
        </w:rPr>
        <w:t>Did you meet the course outcomes you planned to meet with this enhancement in Module One? Do you have any updates to your outcome-coverage plans?</w:t>
      </w:r>
    </w:p>
    <w:p w14:paraId="5B935843" w14:textId="77777777" w:rsidR="0041352C" w:rsidRPr="0041352C" w:rsidRDefault="0041352C" w:rsidP="0041352C">
      <w:pPr>
        <w:spacing w:line="480" w:lineRule="auto"/>
        <w:rPr>
          <w:rFonts w:ascii="Times New Roman" w:hAnsi="Times New Roman" w:cs="Times New Roman"/>
        </w:rPr>
      </w:pPr>
      <w:r w:rsidRPr="0041352C">
        <w:rPr>
          <w:rFonts w:ascii="Times New Roman" w:hAnsi="Times New Roman" w:cs="Times New Roman"/>
        </w:rPr>
        <w:t>This enhancement met the course outcomes I planned in Module One. Specifically:</w:t>
      </w:r>
    </w:p>
    <w:p w14:paraId="3EADFB59" w14:textId="77777777" w:rsidR="0041352C" w:rsidRPr="0041352C" w:rsidRDefault="0041352C" w:rsidP="0041352C">
      <w:pPr>
        <w:numPr>
          <w:ilvl w:val="0"/>
          <w:numId w:val="4"/>
        </w:numPr>
        <w:spacing w:line="480" w:lineRule="auto"/>
        <w:rPr>
          <w:rFonts w:ascii="Times New Roman" w:hAnsi="Times New Roman" w:cs="Times New Roman"/>
        </w:rPr>
      </w:pPr>
      <w:r w:rsidRPr="0041352C">
        <w:rPr>
          <w:rFonts w:ascii="Times New Roman" w:hAnsi="Times New Roman" w:cs="Times New Roman"/>
        </w:rPr>
        <w:t>Outcome 1: By structuring the AVL implementation with modular functions and clear logic, the code supports collaboration and future updates.</w:t>
      </w:r>
    </w:p>
    <w:p w14:paraId="33906C96" w14:textId="77777777" w:rsidR="0041352C" w:rsidRPr="0041352C" w:rsidRDefault="0041352C" w:rsidP="0041352C">
      <w:pPr>
        <w:numPr>
          <w:ilvl w:val="0"/>
          <w:numId w:val="4"/>
        </w:numPr>
        <w:spacing w:line="480" w:lineRule="auto"/>
        <w:rPr>
          <w:rFonts w:ascii="Times New Roman" w:hAnsi="Times New Roman" w:cs="Times New Roman"/>
        </w:rPr>
      </w:pPr>
      <w:r w:rsidRPr="0041352C">
        <w:rPr>
          <w:rFonts w:ascii="Times New Roman" w:hAnsi="Times New Roman" w:cs="Times New Roman"/>
        </w:rPr>
        <w:t>Outcome 2: Adding inline comments and debug output communicates the technical logic and AVL balancing process effectively.</w:t>
      </w:r>
    </w:p>
    <w:p w14:paraId="46A27582" w14:textId="77777777" w:rsidR="0041352C" w:rsidRPr="0041352C" w:rsidRDefault="0041352C" w:rsidP="0041352C">
      <w:pPr>
        <w:numPr>
          <w:ilvl w:val="0"/>
          <w:numId w:val="4"/>
        </w:numPr>
        <w:spacing w:line="480" w:lineRule="auto"/>
        <w:rPr>
          <w:rFonts w:ascii="Times New Roman" w:hAnsi="Times New Roman" w:cs="Times New Roman"/>
        </w:rPr>
      </w:pPr>
      <w:r w:rsidRPr="0041352C">
        <w:rPr>
          <w:rFonts w:ascii="Times New Roman" w:hAnsi="Times New Roman" w:cs="Times New Roman"/>
        </w:rPr>
        <w:t>Outcome 3: Refactoring the BST into an AVL tree demonstrates the ability to design and evaluate algorithmic solutions for efficiency and correctness.</w:t>
      </w:r>
    </w:p>
    <w:p w14:paraId="6182CCD9" w14:textId="77777777" w:rsidR="0041352C" w:rsidRPr="0041352C" w:rsidRDefault="0041352C" w:rsidP="0041352C">
      <w:pPr>
        <w:numPr>
          <w:ilvl w:val="0"/>
          <w:numId w:val="4"/>
        </w:numPr>
        <w:spacing w:line="480" w:lineRule="auto"/>
        <w:rPr>
          <w:rFonts w:ascii="Times New Roman" w:hAnsi="Times New Roman" w:cs="Times New Roman"/>
        </w:rPr>
      </w:pPr>
      <w:r w:rsidRPr="0041352C">
        <w:rPr>
          <w:rFonts w:ascii="Times New Roman" w:hAnsi="Times New Roman" w:cs="Times New Roman"/>
        </w:rPr>
        <w:t>Outcome 4: Implementing rotations, height tracking, and rebalancing demonstrates mastery of advanced algorithmic techniques.</w:t>
      </w:r>
    </w:p>
    <w:p w14:paraId="71F98BC1" w14:textId="77777777" w:rsidR="0041352C" w:rsidRPr="0041352C" w:rsidRDefault="0041352C" w:rsidP="0041352C">
      <w:pPr>
        <w:numPr>
          <w:ilvl w:val="0"/>
          <w:numId w:val="4"/>
        </w:numPr>
        <w:spacing w:line="480" w:lineRule="auto"/>
        <w:rPr>
          <w:rFonts w:ascii="Times New Roman" w:hAnsi="Times New Roman" w:cs="Times New Roman"/>
        </w:rPr>
      </w:pPr>
      <w:r w:rsidRPr="0041352C">
        <w:rPr>
          <w:rFonts w:ascii="Times New Roman" w:hAnsi="Times New Roman" w:cs="Times New Roman"/>
        </w:rPr>
        <w:t>Outcome 5: Applying careful memory management and structured exception handling improved program reliability and security.</w:t>
      </w:r>
    </w:p>
    <w:p w14:paraId="0D734CAC" w14:textId="77777777" w:rsidR="0041352C" w:rsidRPr="0041352C" w:rsidRDefault="0041352C" w:rsidP="0041352C">
      <w:pPr>
        <w:spacing w:line="480" w:lineRule="auto"/>
        <w:rPr>
          <w:rFonts w:ascii="Times New Roman" w:hAnsi="Times New Roman" w:cs="Times New Roman"/>
        </w:rPr>
      </w:pPr>
      <w:r w:rsidRPr="0041352C">
        <w:rPr>
          <w:rFonts w:ascii="Times New Roman" w:hAnsi="Times New Roman" w:cs="Times New Roman"/>
        </w:rPr>
        <w:t>There are no major updates to my outcome-coverage plans, but this enhancement strengthened my emphasis on efficiency, maintainability, and reliability as central themes in my ePortfolio.</w:t>
      </w:r>
    </w:p>
    <w:p w14:paraId="0790C46A" w14:textId="5D4766E4" w:rsidR="009237E8" w:rsidRPr="009237E8" w:rsidRDefault="009237E8" w:rsidP="009237E8">
      <w:pPr>
        <w:spacing w:line="480" w:lineRule="auto"/>
        <w:rPr>
          <w:rFonts w:ascii="Times New Roman" w:hAnsi="Times New Roman" w:cs="Times New Roman"/>
          <w:b/>
          <w:bCs/>
          <w:i/>
          <w:iCs/>
        </w:rPr>
      </w:pPr>
    </w:p>
    <w:p w14:paraId="57CBC064" w14:textId="4B0FDA83" w:rsidR="009237E8" w:rsidRPr="009237E8" w:rsidRDefault="009237E8" w:rsidP="009237E8">
      <w:pPr>
        <w:spacing w:line="480" w:lineRule="auto"/>
        <w:rPr>
          <w:rFonts w:ascii="Times New Roman" w:hAnsi="Times New Roman" w:cs="Times New Roman"/>
          <w:b/>
          <w:bCs/>
          <w:i/>
          <w:iCs/>
        </w:rPr>
      </w:pPr>
      <w:r w:rsidRPr="009237E8">
        <w:rPr>
          <w:rFonts w:ascii="Times New Roman" w:hAnsi="Times New Roman" w:cs="Times New Roman"/>
          <w:b/>
          <w:bCs/>
          <w:i/>
          <w:iCs/>
        </w:rPr>
        <w:lastRenderedPageBreak/>
        <w:t>Reflect on the process of enhancing and modifying the artifact. What did you learn as you were creating it and improving it? What challenges did you face?</w:t>
      </w:r>
    </w:p>
    <w:p w14:paraId="5DA4C474" w14:textId="77777777" w:rsidR="00AB5CF6" w:rsidRPr="00AB5CF6" w:rsidRDefault="00AB5CF6" w:rsidP="00AB5CF6">
      <w:pPr>
        <w:spacing w:line="480" w:lineRule="auto"/>
        <w:rPr>
          <w:rFonts w:ascii="Times New Roman" w:hAnsi="Times New Roman" w:cs="Times New Roman"/>
        </w:rPr>
      </w:pPr>
      <w:r w:rsidRPr="00AB5CF6">
        <w:rPr>
          <w:rFonts w:ascii="Times New Roman" w:hAnsi="Times New Roman" w:cs="Times New Roman"/>
        </w:rPr>
        <w:t>Working on this enhancement reinforced my understanding of balancing theoretical knowledge with practical implementation. Converting the BST to an AVL tree required revisiting concepts such as balance factors, rotations, and height calculations. Implementing these features tested my ability to translate algorithmic concepts into working code while maintaining the integrity of the original program.</w:t>
      </w:r>
    </w:p>
    <w:p w14:paraId="15117EE5" w14:textId="0C98E99A" w:rsidR="00AB5CF6" w:rsidRPr="00AB5CF6" w:rsidRDefault="00AB5CF6" w:rsidP="00AB5CF6">
      <w:pPr>
        <w:spacing w:line="480" w:lineRule="auto"/>
        <w:rPr>
          <w:rFonts w:ascii="Times New Roman" w:hAnsi="Times New Roman" w:cs="Times New Roman"/>
        </w:rPr>
      </w:pPr>
      <w:r w:rsidRPr="00AB5CF6">
        <w:rPr>
          <w:rFonts w:ascii="Times New Roman" w:hAnsi="Times New Roman" w:cs="Times New Roman"/>
        </w:rPr>
        <w:t xml:space="preserve">A major challenge was ensuring that balancing logic correctly handled all cases, particularly during deletion operations where rebalancing can be complex. Debug mode proved invaluable for tracking operations and verifying </w:t>
      </w:r>
      <w:r w:rsidR="007A539F">
        <w:rPr>
          <w:rFonts w:ascii="Times New Roman" w:hAnsi="Times New Roman" w:cs="Times New Roman"/>
        </w:rPr>
        <w:t>accuracy</w:t>
      </w:r>
      <w:r w:rsidRPr="00AB5CF6">
        <w:rPr>
          <w:rFonts w:ascii="Times New Roman" w:hAnsi="Times New Roman" w:cs="Times New Roman"/>
        </w:rPr>
        <w:t>. Another challenge was maintaining clarity and maintainability while introducing these algorithmic changes. This process strengthened my skills in algorithm design, debugging, code organization, and documentation.</w:t>
      </w:r>
      <w:r w:rsidR="0041352C" w:rsidRPr="0041352C">
        <w:t xml:space="preserve"> </w:t>
      </w:r>
      <w:r w:rsidR="0041352C" w:rsidRPr="0041352C">
        <w:rPr>
          <w:rFonts w:ascii="Times New Roman" w:hAnsi="Times New Roman" w:cs="Times New Roman"/>
        </w:rPr>
        <w:t>It reinforced the importance of balancing performance improvements with clean, maintainable code, a principle I will continue applying in my ePortfolio and future projects</w:t>
      </w:r>
    </w:p>
    <w:p w14:paraId="2E4C0C43" w14:textId="42F2FC47" w:rsidR="009237E8" w:rsidRPr="009237E8" w:rsidRDefault="009237E8" w:rsidP="009237E8">
      <w:pPr>
        <w:spacing w:line="480" w:lineRule="auto"/>
        <w:rPr>
          <w:rFonts w:ascii="Times New Roman" w:hAnsi="Times New Roman" w:cs="Times New Roman"/>
        </w:rPr>
      </w:pPr>
    </w:p>
    <w:p w14:paraId="097CBC24" w14:textId="77777777" w:rsidR="008B4C33" w:rsidRPr="009237E8" w:rsidRDefault="008B4C33" w:rsidP="009237E8">
      <w:pPr>
        <w:spacing w:line="480" w:lineRule="auto"/>
        <w:rPr>
          <w:rFonts w:ascii="Times New Roman" w:hAnsi="Times New Roman" w:cs="Times New Roman"/>
        </w:rPr>
      </w:pPr>
    </w:p>
    <w:sectPr w:rsidR="008B4C33" w:rsidRPr="009237E8" w:rsidSect="00E119AC">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D54C6" w14:textId="77777777" w:rsidR="00670FCD" w:rsidRDefault="00670FCD" w:rsidP="00FF1FE1">
      <w:pPr>
        <w:spacing w:after="0" w:line="240" w:lineRule="auto"/>
      </w:pPr>
      <w:r>
        <w:separator/>
      </w:r>
    </w:p>
  </w:endnote>
  <w:endnote w:type="continuationSeparator" w:id="0">
    <w:p w14:paraId="57D357F4" w14:textId="77777777" w:rsidR="00670FCD" w:rsidRDefault="00670FCD" w:rsidP="00FF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ACCCE" w14:textId="77777777" w:rsidR="00670FCD" w:rsidRDefault="00670FCD" w:rsidP="00FF1FE1">
      <w:pPr>
        <w:spacing w:after="0" w:line="240" w:lineRule="auto"/>
      </w:pPr>
      <w:r>
        <w:separator/>
      </w:r>
    </w:p>
  </w:footnote>
  <w:footnote w:type="continuationSeparator" w:id="0">
    <w:p w14:paraId="1424EE2A" w14:textId="77777777" w:rsidR="00670FCD" w:rsidRDefault="00670FCD" w:rsidP="00FF1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6296964"/>
      <w:docPartObj>
        <w:docPartGallery w:val="Page Numbers (Top of Page)"/>
        <w:docPartUnique/>
      </w:docPartObj>
    </w:sdtPr>
    <w:sdtEndPr>
      <w:rPr>
        <w:noProof/>
      </w:rPr>
    </w:sdtEndPr>
    <w:sdtContent>
      <w:p w14:paraId="53B3CF1E" w14:textId="6FD97D0D" w:rsidR="008B4C33" w:rsidRDefault="008B4C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CEB20F" w14:textId="77777777" w:rsidR="008B4C33" w:rsidRDefault="008B4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A205E1"/>
    <w:multiLevelType w:val="hybridMultilevel"/>
    <w:tmpl w:val="5ACA8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130F3"/>
    <w:multiLevelType w:val="multilevel"/>
    <w:tmpl w:val="0840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A452C"/>
    <w:multiLevelType w:val="hybridMultilevel"/>
    <w:tmpl w:val="BFCA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891906"/>
    <w:multiLevelType w:val="multilevel"/>
    <w:tmpl w:val="4088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990855">
    <w:abstractNumId w:val="3"/>
  </w:num>
  <w:num w:numId="2" w16cid:durableId="1291664685">
    <w:abstractNumId w:val="0"/>
  </w:num>
  <w:num w:numId="3" w16cid:durableId="50810850">
    <w:abstractNumId w:val="2"/>
  </w:num>
  <w:num w:numId="4" w16cid:durableId="1437755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9"/>
    <w:rsid w:val="00000789"/>
    <w:rsid w:val="00004A77"/>
    <w:rsid w:val="00033871"/>
    <w:rsid w:val="00037994"/>
    <w:rsid w:val="00056B94"/>
    <w:rsid w:val="00060021"/>
    <w:rsid w:val="00071B2F"/>
    <w:rsid w:val="00074898"/>
    <w:rsid w:val="000B3BD9"/>
    <w:rsid w:val="000D08C8"/>
    <w:rsid w:val="000D408B"/>
    <w:rsid w:val="00140CEE"/>
    <w:rsid w:val="0014469C"/>
    <w:rsid w:val="00151086"/>
    <w:rsid w:val="00155B71"/>
    <w:rsid w:val="001911FD"/>
    <w:rsid w:val="00192A8E"/>
    <w:rsid w:val="001A6809"/>
    <w:rsid w:val="001B530E"/>
    <w:rsid w:val="001F03B8"/>
    <w:rsid w:val="00247331"/>
    <w:rsid w:val="00252F5B"/>
    <w:rsid w:val="0026707C"/>
    <w:rsid w:val="0027066D"/>
    <w:rsid w:val="002D735F"/>
    <w:rsid w:val="002F38C1"/>
    <w:rsid w:val="002F43B5"/>
    <w:rsid w:val="00311CE1"/>
    <w:rsid w:val="00393B06"/>
    <w:rsid w:val="003A44CD"/>
    <w:rsid w:val="003C7BF9"/>
    <w:rsid w:val="003E6C2F"/>
    <w:rsid w:val="004037CD"/>
    <w:rsid w:val="004065F4"/>
    <w:rsid w:val="0041352C"/>
    <w:rsid w:val="004568CE"/>
    <w:rsid w:val="004853AC"/>
    <w:rsid w:val="004A408E"/>
    <w:rsid w:val="004B2A3C"/>
    <w:rsid w:val="004B2F1B"/>
    <w:rsid w:val="004B4347"/>
    <w:rsid w:val="004B5CF1"/>
    <w:rsid w:val="004B6FA2"/>
    <w:rsid w:val="004C717C"/>
    <w:rsid w:val="004D67B0"/>
    <w:rsid w:val="0051256A"/>
    <w:rsid w:val="00536B5B"/>
    <w:rsid w:val="00541916"/>
    <w:rsid w:val="0054676C"/>
    <w:rsid w:val="005639EC"/>
    <w:rsid w:val="005819D7"/>
    <w:rsid w:val="005B77DA"/>
    <w:rsid w:val="005E0D70"/>
    <w:rsid w:val="005E1016"/>
    <w:rsid w:val="006036DA"/>
    <w:rsid w:val="006114A8"/>
    <w:rsid w:val="00642ED7"/>
    <w:rsid w:val="00660368"/>
    <w:rsid w:val="00660B31"/>
    <w:rsid w:val="00670FCD"/>
    <w:rsid w:val="006C7970"/>
    <w:rsid w:val="006D5134"/>
    <w:rsid w:val="006F0E60"/>
    <w:rsid w:val="006F4F1B"/>
    <w:rsid w:val="006F58B6"/>
    <w:rsid w:val="007061A9"/>
    <w:rsid w:val="00707F60"/>
    <w:rsid w:val="00717C8F"/>
    <w:rsid w:val="00722155"/>
    <w:rsid w:val="0074699C"/>
    <w:rsid w:val="00793A13"/>
    <w:rsid w:val="007A03E9"/>
    <w:rsid w:val="007A539F"/>
    <w:rsid w:val="007C677D"/>
    <w:rsid w:val="00806059"/>
    <w:rsid w:val="00830528"/>
    <w:rsid w:val="008475F6"/>
    <w:rsid w:val="00853D98"/>
    <w:rsid w:val="008572EE"/>
    <w:rsid w:val="00864BEB"/>
    <w:rsid w:val="008A66DA"/>
    <w:rsid w:val="008B4C33"/>
    <w:rsid w:val="008B6E33"/>
    <w:rsid w:val="008C411B"/>
    <w:rsid w:val="008C489A"/>
    <w:rsid w:val="008C4AD9"/>
    <w:rsid w:val="008D02D1"/>
    <w:rsid w:val="008D61B5"/>
    <w:rsid w:val="008E44E3"/>
    <w:rsid w:val="008F3926"/>
    <w:rsid w:val="009237E8"/>
    <w:rsid w:val="00932698"/>
    <w:rsid w:val="0093313C"/>
    <w:rsid w:val="00934380"/>
    <w:rsid w:val="00960759"/>
    <w:rsid w:val="0099507B"/>
    <w:rsid w:val="009A1A79"/>
    <w:rsid w:val="009D6165"/>
    <w:rsid w:val="00A5157B"/>
    <w:rsid w:val="00A67DEB"/>
    <w:rsid w:val="00A731D3"/>
    <w:rsid w:val="00AB5CF6"/>
    <w:rsid w:val="00AC3AF3"/>
    <w:rsid w:val="00B025E4"/>
    <w:rsid w:val="00B25160"/>
    <w:rsid w:val="00B64D76"/>
    <w:rsid w:val="00B95D8F"/>
    <w:rsid w:val="00BB2118"/>
    <w:rsid w:val="00BB7AB3"/>
    <w:rsid w:val="00BB7D02"/>
    <w:rsid w:val="00C07930"/>
    <w:rsid w:val="00C11699"/>
    <w:rsid w:val="00C56922"/>
    <w:rsid w:val="00C764A2"/>
    <w:rsid w:val="00C91C04"/>
    <w:rsid w:val="00C93067"/>
    <w:rsid w:val="00CC1F68"/>
    <w:rsid w:val="00CC7214"/>
    <w:rsid w:val="00CD0185"/>
    <w:rsid w:val="00CD79F3"/>
    <w:rsid w:val="00D11D2E"/>
    <w:rsid w:val="00D21489"/>
    <w:rsid w:val="00D327F5"/>
    <w:rsid w:val="00D3547A"/>
    <w:rsid w:val="00D55849"/>
    <w:rsid w:val="00D75F1E"/>
    <w:rsid w:val="00DE7F66"/>
    <w:rsid w:val="00DF5CB1"/>
    <w:rsid w:val="00E0456C"/>
    <w:rsid w:val="00E119AC"/>
    <w:rsid w:val="00E20816"/>
    <w:rsid w:val="00E45500"/>
    <w:rsid w:val="00E671AE"/>
    <w:rsid w:val="00E81FA2"/>
    <w:rsid w:val="00EA21D3"/>
    <w:rsid w:val="00ED7849"/>
    <w:rsid w:val="00EE3F4D"/>
    <w:rsid w:val="00F355D3"/>
    <w:rsid w:val="00F41C70"/>
    <w:rsid w:val="00F52297"/>
    <w:rsid w:val="00F72F20"/>
    <w:rsid w:val="00F95CA0"/>
    <w:rsid w:val="00FE030C"/>
    <w:rsid w:val="00FF1FE1"/>
    <w:rsid w:val="00FF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1981"/>
  <w15:chartTrackingRefBased/>
  <w15:docId w15:val="{87CF0CB1-C2F0-48F0-ABAF-C81D4C2E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7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7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849"/>
    <w:rPr>
      <w:rFonts w:eastAsiaTheme="majorEastAsia" w:cstheme="majorBidi"/>
      <w:color w:val="272727" w:themeColor="text1" w:themeTint="D8"/>
    </w:rPr>
  </w:style>
  <w:style w:type="paragraph" w:styleId="Title">
    <w:name w:val="Title"/>
    <w:basedOn w:val="Normal"/>
    <w:next w:val="Normal"/>
    <w:link w:val="TitleChar"/>
    <w:uiPriority w:val="10"/>
    <w:qFormat/>
    <w:rsid w:val="00ED7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849"/>
    <w:pPr>
      <w:spacing w:before="160"/>
      <w:jc w:val="center"/>
    </w:pPr>
    <w:rPr>
      <w:i/>
      <w:iCs/>
      <w:color w:val="404040" w:themeColor="text1" w:themeTint="BF"/>
    </w:rPr>
  </w:style>
  <w:style w:type="character" w:customStyle="1" w:styleId="QuoteChar">
    <w:name w:val="Quote Char"/>
    <w:basedOn w:val="DefaultParagraphFont"/>
    <w:link w:val="Quote"/>
    <w:uiPriority w:val="29"/>
    <w:rsid w:val="00ED7849"/>
    <w:rPr>
      <w:i/>
      <w:iCs/>
      <w:color w:val="404040" w:themeColor="text1" w:themeTint="BF"/>
    </w:rPr>
  </w:style>
  <w:style w:type="paragraph" w:styleId="ListParagraph">
    <w:name w:val="List Paragraph"/>
    <w:basedOn w:val="Normal"/>
    <w:uiPriority w:val="34"/>
    <w:qFormat/>
    <w:rsid w:val="00ED7849"/>
    <w:pPr>
      <w:ind w:left="720"/>
      <w:contextualSpacing/>
    </w:pPr>
  </w:style>
  <w:style w:type="character" w:styleId="IntenseEmphasis">
    <w:name w:val="Intense Emphasis"/>
    <w:basedOn w:val="DefaultParagraphFont"/>
    <w:uiPriority w:val="21"/>
    <w:qFormat/>
    <w:rsid w:val="00ED7849"/>
    <w:rPr>
      <w:i/>
      <w:iCs/>
      <w:color w:val="0F4761" w:themeColor="accent1" w:themeShade="BF"/>
    </w:rPr>
  </w:style>
  <w:style w:type="paragraph" w:styleId="IntenseQuote">
    <w:name w:val="Intense Quote"/>
    <w:basedOn w:val="Normal"/>
    <w:next w:val="Normal"/>
    <w:link w:val="IntenseQuoteChar"/>
    <w:uiPriority w:val="30"/>
    <w:qFormat/>
    <w:rsid w:val="00ED7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849"/>
    <w:rPr>
      <w:i/>
      <w:iCs/>
      <w:color w:val="0F4761" w:themeColor="accent1" w:themeShade="BF"/>
    </w:rPr>
  </w:style>
  <w:style w:type="character" w:styleId="IntenseReference">
    <w:name w:val="Intense Reference"/>
    <w:basedOn w:val="DefaultParagraphFont"/>
    <w:uiPriority w:val="32"/>
    <w:qFormat/>
    <w:rsid w:val="00ED7849"/>
    <w:rPr>
      <w:b/>
      <w:bCs/>
      <w:smallCaps/>
      <w:color w:val="0F4761" w:themeColor="accent1" w:themeShade="BF"/>
      <w:spacing w:val="5"/>
    </w:rPr>
  </w:style>
  <w:style w:type="paragraph" w:styleId="EndnoteText">
    <w:name w:val="endnote text"/>
    <w:basedOn w:val="Normal"/>
    <w:link w:val="EndnoteTextChar"/>
    <w:uiPriority w:val="99"/>
    <w:semiHidden/>
    <w:unhideWhenUsed/>
    <w:rsid w:val="00FF1F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1FE1"/>
    <w:rPr>
      <w:sz w:val="20"/>
      <w:szCs w:val="20"/>
    </w:rPr>
  </w:style>
  <w:style w:type="character" w:styleId="EndnoteReference">
    <w:name w:val="endnote reference"/>
    <w:basedOn w:val="DefaultParagraphFont"/>
    <w:uiPriority w:val="99"/>
    <w:semiHidden/>
    <w:unhideWhenUsed/>
    <w:rsid w:val="00FF1FE1"/>
    <w:rPr>
      <w:vertAlign w:val="superscript"/>
    </w:rPr>
  </w:style>
  <w:style w:type="character" w:styleId="Hyperlink">
    <w:name w:val="Hyperlink"/>
    <w:basedOn w:val="DefaultParagraphFont"/>
    <w:uiPriority w:val="99"/>
    <w:unhideWhenUsed/>
    <w:rsid w:val="00B95D8F"/>
    <w:rPr>
      <w:color w:val="467886" w:themeColor="hyperlink"/>
      <w:u w:val="single"/>
    </w:rPr>
  </w:style>
  <w:style w:type="character" w:styleId="UnresolvedMention">
    <w:name w:val="Unresolved Mention"/>
    <w:basedOn w:val="DefaultParagraphFont"/>
    <w:uiPriority w:val="99"/>
    <w:semiHidden/>
    <w:unhideWhenUsed/>
    <w:rsid w:val="00B95D8F"/>
    <w:rPr>
      <w:color w:val="605E5C"/>
      <w:shd w:val="clear" w:color="auto" w:fill="E1DFDD"/>
    </w:rPr>
  </w:style>
  <w:style w:type="character" w:styleId="FollowedHyperlink">
    <w:name w:val="FollowedHyperlink"/>
    <w:basedOn w:val="DefaultParagraphFont"/>
    <w:uiPriority w:val="99"/>
    <w:semiHidden/>
    <w:unhideWhenUsed/>
    <w:rsid w:val="00B95D8F"/>
    <w:rPr>
      <w:color w:val="96607D" w:themeColor="followedHyperlink"/>
      <w:u w:val="single"/>
    </w:rPr>
  </w:style>
  <w:style w:type="paragraph" w:styleId="Revision">
    <w:name w:val="Revision"/>
    <w:hidden/>
    <w:uiPriority w:val="99"/>
    <w:semiHidden/>
    <w:rsid w:val="001A6809"/>
    <w:pPr>
      <w:spacing w:after="0" w:line="240" w:lineRule="auto"/>
    </w:pPr>
  </w:style>
  <w:style w:type="character" w:styleId="PlaceholderText">
    <w:name w:val="Placeholder Text"/>
    <w:basedOn w:val="DefaultParagraphFont"/>
    <w:uiPriority w:val="99"/>
    <w:semiHidden/>
    <w:rsid w:val="001A6809"/>
    <w:rPr>
      <w:color w:val="666666"/>
    </w:rPr>
  </w:style>
  <w:style w:type="paragraph" w:styleId="Header">
    <w:name w:val="header"/>
    <w:basedOn w:val="Normal"/>
    <w:link w:val="HeaderChar"/>
    <w:uiPriority w:val="99"/>
    <w:unhideWhenUsed/>
    <w:rsid w:val="008B4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C33"/>
  </w:style>
  <w:style w:type="paragraph" w:styleId="Footer">
    <w:name w:val="footer"/>
    <w:basedOn w:val="Normal"/>
    <w:link w:val="FooterChar"/>
    <w:uiPriority w:val="99"/>
    <w:unhideWhenUsed/>
    <w:rsid w:val="008B4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9197">
      <w:bodyDiv w:val="1"/>
      <w:marLeft w:val="0"/>
      <w:marRight w:val="0"/>
      <w:marTop w:val="0"/>
      <w:marBottom w:val="0"/>
      <w:divBdr>
        <w:top w:val="none" w:sz="0" w:space="0" w:color="auto"/>
        <w:left w:val="none" w:sz="0" w:space="0" w:color="auto"/>
        <w:bottom w:val="none" w:sz="0" w:space="0" w:color="auto"/>
        <w:right w:val="none" w:sz="0" w:space="0" w:color="auto"/>
      </w:divBdr>
    </w:div>
    <w:div w:id="24445664">
      <w:bodyDiv w:val="1"/>
      <w:marLeft w:val="0"/>
      <w:marRight w:val="0"/>
      <w:marTop w:val="0"/>
      <w:marBottom w:val="0"/>
      <w:divBdr>
        <w:top w:val="none" w:sz="0" w:space="0" w:color="auto"/>
        <w:left w:val="none" w:sz="0" w:space="0" w:color="auto"/>
        <w:bottom w:val="none" w:sz="0" w:space="0" w:color="auto"/>
        <w:right w:val="none" w:sz="0" w:space="0" w:color="auto"/>
      </w:divBdr>
    </w:div>
    <w:div w:id="44069474">
      <w:bodyDiv w:val="1"/>
      <w:marLeft w:val="0"/>
      <w:marRight w:val="0"/>
      <w:marTop w:val="0"/>
      <w:marBottom w:val="0"/>
      <w:divBdr>
        <w:top w:val="none" w:sz="0" w:space="0" w:color="auto"/>
        <w:left w:val="none" w:sz="0" w:space="0" w:color="auto"/>
        <w:bottom w:val="none" w:sz="0" w:space="0" w:color="auto"/>
        <w:right w:val="none" w:sz="0" w:space="0" w:color="auto"/>
      </w:divBdr>
    </w:div>
    <w:div w:id="91825573">
      <w:bodyDiv w:val="1"/>
      <w:marLeft w:val="0"/>
      <w:marRight w:val="0"/>
      <w:marTop w:val="0"/>
      <w:marBottom w:val="0"/>
      <w:divBdr>
        <w:top w:val="none" w:sz="0" w:space="0" w:color="auto"/>
        <w:left w:val="none" w:sz="0" w:space="0" w:color="auto"/>
        <w:bottom w:val="none" w:sz="0" w:space="0" w:color="auto"/>
        <w:right w:val="none" w:sz="0" w:space="0" w:color="auto"/>
      </w:divBdr>
    </w:div>
    <w:div w:id="99109260">
      <w:bodyDiv w:val="1"/>
      <w:marLeft w:val="0"/>
      <w:marRight w:val="0"/>
      <w:marTop w:val="0"/>
      <w:marBottom w:val="0"/>
      <w:divBdr>
        <w:top w:val="none" w:sz="0" w:space="0" w:color="auto"/>
        <w:left w:val="none" w:sz="0" w:space="0" w:color="auto"/>
        <w:bottom w:val="none" w:sz="0" w:space="0" w:color="auto"/>
        <w:right w:val="none" w:sz="0" w:space="0" w:color="auto"/>
      </w:divBdr>
    </w:div>
    <w:div w:id="228418172">
      <w:bodyDiv w:val="1"/>
      <w:marLeft w:val="0"/>
      <w:marRight w:val="0"/>
      <w:marTop w:val="0"/>
      <w:marBottom w:val="0"/>
      <w:divBdr>
        <w:top w:val="none" w:sz="0" w:space="0" w:color="auto"/>
        <w:left w:val="none" w:sz="0" w:space="0" w:color="auto"/>
        <w:bottom w:val="none" w:sz="0" w:space="0" w:color="auto"/>
        <w:right w:val="none" w:sz="0" w:space="0" w:color="auto"/>
      </w:divBdr>
    </w:div>
    <w:div w:id="296222880">
      <w:bodyDiv w:val="1"/>
      <w:marLeft w:val="0"/>
      <w:marRight w:val="0"/>
      <w:marTop w:val="0"/>
      <w:marBottom w:val="0"/>
      <w:divBdr>
        <w:top w:val="none" w:sz="0" w:space="0" w:color="auto"/>
        <w:left w:val="none" w:sz="0" w:space="0" w:color="auto"/>
        <w:bottom w:val="none" w:sz="0" w:space="0" w:color="auto"/>
        <w:right w:val="none" w:sz="0" w:space="0" w:color="auto"/>
      </w:divBdr>
    </w:div>
    <w:div w:id="305361697">
      <w:bodyDiv w:val="1"/>
      <w:marLeft w:val="0"/>
      <w:marRight w:val="0"/>
      <w:marTop w:val="0"/>
      <w:marBottom w:val="0"/>
      <w:divBdr>
        <w:top w:val="none" w:sz="0" w:space="0" w:color="auto"/>
        <w:left w:val="none" w:sz="0" w:space="0" w:color="auto"/>
        <w:bottom w:val="none" w:sz="0" w:space="0" w:color="auto"/>
        <w:right w:val="none" w:sz="0" w:space="0" w:color="auto"/>
      </w:divBdr>
    </w:div>
    <w:div w:id="401829543">
      <w:bodyDiv w:val="1"/>
      <w:marLeft w:val="0"/>
      <w:marRight w:val="0"/>
      <w:marTop w:val="0"/>
      <w:marBottom w:val="0"/>
      <w:divBdr>
        <w:top w:val="none" w:sz="0" w:space="0" w:color="auto"/>
        <w:left w:val="none" w:sz="0" w:space="0" w:color="auto"/>
        <w:bottom w:val="none" w:sz="0" w:space="0" w:color="auto"/>
        <w:right w:val="none" w:sz="0" w:space="0" w:color="auto"/>
      </w:divBdr>
    </w:div>
    <w:div w:id="455803710">
      <w:bodyDiv w:val="1"/>
      <w:marLeft w:val="0"/>
      <w:marRight w:val="0"/>
      <w:marTop w:val="0"/>
      <w:marBottom w:val="0"/>
      <w:divBdr>
        <w:top w:val="none" w:sz="0" w:space="0" w:color="auto"/>
        <w:left w:val="none" w:sz="0" w:space="0" w:color="auto"/>
        <w:bottom w:val="none" w:sz="0" w:space="0" w:color="auto"/>
        <w:right w:val="none" w:sz="0" w:space="0" w:color="auto"/>
      </w:divBdr>
    </w:div>
    <w:div w:id="482351310">
      <w:bodyDiv w:val="1"/>
      <w:marLeft w:val="0"/>
      <w:marRight w:val="0"/>
      <w:marTop w:val="0"/>
      <w:marBottom w:val="0"/>
      <w:divBdr>
        <w:top w:val="none" w:sz="0" w:space="0" w:color="auto"/>
        <w:left w:val="none" w:sz="0" w:space="0" w:color="auto"/>
        <w:bottom w:val="none" w:sz="0" w:space="0" w:color="auto"/>
        <w:right w:val="none" w:sz="0" w:space="0" w:color="auto"/>
      </w:divBdr>
    </w:div>
    <w:div w:id="536552706">
      <w:bodyDiv w:val="1"/>
      <w:marLeft w:val="0"/>
      <w:marRight w:val="0"/>
      <w:marTop w:val="0"/>
      <w:marBottom w:val="0"/>
      <w:divBdr>
        <w:top w:val="none" w:sz="0" w:space="0" w:color="auto"/>
        <w:left w:val="none" w:sz="0" w:space="0" w:color="auto"/>
        <w:bottom w:val="none" w:sz="0" w:space="0" w:color="auto"/>
        <w:right w:val="none" w:sz="0" w:space="0" w:color="auto"/>
      </w:divBdr>
    </w:div>
    <w:div w:id="537278385">
      <w:bodyDiv w:val="1"/>
      <w:marLeft w:val="0"/>
      <w:marRight w:val="0"/>
      <w:marTop w:val="0"/>
      <w:marBottom w:val="0"/>
      <w:divBdr>
        <w:top w:val="none" w:sz="0" w:space="0" w:color="auto"/>
        <w:left w:val="none" w:sz="0" w:space="0" w:color="auto"/>
        <w:bottom w:val="none" w:sz="0" w:space="0" w:color="auto"/>
        <w:right w:val="none" w:sz="0" w:space="0" w:color="auto"/>
      </w:divBdr>
    </w:div>
    <w:div w:id="557253298">
      <w:bodyDiv w:val="1"/>
      <w:marLeft w:val="0"/>
      <w:marRight w:val="0"/>
      <w:marTop w:val="0"/>
      <w:marBottom w:val="0"/>
      <w:divBdr>
        <w:top w:val="none" w:sz="0" w:space="0" w:color="auto"/>
        <w:left w:val="none" w:sz="0" w:space="0" w:color="auto"/>
        <w:bottom w:val="none" w:sz="0" w:space="0" w:color="auto"/>
        <w:right w:val="none" w:sz="0" w:space="0" w:color="auto"/>
      </w:divBdr>
    </w:div>
    <w:div w:id="634026137">
      <w:bodyDiv w:val="1"/>
      <w:marLeft w:val="0"/>
      <w:marRight w:val="0"/>
      <w:marTop w:val="0"/>
      <w:marBottom w:val="0"/>
      <w:divBdr>
        <w:top w:val="none" w:sz="0" w:space="0" w:color="auto"/>
        <w:left w:val="none" w:sz="0" w:space="0" w:color="auto"/>
        <w:bottom w:val="none" w:sz="0" w:space="0" w:color="auto"/>
        <w:right w:val="none" w:sz="0" w:space="0" w:color="auto"/>
      </w:divBdr>
    </w:div>
    <w:div w:id="652879088">
      <w:bodyDiv w:val="1"/>
      <w:marLeft w:val="0"/>
      <w:marRight w:val="0"/>
      <w:marTop w:val="0"/>
      <w:marBottom w:val="0"/>
      <w:divBdr>
        <w:top w:val="none" w:sz="0" w:space="0" w:color="auto"/>
        <w:left w:val="none" w:sz="0" w:space="0" w:color="auto"/>
        <w:bottom w:val="none" w:sz="0" w:space="0" w:color="auto"/>
        <w:right w:val="none" w:sz="0" w:space="0" w:color="auto"/>
      </w:divBdr>
    </w:div>
    <w:div w:id="663241407">
      <w:bodyDiv w:val="1"/>
      <w:marLeft w:val="0"/>
      <w:marRight w:val="0"/>
      <w:marTop w:val="0"/>
      <w:marBottom w:val="0"/>
      <w:divBdr>
        <w:top w:val="none" w:sz="0" w:space="0" w:color="auto"/>
        <w:left w:val="none" w:sz="0" w:space="0" w:color="auto"/>
        <w:bottom w:val="none" w:sz="0" w:space="0" w:color="auto"/>
        <w:right w:val="none" w:sz="0" w:space="0" w:color="auto"/>
      </w:divBdr>
    </w:div>
    <w:div w:id="738943370">
      <w:bodyDiv w:val="1"/>
      <w:marLeft w:val="0"/>
      <w:marRight w:val="0"/>
      <w:marTop w:val="0"/>
      <w:marBottom w:val="0"/>
      <w:divBdr>
        <w:top w:val="none" w:sz="0" w:space="0" w:color="auto"/>
        <w:left w:val="none" w:sz="0" w:space="0" w:color="auto"/>
        <w:bottom w:val="none" w:sz="0" w:space="0" w:color="auto"/>
        <w:right w:val="none" w:sz="0" w:space="0" w:color="auto"/>
      </w:divBdr>
    </w:div>
    <w:div w:id="740104057">
      <w:bodyDiv w:val="1"/>
      <w:marLeft w:val="0"/>
      <w:marRight w:val="0"/>
      <w:marTop w:val="0"/>
      <w:marBottom w:val="0"/>
      <w:divBdr>
        <w:top w:val="none" w:sz="0" w:space="0" w:color="auto"/>
        <w:left w:val="none" w:sz="0" w:space="0" w:color="auto"/>
        <w:bottom w:val="none" w:sz="0" w:space="0" w:color="auto"/>
        <w:right w:val="none" w:sz="0" w:space="0" w:color="auto"/>
      </w:divBdr>
    </w:div>
    <w:div w:id="796677967">
      <w:bodyDiv w:val="1"/>
      <w:marLeft w:val="0"/>
      <w:marRight w:val="0"/>
      <w:marTop w:val="0"/>
      <w:marBottom w:val="0"/>
      <w:divBdr>
        <w:top w:val="none" w:sz="0" w:space="0" w:color="auto"/>
        <w:left w:val="none" w:sz="0" w:space="0" w:color="auto"/>
        <w:bottom w:val="none" w:sz="0" w:space="0" w:color="auto"/>
        <w:right w:val="none" w:sz="0" w:space="0" w:color="auto"/>
      </w:divBdr>
    </w:div>
    <w:div w:id="800928269">
      <w:bodyDiv w:val="1"/>
      <w:marLeft w:val="0"/>
      <w:marRight w:val="0"/>
      <w:marTop w:val="0"/>
      <w:marBottom w:val="0"/>
      <w:divBdr>
        <w:top w:val="none" w:sz="0" w:space="0" w:color="auto"/>
        <w:left w:val="none" w:sz="0" w:space="0" w:color="auto"/>
        <w:bottom w:val="none" w:sz="0" w:space="0" w:color="auto"/>
        <w:right w:val="none" w:sz="0" w:space="0" w:color="auto"/>
      </w:divBdr>
    </w:div>
    <w:div w:id="981692923">
      <w:bodyDiv w:val="1"/>
      <w:marLeft w:val="0"/>
      <w:marRight w:val="0"/>
      <w:marTop w:val="0"/>
      <w:marBottom w:val="0"/>
      <w:divBdr>
        <w:top w:val="none" w:sz="0" w:space="0" w:color="auto"/>
        <w:left w:val="none" w:sz="0" w:space="0" w:color="auto"/>
        <w:bottom w:val="none" w:sz="0" w:space="0" w:color="auto"/>
        <w:right w:val="none" w:sz="0" w:space="0" w:color="auto"/>
      </w:divBdr>
    </w:div>
    <w:div w:id="1112440207">
      <w:bodyDiv w:val="1"/>
      <w:marLeft w:val="0"/>
      <w:marRight w:val="0"/>
      <w:marTop w:val="0"/>
      <w:marBottom w:val="0"/>
      <w:divBdr>
        <w:top w:val="none" w:sz="0" w:space="0" w:color="auto"/>
        <w:left w:val="none" w:sz="0" w:space="0" w:color="auto"/>
        <w:bottom w:val="none" w:sz="0" w:space="0" w:color="auto"/>
        <w:right w:val="none" w:sz="0" w:space="0" w:color="auto"/>
      </w:divBdr>
    </w:div>
    <w:div w:id="1118061945">
      <w:bodyDiv w:val="1"/>
      <w:marLeft w:val="0"/>
      <w:marRight w:val="0"/>
      <w:marTop w:val="0"/>
      <w:marBottom w:val="0"/>
      <w:divBdr>
        <w:top w:val="none" w:sz="0" w:space="0" w:color="auto"/>
        <w:left w:val="none" w:sz="0" w:space="0" w:color="auto"/>
        <w:bottom w:val="none" w:sz="0" w:space="0" w:color="auto"/>
        <w:right w:val="none" w:sz="0" w:space="0" w:color="auto"/>
      </w:divBdr>
    </w:div>
    <w:div w:id="1170146941">
      <w:bodyDiv w:val="1"/>
      <w:marLeft w:val="0"/>
      <w:marRight w:val="0"/>
      <w:marTop w:val="0"/>
      <w:marBottom w:val="0"/>
      <w:divBdr>
        <w:top w:val="none" w:sz="0" w:space="0" w:color="auto"/>
        <w:left w:val="none" w:sz="0" w:space="0" w:color="auto"/>
        <w:bottom w:val="none" w:sz="0" w:space="0" w:color="auto"/>
        <w:right w:val="none" w:sz="0" w:space="0" w:color="auto"/>
      </w:divBdr>
    </w:div>
    <w:div w:id="1175460630">
      <w:bodyDiv w:val="1"/>
      <w:marLeft w:val="0"/>
      <w:marRight w:val="0"/>
      <w:marTop w:val="0"/>
      <w:marBottom w:val="0"/>
      <w:divBdr>
        <w:top w:val="none" w:sz="0" w:space="0" w:color="auto"/>
        <w:left w:val="none" w:sz="0" w:space="0" w:color="auto"/>
        <w:bottom w:val="none" w:sz="0" w:space="0" w:color="auto"/>
        <w:right w:val="none" w:sz="0" w:space="0" w:color="auto"/>
      </w:divBdr>
    </w:div>
    <w:div w:id="1188175577">
      <w:bodyDiv w:val="1"/>
      <w:marLeft w:val="0"/>
      <w:marRight w:val="0"/>
      <w:marTop w:val="0"/>
      <w:marBottom w:val="0"/>
      <w:divBdr>
        <w:top w:val="none" w:sz="0" w:space="0" w:color="auto"/>
        <w:left w:val="none" w:sz="0" w:space="0" w:color="auto"/>
        <w:bottom w:val="none" w:sz="0" w:space="0" w:color="auto"/>
        <w:right w:val="none" w:sz="0" w:space="0" w:color="auto"/>
      </w:divBdr>
    </w:div>
    <w:div w:id="1220438292">
      <w:bodyDiv w:val="1"/>
      <w:marLeft w:val="0"/>
      <w:marRight w:val="0"/>
      <w:marTop w:val="0"/>
      <w:marBottom w:val="0"/>
      <w:divBdr>
        <w:top w:val="none" w:sz="0" w:space="0" w:color="auto"/>
        <w:left w:val="none" w:sz="0" w:space="0" w:color="auto"/>
        <w:bottom w:val="none" w:sz="0" w:space="0" w:color="auto"/>
        <w:right w:val="none" w:sz="0" w:space="0" w:color="auto"/>
      </w:divBdr>
    </w:div>
    <w:div w:id="1247617877">
      <w:bodyDiv w:val="1"/>
      <w:marLeft w:val="0"/>
      <w:marRight w:val="0"/>
      <w:marTop w:val="0"/>
      <w:marBottom w:val="0"/>
      <w:divBdr>
        <w:top w:val="none" w:sz="0" w:space="0" w:color="auto"/>
        <w:left w:val="none" w:sz="0" w:space="0" w:color="auto"/>
        <w:bottom w:val="none" w:sz="0" w:space="0" w:color="auto"/>
        <w:right w:val="none" w:sz="0" w:space="0" w:color="auto"/>
      </w:divBdr>
    </w:div>
    <w:div w:id="1253931381">
      <w:bodyDiv w:val="1"/>
      <w:marLeft w:val="0"/>
      <w:marRight w:val="0"/>
      <w:marTop w:val="0"/>
      <w:marBottom w:val="0"/>
      <w:divBdr>
        <w:top w:val="none" w:sz="0" w:space="0" w:color="auto"/>
        <w:left w:val="none" w:sz="0" w:space="0" w:color="auto"/>
        <w:bottom w:val="none" w:sz="0" w:space="0" w:color="auto"/>
        <w:right w:val="none" w:sz="0" w:space="0" w:color="auto"/>
      </w:divBdr>
    </w:div>
    <w:div w:id="1300921714">
      <w:bodyDiv w:val="1"/>
      <w:marLeft w:val="0"/>
      <w:marRight w:val="0"/>
      <w:marTop w:val="0"/>
      <w:marBottom w:val="0"/>
      <w:divBdr>
        <w:top w:val="none" w:sz="0" w:space="0" w:color="auto"/>
        <w:left w:val="none" w:sz="0" w:space="0" w:color="auto"/>
        <w:bottom w:val="none" w:sz="0" w:space="0" w:color="auto"/>
        <w:right w:val="none" w:sz="0" w:space="0" w:color="auto"/>
      </w:divBdr>
    </w:div>
    <w:div w:id="1307054754">
      <w:bodyDiv w:val="1"/>
      <w:marLeft w:val="0"/>
      <w:marRight w:val="0"/>
      <w:marTop w:val="0"/>
      <w:marBottom w:val="0"/>
      <w:divBdr>
        <w:top w:val="none" w:sz="0" w:space="0" w:color="auto"/>
        <w:left w:val="none" w:sz="0" w:space="0" w:color="auto"/>
        <w:bottom w:val="none" w:sz="0" w:space="0" w:color="auto"/>
        <w:right w:val="none" w:sz="0" w:space="0" w:color="auto"/>
      </w:divBdr>
    </w:div>
    <w:div w:id="1324042729">
      <w:bodyDiv w:val="1"/>
      <w:marLeft w:val="0"/>
      <w:marRight w:val="0"/>
      <w:marTop w:val="0"/>
      <w:marBottom w:val="0"/>
      <w:divBdr>
        <w:top w:val="none" w:sz="0" w:space="0" w:color="auto"/>
        <w:left w:val="none" w:sz="0" w:space="0" w:color="auto"/>
        <w:bottom w:val="none" w:sz="0" w:space="0" w:color="auto"/>
        <w:right w:val="none" w:sz="0" w:space="0" w:color="auto"/>
      </w:divBdr>
    </w:div>
    <w:div w:id="1446998661">
      <w:bodyDiv w:val="1"/>
      <w:marLeft w:val="0"/>
      <w:marRight w:val="0"/>
      <w:marTop w:val="0"/>
      <w:marBottom w:val="0"/>
      <w:divBdr>
        <w:top w:val="none" w:sz="0" w:space="0" w:color="auto"/>
        <w:left w:val="none" w:sz="0" w:space="0" w:color="auto"/>
        <w:bottom w:val="none" w:sz="0" w:space="0" w:color="auto"/>
        <w:right w:val="none" w:sz="0" w:space="0" w:color="auto"/>
      </w:divBdr>
    </w:div>
    <w:div w:id="1463159718">
      <w:bodyDiv w:val="1"/>
      <w:marLeft w:val="0"/>
      <w:marRight w:val="0"/>
      <w:marTop w:val="0"/>
      <w:marBottom w:val="0"/>
      <w:divBdr>
        <w:top w:val="none" w:sz="0" w:space="0" w:color="auto"/>
        <w:left w:val="none" w:sz="0" w:space="0" w:color="auto"/>
        <w:bottom w:val="none" w:sz="0" w:space="0" w:color="auto"/>
        <w:right w:val="none" w:sz="0" w:space="0" w:color="auto"/>
      </w:divBdr>
    </w:div>
    <w:div w:id="1570530213">
      <w:bodyDiv w:val="1"/>
      <w:marLeft w:val="0"/>
      <w:marRight w:val="0"/>
      <w:marTop w:val="0"/>
      <w:marBottom w:val="0"/>
      <w:divBdr>
        <w:top w:val="none" w:sz="0" w:space="0" w:color="auto"/>
        <w:left w:val="none" w:sz="0" w:space="0" w:color="auto"/>
        <w:bottom w:val="none" w:sz="0" w:space="0" w:color="auto"/>
        <w:right w:val="none" w:sz="0" w:space="0" w:color="auto"/>
      </w:divBdr>
    </w:div>
    <w:div w:id="1571190753">
      <w:bodyDiv w:val="1"/>
      <w:marLeft w:val="0"/>
      <w:marRight w:val="0"/>
      <w:marTop w:val="0"/>
      <w:marBottom w:val="0"/>
      <w:divBdr>
        <w:top w:val="none" w:sz="0" w:space="0" w:color="auto"/>
        <w:left w:val="none" w:sz="0" w:space="0" w:color="auto"/>
        <w:bottom w:val="none" w:sz="0" w:space="0" w:color="auto"/>
        <w:right w:val="none" w:sz="0" w:space="0" w:color="auto"/>
      </w:divBdr>
    </w:div>
    <w:div w:id="1594586195">
      <w:bodyDiv w:val="1"/>
      <w:marLeft w:val="0"/>
      <w:marRight w:val="0"/>
      <w:marTop w:val="0"/>
      <w:marBottom w:val="0"/>
      <w:divBdr>
        <w:top w:val="none" w:sz="0" w:space="0" w:color="auto"/>
        <w:left w:val="none" w:sz="0" w:space="0" w:color="auto"/>
        <w:bottom w:val="none" w:sz="0" w:space="0" w:color="auto"/>
        <w:right w:val="none" w:sz="0" w:space="0" w:color="auto"/>
      </w:divBdr>
    </w:div>
    <w:div w:id="1660572192">
      <w:bodyDiv w:val="1"/>
      <w:marLeft w:val="0"/>
      <w:marRight w:val="0"/>
      <w:marTop w:val="0"/>
      <w:marBottom w:val="0"/>
      <w:divBdr>
        <w:top w:val="none" w:sz="0" w:space="0" w:color="auto"/>
        <w:left w:val="none" w:sz="0" w:space="0" w:color="auto"/>
        <w:bottom w:val="none" w:sz="0" w:space="0" w:color="auto"/>
        <w:right w:val="none" w:sz="0" w:space="0" w:color="auto"/>
      </w:divBdr>
    </w:div>
    <w:div w:id="1861698858">
      <w:bodyDiv w:val="1"/>
      <w:marLeft w:val="0"/>
      <w:marRight w:val="0"/>
      <w:marTop w:val="0"/>
      <w:marBottom w:val="0"/>
      <w:divBdr>
        <w:top w:val="none" w:sz="0" w:space="0" w:color="auto"/>
        <w:left w:val="none" w:sz="0" w:space="0" w:color="auto"/>
        <w:bottom w:val="none" w:sz="0" w:space="0" w:color="auto"/>
        <w:right w:val="none" w:sz="0" w:space="0" w:color="auto"/>
      </w:divBdr>
    </w:div>
    <w:div w:id="1901479246">
      <w:bodyDiv w:val="1"/>
      <w:marLeft w:val="0"/>
      <w:marRight w:val="0"/>
      <w:marTop w:val="0"/>
      <w:marBottom w:val="0"/>
      <w:divBdr>
        <w:top w:val="none" w:sz="0" w:space="0" w:color="auto"/>
        <w:left w:val="none" w:sz="0" w:space="0" w:color="auto"/>
        <w:bottom w:val="none" w:sz="0" w:space="0" w:color="auto"/>
        <w:right w:val="none" w:sz="0" w:space="0" w:color="auto"/>
      </w:divBdr>
    </w:div>
    <w:div w:id="1907296987">
      <w:bodyDiv w:val="1"/>
      <w:marLeft w:val="0"/>
      <w:marRight w:val="0"/>
      <w:marTop w:val="0"/>
      <w:marBottom w:val="0"/>
      <w:divBdr>
        <w:top w:val="none" w:sz="0" w:space="0" w:color="auto"/>
        <w:left w:val="none" w:sz="0" w:space="0" w:color="auto"/>
        <w:bottom w:val="none" w:sz="0" w:space="0" w:color="auto"/>
        <w:right w:val="none" w:sz="0" w:space="0" w:color="auto"/>
      </w:divBdr>
    </w:div>
    <w:div w:id="1913857197">
      <w:bodyDiv w:val="1"/>
      <w:marLeft w:val="0"/>
      <w:marRight w:val="0"/>
      <w:marTop w:val="0"/>
      <w:marBottom w:val="0"/>
      <w:divBdr>
        <w:top w:val="none" w:sz="0" w:space="0" w:color="auto"/>
        <w:left w:val="none" w:sz="0" w:space="0" w:color="auto"/>
        <w:bottom w:val="none" w:sz="0" w:space="0" w:color="auto"/>
        <w:right w:val="none" w:sz="0" w:space="0" w:color="auto"/>
      </w:divBdr>
    </w:div>
    <w:div w:id="1925186662">
      <w:bodyDiv w:val="1"/>
      <w:marLeft w:val="0"/>
      <w:marRight w:val="0"/>
      <w:marTop w:val="0"/>
      <w:marBottom w:val="0"/>
      <w:divBdr>
        <w:top w:val="none" w:sz="0" w:space="0" w:color="auto"/>
        <w:left w:val="none" w:sz="0" w:space="0" w:color="auto"/>
        <w:bottom w:val="none" w:sz="0" w:space="0" w:color="auto"/>
        <w:right w:val="none" w:sz="0" w:space="0" w:color="auto"/>
      </w:divBdr>
    </w:div>
    <w:div w:id="1989286017">
      <w:bodyDiv w:val="1"/>
      <w:marLeft w:val="0"/>
      <w:marRight w:val="0"/>
      <w:marTop w:val="0"/>
      <w:marBottom w:val="0"/>
      <w:divBdr>
        <w:top w:val="none" w:sz="0" w:space="0" w:color="auto"/>
        <w:left w:val="none" w:sz="0" w:space="0" w:color="auto"/>
        <w:bottom w:val="none" w:sz="0" w:space="0" w:color="auto"/>
        <w:right w:val="none" w:sz="0" w:space="0" w:color="auto"/>
      </w:divBdr>
    </w:div>
    <w:div w:id="1998801516">
      <w:bodyDiv w:val="1"/>
      <w:marLeft w:val="0"/>
      <w:marRight w:val="0"/>
      <w:marTop w:val="0"/>
      <w:marBottom w:val="0"/>
      <w:divBdr>
        <w:top w:val="none" w:sz="0" w:space="0" w:color="auto"/>
        <w:left w:val="none" w:sz="0" w:space="0" w:color="auto"/>
        <w:bottom w:val="none" w:sz="0" w:space="0" w:color="auto"/>
        <w:right w:val="none" w:sz="0" w:space="0" w:color="auto"/>
      </w:divBdr>
    </w:div>
    <w:div w:id="2080440341">
      <w:bodyDiv w:val="1"/>
      <w:marLeft w:val="0"/>
      <w:marRight w:val="0"/>
      <w:marTop w:val="0"/>
      <w:marBottom w:val="0"/>
      <w:divBdr>
        <w:top w:val="none" w:sz="0" w:space="0" w:color="auto"/>
        <w:left w:val="none" w:sz="0" w:space="0" w:color="auto"/>
        <w:bottom w:val="none" w:sz="0" w:space="0" w:color="auto"/>
        <w:right w:val="none" w:sz="0" w:space="0" w:color="auto"/>
      </w:divBdr>
    </w:div>
    <w:div w:id="211944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1A4A06-BD60-4E24-9545-E8662B293C56}">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363FF-83B1-4709-B364-D74C8B131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4</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Coutu, Sonny</dc:creator>
  <cp:keywords/>
  <dc:description/>
  <cp:lastModifiedBy>Coutu, Sonny</cp:lastModifiedBy>
  <cp:revision>46</cp:revision>
  <dcterms:created xsi:type="dcterms:W3CDTF">2025-07-05T18:46:00Z</dcterms:created>
  <dcterms:modified xsi:type="dcterms:W3CDTF">2025-09-28T19:35:00Z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C:\SNHU\IDS404\assignment 1-2.docx</vt:lpwstr>
  </property>
  <property fmtid="{D5CDD505-2E9C-101B-9397-08002B2CF9AE}" pid="3" name="TII_WORD_DOCUMENT_ID">
    <vt:lpwstr>d1fbda9c-ee1f-43b4-8070-567a7f46c563</vt:lpwstr>
  </property>
  <property fmtid="{D5CDD505-2E9C-101B-9397-08002B2CF9AE}" pid="4" name="TII_WORD_DOCUMENT_HASH">
    <vt:lpwstr>0a44d202ab2b32d84c137ae4b548978c7e62307dc009819499b8143c75290629</vt:lpwstr>
  </property>
</Properties>
</file>