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Monthly Account Statement</w:t>
      </w:r>
    </w:p>
    <w:p>
      <w:pPr>
        <w:spacing w:after="120"/>
      </w:pPr>
      <w:r>
        <w:rPr>
          <w:b/>
          <w:bCs/>
        </w:rPr>
        <w:t xml:space="preserve">Statement Period: February 1 - February 28, 2026</w:t>
      </w:r>
    </w:p>
    <w:p>
      <w:pPr>
        <w:pStyle w:val="Heading2"/>
      </w:pPr>
      <w:r>
        <w:t xml:space="preserve">Account Holder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Account Holder: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Sarah Johnson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Account Number: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****-****-****-5432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Account Type: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Premier Checking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Statement Date: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28, 2026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Account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Beginning Balance (Feb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$42,350.75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Deposits &amp; Credits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$8,450.00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Withdrawals &amp; Debits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-$5,570.50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Ending Balance (Feb 28)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$45,230.25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Transaction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Amount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Balance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02/02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Deposit - Salary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$4,500.00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$46,850.75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02/05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Online Bill Payment - Electric Co.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-$125.50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$46,725.25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02/07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ATM Withdrawal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-$200.00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$46,525.25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02/09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Debit Card Purchase - Grocery 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-$156.80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$46,368.45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02/12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#1234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-$850.00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$45,518.45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02/15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Deposit - Check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$2,100.00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$47,618.45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02/18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Online Transfer 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$1,850.00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$49,468.45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02/20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Debit Card Purchase - Gas Station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-$68.75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$49,399.70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02/22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Payment - Insurance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-$425.00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$48,974.70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02/25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Wire Transfer 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-$3,500.00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$45,474.70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02/27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Interest Credit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$12.45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$45,487.15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02/28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Service Fee Waived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$0.00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$45,230.25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bCs/>
        </w:rPr>
        <w:t xml:space="preserve">Important Notice: </w:t>
      </w:r>
      <w:r>
        <w:t xml:space="preserve">Please review your statement carefully and report any discrepancies within 60 days. Thank you for banking with First National Bank.</w:t>
      </w:r>
    </w:p>
    <w:p>
      <w:pPr>
        <w:jc w:val="center"/>
      </w:pPr>
      <w:r>
        <w:rPr>
          <w:i/>
          <w:iCs/>
          <w:sz w:val="20"/>
          <w:szCs w:val="20"/>
        </w:rPr>
        <w:t xml:space="preserve">FDIC Insured • Equal Housing Lender • Member FDIC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Customer Service: 1-800-555-0100 | www.acmebank.example | 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F4E78"/>
        <w:sz w:val="32"/>
        <w:szCs w:val="32"/>
      </w:rPr>
      <w:t xml:space="preserve">ACME BANK</w:t>
    </w:r>
  </w:p>
  <w:p>
    <w:pPr>
      <w:spacing w:after="120"/>
      <w:jc w:val="center"/>
    </w:pPr>
    <w:r>
      <w:rPr>
        <w:sz w:val="20"/>
        <w:szCs w:val="20"/>
      </w:rPr>
      <w:t xml:space="preserve">123 Main Street, Anytown, ST 12345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1F4E7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2026-02-23T17:48:43.277Z</dcterms:created>
  <dcterms:modified xsi:type="dcterms:W3CDTF">2026-02-23T17:48:43.279Z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