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21,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15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7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Above 0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Clarity Act becomes law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93%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Major Atlantic hurricanes 2026 — Above 1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Rick Devens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