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187" w:rsidRDefault="00623187" w:rsidP="00623187">
      <w:pPr>
        <w:rPr>
          <w:rFonts w:hint="eastAsia"/>
        </w:rPr>
      </w:pPr>
      <w:proofErr w:type="gramStart"/>
      <w:r>
        <w:rPr>
          <w:rFonts w:hint="eastAsia"/>
        </w:rPr>
        <w:t>1969 :</w:t>
      </w:r>
      <w:proofErr w:type="gramEnd"/>
      <w:r>
        <w:rPr>
          <w:rFonts w:hint="eastAsia"/>
        </w:rPr>
        <w:t xml:space="preserve"> 1969 uprising in East Pakistan (</w:t>
      </w:r>
      <w:proofErr w:type="spellStart"/>
      <w:r>
        <w:rPr>
          <w:rFonts w:hint="eastAsia"/>
        </w:rPr>
        <w:t>ঊনসত্তরের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গণঅভ্যুত্থান</w:t>
      </w:r>
      <w:proofErr w:type="spellEnd"/>
      <w:r>
        <w:rPr>
          <w:rFonts w:hint="eastAsia"/>
        </w:rPr>
        <w:t xml:space="preserve">) was a democratic political movement in East Pakistan (now Bangladesh) that took place in 1969. The uprising consisted of a series of mass demonstrations and sporadic conflicts between government armed forces and the demonstrators. Although the unrest began in 1966 with the </w:t>
      </w:r>
      <w:proofErr w:type="gramStart"/>
      <w:r>
        <w:rPr>
          <w:rFonts w:hint="eastAsia"/>
        </w:rPr>
        <w:t>Six</w:t>
      </w:r>
      <w:proofErr w:type="gramEnd"/>
      <w:r>
        <w:rPr>
          <w:rFonts w:hint="eastAsia"/>
        </w:rPr>
        <w:t xml:space="preserve"> point movement of </w:t>
      </w:r>
      <w:proofErr w:type="spellStart"/>
      <w:r>
        <w:rPr>
          <w:rFonts w:hint="eastAsia"/>
        </w:rPr>
        <w:t>Awami</w:t>
      </w:r>
      <w:proofErr w:type="spellEnd"/>
      <w:r>
        <w:rPr>
          <w:rFonts w:hint="eastAsia"/>
        </w:rPr>
        <w:t xml:space="preserve"> League, it got momentum at the beginning of 1969 and culminated in the resignation of Field Marshal </w:t>
      </w:r>
      <w:proofErr w:type="spellStart"/>
      <w:r>
        <w:rPr>
          <w:rFonts w:hint="eastAsia"/>
        </w:rPr>
        <w:t>Ayub</w:t>
      </w:r>
      <w:proofErr w:type="spellEnd"/>
      <w:r>
        <w:rPr>
          <w:rFonts w:hint="eastAsia"/>
        </w:rPr>
        <w:t xml:space="preserve"> Khan, the first military ruler of Pakistan. The uprising also led to the withdrawal of </w:t>
      </w:r>
      <w:proofErr w:type="spellStart"/>
      <w:r>
        <w:rPr>
          <w:rFonts w:hint="eastAsia"/>
        </w:rPr>
        <w:t>Agartala</w:t>
      </w:r>
      <w:proofErr w:type="spellEnd"/>
      <w:r>
        <w:rPr>
          <w:rFonts w:hint="eastAsia"/>
        </w:rPr>
        <w:t xml:space="preserve"> Conspiracy Case and acquittal of Sheikh </w:t>
      </w:r>
      <w:proofErr w:type="spellStart"/>
      <w:r>
        <w:rPr>
          <w:rFonts w:hint="eastAsia"/>
        </w:rPr>
        <w:t>Mujibur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Rahman</w:t>
      </w:r>
      <w:proofErr w:type="spellEnd"/>
      <w:r>
        <w:rPr>
          <w:rFonts w:hint="eastAsia"/>
        </w:rPr>
        <w:t xml:space="preserve"> and his colleagues from the case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1]</w:t>
      </w:r>
    </w:p>
    <w:p w:rsidR="00623187" w:rsidRDefault="00623187" w:rsidP="00623187">
      <w:pPr>
        <w:rPr>
          <w:rFonts w:hint="eastAsia"/>
        </w:rPr>
      </w:pPr>
    </w:p>
    <w:p w:rsidR="00623187" w:rsidRDefault="00623187" w:rsidP="00623187">
      <w:pPr>
        <w:rPr>
          <w:rFonts w:hint="eastAsia"/>
        </w:rPr>
      </w:pPr>
      <w:r>
        <w:rPr>
          <w:rFonts w:hint="eastAsia"/>
        </w:rPr>
        <w:t>Timeline of events in 1969</w:t>
      </w:r>
      <w:r>
        <w:rPr>
          <w:rFonts w:hint="eastAsia"/>
        </w:rPr>
        <w:tab/>
        <w:t>Edit</w:t>
      </w:r>
    </w:p>
    <w:p w:rsidR="00623187" w:rsidRDefault="00623187" w:rsidP="00623187">
      <w:pPr>
        <w:rPr>
          <w:rFonts w:hint="eastAsia"/>
        </w:rPr>
      </w:pPr>
    </w:p>
    <w:p w:rsidR="00623187" w:rsidRDefault="00623187" w:rsidP="00623187">
      <w:pPr>
        <w:rPr>
          <w:rFonts w:hint="eastAsia"/>
        </w:rPr>
      </w:pPr>
      <w:r>
        <w:rPr>
          <w:rFonts w:hint="eastAsia"/>
        </w:rPr>
        <w:t xml:space="preserve">4 January: </w:t>
      </w:r>
      <w:proofErr w:type="spellStart"/>
      <w:r>
        <w:rPr>
          <w:rFonts w:hint="eastAsia"/>
        </w:rPr>
        <w:t>Shorbodolio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Chatro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Shongram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Porishad</w:t>
      </w:r>
      <w:proofErr w:type="spellEnd"/>
      <w:r>
        <w:rPr>
          <w:rFonts w:hint="eastAsia"/>
        </w:rPr>
        <w:t xml:space="preserve"> (The All Party Student Action Committee) puts forth its 11-point agenda.</w:t>
      </w:r>
    </w:p>
    <w:p w:rsidR="00623187" w:rsidRDefault="00623187" w:rsidP="0062318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–</w:t>
      </w:r>
      <w:r>
        <w:rPr>
          <w:rFonts w:hint="eastAsia"/>
        </w:rPr>
        <w:t>8 January: Formation of a political coalition named Democratic Action Committee (DAC) to restore democracy.</w:t>
      </w:r>
    </w:p>
    <w:p w:rsidR="00623187" w:rsidRDefault="00623187" w:rsidP="00623187">
      <w:pPr>
        <w:rPr>
          <w:rFonts w:hint="eastAsia"/>
        </w:rPr>
      </w:pPr>
      <w:r>
        <w:rPr>
          <w:rFonts w:hint="eastAsia"/>
        </w:rPr>
        <w:t xml:space="preserve">20 January: Student activist </w:t>
      </w:r>
      <w:proofErr w:type="spellStart"/>
      <w:r>
        <w:rPr>
          <w:rFonts w:hint="eastAsia"/>
        </w:rPr>
        <w:t>Asaduzzaman</w:t>
      </w:r>
      <w:proofErr w:type="spellEnd"/>
      <w:r>
        <w:rPr>
          <w:rFonts w:hint="eastAsia"/>
        </w:rPr>
        <w:t xml:space="preserve"> dies as the police </w:t>
      </w:r>
      <w:proofErr w:type="gramStart"/>
      <w:r>
        <w:rPr>
          <w:rFonts w:hint="eastAsia"/>
        </w:rPr>
        <w:t>opens</w:t>
      </w:r>
      <w:proofErr w:type="gramEnd"/>
      <w:r>
        <w:rPr>
          <w:rFonts w:hint="eastAsia"/>
        </w:rPr>
        <w:t xml:space="preserve"> fire on demonstrators.</w:t>
      </w:r>
    </w:p>
    <w:p w:rsidR="00623187" w:rsidRDefault="00623187" w:rsidP="00623187">
      <w:pPr>
        <w:rPr>
          <w:rFonts w:hint="eastAsia"/>
        </w:rPr>
      </w:pPr>
      <w:r>
        <w:rPr>
          <w:rFonts w:hint="eastAsia"/>
        </w:rPr>
        <w:t xml:space="preserve">24 January: </w:t>
      </w:r>
      <w:proofErr w:type="spellStart"/>
      <w:r>
        <w:rPr>
          <w:rFonts w:hint="eastAsia"/>
        </w:rPr>
        <w:t>Matiur</w:t>
      </w:r>
      <w:proofErr w:type="spellEnd"/>
      <w:r>
        <w:rPr>
          <w:rFonts w:hint="eastAsia"/>
        </w:rPr>
        <w:t>, a teenager activist, is gunned down by the police.</w:t>
      </w:r>
    </w:p>
    <w:p w:rsidR="00623187" w:rsidRDefault="00623187" w:rsidP="00623187">
      <w:pPr>
        <w:rPr>
          <w:rFonts w:hint="eastAsia"/>
        </w:rPr>
      </w:pPr>
      <w:r>
        <w:rPr>
          <w:rFonts w:hint="eastAsia"/>
        </w:rPr>
        <w:t xml:space="preserve">15 February: Sergeant </w:t>
      </w:r>
      <w:proofErr w:type="spellStart"/>
      <w:r>
        <w:rPr>
          <w:rFonts w:hint="eastAsia"/>
        </w:rPr>
        <w:t>Jahurul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Haq</w:t>
      </w:r>
      <w:proofErr w:type="spellEnd"/>
      <w:r>
        <w:rPr>
          <w:rFonts w:hint="eastAsia"/>
        </w:rPr>
        <w:t xml:space="preserve">, one of the convicts of </w:t>
      </w:r>
      <w:proofErr w:type="spellStart"/>
      <w:r>
        <w:rPr>
          <w:rFonts w:hint="eastAsia"/>
        </w:rPr>
        <w:t>Agartala</w:t>
      </w:r>
      <w:proofErr w:type="spellEnd"/>
      <w:r>
        <w:rPr>
          <w:rFonts w:hint="eastAsia"/>
        </w:rPr>
        <w:t xml:space="preserve"> Conspiracy Case, is assassinated in the prison of </w:t>
      </w:r>
      <w:proofErr w:type="spellStart"/>
      <w:r>
        <w:rPr>
          <w:rFonts w:hint="eastAsia"/>
        </w:rPr>
        <w:t>Kurmitola</w:t>
      </w:r>
      <w:proofErr w:type="spellEnd"/>
      <w:r>
        <w:rPr>
          <w:rFonts w:hint="eastAsia"/>
        </w:rPr>
        <w:t xml:space="preserve"> Cantonment.</w:t>
      </w:r>
    </w:p>
    <w:p w:rsidR="00623187" w:rsidRDefault="00623187" w:rsidP="00623187">
      <w:pPr>
        <w:rPr>
          <w:rFonts w:hint="eastAsia"/>
        </w:rPr>
      </w:pPr>
      <w:r>
        <w:rPr>
          <w:rFonts w:hint="eastAsia"/>
        </w:rPr>
        <w:t xml:space="preserve">18 February: Dr. </w:t>
      </w:r>
      <w:proofErr w:type="spellStart"/>
      <w:r>
        <w:rPr>
          <w:rFonts w:hint="eastAsia"/>
        </w:rPr>
        <w:t>Shamsuzzoha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Rajshahi</w:t>
      </w:r>
      <w:proofErr w:type="spellEnd"/>
      <w:r>
        <w:rPr>
          <w:rFonts w:hint="eastAsia"/>
        </w:rPr>
        <w:t xml:space="preserve"> University is killed as the police open fire on a silent procession in </w:t>
      </w:r>
      <w:proofErr w:type="spellStart"/>
      <w:r>
        <w:rPr>
          <w:rFonts w:hint="eastAsia"/>
        </w:rPr>
        <w:t>Rajshahi</w:t>
      </w:r>
      <w:proofErr w:type="spellEnd"/>
      <w:r>
        <w:rPr>
          <w:rFonts w:hint="eastAsia"/>
        </w:rPr>
        <w:t>.</w:t>
      </w:r>
    </w:p>
    <w:p w:rsidR="00623187" w:rsidRDefault="00623187" w:rsidP="00623187">
      <w:pPr>
        <w:rPr>
          <w:rFonts w:hint="eastAsia"/>
        </w:rPr>
      </w:pPr>
      <w:r>
        <w:rPr>
          <w:rFonts w:hint="eastAsia"/>
        </w:rPr>
        <w:t xml:space="preserve">21 February: Withdrawal of </w:t>
      </w:r>
      <w:proofErr w:type="spellStart"/>
      <w:r>
        <w:rPr>
          <w:rFonts w:hint="eastAsia"/>
        </w:rPr>
        <w:t>Agartala</w:t>
      </w:r>
      <w:proofErr w:type="spellEnd"/>
      <w:r>
        <w:rPr>
          <w:rFonts w:hint="eastAsia"/>
        </w:rPr>
        <w:t xml:space="preserve"> Conspiracy Case.</w:t>
      </w:r>
    </w:p>
    <w:p w:rsidR="00623187" w:rsidRDefault="00623187" w:rsidP="00623187">
      <w:pPr>
        <w:rPr>
          <w:rFonts w:hint="eastAsia"/>
        </w:rPr>
      </w:pPr>
      <w:r>
        <w:rPr>
          <w:rFonts w:hint="eastAsia"/>
        </w:rPr>
        <w:t xml:space="preserve">23 February: Sheikh </w:t>
      </w:r>
      <w:proofErr w:type="spellStart"/>
      <w:r>
        <w:rPr>
          <w:rFonts w:hint="eastAsia"/>
        </w:rPr>
        <w:t>Mujibur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Rahman</w:t>
      </w:r>
      <w:proofErr w:type="spellEnd"/>
      <w:r>
        <w:rPr>
          <w:rFonts w:hint="eastAsia"/>
        </w:rPr>
        <w:t xml:space="preserve"> is accorded a grand reception, where he is given the title </w:t>
      </w:r>
      <w:proofErr w:type="spellStart"/>
      <w:r>
        <w:rPr>
          <w:rFonts w:hint="eastAsia"/>
        </w:rPr>
        <w:t>Bangabandhu</w:t>
      </w:r>
      <w:proofErr w:type="spellEnd"/>
      <w:r>
        <w:rPr>
          <w:rFonts w:hint="eastAsia"/>
        </w:rPr>
        <w:t xml:space="preserve"> (friend of Bengal)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1]</w:t>
      </w:r>
    </w:p>
    <w:p w:rsidR="00623187" w:rsidRDefault="00623187" w:rsidP="0062318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–</w:t>
      </w:r>
      <w:r>
        <w:rPr>
          <w:rFonts w:hint="eastAsia"/>
        </w:rPr>
        <w:t xml:space="preserve">13 March: </w:t>
      </w:r>
      <w:proofErr w:type="spellStart"/>
      <w:r>
        <w:rPr>
          <w:rFonts w:hint="eastAsia"/>
        </w:rPr>
        <w:t>Ayub</w:t>
      </w:r>
      <w:proofErr w:type="spellEnd"/>
      <w:r>
        <w:rPr>
          <w:rFonts w:hint="eastAsia"/>
        </w:rPr>
        <w:t xml:space="preserve"> Khan calls for a round-table meeting with the opposition.</w:t>
      </w:r>
    </w:p>
    <w:p w:rsidR="00623187" w:rsidRDefault="00623187" w:rsidP="00623187">
      <w:pPr>
        <w:rPr>
          <w:rFonts w:hint="eastAsia"/>
        </w:rPr>
      </w:pPr>
      <w:r>
        <w:rPr>
          <w:rFonts w:hint="eastAsia"/>
        </w:rPr>
        <w:t xml:space="preserve">24 March: </w:t>
      </w:r>
      <w:proofErr w:type="spellStart"/>
      <w:r>
        <w:rPr>
          <w:rFonts w:hint="eastAsia"/>
        </w:rPr>
        <w:t>Ayub</w:t>
      </w:r>
      <w:proofErr w:type="spellEnd"/>
      <w:r>
        <w:rPr>
          <w:rFonts w:hint="eastAsia"/>
        </w:rPr>
        <w:t xml:space="preserve"> Khan hands over power to General </w:t>
      </w:r>
      <w:proofErr w:type="spellStart"/>
      <w:r>
        <w:rPr>
          <w:rFonts w:hint="eastAsia"/>
        </w:rPr>
        <w:t>Yahya</w:t>
      </w:r>
      <w:proofErr w:type="spellEnd"/>
      <w:r>
        <w:rPr>
          <w:rFonts w:hint="eastAsia"/>
        </w:rPr>
        <w:t xml:space="preserve"> Khan, the army Chief of Staff.</w:t>
      </w:r>
    </w:p>
    <w:p w:rsidR="009972B1" w:rsidRDefault="009972B1">
      <w:bookmarkStart w:id="0" w:name="_GoBack"/>
      <w:bookmarkEnd w:id="0"/>
    </w:p>
    <w:sectPr w:rsidR="0099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charset w:val="7A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2AE"/>
    <w:rsid w:val="00623187"/>
    <w:rsid w:val="006612AE"/>
    <w:rsid w:val="0099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18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18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 CHANDRA PAUL</dc:creator>
  <cp:keywords/>
  <dc:description/>
  <cp:lastModifiedBy>SABUJ CHANDRA PAUL</cp:lastModifiedBy>
  <cp:revision>2</cp:revision>
  <dcterms:created xsi:type="dcterms:W3CDTF">2008-12-31T19:01:00Z</dcterms:created>
  <dcterms:modified xsi:type="dcterms:W3CDTF">2008-12-31T19:01:00Z</dcterms:modified>
</cp:coreProperties>
</file>