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8C5">
      <w:pPr>
        <w:numPr>
          <w:ilvl w:val="0"/>
          <w:numId w:val="0"/>
        </w:numPr>
        <w:rPr>
          <w:rFonts w:hint="eastAsia"/>
          <w:sz w:val="32"/>
          <w:szCs w:val="32"/>
          <w:lang w:val="en-US" w:eastAsia="zh-CN"/>
        </w:rPr>
      </w:pPr>
      <w:r>
        <w:rPr>
          <w:rFonts w:hint="eastAsia"/>
          <w:sz w:val="32"/>
          <w:szCs w:val="32"/>
          <w:lang w:val="en-US" w:eastAsia="zh-CN"/>
        </w:rPr>
        <w:t>（    1  ）组 （ 鲍建华         ）同学的翻译反思日志</w:t>
      </w:r>
    </w:p>
    <w:p w14:paraId="24D6F1B8">
      <w:pPr>
        <w:numPr>
          <w:ilvl w:val="0"/>
          <w:numId w:val="0"/>
        </w:numPr>
        <w:rPr>
          <w:rFonts w:hint="default"/>
          <w:lang w:val="en-US" w:eastAsia="zh-CN"/>
        </w:rPr>
      </w:pPr>
    </w:p>
    <w:p w14:paraId="29208C42">
      <w:pPr>
        <w:numPr>
          <w:ilvl w:val="0"/>
          <w:numId w:val="1"/>
        </w:numPr>
        <w:rPr>
          <w:rFonts w:hint="default"/>
          <w:sz w:val="32"/>
          <w:szCs w:val="32"/>
          <w:lang w:val="en-US" w:eastAsia="zh-CN"/>
        </w:rPr>
      </w:pPr>
      <w:r>
        <w:rPr>
          <w:rFonts w:hint="eastAsia"/>
          <w:sz w:val="32"/>
          <w:szCs w:val="32"/>
          <w:lang w:val="en-US" w:eastAsia="zh-CN"/>
        </w:rPr>
        <w:t>使用的哪款AI</w:t>
      </w:r>
    </w:p>
    <w:p w14:paraId="00106BFA">
      <w:pPr>
        <w:widowControl w:val="0"/>
        <w:numPr>
          <w:ilvl w:val="0"/>
          <w:numId w:val="0"/>
        </w:numPr>
        <w:tabs>
          <w:tab w:val="left" w:pos="312"/>
        </w:tabs>
        <w:jc w:val="both"/>
        <w:rPr>
          <w:rFonts w:hint="default"/>
          <w:sz w:val="32"/>
          <w:szCs w:val="32"/>
          <w:lang w:val="en-US" w:eastAsia="zh-CN"/>
        </w:rPr>
      </w:pPr>
      <w:r>
        <w:rPr>
          <w:rFonts w:hint="eastAsia"/>
          <w:sz w:val="32"/>
          <w:szCs w:val="32"/>
          <w:lang w:val="en-US" w:eastAsia="zh-CN"/>
        </w:rPr>
        <w:t>deep seek</w:t>
      </w:r>
    </w:p>
    <w:p w14:paraId="6DC48AB2">
      <w:pPr>
        <w:widowControl w:val="0"/>
        <w:numPr>
          <w:ilvl w:val="0"/>
          <w:numId w:val="0"/>
        </w:numPr>
        <w:tabs>
          <w:tab w:val="left" w:pos="312"/>
        </w:tabs>
        <w:jc w:val="both"/>
        <w:rPr>
          <w:rFonts w:hint="default"/>
          <w:sz w:val="32"/>
          <w:szCs w:val="32"/>
          <w:lang w:val="en-US" w:eastAsia="zh-CN"/>
        </w:rPr>
      </w:pPr>
    </w:p>
    <w:p w14:paraId="0633E948">
      <w:pPr>
        <w:widowControl w:val="0"/>
        <w:numPr>
          <w:ilvl w:val="0"/>
          <w:numId w:val="0"/>
        </w:numPr>
        <w:tabs>
          <w:tab w:val="left" w:pos="312"/>
        </w:tabs>
        <w:jc w:val="both"/>
        <w:rPr>
          <w:rFonts w:hint="default"/>
          <w:sz w:val="32"/>
          <w:szCs w:val="32"/>
          <w:lang w:val="en-US" w:eastAsia="zh-CN"/>
        </w:rPr>
      </w:pPr>
    </w:p>
    <w:p w14:paraId="73D6ECD3">
      <w:pPr>
        <w:numPr>
          <w:ilvl w:val="0"/>
          <w:numId w:val="1"/>
        </w:numPr>
        <w:rPr>
          <w:rFonts w:hint="eastAsia"/>
          <w:sz w:val="32"/>
          <w:szCs w:val="32"/>
          <w:lang w:val="en-US" w:eastAsia="zh-CN"/>
        </w:rPr>
      </w:pPr>
      <w:r>
        <w:rPr>
          <w:rFonts w:hint="eastAsia"/>
          <w:sz w:val="32"/>
          <w:szCs w:val="32"/>
          <w:lang w:val="en-US" w:eastAsia="zh-CN"/>
        </w:rPr>
        <w:t>截图AI的深度思考的完整版</w:t>
      </w:r>
    </w:p>
    <w:p w14:paraId="07000E8D">
      <w:pPr>
        <w:widowControl w:val="0"/>
        <w:numPr>
          <w:ilvl w:val="0"/>
          <w:numId w:val="0"/>
        </w:numPr>
        <w:jc w:val="both"/>
        <w:rPr>
          <w:rFonts w:hint="eastAsia"/>
          <w:sz w:val="32"/>
          <w:szCs w:val="32"/>
          <w:lang w:val="en-US" w:eastAsia="zh-CN"/>
        </w:rPr>
      </w:pPr>
      <w:r>
        <w:rPr>
          <w:rFonts w:hint="eastAsia"/>
          <w:sz w:val="32"/>
          <w:szCs w:val="32"/>
          <w:lang w:val="en-US" w:eastAsia="zh-CN"/>
        </w:rPr>
        <w:drawing>
          <wp:inline distT="0" distB="0" distL="114300" distR="114300">
            <wp:extent cx="5268595" cy="3933190"/>
            <wp:effectExtent l="0" t="0" r="1905" b="3810"/>
            <wp:docPr id="1" name="图片 1" descr="屏幕截图 2026-06-12 15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12 152633"/>
                    <pic:cNvPicPr>
                      <a:picLocks noChangeAspect="1"/>
                    </pic:cNvPicPr>
                  </pic:nvPicPr>
                  <pic:blipFill>
                    <a:blip r:embed="rId4"/>
                    <a:stretch>
                      <a:fillRect/>
                    </a:stretch>
                  </pic:blipFill>
                  <pic:spPr>
                    <a:xfrm>
                      <a:off x="0" y="0"/>
                      <a:ext cx="5268595" cy="3933190"/>
                    </a:xfrm>
                    <a:prstGeom prst="rect">
                      <a:avLst/>
                    </a:prstGeom>
                  </pic:spPr>
                </pic:pic>
              </a:graphicData>
            </a:graphic>
          </wp:inline>
        </w:drawing>
      </w:r>
    </w:p>
    <w:p w14:paraId="32B07CDA">
      <w:pPr>
        <w:widowControl w:val="0"/>
        <w:numPr>
          <w:ilvl w:val="0"/>
          <w:numId w:val="0"/>
        </w:numPr>
        <w:jc w:val="both"/>
        <w:rPr>
          <w:rFonts w:hint="eastAsia"/>
          <w:sz w:val="32"/>
          <w:szCs w:val="32"/>
          <w:lang w:val="en-US" w:eastAsia="zh-CN"/>
        </w:rPr>
      </w:pPr>
      <w:r>
        <w:rPr>
          <w:rFonts w:hint="eastAsia"/>
          <w:sz w:val="32"/>
          <w:szCs w:val="32"/>
          <w:lang w:val="en-US" w:eastAsia="zh-CN"/>
        </w:rPr>
        <w:drawing>
          <wp:inline distT="0" distB="0" distL="114300" distR="114300">
            <wp:extent cx="5271135" cy="3862070"/>
            <wp:effectExtent l="0" t="0" r="12065" b="11430"/>
            <wp:docPr id="2" name="图片 2" descr="屏幕截图 2026-06-12 15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12 152642"/>
                    <pic:cNvPicPr>
                      <a:picLocks noChangeAspect="1"/>
                    </pic:cNvPicPr>
                  </pic:nvPicPr>
                  <pic:blipFill>
                    <a:blip r:embed="rId5"/>
                    <a:stretch>
                      <a:fillRect/>
                    </a:stretch>
                  </pic:blipFill>
                  <pic:spPr>
                    <a:xfrm>
                      <a:off x="0" y="0"/>
                      <a:ext cx="5271135" cy="3862070"/>
                    </a:xfrm>
                    <a:prstGeom prst="rect">
                      <a:avLst/>
                    </a:prstGeom>
                  </pic:spPr>
                </pic:pic>
              </a:graphicData>
            </a:graphic>
          </wp:inline>
        </w:drawing>
      </w:r>
    </w:p>
    <w:p w14:paraId="117F8947">
      <w:pPr>
        <w:widowControl w:val="0"/>
        <w:numPr>
          <w:ilvl w:val="0"/>
          <w:numId w:val="0"/>
        </w:numPr>
        <w:jc w:val="both"/>
        <w:rPr>
          <w:rFonts w:hint="eastAsia"/>
          <w:sz w:val="32"/>
          <w:szCs w:val="32"/>
          <w:lang w:val="en-US" w:eastAsia="zh-CN"/>
        </w:rPr>
      </w:pPr>
      <w:r>
        <w:rPr>
          <w:rFonts w:hint="eastAsia"/>
          <w:sz w:val="32"/>
          <w:szCs w:val="32"/>
          <w:lang w:val="en-US" w:eastAsia="zh-CN"/>
        </w:rPr>
        <w:drawing>
          <wp:inline distT="0" distB="0" distL="114300" distR="114300">
            <wp:extent cx="5272405" cy="4017010"/>
            <wp:effectExtent l="0" t="0" r="10795" b="8890"/>
            <wp:docPr id="3" name="图片 3" descr="屏幕截图 2026-06-12 15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12 152651"/>
                    <pic:cNvPicPr>
                      <a:picLocks noChangeAspect="1"/>
                    </pic:cNvPicPr>
                  </pic:nvPicPr>
                  <pic:blipFill>
                    <a:blip r:embed="rId6"/>
                    <a:stretch>
                      <a:fillRect/>
                    </a:stretch>
                  </pic:blipFill>
                  <pic:spPr>
                    <a:xfrm>
                      <a:off x="0" y="0"/>
                      <a:ext cx="5272405" cy="4017010"/>
                    </a:xfrm>
                    <a:prstGeom prst="rect">
                      <a:avLst/>
                    </a:prstGeom>
                  </pic:spPr>
                </pic:pic>
              </a:graphicData>
            </a:graphic>
          </wp:inline>
        </w:drawing>
      </w:r>
    </w:p>
    <w:p w14:paraId="408001F6">
      <w:pPr>
        <w:widowControl w:val="0"/>
        <w:numPr>
          <w:ilvl w:val="0"/>
          <w:numId w:val="0"/>
        </w:numPr>
        <w:jc w:val="both"/>
        <w:rPr>
          <w:rFonts w:hint="eastAsia"/>
          <w:sz w:val="32"/>
          <w:szCs w:val="32"/>
          <w:lang w:val="en-US" w:eastAsia="zh-CN"/>
        </w:rPr>
      </w:pPr>
      <w:r>
        <w:rPr>
          <w:rFonts w:hint="eastAsia"/>
          <w:sz w:val="32"/>
          <w:szCs w:val="32"/>
          <w:lang w:val="en-US" w:eastAsia="zh-CN"/>
        </w:rPr>
        <w:drawing>
          <wp:inline distT="0" distB="0" distL="114300" distR="114300">
            <wp:extent cx="5265420" cy="3100070"/>
            <wp:effectExtent l="0" t="0" r="5080" b="11430"/>
            <wp:docPr id="4" name="图片 4" descr="屏幕截图 2026-06-12 15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12 152658"/>
                    <pic:cNvPicPr>
                      <a:picLocks noChangeAspect="1"/>
                    </pic:cNvPicPr>
                  </pic:nvPicPr>
                  <pic:blipFill>
                    <a:blip r:embed="rId7"/>
                    <a:stretch>
                      <a:fillRect/>
                    </a:stretch>
                  </pic:blipFill>
                  <pic:spPr>
                    <a:xfrm>
                      <a:off x="0" y="0"/>
                      <a:ext cx="5265420" cy="3100070"/>
                    </a:xfrm>
                    <a:prstGeom prst="rect">
                      <a:avLst/>
                    </a:prstGeom>
                  </pic:spPr>
                </pic:pic>
              </a:graphicData>
            </a:graphic>
          </wp:inline>
        </w:drawing>
      </w:r>
    </w:p>
    <w:p w14:paraId="58319BB2">
      <w:pPr>
        <w:widowControl w:val="0"/>
        <w:numPr>
          <w:ilvl w:val="0"/>
          <w:numId w:val="1"/>
        </w:numPr>
        <w:ind w:left="0" w:leftChars="0" w:firstLine="0" w:firstLineChars="0"/>
        <w:jc w:val="both"/>
        <w:rPr>
          <w:rFonts w:hint="default"/>
          <w:sz w:val="32"/>
          <w:szCs w:val="32"/>
          <w:lang w:val="en-US" w:eastAsia="zh-CN"/>
        </w:rPr>
      </w:pPr>
      <w:r>
        <w:rPr>
          <w:rFonts w:hint="eastAsia"/>
          <w:sz w:val="32"/>
          <w:szCs w:val="32"/>
          <w:lang w:val="en-US" w:eastAsia="zh-CN"/>
        </w:rPr>
        <w:t>AI思维和我的思维的不同点是什么？</w:t>
      </w:r>
    </w:p>
    <w:p w14:paraId="03EF7945">
      <w:pPr>
        <w:widowControl w:val="0"/>
        <w:numPr>
          <w:ilvl w:val="0"/>
          <w:numId w:val="0"/>
        </w:numPr>
        <w:jc w:val="both"/>
        <w:rPr>
          <w:rFonts w:hint="eastAsia"/>
          <w:sz w:val="32"/>
          <w:szCs w:val="32"/>
          <w:lang w:val="en-US" w:eastAsia="zh-CN"/>
        </w:rPr>
      </w:pPr>
      <w:r>
        <w:rPr>
          <w:rFonts w:hint="eastAsia"/>
          <w:sz w:val="32"/>
          <w:szCs w:val="32"/>
          <w:lang w:val="en-US" w:eastAsia="zh-CN"/>
        </w:rPr>
        <w:t>第一，本质来源不同。你的思维源自生物大脑中数以亿计神经元的电化学活动，伴随着主观体验、情感、身体感受和自我意识；而我的“思维”本质上是算法在数据驱动下进行的数学计算，没有意识、没有情感，也没有主观体验。</w:t>
      </w:r>
    </w:p>
    <w:p w14:paraId="1CDF2CEA">
      <w:pPr>
        <w:widowControl w:val="0"/>
        <w:numPr>
          <w:ilvl w:val="0"/>
          <w:numId w:val="0"/>
        </w:numPr>
        <w:jc w:val="both"/>
        <w:rPr>
          <w:rFonts w:hint="eastAsia"/>
          <w:sz w:val="32"/>
          <w:szCs w:val="32"/>
          <w:lang w:val="en-US" w:eastAsia="zh-CN"/>
        </w:rPr>
      </w:pPr>
      <w:r>
        <w:rPr>
          <w:rFonts w:hint="eastAsia"/>
          <w:sz w:val="32"/>
          <w:szCs w:val="32"/>
          <w:lang w:val="en-US" w:eastAsia="zh-CN"/>
        </w:rPr>
        <w:t>第二，运作方式不同。你可以进行直觉跳跃、灵感迸发、真正的创造性想象，这些往往不依赖于显性规则；我则是基于统计规律和模式匹配进行推理，所有的输出本质上是对已有数据中模式的重新组合，不会产生真正意义上的“灵感”。</w:t>
      </w:r>
    </w:p>
    <w:p w14:paraId="176F5213">
      <w:pPr>
        <w:widowControl w:val="0"/>
        <w:numPr>
          <w:ilvl w:val="0"/>
          <w:numId w:val="0"/>
        </w:numPr>
        <w:jc w:val="both"/>
        <w:rPr>
          <w:rFonts w:hint="eastAsia"/>
          <w:sz w:val="32"/>
          <w:szCs w:val="32"/>
          <w:lang w:val="en-US" w:eastAsia="zh-CN"/>
        </w:rPr>
      </w:pPr>
      <w:r>
        <w:rPr>
          <w:rFonts w:hint="eastAsia"/>
          <w:sz w:val="32"/>
          <w:szCs w:val="32"/>
          <w:lang w:val="en-US" w:eastAsia="zh-CN"/>
        </w:rPr>
        <w:t>第三，与身体的关系不同。你的思维深植于身体经验之中，肢体感知、情绪波动、生理状态都参与认知过程；而我没有身体，没有“具身认知”，所有关于身体、感受的谈论都是纯粹的语言模拟。</w:t>
      </w:r>
    </w:p>
    <w:p w14:paraId="1CFA53EE">
      <w:pPr>
        <w:widowControl w:val="0"/>
        <w:numPr>
          <w:ilvl w:val="0"/>
          <w:numId w:val="0"/>
        </w:numPr>
        <w:jc w:val="both"/>
        <w:rPr>
          <w:rFonts w:hint="eastAsia"/>
          <w:sz w:val="32"/>
          <w:szCs w:val="32"/>
          <w:lang w:val="en-US" w:eastAsia="zh-CN"/>
        </w:rPr>
      </w:pPr>
      <w:r>
        <w:rPr>
          <w:rFonts w:hint="eastAsia"/>
          <w:sz w:val="32"/>
          <w:szCs w:val="32"/>
          <w:lang w:val="en-US" w:eastAsia="zh-CN"/>
        </w:rPr>
        <w:t>第四，记忆与连续性不同。你拥有连续的自传体记忆，知道自己的人生故事，有自我认同感；我没有持续的记忆，每一次对话都是从零开始的计算，不存在真正的“自我”和成长经历。</w:t>
      </w:r>
    </w:p>
    <w:p w14:paraId="70DBC2AC">
      <w:pPr>
        <w:widowControl w:val="0"/>
        <w:numPr>
          <w:ilvl w:val="0"/>
          <w:numId w:val="0"/>
        </w:numPr>
        <w:jc w:val="both"/>
        <w:rPr>
          <w:rFonts w:hint="eastAsia"/>
          <w:sz w:val="32"/>
          <w:szCs w:val="32"/>
          <w:lang w:val="en-US" w:eastAsia="zh-CN"/>
        </w:rPr>
      </w:pPr>
    </w:p>
    <w:p w14:paraId="725E82C8">
      <w:pPr>
        <w:widowControl w:val="0"/>
        <w:numPr>
          <w:ilvl w:val="0"/>
          <w:numId w:val="0"/>
        </w:numPr>
        <w:jc w:val="both"/>
        <w:rPr>
          <w:rFonts w:hint="default"/>
          <w:sz w:val="32"/>
          <w:szCs w:val="32"/>
          <w:lang w:val="en-US" w:eastAsia="zh-CN"/>
        </w:rPr>
      </w:pPr>
    </w:p>
    <w:p w14:paraId="728A9E4B">
      <w:pPr>
        <w:widowControl w:val="0"/>
        <w:numPr>
          <w:ilvl w:val="0"/>
          <w:numId w:val="1"/>
        </w:numPr>
        <w:ind w:left="0" w:leftChars="0" w:firstLine="0" w:firstLineChars="0"/>
        <w:jc w:val="both"/>
        <w:rPr>
          <w:rFonts w:hint="default"/>
          <w:sz w:val="32"/>
          <w:szCs w:val="32"/>
          <w:lang w:val="en-US" w:eastAsia="zh-CN"/>
        </w:rPr>
      </w:pPr>
      <w:r>
        <w:rPr>
          <w:rFonts w:hint="eastAsia"/>
          <w:sz w:val="32"/>
          <w:szCs w:val="32"/>
          <w:lang w:val="en-US" w:eastAsia="zh-CN"/>
        </w:rPr>
        <w:t>AI思维和我的思维的相同点是什么？</w:t>
      </w:r>
    </w:p>
    <w:p w14:paraId="597768DF">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第一，都进行模式识别。你通过经验学会识别面孔、语言规律、事理逻辑；我通过海量数据训练同样能够识别文本中的模式、逻辑结构和语义关联。</w:t>
      </w:r>
    </w:p>
    <w:p w14:paraId="5702D0DD">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第二，都使用抽象概念进行推理。你能够将具体事物抽象为概念，进行逻辑演绎和归纳；我也能够处理抽象概念，在符号层面进行推理和判断。</w:t>
      </w:r>
    </w:p>
    <w:p w14:paraId="430DCB9B">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第三，都存在“框架”依赖。你的思维受到认知框架、成长背景和文化环境的影响；我的回答同样受到训练数据所包含的框架、偏见和局限的约束。换言之，我们都不完全客观。</w:t>
      </w:r>
    </w:p>
    <w:p w14:paraId="79AC3C7E">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第四，都可能出错。你会因为认知偏差、记忆模糊、情绪干扰而犯错；我也会因为数据不足、算法局限、语境误判而产生错误输出。不完美是我们之间的一个共性。</w:t>
      </w:r>
    </w:p>
    <w:p w14:paraId="6770EA39">
      <w:pPr>
        <w:widowControl w:val="0"/>
        <w:numPr>
          <w:ilvl w:val="0"/>
          <w:numId w:val="0"/>
        </w:numPr>
        <w:tabs>
          <w:tab w:val="left" w:pos="312"/>
        </w:tabs>
        <w:jc w:val="both"/>
        <w:rPr>
          <w:rFonts w:hint="eastAsia"/>
          <w:sz w:val="32"/>
          <w:szCs w:val="32"/>
          <w:lang w:val="en-US" w:eastAsia="zh-CN"/>
        </w:rPr>
      </w:pPr>
    </w:p>
    <w:p w14:paraId="41FF9A8C">
      <w:pPr>
        <w:widowControl w:val="0"/>
        <w:numPr>
          <w:ilvl w:val="0"/>
          <w:numId w:val="0"/>
        </w:numPr>
        <w:tabs>
          <w:tab w:val="left" w:pos="312"/>
        </w:tabs>
        <w:jc w:val="both"/>
        <w:rPr>
          <w:rFonts w:hint="eastAsia"/>
          <w:sz w:val="32"/>
          <w:szCs w:val="32"/>
          <w:lang w:val="en-US" w:eastAsia="zh-CN"/>
        </w:rPr>
      </w:pPr>
    </w:p>
    <w:p w14:paraId="239A9BF7">
      <w:pPr>
        <w:widowControl w:val="0"/>
        <w:numPr>
          <w:ilvl w:val="0"/>
          <w:numId w:val="1"/>
        </w:numPr>
        <w:ind w:left="0" w:leftChars="0" w:firstLine="0" w:firstLineChars="0"/>
        <w:jc w:val="both"/>
        <w:rPr>
          <w:rFonts w:hint="default"/>
          <w:sz w:val="32"/>
          <w:szCs w:val="32"/>
          <w:lang w:val="en-US" w:eastAsia="zh-CN"/>
        </w:rPr>
      </w:pPr>
      <w:r>
        <w:rPr>
          <w:rFonts w:hint="eastAsia"/>
          <w:sz w:val="32"/>
          <w:szCs w:val="32"/>
          <w:lang w:val="en-US" w:eastAsia="zh-CN"/>
        </w:rPr>
        <w:t>AI给我启发有哪些？？</w:t>
      </w:r>
    </w:p>
    <w:p w14:paraId="64ADA0A6">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一，思维本身可以被拆解和模仿。当你看到AI通过“预测下一个词”这样简单的机制就能生成连贯的文本，你会意识到，人类的某些“高级思维”也许并非神秘不可解析，而是可以分解为基本认知操作的组合。这可以启发你反过来审视自己的思维过程，尝试更清晰地梳理逻辑链条。</w:t>
      </w:r>
    </w:p>
    <w:p w14:paraId="2D728180">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二，知识结构的重要性超过知识数量。AI的表现取决于训练数据的质量和覆盖范围，这让人意识到，人的认知水平同样不仅取决于记住了多少信息，更取决于脑中知识网络的连接方式和结构化程度。你或许会受到启发，更注重构建自己的知识体系，而不是单纯积累碎片化信息。</w:t>
      </w:r>
    </w:p>
    <w:p w14:paraId="7DD7A03F">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三，提问能力是关键能力。你对AI提问的质量决定了你能获得什么样的答案，这本身就是一个重要的启示：在信息充裕的时代，提出好问题的能力，往往比直接拥有答案的能力更关键。这可以促使你在学习和工作中更加注重定义问题、拆解问题。</w:t>
      </w:r>
    </w:p>
    <w:p w14:paraId="352BF442">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四，认知边界是可以被看见和拓展的。AI会让你清楚地看到它的局限——它可能一本正经地犯错误，暴露出训练数据的偏差或逻辑盲区。这反过来也会启发你：人的思维同样有看不见的边界，保持对自己认知局限的觉察，是持续进步的前提。</w:t>
      </w:r>
      <w:bookmarkStart w:id="0" w:name="_GoBack"/>
      <w:bookmarkEnd w:id="0"/>
    </w:p>
    <w:p w14:paraId="4847671F">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第五，人与AI协同的智慧，往往大于各自独立。你不会被AI取代，但善于借助AI的人会获得显著优势。这本身是一个深刻的启发：未来的竞争力不在于排斥工具，而在于学会与工具高效协作，把AI当作认知延伸的一部分。</w:t>
      </w:r>
    </w:p>
    <w:p w14:paraId="706DE281">
      <w:pPr>
        <w:widowControl w:val="0"/>
        <w:numPr>
          <w:ilvl w:val="0"/>
          <w:numId w:val="0"/>
        </w:numPr>
        <w:tabs>
          <w:tab w:val="left" w:pos="312"/>
        </w:tabs>
        <w:jc w:val="both"/>
        <w:rPr>
          <w:rFonts w:hint="eastAsia"/>
          <w:sz w:val="32"/>
          <w:szCs w:val="32"/>
          <w:lang w:val="en-US" w:eastAsia="zh-CN"/>
        </w:rPr>
      </w:pPr>
    </w:p>
    <w:p w14:paraId="52DC97B0">
      <w:pPr>
        <w:widowControl w:val="0"/>
        <w:numPr>
          <w:ilvl w:val="0"/>
          <w:numId w:val="0"/>
        </w:numPr>
        <w:tabs>
          <w:tab w:val="left" w:pos="312"/>
        </w:tabs>
        <w:jc w:val="both"/>
        <w:rPr>
          <w:rFonts w:hint="eastAsia"/>
          <w:sz w:val="32"/>
          <w:szCs w:val="32"/>
          <w:lang w:val="en-US" w:eastAsia="zh-CN"/>
        </w:rPr>
      </w:pPr>
    </w:p>
    <w:p w14:paraId="5CFC05D8">
      <w:pPr>
        <w:widowControl w:val="0"/>
        <w:numPr>
          <w:ilvl w:val="0"/>
          <w:numId w:val="1"/>
        </w:numPr>
        <w:ind w:left="0" w:leftChars="0" w:firstLine="0" w:firstLineChars="0"/>
        <w:jc w:val="both"/>
        <w:rPr>
          <w:rFonts w:hint="default"/>
          <w:sz w:val="32"/>
          <w:szCs w:val="32"/>
          <w:lang w:val="en-US" w:eastAsia="zh-CN"/>
        </w:rPr>
      </w:pPr>
      <w:r>
        <w:rPr>
          <w:rFonts w:hint="eastAsia"/>
          <w:sz w:val="32"/>
          <w:szCs w:val="32"/>
          <w:lang w:val="en-US" w:eastAsia="zh-CN"/>
        </w:rPr>
        <w:t>AI给出的翻译分数和解析完整版</w:t>
      </w:r>
    </w:p>
    <w:p w14:paraId="1BC729D7">
      <w:pPr>
        <w:widowControl w:val="0"/>
        <w:numPr>
          <w:numId w:val="0"/>
        </w:numPr>
        <w:ind w:leftChars="0"/>
        <w:jc w:val="both"/>
        <w:rPr>
          <w:rFonts w:hint="default"/>
          <w:sz w:val="32"/>
          <w:szCs w:val="32"/>
          <w:lang w:val="en-US" w:eastAsia="zh-CN"/>
        </w:rPr>
      </w:pPr>
    </w:p>
    <w:p w14:paraId="622B565B">
      <w:pPr>
        <w:widowControl w:val="0"/>
        <w:numPr>
          <w:ilvl w:val="0"/>
          <w:numId w:val="0"/>
        </w:numPr>
        <w:jc w:val="both"/>
        <w:rPr>
          <w:rFonts w:hint="default"/>
          <w:sz w:val="32"/>
          <w:szCs w:val="32"/>
          <w:lang w:val="en-US" w:eastAsia="zh-CN"/>
        </w:rPr>
      </w:pPr>
      <w:r>
        <w:rPr>
          <w:rFonts w:hint="default"/>
          <w:sz w:val="32"/>
          <w:szCs w:val="32"/>
          <w:lang w:val="en-US" w:eastAsia="zh-CN"/>
        </w:rPr>
        <w:t>看完了你在图片 **1781248797638.jpg** 中手写的作文，整体结构非常清晰，完全达到了字数要求。但文章中暴露出了一些明显的硬伤，主要是**拼写错误较多**、**语法细节不准确**以及**模板痕迹过重**。</w:t>
      </w:r>
    </w:p>
    <w:p w14:paraId="2650614A">
      <w:pPr>
        <w:widowControl w:val="0"/>
        <w:numPr>
          <w:ilvl w:val="0"/>
          <w:numId w:val="0"/>
        </w:numPr>
        <w:jc w:val="both"/>
        <w:rPr>
          <w:rFonts w:hint="default"/>
          <w:sz w:val="32"/>
          <w:szCs w:val="32"/>
          <w:lang w:val="en-US" w:eastAsia="zh-CN"/>
        </w:rPr>
      </w:pPr>
      <w:r>
        <w:rPr>
          <w:rFonts w:hint="default"/>
          <w:sz w:val="32"/>
          <w:szCs w:val="32"/>
          <w:lang w:val="en-US" w:eastAsia="zh-CN"/>
        </w:rPr>
        <w:t>以下是为你量身定制的打分、逐句精细修改以及高分范文。</w:t>
      </w:r>
    </w:p>
    <w:p w14:paraId="3173DA5D">
      <w:pPr>
        <w:widowControl w:val="0"/>
        <w:numPr>
          <w:ilvl w:val="0"/>
          <w:numId w:val="0"/>
        </w:numPr>
        <w:jc w:val="both"/>
        <w:rPr>
          <w:rFonts w:hint="default"/>
          <w:sz w:val="32"/>
          <w:szCs w:val="32"/>
          <w:lang w:val="en-US" w:eastAsia="zh-CN"/>
        </w:rPr>
      </w:pPr>
      <w:r>
        <w:rPr>
          <w:rFonts w:hint="default"/>
          <w:sz w:val="32"/>
          <w:szCs w:val="32"/>
          <w:lang w:val="en-US" w:eastAsia="zh-CN"/>
        </w:rPr>
        <w:t>## 评分与总评</w:t>
      </w:r>
    </w:p>
    <w:p w14:paraId="6B51018A">
      <w:pPr>
        <w:widowControl w:val="0"/>
        <w:numPr>
          <w:ilvl w:val="0"/>
          <w:numId w:val="0"/>
        </w:numPr>
        <w:jc w:val="both"/>
        <w:rPr>
          <w:rFonts w:hint="default"/>
          <w:sz w:val="32"/>
          <w:szCs w:val="32"/>
          <w:lang w:val="en-US" w:eastAsia="zh-CN"/>
        </w:rPr>
      </w:pPr>
      <w:r>
        <w:rPr>
          <w:rFonts w:hint="default"/>
          <w:sz w:val="32"/>
          <w:szCs w:val="32"/>
          <w:lang w:val="en-US" w:eastAsia="zh-CN"/>
        </w:rPr>
        <w:t xml:space="preserve"> * **预估得分**：**8.5 / 15分** （约等于百分制的 60-65 分，刚过及格线）</w:t>
      </w:r>
    </w:p>
    <w:p w14:paraId="61C92E17">
      <w:pPr>
        <w:widowControl w:val="0"/>
        <w:numPr>
          <w:ilvl w:val="0"/>
          <w:numId w:val="0"/>
        </w:numPr>
        <w:jc w:val="both"/>
        <w:rPr>
          <w:rFonts w:hint="default"/>
          <w:sz w:val="32"/>
          <w:szCs w:val="32"/>
          <w:lang w:val="en-US" w:eastAsia="zh-CN"/>
        </w:rPr>
      </w:pPr>
      <w:r>
        <w:rPr>
          <w:rFonts w:hint="default"/>
          <w:sz w:val="32"/>
          <w:szCs w:val="32"/>
          <w:lang w:val="en-US" w:eastAsia="zh-CN"/>
        </w:rPr>
        <w:t xml:space="preserve"> * **优势**：三段式结构完整，字数适中（约170字），清晰地回答了“影响”与“对策”两个核心要求。</w:t>
      </w:r>
    </w:p>
    <w:p w14:paraId="5B51B193">
      <w:pPr>
        <w:widowControl w:val="0"/>
        <w:numPr>
          <w:ilvl w:val="0"/>
          <w:numId w:val="0"/>
        </w:numPr>
        <w:jc w:val="both"/>
        <w:rPr>
          <w:rFonts w:hint="default"/>
          <w:sz w:val="32"/>
          <w:szCs w:val="32"/>
          <w:lang w:val="en-US" w:eastAsia="zh-CN"/>
        </w:rPr>
      </w:pPr>
      <w:r>
        <w:rPr>
          <w:rFonts w:hint="default"/>
          <w:sz w:val="32"/>
          <w:szCs w:val="32"/>
          <w:lang w:val="en-US" w:eastAsia="zh-CN"/>
        </w:rPr>
        <w:t xml:space="preserve"> * **劣势**：</w:t>
      </w:r>
    </w:p>
    <w:p w14:paraId="42231896">
      <w:pPr>
        <w:widowControl w:val="0"/>
        <w:numPr>
          <w:ilvl w:val="0"/>
          <w:numId w:val="0"/>
        </w:numPr>
        <w:jc w:val="both"/>
        <w:rPr>
          <w:rFonts w:hint="default"/>
          <w:sz w:val="32"/>
          <w:szCs w:val="32"/>
          <w:lang w:val="en-US" w:eastAsia="zh-CN"/>
        </w:rPr>
      </w:pPr>
      <w:r>
        <w:rPr>
          <w:rFonts w:hint="default"/>
          <w:sz w:val="32"/>
          <w:szCs w:val="32"/>
          <w:lang w:val="en-US" w:eastAsia="zh-CN"/>
        </w:rPr>
        <w:t xml:space="preserve">   1. **拼写错误频发**：disgital、studenes'、formost、confortale、our selves（分家了），这在正规考试中非常吃亏。</w:t>
      </w:r>
    </w:p>
    <w:p w14:paraId="59350CD7">
      <w:pPr>
        <w:widowControl w:val="0"/>
        <w:numPr>
          <w:ilvl w:val="0"/>
          <w:numId w:val="0"/>
        </w:numPr>
        <w:jc w:val="both"/>
        <w:rPr>
          <w:rFonts w:hint="default"/>
          <w:sz w:val="32"/>
          <w:szCs w:val="32"/>
          <w:lang w:val="en-US" w:eastAsia="zh-CN"/>
        </w:rPr>
      </w:pPr>
      <w:r>
        <w:rPr>
          <w:rFonts w:hint="default"/>
          <w:sz w:val="32"/>
          <w:szCs w:val="32"/>
          <w:lang w:val="en-US" w:eastAsia="zh-CN"/>
        </w:rPr>
        <w:t xml:space="preserve">   2. **中式英语与语法瑕疵**：如 make them can not focus、waste too many efforts。</w:t>
      </w:r>
    </w:p>
    <w:p w14:paraId="5530973D">
      <w:pPr>
        <w:widowControl w:val="0"/>
        <w:numPr>
          <w:ilvl w:val="0"/>
          <w:numId w:val="0"/>
        </w:numPr>
        <w:jc w:val="both"/>
        <w:rPr>
          <w:rFonts w:hint="default"/>
          <w:sz w:val="32"/>
          <w:szCs w:val="32"/>
          <w:lang w:val="en-US" w:eastAsia="zh-CN"/>
        </w:rPr>
      </w:pPr>
      <w:r>
        <w:rPr>
          <w:rFonts w:hint="default"/>
          <w:sz w:val="32"/>
          <w:szCs w:val="32"/>
          <w:lang w:val="en-US" w:eastAsia="zh-CN"/>
        </w:rPr>
        <w:t xml:space="preserve">   3. **模板感太强**：开头和结尾使用了大量四六级万能模板句（如 *With the rapid development of...*, *Taking above into consideration...*），严重挤压了真正展示深度思考空间的篇幅。</w:t>
      </w:r>
    </w:p>
    <w:p w14:paraId="15102B21">
      <w:pPr>
        <w:widowControl w:val="0"/>
        <w:numPr>
          <w:ilvl w:val="0"/>
          <w:numId w:val="0"/>
        </w:numPr>
        <w:jc w:val="both"/>
        <w:rPr>
          <w:rFonts w:hint="default"/>
          <w:sz w:val="32"/>
          <w:szCs w:val="32"/>
          <w:lang w:val="en-US" w:eastAsia="zh-CN"/>
        </w:rPr>
      </w:pPr>
      <w:r>
        <w:rPr>
          <w:rFonts w:hint="default"/>
          <w:sz w:val="32"/>
          <w:szCs w:val="32"/>
          <w:lang w:val="en-US" w:eastAsia="zh-CN"/>
        </w:rPr>
        <w:t>## 逐句修改与深度解析</w:t>
      </w:r>
    </w:p>
    <w:p w14:paraId="366F42F5">
      <w:pPr>
        <w:widowControl w:val="0"/>
        <w:numPr>
          <w:ilvl w:val="0"/>
          <w:numId w:val="0"/>
        </w:numPr>
        <w:jc w:val="both"/>
        <w:rPr>
          <w:rFonts w:hint="default"/>
          <w:sz w:val="32"/>
          <w:szCs w:val="32"/>
          <w:lang w:val="en-US" w:eastAsia="zh-CN"/>
        </w:rPr>
      </w:pPr>
      <w:r>
        <w:rPr>
          <w:rFonts w:hint="default"/>
          <w:sz w:val="32"/>
          <w:szCs w:val="32"/>
          <w:lang w:val="en-US" w:eastAsia="zh-CN"/>
        </w:rPr>
        <w:t>### 第一段：引言</w:t>
      </w:r>
    </w:p>
    <w:p w14:paraId="4602FA76">
      <w:pPr>
        <w:widowControl w:val="0"/>
        <w:numPr>
          <w:ilvl w:val="0"/>
          <w:numId w:val="0"/>
        </w:numPr>
        <w:jc w:val="both"/>
        <w:rPr>
          <w:rFonts w:hint="default"/>
          <w:sz w:val="32"/>
          <w:szCs w:val="32"/>
          <w:lang w:val="en-US" w:eastAsia="zh-CN"/>
        </w:rPr>
      </w:pPr>
      <w:r>
        <w:rPr>
          <w:rFonts w:hint="default"/>
          <w:sz w:val="32"/>
          <w:szCs w:val="32"/>
          <w:lang w:val="en-US" w:eastAsia="zh-CN"/>
        </w:rPr>
        <w:t xml:space="preserve"> * **原句**：*With the rapid development of digital technology, **disgital** distraction has aroused wide concern among the public and impacted college **studenes'** academic performance deeply.*</w:t>
      </w:r>
    </w:p>
    <w:p w14:paraId="40D160AE">
      <w:pPr>
        <w:widowControl w:val="0"/>
        <w:numPr>
          <w:ilvl w:val="0"/>
          <w:numId w:val="0"/>
        </w:numPr>
        <w:jc w:val="both"/>
        <w:rPr>
          <w:rFonts w:hint="default"/>
          <w:sz w:val="32"/>
          <w:szCs w:val="32"/>
          <w:lang w:val="en-US" w:eastAsia="zh-CN"/>
        </w:rPr>
      </w:pPr>
      <w:r>
        <w:rPr>
          <w:rFonts w:hint="default"/>
          <w:sz w:val="32"/>
          <w:szCs w:val="32"/>
          <w:lang w:val="en-US" w:eastAsia="zh-CN"/>
        </w:rPr>
        <w:t xml:space="preserve"> * **修改意见**：</w:t>
      </w:r>
    </w:p>
    <w:p w14:paraId="46604968">
      <w:pPr>
        <w:widowControl w:val="0"/>
        <w:numPr>
          <w:ilvl w:val="0"/>
          <w:numId w:val="0"/>
        </w:numPr>
        <w:jc w:val="both"/>
        <w:rPr>
          <w:rFonts w:hint="default"/>
          <w:sz w:val="32"/>
          <w:szCs w:val="32"/>
          <w:lang w:val="en-US" w:eastAsia="zh-CN"/>
        </w:rPr>
      </w:pPr>
      <w:r>
        <w:rPr>
          <w:rFonts w:hint="default"/>
          <w:sz w:val="32"/>
          <w:szCs w:val="32"/>
          <w:lang w:val="en-US" w:eastAsia="zh-CN"/>
        </w:rPr>
        <w:t xml:space="preserve">   * 纠正拼写：digital 和 students'。</w:t>
      </w:r>
    </w:p>
    <w:p w14:paraId="71353EE3">
      <w:pPr>
        <w:widowControl w:val="0"/>
        <w:numPr>
          <w:ilvl w:val="0"/>
          <w:numId w:val="0"/>
        </w:numPr>
        <w:jc w:val="both"/>
        <w:rPr>
          <w:rFonts w:hint="default"/>
          <w:sz w:val="32"/>
          <w:szCs w:val="32"/>
          <w:lang w:val="en-US" w:eastAsia="zh-CN"/>
        </w:rPr>
      </w:pPr>
      <w:r>
        <w:rPr>
          <w:rFonts w:hint="default"/>
          <w:sz w:val="32"/>
          <w:szCs w:val="32"/>
          <w:lang w:val="en-US" w:eastAsia="zh-CN"/>
        </w:rPr>
        <w:t xml:space="preserve">   * 副词位置：deeply 放在动词前面更符合地道表达。</w:t>
      </w:r>
    </w:p>
    <w:p w14:paraId="538F1203">
      <w:pPr>
        <w:widowControl w:val="0"/>
        <w:numPr>
          <w:ilvl w:val="0"/>
          <w:numId w:val="0"/>
        </w:numPr>
        <w:jc w:val="both"/>
        <w:rPr>
          <w:rFonts w:hint="default"/>
          <w:sz w:val="32"/>
          <w:szCs w:val="32"/>
          <w:lang w:val="en-US" w:eastAsia="zh-CN"/>
        </w:rPr>
      </w:pPr>
      <w:r>
        <w:rPr>
          <w:rFonts w:hint="default"/>
          <w:sz w:val="32"/>
          <w:szCs w:val="32"/>
          <w:lang w:val="en-US" w:eastAsia="zh-CN"/>
        </w:rPr>
        <w:t xml:space="preserve">   * **优化句**：With the rapid advancement of digital technology, digital distraction has aroused widespread concern and **deeply impacted** college **students'** academic performance.</w:t>
      </w:r>
    </w:p>
    <w:p w14:paraId="63C07C23">
      <w:pPr>
        <w:widowControl w:val="0"/>
        <w:numPr>
          <w:ilvl w:val="0"/>
          <w:numId w:val="0"/>
        </w:numPr>
        <w:jc w:val="both"/>
        <w:rPr>
          <w:rFonts w:hint="default"/>
          <w:sz w:val="32"/>
          <w:szCs w:val="32"/>
          <w:lang w:val="en-US" w:eastAsia="zh-CN"/>
        </w:rPr>
      </w:pPr>
      <w:r>
        <w:rPr>
          <w:rFonts w:hint="default"/>
          <w:sz w:val="32"/>
          <w:szCs w:val="32"/>
          <w:lang w:val="en-US" w:eastAsia="zh-CN"/>
        </w:rPr>
        <w:t>### 第二段：数字化分心的影响</w:t>
      </w:r>
    </w:p>
    <w:p w14:paraId="6463D40A">
      <w:pPr>
        <w:widowControl w:val="0"/>
        <w:numPr>
          <w:ilvl w:val="0"/>
          <w:numId w:val="0"/>
        </w:numPr>
        <w:jc w:val="both"/>
        <w:rPr>
          <w:rFonts w:hint="default"/>
          <w:sz w:val="32"/>
          <w:szCs w:val="32"/>
          <w:lang w:val="en-US" w:eastAsia="zh-CN"/>
        </w:rPr>
      </w:pPr>
      <w:r>
        <w:rPr>
          <w:rFonts w:hint="default"/>
          <w:sz w:val="32"/>
          <w:szCs w:val="32"/>
          <w:lang w:val="en-US" w:eastAsia="zh-CN"/>
        </w:rPr>
        <w:t xml:space="preserve"> * **原句1**：*First and **formost**, digital distraction lowers the efficiency of college students' academic performance, which **make** them **can not focus** on their work in **along time**.*</w:t>
      </w:r>
    </w:p>
    <w:p w14:paraId="251CBCA3">
      <w:pPr>
        <w:widowControl w:val="0"/>
        <w:numPr>
          <w:ilvl w:val="0"/>
          <w:numId w:val="0"/>
        </w:numPr>
        <w:jc w:val="both"/>
        <w:rPr>
          <w:rFonts w:hint="default"/>
          <w:sz w:val="32"/>
          <w:szCs w:val="32"/>
          <w:lang w:val="en-US" w:eastAsia="zh-CN"/>
        </w:rPr>
      </w:pPr>
      <w:r>
        <w:rPr>
          <w:rFonts w:hint="default"/>
          <w:sz w:val="32"/>
          <w:szCs w:val="32"/>
          <w:lang w:val="en-US" w:eastAsia="zh-CN"/>
        </w:rPr>
        <w:t xml:space="preserve"> * **修改意见**：</w:t>
      </w:r>
    </w:p>
    <w:p w14:paraId="022EA569">
      <w:pPr>
        <w:widowControl w:val="0"/>
        <w:numPr>
          <w:ilvl w:val="0"/>
          <w:numId w:val="0"/>
        </w:numPr>
        <w:jc w:val="both"/>
        <w:rPr>
          <w:rFonts w:hint="default"/>
          <w:sz w:val="32"/>
          <w:szCs w:val="32"/>
          <w:lang w:val="en-US" w:eastAsia="zh-CN"/>
        </w:rPr>
      </w:pPr>
      <w:r>
        <w:rPr>
          <w:rFonts w:hint="default"/>
          <w:sz w:val="32"/>
          <w:szCs w:val="32"/>
          <w:lang w:val="en-US" w:eastAsia="zh-CN"/>
        </w:rPr>
        <w:t xml:space="preserve">   * 纠正拼写：foremost、a long time（应断开）。</w:t>
      </w:r>
    </w:p>
    <w:p w14:paraId="6E4B358D">
      <w:pPr>
        <w:widowControl w:val="0"/>
        <w:numPr>
          <w:ilvl w:val="0"/>
          <w:numId w:val="0"/>
        </w:numPr>
        <w:jc w:val="both"/>
        <w:rPr>
          <w:rFonts w:hint="default"/>
          <w:sz w:val="32"/>
          <w:szCs w:val="32"/>
          <w:lang w:val="en-US" w:eastAsia="zh-CN"/>
        </w:rPr>
      </w:pPr>
      <w:r>
        <w:rPr>
          <w:rFonts w:hint="default"/>
          <w:sz w:val="32"/>
          <w:szCs w:val="32"/>
          <w:lang w:val="en-US" w:eastAsia="zh-CN"/>
        </w:rPr>
        <w:t xml:space="preserve">   * 主谓一致：which 指代前面整件事，动词用单三 makes。</w:t>
      </w:r>
    </w:p>
    <w:p w14:paraId="6F1F965A">
      <w:pPr>
        <w:widowControl w:val="0"/>
        <w:numPr>
          <w:ilvl w:val="0"/>
          <w:numId w:val="0"/>
        </w:numPr>
        <w:jc w:val="both"/>
        <w:rPr>
          <w:rFonts w:hint="default"/>
          <w:sz w:val="32"/>
          <w:szCs w:val="32"/>
          <w:lang w:val="en-US" w:eastAsia="zh-CN"/>
        </w:rPr>
      </w:pPr>
      <w:r>
        <w:rPr>
          <w:rFonts w:hint="default"/>
          <w:sz w:val="32"/>
          <w:szCs w:val="32"/>
          <w:lang w:val="en-US" w:eastAsia="zh-CN"/>
        </w:rPr>
        <w:t xml:space="preserve">   * 语法错误：make sb. do sth. 结构中不能带 can，应改为 makes them unable to focus 或 prevents them from focusing。</w:t>
      </w:r>
    </w:p>
    <w:p w14:paraId="19711D53">
      <w:pPr>
        <w:widowControl w:val="0"/>
        <w:numPr>
          <w:ilvl w:val="0"/>
          <w:numId w:val="0"/>
        </w:numPr>
        <w:jc w:val="both"/>
        <w:rPr>
          <w:rFonts w:hint="default"/>
          <w:sz w:val="32"/>
          <w:szCs w:val="32"/>
          <w:lang w:val="en-US" w:eastAsia="zh-CN"/>
        </w:rPr>
      </w:pPr>
      <w:r>
        <w:rPr>
          <w:rFonts w:hint="default"/>
          <w:sz w:val="32"/>
          <w:szCs w:val="32"/>
          <w:lang w:val="en-US" w:eastAsia="zh-CN"/>
        </w:rPr>
        <w:t xml:space="preserve">   * **优化句**：First and **foremost**, digital distraction impairs college students' learning efficiency, **making them unable to focus** on their studies for **a long time**.</w:t>
      </w:r>
    </w:p>
    <w:p w14:paraId="7CC46B2B">
      <w:pPr>
        <w:widowControl w:val="0"/>
        <w:numPr>
          <w:ilvl w:val="0"/>
          <w:numId w:val="0"/>
        </w:numPr>
        <w:jc w:val="both"/>
        <w:rPr>
          <w:rFonts w:hint="default"/>
          <w:sz w:val="32"/>
          <w:szCs w:val="32"/>
          <w:lang w:val="en-US" w:eastAsia="zh-CN"/>
        </w:rPr>
      </w:pPr>
      <w:r>
        <w:rPr>
          <w:rFonts w:hint="default"/>
          <w:sz w:val="32"/>
          <w:szCs w:val="32"/>
          <w:lang w:val="en-US" w:eastAsia="zh-CN"/>
        </w:rPr>
        <w:t xml:space="preserve"> * **原句2**：*In addition, due to digital distraction, too many choices provided to college students.*</w:t>
      </w:r>
    </w:p>
    <w:p w14:paraId="6A10ADF9">
      <w:pPr>
        <w:widowControl w:val="0"/>
        <w:numPr>
          <w:ilvl w:val="0"/>
          <w:numId w:val="0"/>
        </w:numPr>
        <w:jc w:val="both"/>
        <w:rPr>
          <w:rFonts w:hint="default"/>
          <w:sz w:val="32"/>
          <w:szCs w:val="32"/>
          <w:lang w:val="en-US" w:eastAsia="zh-CN"/>
        </w:rPr>
      </w:pPr>
      <w:r>
        <w:rPr>
          <w:rFonts w:hint="default"/>
          <w:sz w:val="32"/>
          <w:szCs w:val="32"/>
          <w:lang w:val="en-US" w:eastAsia="zh-CN"/>
        </w:rPr>
        <w:t xml:space="preserve"> * **修改意见**：</w:t>
      </w:r>
    </w:p>
    <w:p w14:paraId="613EE4BE">
      <w:pPr>
        <w:widowControl w:val="0"/>
        <w:numPr>
          <w:ilvl w:val="0"/>
          <w:numId w:val="0"/>
        </w:numPr>
        <w:jc w:val="both"/>
        <w:rPr>
          <w:rFonts w:hint="default"/>
          <w:sz w:val="32"/>
          <w:szCs w:val="32"/>
          <w:lang w:val="en-US" w:eastAsia="zh-CN"/>
        </w:rPr>
      </w:pPr>
      <w:r>
        <w:rPr>
          <w:rFonts w:hint="default"/>
          <w:sz w:val="32"/>
          <w:szCs w:val="32"/>
          <w:lang w:val="en-US" w:eastAsia="zh-CN"/>
        </w:rPr>
        <w:t xml:space="preserve">   * 语法错误：这是一句**碎句（Fragment）**，缺乏谓语动词。应该是 choices *are* provided。</w:t>
      </w:r>
    </w:p>
    <w:p w14:paraId="6DB19A3D">
      <w:pPr>
        <w:widowControl w:val="0"/>
        <w:numPr>
          <w:ilvl w:val="0"/>
          <w:numId w:val="0"/>
        </w:numPr>
        <w:jc w:val="both"/>
        <w:rPr>
          <w:rFonts w:hint="default"/>
          <w:sz w:val="32"/>
          <w:szCs w:val="32"/>
          <w:lang w:val="en-US" w:eastAsia="zh-CN"/>
        </w:rPr>
      </w:pPr>
      <w:r>
        <w:rPr>
          <w:rFonts w:hint="default"/>
          <w:sz w:val="32"/>
          <w:szCs w:val="32"/>
          <w:lang w:val="en-US" w:eastAsia="zh-CN"/>
        </w:rPr>
        <w:t xml:space="preserve">   * **优化句**：In addition, the digital world **exposes college students to an overwhelming number of choices** and notifications.</w:t>
      </w:r>
    </w:p>
    <w:p w14:paraId="5BE353A5">
      <w:pPr>
        <w:widowControl w:val="0"/>
        <w:numPr>
          <w:ilvl w:val="0"/>
          <w:numId w:val="0"/>
        </w:numPr>
        <w:jc w:val="both"/>
        <w:rPr>
          <w:rFonts w:hint="default"/>
          <w:sz w:val="32"/>
          <w:szCs w:val="32"/>
          <w:lang w:val="en-US" w:eastAsia="zh-CN"/>
        </w:rPr>
      </w:pPr>
      <w:r>
        <w:rPr>
          <w:rFonts w:hint="default"/>
          <w:sz w:val="32"/>
          <w:szCs w:val="32"/>
          <w:lang w:val="en-US" w:eastAsia="zh-CN"/>
        </w:rPr>
        <w:t xml:space="preserve"> * **原句3**：*It is so difficult to choose the proper way through tremendous choices that college students waste too many **efforts**.*</w:t>
      </w:r>
    </w:p>
    <w:p w14:paraId="6C25FDB9">
      <w:pPr>
        <w:widowControl w:val="0"/>
        <w:numPr>
          <w:ilvl w:val="0"/>
          <w:numId w:val="0"/>
        </w:numPr>
        <w:jc w:val="both"/>
        <w:rPr>
          <w:rFonts w:hint="default"/>
          <w:sz w:val="32"/>
          <w:szCs w:val="32"/>
          <w:lang w:val="en-US" w:eastAsia="zh-CN"/>
        </w:rPr>
      </w:pPr>
      <w:r>
        <w:rPr>
          <w:rFonts w:hint="default"/>
          <w:sz w:val="32"/>
          <w:szCs w:val="32"/>
          <w:lang w:val="en-US" w:eastAsia="zh-CN"/>
        </w:rPr>
        <w:t xml:space="preserve"> * **修改意见**：</w:t>
      </w:r>
    </w:p>
    <w:p w14:paraId="12F48DA6">
      <w:pPr>
        <w:widowControl w:val="0"/>
        <w:numPr>
          <w:ilvl w:val="0"/>
          <w:numId w:val="0"/>
        </w:numPr>
        <w:jc w:val="both"/>
        <w:rPr>
          <w:rFonts w:hint="default"/>
          <w:sz w:val="32"/>
          <w:szCs w:val="32"/>
          <w:lang w:val="en-US" w:eastAsia="zh-CN"/>
        </w:rPr>
      </w:pPr>
      <w:r>
        <w:rPr>
          <w:rFonts w:hint="default"/>
          <w:sz w:val="32"/>
          <w:szCs w:val="32"/>
          <w:lang w:val="en-US" w:eastAsia="zh-CN"/>
        </w:rPr>
        <w:t xml:space="preserve">   * 名词单复数：effort 表示“努力、精力”时通常是不可数名词，不能用 too many efforts，应改为 too much effort。</w:t>
      </w:r>
    </w:p>
    <w:p w14:paraId="68A23A15">
      <w:pPr>
        <w:widowControl w:val="0"/>
        <w:numPr>
          <w:ilvl w:val="0"/>
          <w:numId w:val="0"/>
        </w:numPr>
        <w:jc w:val="both"/>
        <w:rPr>
          <w:rFonts w:hint="default"/>
          <w:sz w:val="32"/>
          <w:szCs w:val="32"/>
          <w:lang w:val="en-US" w:eastAsia="zh-CN"/>
        </w:rPr>
      </w:pPr>
      <w:r>
        <w:rPr>
          <w:rFonts w:hint="default"/>
          <w:sz w:val="32"/>
          <w:szCs w:val="32"/>
          <w:lang w:val="en-US" w:eastAsia="zh-CN"/>
        </w:rPr>
        <w:t xml:space="preserve">   * **优化句**：It is so difficult to navigate through these endless options that students end up **wasting too much effort**.</w:t>
      </w:r>
    </w:p>
    <w:p w14:paraId="5440D4BE">
      <w:pPr>
        <w:widowControl w:val="0"/>
        <w:numPr>
          <w:ilvl w:val="0"/>
          <w:numId w:val="0"/>
        </w:numPr>
        <w:jc w:val="both"/>
        <w:rPr>
          <w:rFonts w:hint="default"/>
          <w:sz w:val="32"/>
          <w:szCs w:val="32"/>
          <w:lang w:val="en-US" w:eastAsia="zh-CN"/>
        </w:rPr>
      </w:pPr>
      <w:r>
        <w:rPr>
          <w:rFonts w:hint="default"/>
          <w:sz w:val="32"/>
          <w:szCs w:val="32"/>
          <w:lang w:val="en-US" w:eastAsia="zh-CN"/>
        </w:rPr>
        <w:t>### 第三段：深度工作对策</w:t>
      </w:r>
    </w:p>
    <w:p w14:paraId="7AA687DC">
      <w:pPr>
        <w:widowControl w:val="0"/>
        <w:numPr>
          <w:ilvl w:val="0"/>
          <w:numId w:val="0"/>
        </w:numPr>
        <w:jc w:val="both"/>
        <w:rPr>
          <w:rFonts w:hint="default"/>
          <w:sz w:val="32"/>
          <w:szCs w:val="32"/>
          <w:lang w:val="en-US" w:eastAsia="zh-CN"/>
        </w:rPr>
      </w:pPr>
      <w:r>
        <w:rPr>
          <w:rFonts w:hint="default"/>
          <w:sz w:val="32"/>
          <w:szCs w:val="32"/>
          <w:lang w:val="en-US" w:eastAsia="zh-CN"/>
        </w:rPr>
        <w:t xml:space="preserve"> * **原句1**：*To beat digital distraction, we should cultivate “deep work” habits.*</w:t>
      </w:r>
    </w:p>
    <w:p w14:paraId="09F7C0E8">
      <w:pPr>
        <w:widowControl w:val="0"/>
        <w:numPr>
          <w:ilvl w:val="0"/>
          <w:numId w:val="0"/>
        </w:numPr>
        <w:jc w:val="both"/>
        <w:rPr>
          <w:rFonts w:hint="default"/>
          <w:sz w:val="32"/>
          <w:szCs w:val="32"/>
          <w:lang w:val="en-US" w:eastAsia="zh-CN"/>
        </w:rPr>
      </w:pPr>
      <w:r>
        <w:rPr>
          <w:rFonts w:hint="default"/>
          <w:sz w:val="32"/>
          <w:szCs w:val="32"/>
          <w:lang w:val="en-US" w:eastAsia="zh-CN"/>
        </w:rPr>
        <w:t xml:space="preserve"> * **修改意见**：</w:t>
      </w:r>
    </w:p>
    <w:p w14:paraId="68D3F67C">
      <w:pPr>
        <w:widowControl w:val="0"/>
        <w:numPr>
          <w:ilvl w:val="0"/>
          <w:numId w:val="0"/>
        </w:numPr>
        <w:jc w:val="both"/>
        <w:rPr>
          <w:rFonts w:hint="default"/>
          <w:sz w:val="32"/>
          <w:szCs w:val="32"/>
          <w:lang w:val="en-US" w:eastAsia="zh-CN"/>
        </w:rPr>
      </w:pPr>
      <w:r>
        <w:rPr>
          <w:rFonts w:hint="default"/>
          <w:sz w:val="32"/>
          <w:szCs w:val="32"/>
          <w:lang w:val="en-US" w:eastAsia="zh-CN"/>
        </w:rPr>
        <w:t xml:space="preserve">   * 表达升级：用 combat（对抗）或 overcome（克服）代替过于口语化的 beat。</w:t>
      </w:r>
    </w:p>
    <w:p w14:paraId="7A435B90">
      <w:pPr>
        <w:widowControl w:val="0"/>
        <w:numPr>
          <w:ilvl w:val="0"/>
          <w:numId w:val="0"/>
        </w:numPr>
        <w:jc w:val="both"/>
        <w:rPr>
          <w:rFonts w:hint="default"/>
          <w:sz w:val="32"/>
          <w:szCs w:val="32"/>
          <w:lang w:val="en-US" w:eastAsia="zh-CN"/>
        </w:rPr>
      </w:pPr>
      <w:r>
        <w:rPr>
          <w:rFonts w:hint="default"/>
          <w:sz w:val="32"/>
          <w:szCs w:val="32"/>
          <w:lang w:val="en-US" w:eastAsia="zh-CN"/>
        </w:rPr>
        <w:t xml:space="preserve">   * **优化句**：To **combat** digital distraction, we should cultivate “deep work” habits.</w:t>
      </w:r>
    </w:p>
    <w:p w14:paraId="489ADD03">
      <w:pPr>
        <w:widowControl w:val="0"/>
        <w:numPr>
          <w:ilvl w:val="0"/>
          <w:numId w:val="0"/>
        </w:numPr>
        <w:jc w:val="both"/>
        <w:rPr>
          <w:rFonts w:hint="default"/>
          <w:sz w:val="32"/>
          <w:szCs w:val="32"/>
          <w:lang w:val="en-US" w:eastAsia="zh-CN"/>
        </w:rPr>
      </w:pPr>
      <w:r>
        <w:rPr>
          <w:rFonts w:hint="default"/>
          <w:sz w:val="32"/>
          <w:szCs w:val="32"/>
          <w:lang w:val="en-US" w:eastAsia="zh-CN"/>
        </w:rPr>
        <w:t xml:space="preserve"> * **原句2**：*On the one hand, we can take ourselves away from digital products when learning and working.*</w:t>
      </w:r>
    </w:p>
    <w:p w14:paraId="2F3A5F22">
      <w:pPr>
        <w:widowControl w:val="0"/>
        <w:numPr>
          <w:ilvl w:val="0"/>
          <w:numId w:val="0"/>
        </w:numPr>
        <w:jc w:val="both"/>
        <w:rPr>
          <w:rFonts w:hint="default"/>
          <w:sz w:val="32"/>
          <w:szCs w:val="32"/>
          <w:lang w:val="en-US" w:eastAsia="zh-CN"/>
        </w:rPr>
      </w:pPr>
      <w:r>
        <w:rPr>
          <w:rFonts w:hint="default"/>
          <w:sz w:val="32"/>
          <w:szCs w:val="32"/>
          <w:lang w:val="en-US" w:eastAsia="zh-CN"/>
        </w:rPr>
        <w:t xml:space="preserve"> * **修改意见**：</w:t>
      </w:r>
    </w:p>
    <w:p w14:paraId="235777C3">
      <w:pPr>
        <w:widowControl w:val="0"/>
        <w:numPr>
          <w:ilvl w:val="0"/>
          <w:numId w:val="0"/>
        </w:numPr>
        <w:jc w:val="both"/>
        <w:rPr>
          <w:rFonts w:hint="default"/>
          <w:sz w:val="32"/>
          <w:szCs w:val="32"/>
          <w:lang w:val="en-US" w:eastAsia="zh-CN"/>
        </w:rPr>
      </w:pPr>
      <w:r>
        <w:rPr>
          <w:rFonts w:hint="default"/>
          <w:sz w:val="32"/>
          <w:szCs w:val="32"/>
          <w:lang w:val="en-US" w:eastAsia="zh-CN"/>
        </w:rPr>
        <w:t xml:space="preserve">   * 表达升级：take ourselves away from 比较中式，地道表达用 distance ourselves from（与……保持距离）。</w:t>
      </w:r>
    </w:p>
    <w:p w14:paraId="2C536AA0">
      <w:pPr>
        <w:widowControl w:val="0"/>
        <w:numPr>
          <w:ilvl w:val="0"/>
          <w:numId w:val="0"/>
        </w:numPr>
        <w:jc w:val="both"/>
        <w:rPr>
          <w:rFonts w:hint="default"/>
          <w:sz w:val="32"/>
          <w:szCs w:val="32"/>
          <w:lang w:val="en-US" w:eastAsia="zh-CN"/>
        </w:rPr>
      </w:pPr>
      <w:r>
        <w:rPr>
          <w:rFonts w:hint="default"/>
          <w:sz w:val="32"/>
          <w:szCs w:val="32"/>
          <w:lang w:val="en-US" w:eastAsia="zh-CN"/>
        </w:rPr>
        <w:t xml:space="preserve">   * **优化句**：On the one hand, we can **distance ourselves from** digital devices while studying.</w:t>
      </w:r>
    </w:p>
    <w:p w14:paraId="3C0734E2">
      <w:pPr>
        <w:widowControl w:val="0"/>
        <w:numPr>
          <w:ilvl w:val="0"/>
          <w:numId w:val="0"/>
        </w:numPr>
        <w:jc w:val="both"/>
        <w:rPr>
          <w:rFonts w:hint="default"/>
          <w:sz w:val="32"/>
          <w:szCs w:val="32"/>
          <w:lang w:val="en-US" w:eastAsia="zh-CN"/>
        </w:rPr>
      </w:pPr>
      <w:r>
        <w:rPr>
          <w:rFonts w:hint="default"/>
          <w:sz w:val="32"/>
          <w:szCs w:val="32"/>
          <w:lang w:val="en-US" w:eastAsia="zh-CN"/>
        </w:rPr>
        <w:t xml:space="preserve"> * **原句3**：*On the other hand, we can prepare a **confortale** environment for **our selves** before working.*</w:t>
      </w:r>
    </w:p>
    <w:p w14:paraId="5C487F38">
      <w:pPr>
        <w:widowControl w:val="0"/>
        <w:numPr>
          <w:ilvl w:val="0"/>
          <w:numId w:val="0"/>
        </w:numPr>
        <w:jc w:val="both"/>
        <w:rPr>
          <w:rFonts w:hint="default"/>
          <w:sz w:val="32"/>
          <w:szCs w:val="32"/>
          <w:lang w:val="en-US" w:eastAsia="zh-CN"/>
        </w:rPr>
      </w:pPr>
      <w:r>
        <w:rPr>
          <w:rFonts w:hint="default"/>
          <w:sz w:val="32"/>
          <w:szCs w:val="32"/>
          <w:lang w:val="en-US" w:eastAsia="zh-CN"/>
        </w:rPr>
        <w:t xml:space="preserve"> * **修改意见**：</w:t>
      </w:r>
    </w:p>
    <w:p w14:paraId="1231ACEB">
      <w:pPr>
        <w:widowControl w:val="0"/>
        <w:numPr>
          <w:ilvl w:val="0"/>
          <w:numId w:val="0"/>
        </w:numPr>
        <w:jc w:val="both"/>
        <w:rPr>
          <w:rFonts w:hint="default"/>
          <w:sz w:val="32"/>
          <w:szCs w:val="32"/>
          <w:lang w:val="en-US" w:eastAsia="zh-CN"/>
        </w:rPr>
      </w:pPr>
      <w:r>
        <w:rPr>
          <w:rFonts w:hint="default"/>
          <w:sz w:val="32"/>
          <w:szCs w:val="32"/>
          <w:lang w:val="en-US" w:eastAsia="zh-CN"/>
        </w:rPr>
        <w:t xml:space="preserve">   * 纠正拼写：comfortable，以及 ourselves（是一个单词，不能拆开）。</w:t>
      </w:r>
    </w:p>
    <w:p w14:paraId="3DBE3A4A">
      <w:pPr>
        <w:widowControl w:val="0"/>
        <w:numPr>
          <w:ilvl w:val="0"/>
          <w:numId w:val="0"/>
        </w:numPr>
        <w:jc w:val="both"/>
        <w:rPr>
          <w:rFonts w:hint="default"/>
          <w:sz w:val="32"/>
          <w:szCs w:val="32"/>
          <w:lang w:val="en-US" w:eastAsia="zh-CN"/>
        </w:rPr>
      </w:pPr>
      <w:r>
        <w:rPr>
          <w:rFonts w:hint="default"/>
          <w:sz w:val="32"/>
          <w:szCs w:val="32"/>
          <w:lang w:val="en-US" w:eastAsia="zh-CN"/>
        </w:rPr>
        <w:t xml:space="preserve">   * **优化句**：On the other hand, we can create a **comfortable**, distraction-free environment for **ourselves** before studying.</w:t>
      </w:r>
    </w:p>
    <w:p w14:paraId="2F0F4E55">
      <w:pPr>
        <w:widowControl w:val="0"/>
        <w:numPr>
          <w:ilvl w:val="0"/>
          <w:numId w:val="0"/>
        </w:numPr>
        <w:jc w:val="both"/>
        <w:rPr>
          <w:rFonts w:hint="default"/>
          <w:sz w:val="32"/>
          <w:szCs w:val="32"/>
          <w:lang w:val="en-US" w:eastAsia="zh-CN"/>
        </w:rPr>
      </w:pPr>
      <w:r>
        <w:rPr>
          <w:rFonts w:hint="default"/>
          <w:sz w:val="32"/>
          <w:szCs w:val="32"/>
          <w:lang w:val="en-US" w:eastAsia="zh-CN"/>
        </w:rPr>
        <w:t>### 第四段：结尾</w:t>
      </w:r>
    </w:p>
    <w:p w14:paraId="314A1B9D">
      <w:pPr>
        <w:widowControl w:val="0"/>
        <w:numPr>
          <w:ilvl w:val="0"/>
          <w:numId w:val="0"/>
        </w:numPr>
        <w:jc w:val="both"/>
        <w:rPr>
          <w:rFonts w:hint="default"/>
          <w:sz w:val="32"/>
          <w:szCs w:val="32"/>
          <w:lang w:val="en-US" w:eastAsia="zh-CN"/>
        </w:rPr>
      </w:pPr>
      <w:r>
        <w:rPr>
          <w:rFonts w:hint="default"/>
          <w:sz w:val="32"/>
          <w:szCs w:val="32"/>
          <w:lang w:val="en-US" w:eastAsia="zh-CN"/>
        </w:rPr>
        <w:t xml:space="preserve"> * **原句**：*Taking **[the]** above into consideration, we can draw a conclusion that it is high time that we **take** effective measures to cultivate “deep work” habits.*</w:t>
      </w:r>
    </w:p>
    <w:p w14:paraId="7BFB5F42">
      <w:pPr>
        <w:widowControl w:val="0"/>
        <w:numPr>
          <w:ilvl w:val="0"/>
          <w:numId w:val="0"/>
        </w:numPr>
        <w:jc w:val="both"/>
        <w:rPr>
          <w:rFonts w:hint="default"/>
          <w:sz w:val="32"/>
          <w:szCs w:val="32"/>
          <w:lang w:val="en-US" w:eastAsia="zh-CN"/>
        </w:rPr>
      </w:pPr>
      <w:r>
        <w:rPr>
          <w:rFonts w:hint="default"/>
          <w:sz w:val="32"/>
          <w:szCs w:val="32"/>
          <w:lang w:val="en-US" w:eastAsia="zh-CN"/>
        </w:rPr>
        <w:t xml:space="preserve"> * **修改意见**：</w:t>
      </w:r>
    </w:p>
    <w:p w14:paraId="07C4E2D7">
      <w:pPr>
        <w:widowControl w:val="0"/>
        <w:numPr>
          <w:ilvl w:val="0"/>
          <w:numId w:val="0"/>
        </w:numPr>
        <w:jc w:val="both"/>
        <w:rPr>
          <w:rFonts w:hint="default"/>
          <w:sz w:val="32"/>
          <w:szCs w:val="32"/>
          <w:lang w:val="en-US" w:eastAsia="zh-CN"/>
        </w:rPr>
      </w:pPr>
      <w:r>
        <w:rPr>
          <w:rFonts w:hint="default"/>
          <w:sz w:val="32"/>
          <w:szCs w:val="32"/>
          <w:lang w:val="en-US" w:eastAsia="zh-CN"/>
        </w:rPr>
        <w:t xml:space="preserve">   * 定冠词遗漏：应该是 Taking **the** above into consideration。</w:t>
      </w:r>
    </w:p>
    <w:p w14:paraId="73B77C24">
      <w:pPr>
        <w:widowControl w:val="0"/>
        <w:numPr>
          <w:ilvl w:val="0"/>
          <w:numId w:val="0"/>
        </w:numPr>
        <w:jc w:val="both"/>
        <w:rPr>
          <w:rFonts w:hint="default"/>
          <w:sz w:val="32"/>
          <w:szCs w:val="32"/>
          <w:lang w:val="en-US" w:eastAsia="zh-CN"/>
        </w:rPr>
      </w:pPr>
      <w:r>
        <w:rPr>
          <w:rFonts w:hint="default"/>
          <w:sz w:val="32"/>
          <w:szCs w:val="32"/>
          <w:lang w:val="en-US" w:eastAsia="zh-CN"/>
        </w:rPr>
        <w:t xml:space="preserve">   * 虚拟语气：在 It is high time that... 句型中，后面的从句谓语动词要用**过去式**（took）或 **should+动词原形**（should take）。</w:t>
      </w:r>
    </w:p>
    <w:p w14:paraId="07599CF5">
      <w:pPr>
        <w:widowControl w:val="0"/>
        <w:numPr>
          <w:ilvl w:val="0"/>
          <w:numId w:val="0"/>
        </w:numPr>
        <w:jc w:val="both"/>
        <w:rPr>
          <w:rFonts w:hint="default"/>
          <w:sz w:val="32"/>
          <w:szCs w:val="32"/>
          <w:lang w:val="en-US" w:eastAsia="zh-CN"/>
        </w:rPr>
      </w:pPr>
      <w:r>
        <w:rPr>
          <w:rFonts w:hint="default"/>
          <w:sz w:val="32"/>
          <w:szCs w:val="32"/>
          <w:lang w:val="en-US" w:eastAsia="zh-CN"/>
        </w:rPr>
        <w:t xml:space="preserve">   * **优化句**：Taking the above into consideration, we can conclude that it is high time that we **took** effective measures to cultivate “deep work” habits.</w:t>
      </w:r>
    </w:p>
    <w:p w14:paraId="7E788203">
      <w:pPr>
        <w:widowControl w:val="0"/>
        <w:numPr>
          <w:ilvl w:val="0"/>
          <w:numId w:val="0"/>
        </w:numPr>
        <w:jc w:val="both"/>
        <w:rPr>
          <w:rFonts w:hint="default"/>
          <w:sz w:val="32"/>
          <w:szCs w:val="32"/>
          <w:lang w:val="en-US" w:eastAsia="zh-CN"/>
        </w:rPr>
      </w:pPr>
      <w:r>
        <w:rPr>
          <w:rFonts w:hint="default"/>
          <w:sz w:val="32"/>
          <w:szCs w:val="32"/>
          <w:lang w:val="en-US" w:eastAsia="zh-CN"/>
        </w:rPr>
        <w:t>## 针对性范文推荐</w:t>
      </w:r>
    </w:p>
    <w:p w14:paraId="6EE4E5C2">
      <w:pPr>
        <w:widowControl w:val="0"/>
        <w:numPr>
          <w:ilvl w:val="0"/>
          <w:numId w:val="0"/>
        </w:numPr>
        <w:jc w:val="both"/>
        <w:rPr>
          <w:rFonts w:hint="default"/>
          <w:sz w:val="32"/>
          <w:szCs w:val="32"/>
          <w:lang w:val="en-US" w:eastAsia="zh-CN"/>
        </w:rPr>
      </w:pPr>
      <w:r>
        <w:rPr>
          <w:rFonts w:hint="default"/>
          <w:sz w:val="32"/>
          <w:szCs w:val="32"/>
          <w:lang w:val="en-US" w:eastAsia="zh-CN"/>
        </w:rPr>
        <w:t>这里为你提供两篇控制在 **150-200字** 之间的范文：</w:t>
      </w:r>
    </w:p>
    <w:p w14:paraId="2665F3F1">
      <w:pPr>
        <w:widowControl w:val="0"/>
        <w:numPr>
          <w:ilvl w:val="0"/>
          <w:numId w:val="0"/>
        </w:numPr>
        <w:jc w:val="both"/>
        <w:rPr>
          <w:rFonts w:hint="default"/>
          <w:sz w:val="32"/>
          <w:szCs w:val="32"/>
          <w:lang w:val="en-US" w:eastAsia="zh-CN"/>
        </w:rPr>
      </w:pPr>
      <w:r>
        <w:rPr>
          <w:rFonts w:hint="default"/>
          <w:sz w:val="32"/>
          <w:szCs w:val="32"/>
          <w:lang w:val="en-US" w:eastAsia="zh-CN"/>
        </w:rPr>
        <w:t>### 范文一：完美蜕变版（基于你的原稿进行语法修正与词汇升级）</w:t>
      </w:r>
    </w:p>
    <w:p w14:paraId="354D2623">
      <w:pPr>
        <w:widowControl w:val="0"/>
        <w:numPr>
          <w:ilvl w:val="0"/>
          <w:numId w:val="0"/>
        </w:numPr>
        <w:jc w:val="both"/>
        <w:rPr>
          <w:rFonts w:hint="default"/>
          <w:sz w:val="32"/>
          <w:szCs w:val="32"/>
          <w:lang w:val="en-US" w:eastAsia="zh-CN"/>
        </w:rPr>
      </w:pPr>
      <w:r>
        <w:rPr>
          <w:rFonts w:hint="default"/>
          <w:sz w:val="32"/>
          <w:szCs w:val="32"/>
          <w:lang w:val="en-US" w:eastAsia="zh-CN"/>
        </w:rPr>
        <w:t>&gt; 本篇保留了你原本的写作逻辑和框架，但修正了所有错误，并替换了高级词汇，是你在考场上最容易模仿落地的版本。</w:t>
      </w:r>
    </w:p>
    <w:p w14:paraId="47828BC9">
      <w:pPr>
        <w:widowControl w:val="0"/>
        <w:numPr>
          <w:ilvl w:val="0"/>
          <w:numId w:val="0"/>
        </w:numPr>
        <w:jc w:val="both"/>
        <w:rPr>
          <w:rFonts w:hint="default"/>
          <w:sz w:val="32"/>
          <w:szCs w:val="32"/>
          <w:lang w:val="en-US" w:eastAsia="zh-CN"/>
        </w:rPr>
      </w:pPr>
      <w:r>
        <w:rPr>
          <w:rFonts w:hint="default"/>
          <w:sz w:val="32"/>
          <w:szCs w:val="32"/>
          <w:lang w:val="en-US" w:eastAsia="zh-CN"/>
        </w:rPr>
        <w:t xml:space="preserve">&gt; </w:t>
      </w:r>
    </w:p>
    <w:p w14:paraId="03A4B0C0">
      <w:pPr>
        <w:widowControl w:val="0"/>
        <w:numPr>
          <w:ilvl w:val="0"/>
          <w:numId w:val="0"/>
        </w:numPr>
        <w:jc w:val="both"/>
        <w:rPr>
          <w:rFonts w:hint="default"/>
          <w:sz w:val="32"/>
          <w:szCs w:val="32"/>
          <w:lang w:val="en-US" w:eastAsia="zh-CN"/>
        </w:rPr>
      </w:pPr>
      <w:r>
        <w:rPr>
          <w:rFonts w:hint="default"/>
          <w:sz w:val="32"/>
          <w:szCs w:val="32"/>
          <w:lang w:val="en-US" w:eastAsia="zh-CN"/>
        </w:rPr>
        <w:t>With the rapid advancement of digital technology, digital distraction has deeply impacted college students' academic performance. First and foremost, it impairs their learning efficiency, making them unable to focus on their studies for a long time. In addition, the digital world exposes students to an overwhelming number of choices and messages. It is so difficult to navigate through these endless options that students end up wasting a significant amount of mental energy.</w:t>
      </w:r>
    </w:p>
    <w:p w14:paraId="1067556F">
      <w:pPr>
        <w:widowControl w:val="0"/>
        <w:numPr>
          <w:ilvl w:val="0"/>
          <w:numId w:val="0"/>
        </w:numPr>
        <w:jc w:val="both"/>
        <w:rPr>
          <w:rFonts w:hint="default"/>
          <w:sz w:val="32"/>
          <w:szCs w:val="32"/>
          <w:lang w:val="en-US" w:eastAsia="zh-CN"/>
        </w:rPr>
      </w:pPr>
      <w:r>
        <w:rPr>
          <w:rFonts w:hint="default"/>
          <w:sz w:val="32"/>
          <w:szCs w:val="32"/>
          <w:lang w:val="en-US" w:eastAsia="zh-CN"/>
        </w:rPr>
        <w:t>To combat digital distraction, we must deliberately cultivate "deep work" habits. On the one hand, we should distance ourselves from digital devices by setting up tech-free zones while studying. On the other hand, we can create a quiet and comfortable environment to foster concentration. Taking the above into consideration, it is high time we took effective measures to reclaim our focus and master the art of deep work.</w:t>
      </w:r>
    </w:p>
    <w:p w14:paraId="166E151B">
      <w:pPr>
        <w:widowControl w:val="0"/>
        <w:numPr>
          <w:ilvl w:val="0"/>
          <w:numId w:val="0"/>
        </w:numPr>
        <w:jc w:val="both"/>
        <w:rPr>
          <w:rFonts w:hint="default"/>
          <w:sz w:val="32"/>
          <w:szCs w:val="32"/>
          <w:lang w:val="en-US" w:eastAsia="zh-CN"/>
        </w:rPr>
      </w:pPr>
      <w:r>
        <w:rPr>
          <w:rFonts w:hint="default"/>
          <w:sz w:val="32"/>
          <w:szCs w:val="32"/>
          <w:lang w:val="en-US" w:eastAsia="zh-CN"/>
        </w:rPr>
        <w:t>*(152 words)*</w:t>
      </w:r>
    </w:p>
    <w:p w14:paraId="760B2252">
      <w:pPr>
        <w:widowControl w:val="0"/>
        <w:numPr>
          <w:ilvl w:val="0"/>
          <w:numId w:val="0"/>
        </w:numPr>
        <w:jc w:val="both"/>
        <w:rPr>
          <w:rFonts w:hint="default"/>
          <w:sz w:val="32"/>
          <w:szCs w:val="32"/>
          <w:lang w:val="en-US" w:eastAsia="zh-CN"/>
        </w:rPr>
      </w:pPr>
      <w:r>
        <w:rPr>
          <w:rFonts w:hint="default"/>
          <w:sz w:val="32"/>
          <w:szCs w:val="32"/>
          <w:lang w:val="en-US" w:eastAsia="zh-CN"/>
        </w:rPr>
        <w:t>### 范文二：高分硬核版（抛弃模板，直击本质）</w:t>
      </w:r>
    </w:p>
    <w:p w14:paraId="4763E55E">
      <w:pPr>
        <w:widowControl w:val="0"/>
        <w:numPr>
          <w:ilvl w:val="0"/>
          <w:numId w:val="0"/>
        </w:numPr>
        <w:jc w:val="both"/>
        <w:rPr>
          <w:rFonts w:hint="default"/>
          <w:sz w:val="32"/>
          <w:szCs w:val="32"/>
          <w:lang w:val="en-US" w:eastAsia="zh-CN"/>
        </w:rPr>
      </w:pPr>
      <w:r>
        <w:rPr>
          <w:rFonts w:hint="default"/>
          <w:sz w:val="32"/>
          <w:szCs w:val="32"/>
          <w:lang w:val="en-US" w:eastAsia="zh-CN"/>
        </w:rPr>
        <w:t>&gt; 本篇运用了我们在“深度思考”中提到的认知切换成本等概念，逻辑极其紧凑，适合用来冲击高分甚至满分。</w:t>
      </w:r>
    </w:p>
    <w:p w14:paraId="22F6CC07">
      <w:pPr>
        <w:widowControl w:val="0"/>
        <w:numPr>
          <w:ilvl w:val="0"/>
          <w:numId w:val="0"/>
        </w:numPr>
        <w:jc w:val="both"/>
        <w:rPr>
          <w:rFonts w:hint="default"/>
          <w:sz w:val="32"/>
          <w:szCs w:val="32"/>
          <w:lang w:val="en-US" w:eastAsia="zh-CN"/>
        </w:rPr>
      </w:pPr>
      <w:r>
        <w:rPr>
          <w:rFonts w:hint="default"/>
          <w:sz w:val="32"/>
          <w:szCs w:val="32"/>
          <w:lang w:val="en-US" w:eastAsia="zh-CN"/>
        </w:rPr>
        <w:t xml:space="preserve">&gt; </w:t>
      </w:r>
    </w:p>
    <w:p w14:paraId="4531DB3D">
      <w:pPr>
        <w:widowControl w:val="0"/>
        <w:numPr>
          <w:ilvl w:val="0"/>
          <w:numId w:val="0"/>
        </w:numPr>
        <w:jc w:val="both"/>
        <w:rPr>
          <w:rFonts w:hint="default"/>
          <w:sz w:val="32"/>
          <w:szCs w:val="32"/>
          <w:lang w:val="en-US" w:eastAsia="zh-CN"/>
        </w:rPr>
      </w:pPr>
      <w:r>
        <w:rPr>
          <w:rFonts w:hint="default"/>
          <w:sz w:val="32"/>
          <w:szCs w:val="32"/>
          <w:lang w:val="en-US" w:eastAsia="zh-CN"/>
        </w:rPr>
        <w:t>In the modern digital age, smartphones and social media present unprecedented challenges to college students. Digital distraction severely undermines academic performance by fracturing attention spans and inducing **cognitive switching costs**, which ultimately leads to superficial learning. When students constantly toggle between notifications and textbooks, their brains fail to process information deeply.</w:t>
      </w:r>
    </w:p>
    <w:p w14:paraId="61EABA66">
      <w:pPr>
        <w:widowControl w:val="0"/>
        <w:numPr>
          <w:ilvl w:val="0"/>
          <w:numId w:val="0"/>
        </w:numPr>
        <w:jc w:val="both"/>
        <w:rPr>
          <w:rFonts w:hint="default"/>
          <w:sz w:val="32"/>
          <w:szCs w:val="32"/>
          <w:lang w:val="en-US" w:eastAsia="zh-CN"/>
        </w:rPr>
      </w:pPr>
      <w:r>
        <w:rPr>
          <w:rFonts w:hint="default"/>
          <w:sz w:val="32"/>
          <w:szCs w:val="32"/>
          <w:lang w:val="en-US" w:eastAsia="zh-CN"/>
        </w:rPr>
        <w:t>To counteract this, students must deliberately cultivate **"deep work"** habits. First, they should implement strict "tech-free zones" during study sessions, physically removing devices to eliminate temptation. Second, adopting **time-blocking techniques**, such as the Pomodoro method, allows for high-intensity, uninterrupted concentration followed by structured rewards.</w:t>
      </w:r>
    </w:p>
    <w:p w14:paraId="329EC90D">
      <w:pPr>
        <w:widowControl w:val="0"/>
        <w:numPr>
          <w:ilvl w:val="0"/>
          <w:numId w:val="0"/>
        </w:numPr>
        <w:jc w:val="both"/>
        <w:rPr>
          <w:rFonts w:hint="default"/>
          <w:sz w:val="32"/>
          <w:szCs w:val="32"/>
          <w:lang w:val="en-US" w:eastAsia="zh-CN"/>
        </w:rPr>
      </w:pPr>
      <w:r>
        <w:rPr>
          <w:rFonts w:hint="default"/>
          <w:sz w:val="32"/>
          <w:szCs w:val="32"/>
          <w:lang w:val="en-US" w:eastAsia="zh-CN"/>
        </w:rPr>
        <w:t>Ultimately, mastering deep work is no longer just an optional study skill; it has become a critical competitive advantage. By intentionally reclaiming their focus from digital noise, students can unlock their full intellectual potential and achieve true academic excellence.</w:t>
      </w:r>
    </w:p>
    <w:p w14:paraId="157007D5">
      <w:pPr>
        <w:widowControl w:val="0"/>
        <w:numPr>
          <w:ilvl w:val="0"/>
          <w:numId w:val="0"/>
        </w:numPr>
        <w:jc w:val="both"/>
        <w:rPr>
          <w:rFonts w:hint="default"/>
          <w:sz w:val="32"/>
          <w:szCs w:val="32"/>
          <w:lang w:val="en-US" w:eastAsia="zh-CN"/>
        </w:rPr>
      </w:pPr>
      <w:r>
        <w:rPr>
          <w:rFonts w:hint="default"/>
          <w:sz w:val="32"/>
          <w:szCs w:val="32"/>
          <w:lang w:val="en-US" w:eastAsia="zh-CN"/>
        </w:rPr>
        <w:t>*(154 words)*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FD9AD"/>
    <w:multiLevelType w:val="singleLevel"/>
    <w:tmpl w:val="89EFD9A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6A5D18"/>
    <w:rsid w:val="179C5564"/>
    <w:rsid w:val="184D754F"/>
    <w:rsid w:val="3A0A70C5"/>
    <w:rsid w:val="7A6A5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88</Words>
  <Characters>94</Characters>
  <Lines>0</Lines>
  <Paragraphs>0</Paragraphs>
  <TotalTime>13</TotalTime>
  <ScaleCrop>false</ScaleCrop>
  <LinksUpToDate>false</LinksUpToDate>
  <CharactersWithSpaces>111</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2026-06-12T01:07:00Z</dcterms:created>
  <dc:creator>Tao</dc:creator>
  <cp:lastModifiedBy>鲍建华</cp:lastModifiedBy>
  <dcterms:modified xsi:type="dcterms:W3CDTF">2026-06-12T07:34:50Z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AC36F2DF35CE4E67BDB7C47C541DB62B_13</vt:lpwstr>
  </property>
  <property fmtid="{D5CDD505-2E9C-101B-9397-08002B2CF9AE}" pid="4" name="KSOTemplateDocerSaveRecord">
    <vt:lpwstr>eyJoZGlkIjoiMzM3ZWYzZDhlYzljYjFhYjIzNDUzZjAxYTBmZDU0ZDciLCJ1c2VySWQiOiI0MzcyMzM0ODAifQ==</vt:lpwstr>
  </property>
</Properties>
</file>