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7EB6" w14:textId="77777777" w:rsidR="003E6431" w:rsidRDefault="003E6431" w:rsidP="00156DEC">
      <w:pPr>
        <w:jc w:val="center"/>
        <w:rPr>
          <w:rFonts w:ascii="Agency FB" w:hAnsi="Agency FB" w:cs="Arial"/>
          <w:b/>
          <w:bCs/>
          <w:sz w:val="28"/>
          <w:szCs w:val="28"/>
          <w:u w:val="single"/>
        </w:rPr>
      </w:pPr>
      <w:r w:rsidRPr="003E6431">
        <w:rPr>
          <w:rFonts w:ascii="Agency FB" w:hAnsi="Agency FB" w:cs="Arial"/>
          <w:b/>
          <w:bCs/>
          <w:sz w:val="28"/>
          <w:szCs w:val="28"/>
          <w:u w:val="single"/>
        </w:rPr>
        <w:t>ADMINISTRATIVE LAWS OF SOVEREIGN QUÉBEC</w:t>
      </w:r>
    </w:p>
    <w:p w14:paraId="7A0BF5C3" w14:textId="61F0C319" w:rsidR="00156DEC" w:rsidRDefault="00156DEC" w:rsidP="00156DEC">
      <w:pPr>
        <w:jc w:val="center"/>
        <w:rPr>
          <w:rFonts w:ascii="Agency FB" w:hAnsi="Agency FB" w:cs="Arial"/>
          <w:b/>
          <w:bCs/>
        </w:rPr>
      </w:pPr>
      <w:r w:rsidRPr="00CB4912">
        <w:rPr>
          <w:rFonts w:ascii="Agency FB" w:hAnsi="Agency FB" w:cs="Arial"/>
          <w:noProof/>
          <w:lang w:val="en-US"/>
        </w:rPr>
        <w:drawing>
          <wp:inline distT="0" distB="0" distL="0" distR="0" wp14:anchorId="0CA23A5E" wp14:editId="1784245E">
            <wp:extent cx="881380" cy="962025"/>
            <wp:effectExtent l="0" t="0" r="0" b="9525"/>
            <wp:docPr id="9918864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0443" w14:textId="77777777" w:rsidR="003E6431" w:rsidRPr="003E6431" w:rsidRDefault="003E6431" w:rsidP="003E6431">
      <w:pP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Framework Governing State Administrative Action</w:t>
      </w:r>
    </w:p>
    <w:p w14:paraId="7B7D45BE" w14:textId="77777777" w:rsidR="003E6431" w:rsidRPr="003E6431" w:rsidRDefault="003E6431" w:rsidP="003E6431">
      <w:pP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Legal Status</w:t>
      </w:r>
    </w:p>
    <w:p w14:paraId="0FE98E33" w14:textId="77777777" w:rsidR="003E6431" w:rsidRPr="003E6431" w:rsidRDefault="003E6431" w:rsidP="003E6431">
      <w:pPr>
        <w:jc w:val="center"/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Administrative </w:t>
      </w:r>
      <w:proofErr w:type="spellStart"/>
      <w:r w:rsidRPr="003E6431">
        <w:rPr>
          <w:rFonts w:ascii="Agency FB" w:hAnsi="Agency FB" w:cs="Arial"/>
          <w:b/>
          <w:bCs/>
        </w:rPr>
        <w:t>laws</w:t>
      </w:r>
      <w:proofErr w:type="spellEnd"/>
      <w:r w:rsidRPr="003E6431">
        <w:rPr>
          <w:rFonts w:ascii="Agency FB" w:hAnsi="Agency FB" w:cs="Arial"/>
          <w:b/>
          <w:bCs/>
        </w:rPr>
        <w:t>:</w:t>
      </w:r>
    </w:p>
    <w:p w14:paraId="0E00FDE4" w14:textId="77777777" w:rsidR="003E6431" w:rsidRPr="003E6431" w:rsidRDefault="003E6431" w:rsidP="003E6431">
      <w:pPr>
        <w:numPr>
          <w:ilvl w:val="0"/>
          <w:numId w:val="111"/>
        </w:numP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 xml:space="preserve">are subordinate to the Constitution, organic laws, and ordinary </w:t>
      </w:r>
      <w:proofErr w:type="gramStart"/>
      <w:r w:rsidRPr="003E6431">
        <w:rPr>
          <w:rFonts w:ascii="Agency FB" w:hAnsi="Agency FB" w:cs="Arial"/>
          <w:b/>
          <w:bCs/>
          <w:lang w:val="en-US"/>
        </w:rPr>
        <w:t>laws;</w:t>
      </w:r>
      <w:proofErr w:type="gramEnd"/>
    </w:p>
    <w:p w14:paraId="5718D29E" w14:textId="77777777" w:rsidR="003E6431" w:rsidRPr="003E6431" w:rsidRDefault="003E6431" w:rsidP="003E6431">
      <w:pPr>
        <w:numPr>
          <w:ilvl w:val="0"/>
          <w:numId w:val="111"/>
        </w:numP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 xml:space="preserve">regulate the concrete execution of public </w:t>
      </w:r>
      <w:proofErr w:type="gramStart"/>
      <w:r w:rsidRPr="003E6431">
        <w:rPr>
          <w:rFonts w:ascii="Agency FB" w:hAnsi="Agency FB" w:cs="Arial"/>
          <w:b/>
          <w:bCs/>
          <w:lang w:val="en-US"/>
        </w:rPr>
        <w:t>decisions;</w:t>
      </w:r>
      <w:proofErr w:type="gramEnd"/>
    </w:p>
    <w:p w14:paraId="6E54D97A" w14:textId="77777777" w:rsidR="003E6431" w:rsidRPr="003E6431" w:rsidRDefault="003E6431" w:rsidP="003E6431">
      <w:pPr>
        <w:numPr>
          <w:ilvl w:val="0"/>
          <w:numId w:val="111"/>
        </w:numP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create no political power and may never restrict a right.</w:t>
      </w:r>
    </w:p>
    <w:p w14:paraId="4828149B" w14:textId="77777777" w:rsidR="003E6431" w:rsidRPr="003E6431" w:rsidRDefault="003E6431" w:rsidP="003E6431">
      <w:pPr>
        <w:pBdr>
          <w:bottom w:val="single" w:sz="6" w:space="1" w:color="auto"/>
        </w:pBdr>
        <w:jc w:val="center"/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use of the administration to circumvent a superior norm is null and void.</w:t>
      </w:r>
    </w:p>
    <w:p w14:paraId="193C1652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BOOK I</w:t>
      </w:r>
    </w:p>
    <w:p w14:paraId="31310D1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GENERAL PRINCIPLES OF PUBLIC ADMINISTRATION</w:t>
      </w:r>
    </w:p>
    <w:p w14:paraId="41D0529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 — Purpose of Administration</w:t>
      </w:r>
    </w:p>
    <w:p w14:paraId="6FFD7B3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administration exists exclusively to serve citizens.</w:t>
      </w:r>
    </w:p>
    <w:p w14:paraId="6A6DD42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may not be used:</w:t>
      </w:r>
    </w:p>
    <w:p w14:paraId="12720730" w14:textId="77777777" w:rsidR="003E6431" w:rsidRPr="003E6431" w:rsidRDefault="003E6431" w:rsidP="003E6431">
      <w:pPr>
        <w:numPr>
          <w:ilvl w:val="0"/>
          <w:numId w:val="112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to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intimidate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B8A766F" w14:textId="77777777" w:rsidR="003E6431" w:rsidRPr="003E6431" w:rsidRDefault="003E6431" w:rsidP="003E6431">
      <w:pPr>
        <w:numPr>
          <w:ilvl w:val="0"/>
          <w:numId w:val="112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to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discourage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49EE4A6E" w14:textId="77777777" w:rsidR="003E6431" w:rsidRPr="003E6431" w:rsidRDefault="003E6431" w:rsidP="003E6431">
      <w:pPr>
        <w:numPr>
          <w:ilvl w:val="0"/>
          <w:numId w:val="112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to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indirectly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punish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55AA2A16" w14:textId="77777777" w:rsidR="003E6431" w:rsidRPr="003E6431" w:rsidRDefault="003E6431" w:rsidP="003E6431">
      <w:pPr>
        <w:numPr>
          <w:ilvl w:val="0"/>
          <w:numId w:val="112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to</w:t>
      </w:r>
      <w:proofErr w:type="gramEnd"/>
      <w:r w:rsidRPr="003E6431">
        <w:rPr>
          <w:rFonts w:ascii="Agency FB" w:hAnsi="Agency FB" w:cs="Arial"/>
          <w:b/>
          <w:bCs/>
        </w:rPr>
        <w:t xml:space="preserve"> impose an </w:t>
      </w:r>
      <w:proofErr w:type="spellStart"/>
      <w:r w:rsidRPr="003E6431">
        <w:rPr>
          <w:rFonts w:ascii="Agency FB" w:hAnsi="Agency FB" w:cs="Arial"/>
          <w:b/>
          <w:bCs/>
        </w:rPr>
        <w:t>ideology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7C1D7CCF" w14:textId="77777777" w:rsidR="003E6431" w:rsidRPr="003E6431" w:rsidRDefault="003E6431" w:rsidP="003E6431">
      <w:pPr>
        <w:numPr>
          <w:ilvl w:val="0"/>
          <w:numId w:val="112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to transfer its own errors onto the population.</w:t>
      </w:r>
    </w:p>
    <w:p w14:paraId="124A03D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 — Primacy of the Citizen</w:t>
      </w:r>
    </w:p>
    <w:p w14:paraId="3C8225A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In all administrative relations, the citizen benefits from a presumption of good faith.</w:t>
      </w:r>
    </w:p>
    <w:p w14:paraId="67EB234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 administration must prove fault, never the citizen.</w:t>
      </w:r>
    </w:p>
    <w:p w14:paraId="42B529B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 — Prohibition of Arbitrariness</w:t>
      </w:r>
    </w:p>
    <w:p w14:paraId="3B0D4F6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decision must be:</w:t>
      </w:r>
    </w:p>
    <w:p w14:paraId="08AC1609" w14:textId="77777777" w:rsidR="003E6431" w:rsidRPr="003E6431" w:rsidRDefault="003E6431" w:rsidP="003E6431">
      <w:pPr>
        <w:numPr>
          <w:ilvl w:val="0"/>
          <w:numId w:val="113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grounded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in </w:t>
      </w:r>
      <w:proofErr w:type="spellStart"/>
      <w:r w:rsidRPr="003E6431">
        <w:rPr>
          <w:rFonts w:ascii="Agency FB" w:hAnsi="Agency FB" w:cs="Arial"/>
          <w:b/>
          <w:bCs/>
        </w:rPr>
        <w:t>law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4CD61529" w14:textId="77777777" w:rsidR="003E6431" w:rsidRPr="003E6431" w:rsidRDefault="003E6431" w:rsidP="003E6431">
      <w:pPr>
        <w:numPr>
          <w:ilvl w:val="0"/>
          <w:numId w:val="113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justified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by </w:t>
      </w:r>
      <w:proofErr w:type="spellStart"/>
      <w:r w:rsidRPr="003E6431">
        <w:rPr>
          <w:rFonts w:ascii="Agency FB" w:hAnsi="Agency FB" w:cs="Arial"/>
          <w:b/>
          <w:bCs/>
        </w:rPr>
        <w:t>verifiable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facts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4BF6A115" w14:textId="77777777" w:rsidR="003E6431" w:rsidRPr="003E6431" w:rsidRDefault="003E6431" w:rsidP="003E6431">
      <w:pPr>
        <w:numPr>
          <w:ilvl w:val="0"/>
          <w:numId w:val="113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proportionate to the real situation.</w:t>
      </w:r>
    </w:p>
    <w:p w14:paraId="4F8E7EA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arbitrary decision is null and void.</w:t>
      </w:r>
    </w:p>
    <w:p w14:paraId="289D358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lastRenderedPageBreak/>
        <w:t>Article 4 — Real Effect Prevails Over Form</w:t>
      </w:r>
    </w:p>
    <w:p w14:paraId="321ADDE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 real effect of an administrative decision prevails over:</w:t>
      </w:r>
    </w:p>
    <w:p w14:paraId="4BC07FD3" w14:textId="77777777" w:rsidR="003E6431" w:rsidRPr="003E6431" w:rsidRDefault="003E6431" w:rsidP="003E6431">
      <w:pPr>
        <w:numPr>
          <w:ilvl w:val="0"/>
          <w:numId w:val="114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its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title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2F49A5E" w14:textId="77777777" w:rsidR="003E6431" w:rsidRPr="003E6431" w:rsidRDefault="003E6431" w:rsidP="003E6431">
      <w:pPr>
        <w:numPr>
          <w:ilvl w:val="0"/>
          <w:numId w:val="114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its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procedure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6CD2E462" w14:textId="77777777" w:rsidR="003E6431" w:rsidRPr="003E6431" w:rsidRDefault="003E6431" w:rsidP="003E6431">
      <w:pPr>
        <w:numPr>
          <w:ilvl w:val="0"/>
          <w:numId w:val="114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its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appearance</w:t>
      </w:r>
      <w:proofErr w:type="spellEnd"/>
      <w:r w:rsidRPr="003E6431">
        <w:rPr>
          <w:rFonts w:ascii="Agency FB" w:hAnsi="Agency FB" w:cs="Arial"/>
          <w:b/>
          <w:bCs/>
        </w:rPr>
        <w:t xml:space="preserve"> of </w:t>
      </w:r>
      <w:proofErr w:type="spellStart"/>
      <w:r w:rsidRPr="003E6431">
        <w:rPr>
          <w:rFonts w:ascii="Agency FB" w:hAnsi="Agency FB" w:cs="Arial"/>
          <w:b/>
          <w:bCs/>
        </w:rPr>
        <w:t>legality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7190747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circumvention is prohibited.</w:t>
      </w:r>
    </w:p>
    <w:p w14:paraId="4DD0022B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 — Obligation of Simplicity</w:t>
      </w:r>
    </w:p>
    <w:p w14:paraId="3FF013D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Administration is bound by a permanent obligation of simplicity.</w:t>
      </w:r>
    </w:p>
    <w:p w14:paraId="783638B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unnecessary complexity constitutes an administrative fault.</w:t>
      </w:r>
    </w:p>
    <w:p w14:paraId="532A5F87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6 — Clear </w:t>
      </w:r>
      <w:proofErr w:type="spellStart"/>
      <w:r w:rsidRPr="003E6431">
        <w:rPr>
          <w:rFonts w:ascii="Agency FB" w:hAnsi="Agency FB" w:cs="Arial"/>
          <w:b/>
          <w:bCs/>
        </w:rPr>
        <w:t>Language</w:t>
      </w:r>
      <w:proofErr w:type="spellEnd"/>
    </w:p>
    <w:p w14:paraId="1B9FADEA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Administrative communications must </w:t>
      </w:r>
      <w:proofErr w:type="spellStart"/>
      <w:r w:rsidRPr="003E6431">
        <w:rPr>
          <w:rFonts w:ascii="Agency FB" w:hAnsi="Agency FB" w:cs="Arial"/>
          <w:b/>
          <w:bCs/>
        </w:rPr>
        <w:t>be</w:t>
      </w:r>
      <w:proofErr w:type="spellEnd"/>
      <w:r w:rsidRPr="003E6431">
        <w:rPr>
          <w:rFonts w:ascii="Agency FB" w:hAnsi="Agency FB" w:cs="Arial"/>
          <w:b/>
          <w:bCs/>
        </w:rPr>
        <w:t>:</w:t>
      </w:r>
    </w:p>
    <w:p w14:paraId="57DFA4C0" w14:textId="77777777" w:rsidR="003E6431" w:rsidRPr="003E6431" w:rsidRDefault="003E6431" w:rsidP="003E6431">
      <w:pPr>
        <w:numPr>
          <w:ilvl w:val="0"/>
          <w:numId w:val="115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clear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>;</w:t>
      </w:r>
    </w:p>
    <w:p w14:paraId="39C0432D" w14:textId="77777777" w:rsidR="003E6431" w:rsidRPr="003E6431" w:rsidRDefault="003E6431" w:rsidP="003E6431">
      <w:pPr>
        <w:numPr>
          <w:ilvl w:val="0"/>
          <w:numId w:val="115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understandable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>;</w:t>
      </w:r>
    </w:p>
    <w:p w14:paraId="1FDDDEA1" w14:textId="77777777" w:rsidR="003E6431" w:rsidRPr="003E6431" w:rsidRDefault="003E6431" w:rsidP="003E6431">
      <w:pPr>
        <w:numPr>
          <w:ilvl w:val="0"/>
          <w:numId w:val="115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free</w:t>
      </w:r>
      <w:proofErr w:type="gramEnd"/>
      <w:r w:rsidRPr="003E6431">
        <w:rPr>
          <w:rFonts w:ascii="Agency FB" w:hAnsi="Agency FB" w:cs="Arial"/>
          <w:b/>
          <w:bCs/>
        </w:rPr>
        <w:t xml:space="preserve"> of </w:t>
      </w:r>
      <w:proofErr w:type="spellStart"/>
      <w:r w:rsidRPr="003E6431">
        <w:rPr>
          <w:rFonts w:ascii="Agency FB" w:hAnsi="Agency FB" w:cs="Arial"/>
          <w:b/>
          <w:bCs/>
        </w:rPr>
        <w:t>unnecessary</w:t>
      </w:r>
      <w:proofErr w:type="spellEnd"/>
      <w:r w:rsidRPr="003E6431">
        <w:rPr>
          <w:rFonts w:ascii="Agency FB" w:hAnsi="Agency FB" w:cs="Arial"/>
          <w:b/>
          <w:bCs/>
        </w:rPr>
        <w:t xml:space="preserve"> jargon.</w:t>
      </w:r>
    </w:p>
    <w:p w14:paraId="1DB292B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deliberate ambiguity is prohibited.</w:t>
      </w:r>
    </w:p>
    <w:p w14:paraId="66B25FB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7 — Right to a Human Interlocutor</w:t>
      </w:r>
    </w:p>
    <w:p w14:paraId="640F2AB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 xml:space="preserve">Every citizen has the right to </w:t>
      </w:r>
      <w:proofErr w:type="gramStart"/>
      <w:r w:rsidRPr="003E6431">
        <w:rPr>
          <w:rFonts w:ascii="Agency FB" w:hAnsi="Agency FB" w:cs="Arial"/>
          <w:b/>
          <w:bCs/>
          <w:lang w:val="en-US"/>
        </w:rPr>
        <w:t>a competent</w:t>
      </w:r>
      <w:proofErr w:type="gramEnd"/>
      <w:r w:rsidRPr="003E6431">
        <w:rPr>
          <w:rFonts w:ascii="Agency FB" w:hAnsi="Agency FB" w:cs="Arial"/>
          <w:b/>
          <w:bCs/>
          <w:lang w:val="en-US"/>
        </w:rPr>
        <w:t xml:space="preserve"> human interlocutor.</w:t>
      </w:r>
    </w:p>
    <w:p w14:paraId="34E6F85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essential public service may be exclusively automated or digital.</w:t>
      </w:r>
    </w:p>
    <w:p w14:paraId="1BD1E21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8 — Prohibition of Administrative Harassment</w:t>
      </w:r>
    </w:p>
    <w:p w14:paraId="5DDC81C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is prohibited to multiply procedures, controls, or requests with the purpose of:</w:t>
      </w:r>
    </w:p>
    <w:p w14:paraId="6F6C5456" w14:textId="77777777" w:rsidR="003E6431" w:rsidRPr="003E6431" w:rsidRDefault="003E6431" w:rsidP="003E6431">
      <w:pPr>
        <w:numPr>
          <w:ilvl w:val="0"/>
          <w:numId w:val="116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discouraging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>;</w:t>
      </w:r>
    </w:p>
    <w:p w14:paraId="29EC504B" w14:textId="77777777" w:rsidR="003E6431" w:rsidRPr="003E6431" w:rsidRDefault="003E6431" w:rsidP="003E6431">
      <w:pPr>
        <w:numPr>
          <w:ilvl w:val="0"/>
          <w:numId w:val="116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indirectly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sanctioning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69D11A32" w14:textId="77777777" w:rsidR="003E6431" w:rsidRPr="003E6431" w:rsidRDefault="003E6431" w:rsidP="003E6431">
      <w:pPr>
        <w:numPr>
          <w:ilvl w:val="0"/>
          <w:numId w:val="116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or forcing abandonment of a right.</w:t>
      </w:r>
    </w:p>
    <w:p w14:paraId="15E6DEE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9 — Right to Good-Faith Administrative Error</w:t>
      </w:r>
    </w:p>
    <w:p w14:paraId="550255F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error committed in good faith by a citizen must first lead to:</w:t>
      </w:r>
    </w:p>
    <w:p w14:paraId="55A84C27" w14:textId="77777777" w:rsidR="003E6431" w:rsidRPr="003E6431" w:rsidRDefault="003E6431" w:rsidP="003E6431">
      <w:pPr>
        <w:numPr>
          <w:ilvl w:val="0"/>
          <w:numId w:val="117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correction</w:t>
      </w:r>
      <w:proofErr w:type="gramEnd"/>
      <w:r w:rsidRPr="003E6431">
        <w:rPr>
          <w:rFonts w:ascii="Agency FB" w:hAnsi="Agency FB" w:cs="Arial"/>
          <w:b/>
          <w:bCs/>
        </w:rPr>
        <w:t>;</w:t>
      </w:r>
    </w:p>
    <w:p w14:paraId="347E5E31" w14:textId="77777777" w:rsidR="003E6431" w:rsidRPr="003E6431" w:rsidRDefault="003E6431" w:rsidP="003E6431">
      <w:pPr>
        <w:numPr>
          <w:ilvl w:val="0"/>
          <w:numId w:val="117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support</w:t>
      </w:r>
      <w:proofErr w:type="gramEnd"/>
      <w:r w:rsidRPr="003E6431">
        <w:rPr>
          <w:rFonts w:ascii="Agency FB" w:hAnsi="Agency FB" w:cs="Arial"/>
          <w:b/>
          <w:bCs/>
        </w:rPr>
        <w:t>;</w:t>
      </w:r>
    </w:p>
    <w:p w14:paraId="6EF05876" w14:textId="77777777" w:rsidR="003E6431" w:rsidRPr="003E6431" w:rsidRDefault="003E6431" w:rsidP="003E6431">
      <w:pPr>
        <w:numPr>
          <w:ilvl w:val="0"/>
          <w:numId w:val="117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a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reasonable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delay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157E9ED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Sanctions are permitted only in cases of proven bad faith.</w:t>
      </w:r>
    </w:p>
    <w:p w14:paraId="359FFD8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10 — Protection Against Administrative Humiliation</w:t>
      </w:r>
    </w:p>
    <w:p w14:paraId="55CD63E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humiliating, intrusive, or degrading practice is prohibited.</w:t>
      </w:r>
    </w:p>
    <w:p w14:paraId="437E828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lastRenderedPageBreak/>
        <w:t xml:space="preserve">Human dignity must be </w:t>
      </w:r>
      <w:proofErr w:type="gramStart"/>
      <w:r w:rsidRPr="003E6431">
        <w:rPr>
          <w:rFonts w:ascii="Agency FB" w:hAnsi="Agency FB" w:cs="Arial"/>
          <w:b/>
          <w:bCs/>
          <w:lang w:val="en-US"/>
        </w:rPr>
        <w:t>respected at all times</w:t>
      </w:r>
      <w:proofErr w:type="gramEnd"/>
      <w:r w:rsidRPr="003E6431">
        <w:rPr>
          <w:rFonts w:ascii="Agency FB" w:hAnsi="Agency FB" w:cs="Arial"/>
          <w:b/>
          <w:bCs/>
          <w:lang w:val="en-US"/>
        </w:rPr>
        <w:t>.</w:t>
      </w:r>
    </w:p>
    <w:p w14:paraId="6762B801" w14:textId="77777777" w:rsidR="003E6431" w:rsidRPr="003E6431" w:rsidRDefault="00000000" w:rsidP="003E6431">
      <w:pPr>
        <w:rPr>
          <w:rFonts w:ascii="Agency FB" w:hAnsi="Agency FB" w:cs="Arial"/>
          <w:b/>
          <w:bCs/>
        </w:rPr>
      </w:pPr>
      <w:r>
        <w:rPr>
          <w:rFonts w:ascii="Agency FB" w:hAnsi="Agency FB" w:cs="Arial"/>
          <w:b/>
          <w:bCs/>
        </w:rPr>
        <w:pict w14:anchorId="697DC6AF">
          <v:rect id="_x0000_i1025" style="width:0;height:1.5pt" o:hralign="center" o:hrstd="t" o:hr="t" fillcolor="#a0a0a0" stroked="f"/>
        </w:pict>
      </w:r>
    </w:p>
    <w:p w14:paraId="5139F05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BOOK II</w:t>
      </w:r>
    </w:p>
    <w:p w14:paraId="36C5AAE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ADMINISTRATIVE PROCEDURES, DEADLINES, AND GUARANTEES</w:t>
      </w:r>
    </w:p>
    <w:p w14:paraId="583AE27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11 — Mandatory Reasonable Time Limits</w:t>
      </w:r>
    </w:p>
    <w:p w14:paraId="660FF5E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All administrative procedures are subject to reasonable, clear, and predictable time limits.</w:t>
      </w:r>
    </w:p>
    <w:p w14:paraId="0D59A1F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Maximum time limits must be published and enforceable.</w:t>
      </w:r>
    </w:p>
    <w:p w14:paraId="42A7750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12 — Administrative Silence</w:t>
      </w:r>
    </w:p>
    <w:p w14:paraId="2D41170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Prolonged administrative silence constitutes a favorable decision,</w:t>
      </w:r>
      <w:r w:rsidRPr="003E6431">
        <w:rPr>
          <w:rFonts w:ascii="Agency FB" w:hAnsi="Agency FB" w:cs="Arial"/>
          <w:b/>
          <w:bCs/>
          <w:lang w:val="en-US"/>
        </w:rPr>
        <w:br/>
        <w:t>except where expressly provided otherwise by law for immediate public security reasons.</w:t>
      </w:r>
    </w:p>
    <w:p w14:paraId="351E76E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13 — Prohibition of Punitive Delays</w:t>
      </w:r>
    </w:p>
    <w:p w14:paraId="6CC4A80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is prohibited to use delays as a means of pressure, indirect sanction, or discouragement.</w:t>
      </w:r>
    </w:p>
    <w:p w14:paraId="4F6EF72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unjustified delay engages administrative liability.</w:t>
      </w:r>
    </w:p>
    <w:p w14:paraId="6F0C482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14 — Complete Notification</w:t>
      </w:r>
    </w:p>
    <w:p w14:paraId="4538770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decision must be notified in writing and contain:</w:t>
      </w:r>
    </w:p>
    <w:p w14:paraId="223B1B64" w14:textId="77777777" w:rsidR="003E6431" w:rsidRPr="003E6431" w:rsidRDefault="003E6431" w:rsidP="003E6431">
      <w:pPr>
        <w:numPr>
          <w:ilvl w:val="0"/>
          <w:numId w:val="118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decision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5096889E" w14:textId="77777777" w:rsidR="003E6431" w:rsidRPr="003E6431" w:rsidRDefault="003E6431" w:rsidP="003E6431">
      <w:pPr>
        <w:numPr>
          <w:ilvl w:val="0"/>
          <w:numId w:val="118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facts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A040591" w14:textId="77777777" w:rsidR="003E6431" w:rsidRPr="003E6431" w:rsidRDefault="003E6431" w:rsidP="003E6431">
      <w:pPr>
        <w:numPr>
          <w:ilvl w:val="0"/>
          <w:numId w:val="118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legal</w:t>
      </w:r>
      <w:proofErr w:type="spellEnd"/>
      <w:r w:rsidRPr="003E6431">
        <w:rPr>
          <w:rFonts w:ascii="Agency FB" w:hAnsi="Agency FB" w:cs="Arial"/>
          <w:b/>
          <w:bCs/>
        </w:rPr>
        <w:t xml:space="preserve"> basis;</w:t>
      </w:r>
    </w:p>
    <w:p w14:paraId="4756624B" w14:textId="77777777" w:rsidR="003E6431" w:rsidRPr="003E6431" w:rsidRDefault="003E6431" w:rsidP="003E6431">
      <w:pPr>
        <w:numPr>
          <w:ilvl w:val="0"/>
          <w:numId w:val="118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deadlines;</w:t>
      </w:r>
    </w:p>
    <w:p w14:paraId="5805B02F" w14:textId="77777777" w:rsidR="003E6431" w:rsidRPr="003E6431" w:rsidRDefault="003E6431" w:rsidP="003E6431">
      <w:pPr>
        <w:numPr>
          <w:ilvl w:val="0"/>
          <w:numId w:val="118"/>
        </w:numPr>
        <w:rPr>
          <w:rFonts w:ascii="Agency FB" w:hAnsi="Agency FB" w:cs="Arial"/>
          <w:b/>
          <w:bCs/>
        </w:rPr>
      </w:pPr>
      <w:proofErr w:type="spellStart"/>
      <w:proofErr w:type="gramStart"/>
      <w:r w:rsidRPr="003E6431">
        <w:rPr>
          <w:rFonts w:ascii="Agency FB" w:hAnsi="Agency FB" w:cs="Arial"/>
          <w:b/>
          <w:bCs/>
        </w:rPr>
        <w:t>available</w:t>
      </w:r>
      <w:proofErr w:type="spellEnd"/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remedies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6D44EC3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incomplete decision is null and void.</w:t>
      </w:r>
    </w:p>
    <w:p w14:paraId="0826DE7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15 — Right to the Complete File</w:t>
      </w:r>
    </w:p>
    <w:p w14:paraId="56311EA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Every citizen has access to the entirety of their administrative file.</w:t>
      </w:r>
    </w:p>
    <w:p w14:paraId="3572831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document may be hidden, redacted, or concealed without strict legal justification.</w:t>
      </w:r>
    </w:p>
    <w:p w14:paraId="051C556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16 — Prohibition of Secret Evidence</w:t>
      </w:r>
    </w:p>
    <w:p w14:paraId="2B0481B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administrative decision may be based on elements not communicated to the person concerned.</w:t>
      </w:r>
    </w:p>
    <w:p w14:paraId="66F23A80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17 — Proportionality of Sanctions</w:t>
      </w:r>
    </w:p>
    <w:p w14:paraId="75BB309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sanction must be proportionate to:</w:t>
      </w:r>
    </w:p>
    <w:p w14:paraId="294406DF" w14:textId="77777777" w:rsidR="003E6431" w:rsidRPr="003E6431" w:rsidRDefault="003E6431" w:rsidP="003E6431">
      <w:pPr>
        <w:numPr>
          <w:ilvl w:val="0"/>
          <w:numId w:val="119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real </w:t>
      </w:r>
      <w:proofErr w:type="spellStart"/>
      <w:r w:rsidRPr="003E6431">
        <w:rPr>
          <w:rFonts w:ascii="Agency FB" w:hAnsi="Agency FB" w:cs="Arial"/>
          <w:b/>
          <w:bCs/>
        </w:rPr>
        <w:t>seriousness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1C84FC9" w14:textId="77777777" w:rsidR="003E6431" w:rsidRPr="003E6431" w:rsidRDefault="003E6431" w:rsidP="003E6431">
      <w:pPr>
        <w:numPr>
          <w:ilvl w:val="0"/>
          <w:numId w:val="119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intent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6CA9A364" w14:textId="77777777" w:rsidR="003E6431" w:rsidRPr="003E6431" w:rsidRDefault="003E6431" w:rsidP="003E6431">
      <w:pPr>
        <w:numPr>
          <w:ilvl w:val="0"/>
          <w:numId w:val="119"/>
        </w:numPr>
        <w:rPr>
          <w:rFonts w:ascii="Agency FB" w:hAnsi="Agency FB" w:cs="Arial"/>
          <w:b/>
          <w:bCs/>
        </w:rPr>
      </w:pPr>
      <w:proofErr w:type="gramStart"/>
      <w:r w:rsidRPr="003E6431">
        <w:rPr>
          <w:rFonts w:ascii="Agency FB" w:hAnsi="Agency FB" w:cs="Arial"/>
          <w:b/>
          <w:bCs/>
        </w:rPr>
        <w:t>the</w:t>
      </w:r>
      <w:proofErr w:type="gram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personal</w:t>
      </w:r>
      <w:proofErr w:type="spellEnd"/>
      <w:r w:rsidRPr="003E6431">
        <w:rPr>
          <w:rFonts w:ascii="Agency FB" w:hAnsi="Agency FB" w:cs="Arial"/>
          <w:b/>
          <w:bCs/>
        </w:rPr>
        <w:t xml:space="preserve"> situation.</w:t>
      </w:r>
    </w:p>
    <w:p w14:paraId="42EE1735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lastRenderedPageBreak/>
        <w:t>Automatic</w:t>
      </w:r>
      <w:proofErr w:type="spellEnd"/>
      <w:r w:rsidRPr="003E6431">
        <w:rPr>
          <w:rFonts w:ascii="Agency FB" w:hAnsi="Agency FB" w:cs="Arial"/>
          <w:b/>
          <w:bCs/>
        </w:rPr>
        <w:t xml:space="preserve"> sanctions are </w:t>
      </w:r>
      <w:proofErr w:type="spellStart"/>
      <w:r w:rsidRPr="003E6431">
        <w:rPr>
          <w:rFonts w:ascii="Agency FB" w:hAnsi="Agency FB" w:cs="Arial"/>
          <w:b/>
          <w:bCs/>
        </w:rPr>
        <w:t>prohibited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42FD2B0A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18 — </w:t>
      </w:r>
      <w:proofErr w:type="spellStart"/>
      <w:r w:rsidRPr="003E6431">
        <w:rPr>
          <w:rFonts w:ascii="Agency FB" w:hAnsi="Agency FB" w:cs="Arial"/>
          <w:b/>
          <w:bCs/>
        </w:rPr>
        <w:t>Income-Indexed</w:t>
      </w:r>
      <w:proofErr w:type="spellEnd"/>
      <w:r w:rsidRPr="003E6431">
        <w:rPr>
          <w:rFonts w:ascii="Agency FB" w:hAnsi="Agency FB" w:cs="Arial"/>
          <w:b/>
          <w:bCs/>
        </w:rPr>
        <w:t xml:space="preserve"> Sanctions</w:t>
      </w:r>
    </w:p>
    <w:p w14:paraId="0568EFD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monetary sanction is indexed to the real income of the person or entity concerned.</w:t>
      </w:r>
    </w:p>
    <w:p w14:paraId="25C67A8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Fixed amounts producing two-tier justice are prohibited.</w:t>
      </w:r>
    </w:p>
    <w:p w14:paraId="4A56677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19 — Prohibition of Abusive Cumulative Penalties</w:t>
      </w:r>
    </w:p>
    <w:p w14:paraId="6FCB96A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is prohibited to accumulate penalties for the same situation in an abusive or dissuasive manner.</w:t>
      </w:r>
    </w:p>
    <w:p w14:paraId="705F190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20 — Right to Effective Remedy</w:t>
      </w:r>
    </w:p>
    <w:p w14:paraId="0B50CAC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Every person has access to an effective, accessible, and rapid administrative and judicial remedy.</w:t>
      </w:r>
    </w:p>
    <w:p w14:paraId="35804A60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Excessive </w:t>
      </w:r>
      <w:proofErr w:type="spellStart"/>
      <w:r w:rsidRPr="003E6431">
        <w:rPr>
          <w:rFonts w:ascii="Agency FB" w:hAnsi="Agency FB" w:cs="Arial"/>
          <w:b/>
          <w:bCs/>
        </w:rPr>
        <w:t>fees</w:t>
      </w:r>
      <w:proofErr w:type="spellEnd"/>
      <w:r w:rsidRPr="003E6431">
        <w:rPr>
          <w:rFonts w:ascii="Agency FB" w:hAnsi="Agency FB" w:cs="Arial"/>
          <w:b/>
          <w:bCs/>
        </w:rPr>
        <w:t xml:space="preserve"> are </w:t>
      </w:r>
      <w:proofErr w:type="spellStart"/>
      <w:r w:rsidRPr="003E6431">
        <w:rPr>
          <w:rFonts w:ascii="Agency FB" w:hAnsi="Agency FB" w:cs="Arial"/>
          <w:b/>
          <w:bCs/>
        </w:rPr>
        <w:t>prohibited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72D7075F" w14:textId="27917588" w:rsidR="003E6431" w:rsidRDefault="00000000" w:rsidP="003E6431">
      <w:pPr>
        <w:rPr>
          <w:rFonts w:ascii="Agency FB" w:hAnsi="Agency FB" w:cs="Arial"/>
          <w:b/>
          <w:bCs/>
        </w:rPr>
      </w:pPr>
      <w:r>
        <w:rPr>
          <w:rFonts w:ascii="Agency FB" w:hAnsi="Agency FB" w:cs="Arial"/>
          <w:b/>
          <w:bCs/>
        </w:rPr>
        <w:pict w14:anchorId="2A8ABD6B">
          <v:rect id="_x0000_i1026" style="width:0;height:1.5pt" o:hralign="center" o:hrstd="t" o:hr="t" fillcolor="#a0a0a0" stroked="f"/>
        </w:pict>
      </w:r>
    </w:p>
    <w:p w14:paraId="234F329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BOOK III</w:t>
      </w:r>
    </w:p>
    <w:p w14:paraId="3054209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TRANSPARENCY, OVERSIGHT, AND ADMINISTRATIVE RESPONSIBILITY</w:t>
      </w:r>
    </w:p>
    <w:p w14:paraId="2673565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21 — Mandatory Administrative Traceability</w:t>
      </w:r>
    </w:p>
    <w:p w14:paraId="31C4096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action must be fully traceable from end to end.</w:t>
      </w:r>
    </w:p>
    <w:p w14:paraId="48A92D99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Traceability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includes</w:t>
      </w:r>
      <w:proofErr w:type="spellEnd"/>
      <w:r w:rsidRPr="003E6431">
        <w:rPr>
          <w:rFonts w:ascii="Agency FB" w:hAnsi="Agency FB" w:cs="Arial"/>
          <w:b/>
          <w:bCs/>
        </w:rPr>
        <w:t>:</w:t>
      </w:r>
    </w:p>
    <w:p w14:paraId="1D47327B" w14:textId="77777777" w:rsidR="003E6431" w:rsidRPr="003E6431" w:rsidRDefault="003E6431" w:rsidP="003E6431">
      <w:pPr>
        <w:numPr>
          <w:ilvl w:val="0"/>
          <w:numId w:val="120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identity of the human decision-maker;</w:t>
      </w:r>
    </w:p>
    <w:p w14:paraId="4F6861BD" w14:textId="77777777" w:rsidR="003E6431" w:rsidRPr="003E6431" w:rsidRDefault="003E6431" w:rsidP="003E6431">
      <w:pPr>
        <w:numPr>
          <w:ilvl w:val="0"/>
          <w:numId w:val="120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date and time;</w:t>
      </w:r>
    </w:p>
    <w:p w14:paraId="727A6D51" w14:textId="77777777" w:rsidR="003E6431" w:rsidRPr="003E6431" w:rsidRDefault="003E6431" w:rsidP="003E6431">
      <w:pPr>
        <w:numPr>
          <w:ilvl w:val="0"/>
          <w:numId w:val="120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data </w:t>
      </w:r>
      <w:proofErr w:type="spellStart"/>
      <w:r w:rsidRPr="003E6431">
        <w:rPr>
          <w:rFonts w:ascii="Agency FB" w:hAnsi="Agency FB" w:cs="Arial"/>
          <w:b/>
          <w:bCs/>
        </w:rPr>
        <w:t>used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5DC0BE93" w14:textId="77777777" w:rsidR="003E6431" w:rsidRPr="003E6431" w:rsidRDefault="003E6431" w:rsidP="003E6431">
      <w:pPr>
        <w:numPr>
          <w:ilvl w:val="0"/>
          <w:numId w:val="120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invoked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legal</w:t>
      </w:r>
      <w:proofErr w:type="spellEnd"/>
      <w:r w:rsidRPr="003E6431">
        <w:rPr>
          <w:rFonts w:ascii="Agency FB" w:hAnsi="Agency FB" w:cs="Arial"/>
          <w:b/>
          <w:bCs/>
        </w:rPr>
        <w:t xml:space="preserve"> basis.</w:t>
      </w:r>
    </w:p>
    <w:p w14:paraId="465BFAD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non-traceable decision is null and void.</w:t>
      </w:r>
    </w:p>
    <w:p w14:paraId="51B42550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22 — Prohibition of Exclusive Automated Decisions</w:t>
      </w:r>
    </w:p>
    <w:p w14:paraId="070841E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administrative decision affecting a person’s rights may be made exclusively by an automated or algorithmic system.</w:t>
      </w:r>
    </w:p>
    <w:p w14:paraId="62D544E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 responsible human decision-maker must intervene at every stage.</w:t>
      </w:r>
    </w:p>
    <w:p w14:paraId="2AC274FE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23 — Obligation of Intelligible Justification</w:t>
      </w:r>
    </w:p>
    <w:p w14:paraId="010F0AE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decision must be justified in language understandable by an average citizen.</w:t>
      </w:r>
    </w:p>
    <w:p w14:paraId="3921A5C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Technical or vague justifications are prohibited.</w:t>
      </w:r>
    </w:p>
    <w:p w14:paraId="5AE1415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24 — Personal Responsibility of Administrative Agents</w:t>
      </w:r>
    </w:p>
    <w:p w14:paraId="0E94BCE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agent or leader incurs personal responsibility in cases of:</w:t>
      </w:r>
    </w:p>
    <w:p w14:paraId="7B201EB7" w14:textId="77777777" w:rsidR="003E6431" w:rsidRPr="003E6431" w:rsidRDefault="003E6431" w:rsidP="003E6431">
      <w:pPr>
        <w:numPr>
          <w:ilvl w:val="0"/>
          <w:numId w:val="121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abuse of power;</w:t>
      </w:r>
    </w:p>
    <w:p w14:paraId="1A475E26" w14:textId="77777777" w:rsidR="003E6431" w:rsidRPr="003E6431" w:rsidRDefault="003E6431" w:rsidP="003E6431">
      <w:pPr>
        <w:numPr>
          <w:ilvl w:val="0"/>
          <w:numId w:val="121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deliberate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concealment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EF3A176" w14:textId="77777777" w:rsidR="003E6431" w:rsidRPr="003E6431" w:rsidRDefault="003E6431" w:rsidP="003E6431">
      <w:pPr>
        <w:numPr>
          <w:ilvl w:val="0"/>
          <w:numId w:val="121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manifestly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illegal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decision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2385F48D" w14:textId="77777777" w:rsidR="003E6431" w:rsidRPr="003E6431" w:rsidRDefault="003E6431" w:rsidP="003E6431">
      <w:pPr>
        <w:numPr>
          <w:ilvl w:val="0"/>
          <w:numId w:val="121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lastRenderedPageBreak/>
        <w:t xml:space="preserve">administrative </w:t>
      </w:r>
      <w:proofErr w:type="spellStart"/>
      <w:r w:rsidRPr="003E6431">
        <w:rPr>
          <w:rFonts w:ascii="Agency FB" w:hAnsi="Agency FB" w:cs="Arial"/>
          <w:b/>
          <w:bCs/>
        </w:rPr>
        <w:t>harassment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6503800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25 — Prohibition of Dilution of Responsibility</w:t>
      </w:r>
    </w:p>
    <w:p w14:paraId="5253F00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is prohibited to dilute responsibility through:</w:t>
      </w:r>
    </w:p>
    <w:p w14:paraId="792C01B3" w14:textId="77777777" w:rsidR="003E6431" w:rsidRPr="003E6431" w:rsidRDefault="003E6431" w:rsidP="003E6431">
      <w:pPr>
        <w:numPr>
          <w:ilvl w:val="0"/>
          <w:numId w:val="122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multiplication of services;</w:t>
      </w:r>
    </w:p>
    <w:p w14:paraId="284A22F8" w14:textId="77777777" w:rsidR="003E6431" w:rsidRPr="003E6431" w:rsidRDefault="003E6431" w:rsidP="003E6431">
      <w:pPr>
        <w:numPr>
          <w:ilvl w:val="0"/>
          <w:numId w:val="122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opaque </w:t>
      </w:r>
      <w:proofErr w:type="spellStart"/>
      <w:r w:rsidRPr="003E6431">
        <w:rPr>
          <w:rFonts w:ascii="Agency FB" w:hAnsi="Agency FB" w:cs="Arial"/>
          <w:b/>
          <w:bCs/>
        </w:rPr>
        <w:t>decision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chains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F2C5025" w14:textId="77777777" w:rsidR="003E6431" w:rsidRPr="003E6431" w:rsidRDefault="003E6431" w:rsidP="003E6431">
      <w:pPr>
        <w:numPr>
          <w:ilvl w:val="0"/>
          <w:numId w:val="122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uncontrolled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subcontracting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220B834B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Article 26 — Independent Administrative Audits</w:t>
      </w:r>
    </w:p>
    <w:p w14:paraId="2EB8A4A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Regular independent audits of public administration are mandatory.</w:t>
      </w:r>
    </w:p>
    <w:p w14:paraId="7C9123F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Their reports are public and enforceable.</w:t>
      </w:r>
    </w:p>
    <w:p w14:paraId="671D5BE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27 — Power of Administrative Suspension</w:t>
      </w:r>
    </w:p>
    <w:p w14:paraId="6C5C588E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manifestly illegal administrative decision may be immediately suspended by the competent authority or upon a reasoned citizen request.</w:t>
      </w:r>
    </w:p>
    <w:p w14:paraId="2DBE280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28 — Protection of Administrative Whistleblowers</w:t>
      </w:r>
    </w:p>
    <w:p w14:paraId="7312C33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person reporting administrative abuses benefits from full protection against retaliation.</w:t>
      </w:r>
    </w:p>
    <w:p w14:paraId="31D764E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29 — Prohibition of Administrative Manipulation</w:t>
      </w:r>
    </w:p>
    <w:p w14:paraId="2F45CE3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manipulation of procedures, statistics, or indicators intended to mask reality is prohibited.</w:t>
      </w:r>
    </w:p>
    <w:p w14:paraId="240458C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30 — Mandatory Reparation</w:t>
      </w:r>
    </w:p>
    <w:p w14:paraId="55CF0430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illegal administrative infringement gives rise to full reparation, including material and moral damages.</w:t>
      </w:r>
    </w:p>
    <w:p w14:paraId="01E0983B" w14:textId="77777777" w:rsidR="003E6431" w:rsidRPr="003E6431" w:rsidRDefault="00000000" w:rsidP="003E6431">
      <w:pPr>
        <w:rPr>
          <w:rFonts w:ascii="Agency FB" w:hAnsi="Agency FB" w:cs="Arial"/>
          <w:b/>
          <w:bCs/>
        </w:rPr>
      </w:pPr>
      <w:r>
        <w:rPr>
          <w:rFonts w:ascii="Agency FB" w:hAnsi="Agency FB" w:cs="Arial"/>
          <w:b/>
          <w:bCs/>
        </w:rPr>
        <w:pict w14:anchorId="3DE207BA">
          <v:rect id="_x0000_i1027" style="width:0;height:1.5pt" o:hralign="center" o:hrstd="t" o:hr="t" fillcolor="#a0a0a0" stroked="f"/>
        </w:pict>
      </w:r>
    </w:p>
    <w:p w14:paraId="203CCD6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BOOK IV</w:t>
      </w:r>
    </w:p>
    <w:p w14:paraId="57A0A43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SERVICES, HUMAN FIRST, AND REAL ACCESS TO RIGHTS</w:t>
      </w:r>
    </w:p>
    <w:p w14:paraId="48C89A8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31 — Public Services as Essential Goods</w:t>
      </w:r>
    </w:p>
    <w:p w14:paraId="52DC66D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services constitute essential goods.</w:t>
      </w:r>
    </w:p>
    <w:p w14:paraId="6C61F20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They must be accessible, continuous, reliable, and oriented toward the real needs of the population.</w:t>
      </w:r>
    </w:p>
    <w:p w14:paraId="048E47DE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32 — Human Priority</w:t>
      </w:r>
    </w:p>
    <w:p w14:paraId="6167BCF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organization must be designed to serve humans before tools, procedures, or technology.</w:t>
      </w:r>
    </w:p>
    <w:p w14:paraId="63C9BEE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Technology is a means, never an end.</w:t>
      </w:r>
    </w:p>
    <w:p w14:paraId="4DAD75F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33 — Prohibition of Digital Exclusion</w:t>
      </w:r>
    </w:p>
    <w:p w14:paraId="12935A9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citizen may be deprived of a right or service due to:</w:t>
      </w:r>
    </w:p>
    <w:p w14:paraId="3A077F91" w14:textId="77777777" w:rsidR="003E6431" w:rsidRPr="003E6431" w:rsidRDefault="003E6431" w:rsidP="003E6431">
      <w:pPr>
        <w:numPr>
          <w:ilvl w:val="0"/>
          <w:numId w:val="123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lack</w:t>
      </w:r>
      <w:proofErr w:type="spellEnd"/>
      <w:r w:rsidRPr="003E6431">
        <w:rPr>
          <w:rFonts w:ascii="Agency FB" w:hAnsi="Agency FB" w:cs="Arial"/>
          <w:b/>
          <w:bCs/>
        </w:rPr>
        <w:t xml:space="preserve"> of digital </w:t>
      </w:r>
      <w:proofErr w:type="spellStart"/>
      <w:r w:rsidRPr="003E6431">
        <w:rPr>
          <w:rFonts w:ascii="Agency FB" w:hAnsi="Agency FB" w:cs="Arial"/>
          <w:b/>
          <w:bCs/>
        </w:rPr>
        <w:t>access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4CB5AB4D" w14:textId="77777777" w:rsidR="003E6431" w:rsidRPr="003E6431" w:rsidRDefault="003E6431" w:rsidP="003E6431">
      <w:pPr>
        <w:numPr>
          <w:ilvl w:val="0"/>
          <w:numId w:val="123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technological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difficulties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707989B4" w14:textId="77777777" w:rsidR="003E6431" w:rsidRPr="003E6431" w:rsidRDefault="003E6431" w:rsidP="003E6431">
      <w:pPr>
        <w:numPr>
          <w:ilvl w:val="0"/>
          <w:numId w:val="123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personal</w:t>
      </w:r>
      <w:proofErr w:type="spellEnd"/>
      <w:r w:rsidRPr="003E6431">
        <w:rPr>
          <w:rFonts w:ascii="Agency FB" w:hAnsi="Agency FB" w:cs="Arial"/>
          <w:b/>
          <w:bCs/>
        </w:rPr>
        <w:t xml:space="preserve"> limitations.</w:t>
      </w:r>
    </w:p>
    <w:p w14:paraId="01A4AB57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lastRenderedPageBreak/>
        <w:t xml:space="preserve">Human alternatives are </w:t>
      </w:r>
      <w:proofErr w:type="spellStart"/>
      <w:r w:rsidRPr="003E6431">
        <w:rPr>
          <w:rFonts w:ascii="Agency FB" w:hAnsi="Agency FB" w:cs="Arial"/>
          <w:b/>
          <w:bCs/>
        </w:rPr>
        <w:t>mandatory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254DE047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Article 34 — Universal Access to Essential Services</w:t>
      </w:r>
    </w:p>
    <w:p w14:paraId="37A1DC0F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Access to essential services may not be conditioned upon:</w:t>
      </w:r>
    </w:p>
    <w:p w14:paraId="57840FBD" w14:textId="77777777" w:rsidR="003E6431" w:rsidRPr="003E6431" w:rsidRDefault="003E6431" w:rsidP="003E6431">
      <w:pPr>
        <w:numPr>
          <w:ilvl w:val="0"/>
          <w:numId w:val="124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excessive </w:t>
      </w:r>
      <w:proofErr w:type="spellStart"/>
      <w:r w:rsidRPr="003E6431">
        <w:rPr>
          <w:rFonts w:ascii="Agency FB" w:hAnsi="Agency FB" w:cs="Arial"/>
          <w:b/>
          <w:bCs/>
        </w:rPr>
        <w:t>procedures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005CB78E" w14:textId="77777777" w:rsidR="003E6431" w:rsidRPr="003E6431" w:rsidRDefault="003E6431" w:rsidP="003E6431">
      <w:pPr>
        <w:numPr>
          <w:ilvl w:val="0"/>
          <w:numId w:val="124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indirect </w:t>
      </w:r>
      <w:proofErr w:type="spellStart"/>
      <w:r w:rsidRPr="003E6431">
        <w:rPr>
          <w:rFonts w:ascii="Agency FB" w:hAnsi="Agency FB" w:cs="Arial"/>
          <w:b/>
          <w:bCs/>
        </w:rPr>
        <w:t>costs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7FFA79A8" w14:textId="77777777" w:rsidR="003E6431" w:rsidRPr="003E6431" w:rsidRDefault="003E6431" w:rsidP="003E6431">
      <w:pPr>
        <w:numPr>
          <w:ilvl w:val="0"/>
          <w:numId w:val="124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hidden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constraints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471A0F47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35 — </w:t>
      </w:r>
      <w:proofErr w:type="spellStart"/>
      <w:r w:rsidRPr="003E6431">
        <w:rPr>
          <w:rFonts w:ascii="Agency FB" w:hAnsi="Agency FB" w:cs="Arial"/>
          <w:b/>
          <w:bCs/>
        </w:rPr>
        <w:t>Continuity</w:t>
      </w:r>
      <w:proofErr w:type="spellEnd"/>
      <w:r w:rsidRPr="003E6431">
        <w:rPr>
          <w:rFonts w:ascii="Agency FB" w:hAnsi="Agency FB" w:cs="Arial"/>
          <w:b/>
          <w:bCs/>
        </w:rPr>
        <w:t xml:space="preserve"> of Service</w:t>
      </w:r>
    </w:p>
    <w:p w14:paraId="4DC8F89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services must be ensured without abusive interruption.</w:t>
      </w:r>
    </w:p>
    <w:p w14:paraId="31F4FAD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voluntary or negligent interruption engages administrative responsibility.</w:t>
      </w:r>
    </w:p>
    <w:p w14:paraId="1E46EE7B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36 — Adaptation to Human Realities</w:t>
      </w:r>
    </w:p>
    <w:p w14:paraId="2237B442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services must be adapted to the realities of:</w:t>
      </w:r>
    </w:p>
    <w:p w14:paraId="4E0B1E12" w14:textId="77777777" w:rsidR="003E6431" w:rsidRPr="003E6431" w:rsidRDefault="003E6431" w:rsidP="003E6431">
      <w:pPr>
        <w:numPr>
          <w:ilvl w:val="0"/>
          <w:numId w:val="125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elderly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persons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1B8D6711" w14:textId="77777777" w:rsidR="003E6431" w:rsidRPr="003E6431" w:rsidRDefault="003E6431" w:rsidP="003E6431">
      <w:pPr>
        <w:numPr>
          <w:ilvl w:val="0"/>
          <w:numId w:val="125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sick</w:t>
      </w:r>
      <w:proofErr w:type="spellEnd"/>
      <w:r w:rsidRPr="003E6431">
        <w:rPr>
          <w:rFonts w:ascii="Agency FB" w:hAnsi="Agency FB" w:cs="Arial"/>
          <w:b/>
          <w:bCs/>
        </w:rPr>
        <w:t xml:space="preserve"> or </w:t>
      </w:r>
      <w:proofErr w:type="spellStart"/>
      <w:r w:rsidRPr="003E6431">
        <w:rPr>
          <w:rFonts w:ascii="Agency FB" w:hAnsi="Agency FB" w:cs="Arial"/>
          <w:b/>
          <w:bCs/>
        </w:rPr>
        <w:t>disabled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persons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1AB7B871" w14:textId="77777777" w:rsidR="003E6431" w:rsidRPr="003E6431" w:rsidRDefault="003E6431" w:rsidP="003E6431">
      <w:pPr>
        <w:numPr>
          <w:ilvl w:val="0"/>
          <w:numId w:val="125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vulnerable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persons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152B828C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Article 37 — Obligation of Support</w:t>
      </w:r>
    </w:p>
    <w:p w14:paraId="413BF0E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Administration has an obligation to provide real and personalized support when necessary.</w:t>
      </w:r>
    </w:p>
    <w:p w14:paraId="3394AE2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38 — Prohibition of Administrative Dehumanization</w:t>
      </w:r>
    </w:p>
    <w:p w14:paraId="69EA9DEE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practice aimed at reducing citizens to mere files, numbers, or statistics is prohibited.</w:t>
      </w:r>
    </w:p>
    <w:p w14:paraId="68B9AC6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39 — Evaluation of Public Services</w:t>
      </w:r>
    </w:p>
    <w:p w14:paraId="36177EF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Public services are subject to regular evaluations based on:</w:t>
      </w:r>
    </w:p>
    <w:p w14:paraId="3E6EFFF5" w14:textId="77777777" w:rsidR="003E6431" w:rsidRPr="003E6431" w:rsidRDefault="003E6431" w:rsidP="003E6431">
      <w:pPr>
        <w:numPr>
          <w:ilvl w:val="0"/>
          <w:numId w:val="126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real </w:t>
      </w:r>
      <w:proofErr w:type="spellStart"/>
      <w:r w:rsidRPr="003E6431">
        <w:rPr>
          <w:rFonts w:ascii="Agency FB" w:hAnsi="Agency FB" w:cs="Arial"/>
          <w:b/>
          <w:bCs/>
        </w:rPr>
        <w:t>citizen</w:t>
      </w:r>
      <w:proofErr w:type="spellEnd"/>
      <w:r w:rsidRPr="003E6431">
        <w:rPr>
          <w:rFonts w:ascii="Agency FB" w:hAnsi="Agency FB" w:cs="Arial"/>
          <w:b/>
          <w:bCs/>
        </w:rPr>
        <w:t xml:space="preserve"> satisfaction;</w:t>
      </w:r>
    </w:p>
    <w:p w14:paraId="435E2A41" w14:textId="77777777" w:rsidR="003E6431" w:rsidRPr="003E6431" w:rsidRDefault="003E6431" w:rsidP="003E6431">
      <w:pPr>
        <w:numPr>
          <w:ilvl w:val="0"/>
          <w:numId w:val="126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concrete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effectiveness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0E87C7B3" w14:textId="77777777" w:rsidR="003E6431" w:rsidRPr="003E6431" w:rsidRDefault="003E6431" w:rsidP="003E6431">
      <w:pPr>
        <w:numPr>
          <w:ilvl w:val="0"/>
          <w:numId w:val="126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dignity</w:t>
      </w:r>
      <w:proofErr w:type="spellEnd"/>
      <w:r w:rsidRPr="003E6431">
        <w:rPr>
          <w:rFonts w:ascii="Agency FB" w:hAnsi="Agency FB" w:cs="Arial"/>
          <w:b/>
          <w:bCs/>
        </w:rPr>
        <w:t xml:space="preserve"> of </w:t>
      </w:r>
      <w:proofErr w:type="spellStart"/>
      <w:r w:rsidRPr="003E6431">
        <w:rPr>
          <w:rFonts w:ascii="Agency FB" w:hAnsi="Agency FB" w:cs="Arial"/>
          <w:b/>
          <w:bCs/>
        </w:rPr>
        <w:t>treatment</w:t>
      </w:r>
      <w:proofErr w:type="spellEnd"/>
      <w:r w:rsidRPr="003E6431">
        <w:rPr>
          <w:rFonts w:ascii="Agency FB" w:hAnsi="Agency FB" w:cs="Arial"/>
          <w:b/>
          <w:bCs/>
        </w:rPr>
        <w:t>.</w:t>
      </w:r>
    </w:p>
    <w:p w14:paraId="0A04C777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40 — </w:t>
      </w:r>
      <w:proofErr w:type="spellStart"/>
      <w:r w:rsidRPr="003E6431">
        <w:rPr>
          <w:rFonts w:ascii="Agency FB" w:hAnsi="Agency FB" w:cs="Arial"/>
          <w:b/>
          <w:bCs/>
        </w:rPr>
        <w:t>Continuous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Improvement</w:t>
      </w:r>
      <w:proofErr w:type="spellEnd"/>
    </w:p>
    <w:p w14:paraId="7464E4D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Administration is bound by an obligation of continuous improvement of practices, without unnecessary burden.</w:t>
      </w:r>
    </w:p>
    <w:p w14:paraId="24A02D23" w14:textId="512985C7" w:rsidR="003E6431" w:rsidRDefault="00000000" w:rsidP="003E6431">
      <w:pPr>
        <w:rPr>
          <w:rFonts w:ascii="Agency FB" w:hAnsi="Agency FB" w:cs="Arial"/>
          <w:b/>
          <w:bCs/>
        </w:rPr>
      </w:pPr>
      <w:r>
        <w:rPr>
          <w:rFonts w:ascii="Agency FB" w:hAnsi="Agency FB" w:cs="Arial"/>
          <w:b/>
          <w:bCs/>
        </w:rPr>
        <w:pict w14:anchorId="3DC5325A">
          <v:rect id="_x0000_i1028" style="width:0;height:1.5pt" o:hralign="center" o:hrstd="t" o:hr="t" fillcolor="#a0a0a0" stroked="f"/>
        </w:pict>
      </w:r>
    </w:p>
    <w:p w14:paraId="23FEBFBE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BOOK V</w:t>
      </w:r>
    </w:p>
    <w:p w14:paraId="7F0EA8D2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SANCTION OF ABUSES, HIDDEN CLAUSES, AND STRUCTURAL PROTECTION</w:t>
      </w:r>
    </w:p>
    <w:p w14:paraId="706F877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41 — Prohibition of Abusive Administrative Clauses</w:t>
      </w:r>
    </w:p>
    <w:p w14:paraId="01AC876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clause creating a manifest imbalance between the administration and the citizen is prohibited.</w:t>
      </w:r>
    </w:p>
    <w:p w14:paraId="52D3EDB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In particular, the following are prohibited:</w:t>
      </w:r>
    </w:p>
    <w:p w14:paraId="275330CB" w14:textId="77777777" w:rsidR="003E6431" w:rsidRPr="003E6431" w:rsidRDefault="003E6431" w:rsidP="003E6431">
      <w:pPr>
        <w:numPr>
          <w:ilvl w:val="0"/>
          <w:numId w:val="127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lastRenderedPageBreak/>
        <w:t xml:space="preserve">clauses </w:t>
      </w:r>
      <w:proofErr w:type="spellStart"/>
      <w:r w:rsidRPr="003E6431">
        <w:rPr>
          <w:rFonts w:ascii="Agency FB" w:hAnsi="Agency FB" w:cs="Arial"/>
          <w:b/>
          <w:bCs/>
        </w:rPr>
        <w:t>abusively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limiting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remedies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3D83A5C7" w14:textId="77777777" w:rsidR="003E6431" w:rsidRPr="003E6431" w:rsidRDefault="003E6431" w:rsidP="003E6431">
      <w:pPr>
        <w:numPr>
          <w:ilvl w:val="0"/>
          <w:numId w:val="127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clauses imposing obligations not provided by law;</w:t>
      </w:r>
    </w:p>
    <w:p w14:paraId="7E7B8873" w14:textId="77777777" w:rsidR="003E6431" w:rsidRPr="003E6431" w:rsidRDefault="003E6431" w:rsidP="003E6431">
      <w:pPr>
        <w:numPr>
          <w:ilvl w:val="0"/>
          <w:numId w:val="127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implicit or non-clearly disclosed clauses.</w:t>
      </w:r>
    </w:p>
    <w:p w14:paraId="642E96B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42 — Nullity of Hidden Constraints</w:t>
      </w:r>
    </w:p>
    <w:p w14:paraId="6A58DCE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constraint not explicitly, clearly, and priorly disclosed is null and void by operation of law.</w:t>
      </w:r>
    </w:p>
    <w:p w14:paraId="6E1F250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implicit constraint may produce legal effects.</w:t>
      </w:r>
    </w:p>
    <w:p w14:paraId="3BDCE76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43 — Prohibition of Forced Commitments</w:t>
      </w:r>
    </w:p>
    <w:p w14:paraId="24A5E3C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It is prohibited to force a citizen to accept an administrative commitment through:</w:t>
      </w:r>
    </w:p>
    <w:p w14:paraId="0B20648C" w14:textId="77777777" w:rsidR="003E6431" w:rsidRPr="003E6431" w:rsidRDefault="003E6431" w:rsidP="003E6431">
      <w:pPr>
        <w:numPr>
          <w:ilvl w:val="0"/>
          <w:numId w:val="128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implicit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threat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74BE101E" w14:textId="77777777" w:rsidR="003E6431" w:rsidRPr="003E6431" w:rsidRDefault="003E6431" w:rsidP="003E6431">
      <w:pPr>
        <w:numPr>
          <w:ilvl w:val="0"/>
          <w:numId w:val="128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administrative silence;</w:t>
      </w:r>
    </w:p>
    <w:p w14:paraId="3A7D571E" w14:textId="77777777" w:rsidR="003E6431" w:rsidRPr="003E6431" w:rsidRDefault="003E6431" w:rsidP="003E6431">
      <w:pPr>
        <w:numPr>
          <w:ilvl w:val="0"/>
          <w:numId w:val="128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deliberate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complexity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7583FC6D" w14:textId="77777777" w:rsidR="003E6431" w:rsidRPr="003E6431" w:rsidRDefault="003E6431" w:rsidP="003E6431">
      <w:pPr>
        <w:numPr>
          <w:ilvl w:val="0"/>
          <w:numId w:val="128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artificial</w:t>
      </w:r>
      <w:proofErr w:type="spellEnd"/>
      <w:r w:rsidRPr="003E6431">
        <w:rPr>
          <w:rFonts w:ascii="Agency FB" w:hAnsi="Agency FB" w:cs="Arial"/>
          <w:b/>
          <w:bCs/>
        </w:rPr>
        <w:t xml:space="preserve"> time pressure.</w:t>
      </w:r>
    </w:p>
    <w:p w14:paraId="6377DC54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44 — Obligation of </w:t>
      </w:r>
      <w:proofErr w:type="spellStart"/>
      <w:r w:rsidRPr="003E6431">
        <w:rPr>
          <w:rFonts w:ascii="Agency FB" w:hAnsi="Agency FB" w:cs="Arial"/>
          <w:b/>
          <w:bCs/>
        </w:rPr>
        <w:t>Informed</w:t>
      </w:r>
      <w:proofErr w:type="spellEnd"/>
      <w:r w:rsidRPr="003E6431">
        <w:rPr>
          <w:rFonts w:ascii="Agency FB" w:hAnsi="Agency FB" w:cs="Arial"/>
          <w:b/>
          <w:bCs/>
        </w:rPr>
        <w:t xml:space="preserve"> Consent</w:t>
      </w:r>
    </w:p>
    <w:p w14:paraId="084C70B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commitment requires free, informed, and reversible consent where possible.</w:t>
      </w:r>
    </w:p>
    <w:p w14:paraId="778DBD8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Consent obtained through constraint is null and void.</w:t>
      </w:r>
    </w:p>
    <w:p w14:paraId="13ADC19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45 — Oversight of Abusive Practices</w:t>
      </w:r>
    </w:p>
    <w:p w14:paraId="0BE8589C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 independent authority is responsible for monitoring, detecting, and sanctioning abusive administrative practices.</w:t>
      </w:r>
    </w:p>
    <w:p w14:paraId="6B9C063A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Its</w:t>
      </w:r>
      <w:proofErr w:type="spellEnd"/>
      <w:r w:rsidRPr="003E6431">
        <w:rPr>
          <w:rFonts w:ascii="Agency FB" w:hAnsi="Agency FB" w:cs="Arial"/>
          <w:b/>
          <w:bCs/>
        </w:rPr>
        <w:t xml:space="preserve"> </w:t>
      </w:r>
      <w:proofErr w:type="spellStart"/>
      <w:r w:rsidRPr="003E6431">
        <w:rPr>
          <w:rFonts w:ascii="Agency FB" w:hAnsi="Agency FB" w:cs="Arial"/>
          <w:b/>
          <w:bCs/>
        </w:rPr>
        <w:t>decisions</w:t>
      </w:r>
      <w:proofErr w:type="spellEnd"/>
      <w:r w:rsidRPr="003E6431">
        <w:rPr>
          <w:rFonts w:ascii="Agency FB" w:hAnsi="Agency FB" w:cs="Arial"/>
          <w:b/>
          <w:bCs/>
        </w:rPr>
        <w:t xml:space="preserve"> are public.</w:t>
      </w:r>
    </w:p>
    <w:p w14:paraId="5BA7C9B1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Article 46 — </w:t>
      </w:r>
      <w:proofErr w:type="spellStart"/>
      <w:r w:rsidRPr="003E6431">
        <w:rPr>
          <w:rFonts w:ascii="Agency FB" w:hAnsi="Agency FB" w:cs="Arial"/>
          <w:b/>
          <w:bCs/>
        </w:rPr>
        <w:t>Deterrent</w:t>
      </w:r>
      <w:proofErr w:type="spellEnd"/>
      <w:r w:rsidRPr="003E6431">
        <w:rPr>
          <w:rFonts w:ascii="Agency FB" w:hAnsi="Agency FB" w:cs="Arial"/>
          <w:b/>
          <w:bCs/>
        </w:rPr>
        <w:t xml:space="preserve"> Administrative Sanctions</w:t>
      </w:r>
    </w:p>
    <w:p w14:paraId="4EF1776C" w14:textId="77777777" w:rsidR="003E6431" w:rsidRPr="003E6431" w:rsidRDefault="003E6431" w:rsidP="003E6431">
      <w:p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 xml:space="preserve">Administrative sanctions must </w:t>
      </w:r>
      <w:proofErr w:type="spellStart"/>
      <w:r w:rsidRPr="003E6431">
        <w:rPr>
          <w:rFonts w:ascii="Agency FB" w:hAnsi="Agency FB" w:cs="Arial"/>
          <w:b/>
          <w:bCs/>
        </w:rPr>
        <w:t>be</w:t>
      </w:r>
      <w:proofErr w:type="spellEnd"/>
      <w:r w:rsidRPr="003E6431">
        <w:rPr>
          <w:rFonts w:ascii="Agency FB" w:hAnsi="Agency FB" w:cs="Arial"/>
          <w:b/>
          <w:bCs/>
        </w:rPr>
        <w:t>:</w:t>
      </w:r>
    </w:p>
    <w:p w14:paraId="207F4832" w14:textId="77777777" w:rsidR="003E6431" w:rsidRPr="003E6431" w:rsidRDefault="003E6431" w:rsidP="003E6431">
      <w:pPr>
        <w:numPr>
          <w:ilvl w:val="0"/>
          <w:numId w:val="129"/>
        </w:numPr>
        <w:rPr>
          <w:rFonts w:ascii="Agency FB" w:hAnsi="Agency FB" w:cs="Arial"/>
          <w:b/>
          <w:bCs/>
        </w:rPr>
      </w:pPr>
      <w:r w:rsidRPr="003E6431">
        <w:rPr>
          <w:rFonts w:ascii="Agency FB" w:hAnsi="Agency FB" w:cs="Arial"/>
          <w:b/>
          <w:bCs/>
        </w:rPr>
        <w:t>effective;</w:t>
      </w:r>
    </w:p>
    <w:p w14:paraId="4E017776" w14:textId="77777777" w:rsidR="003E6431" w:rsidRPr="003E6431" w:rsidRDefault="003E6431" w:rsidP="003E6431">
      <w:pPr>
        <w:numPr>
          <w:ilvl w:val="0"/>
          <w:numId w:val="129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proportionate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2950C6C8" w14:textId="77777777" w:rsidR="003E6431" w:rsidRPr="003E6431" w:rsidRDefault="003E6431" w:rsidP="003E6431">
      <w:pPr>
        <w:numPr>
          <w:ilvl w:val="0"/>
          <w:numId w:val="129"/>
        </w:numPr>
        <w:rPr>
          <w:rFonts w:ascii="Agency FB" w:hAnsi="Agency FB" w:cs="Arial"/>
          <w:b/>
          <w:bCs/>
        </w:rPr>
      </w:pPr>
      <w:proofErr w:type="spellStart"/>
      <w:r w:rsidRPr="003E6431">
        <w:rPr>
          <w:rFonts w:ascii="Agency FB" w:hAnsi="Agency FB" w:cs="Arial"/>
          <w:b/>
          <w:bCs/>
        </w:rPr>
        <w:t>deterrent</w:t>
      </w:r>
      <w:proofErr w:type="spellEnd"/>
      <w:r w:rsidRPr="003E6431">
        <w:rPr>
          <w:rFonts w:ascii="Agency FB" w:hAnsi="Agency FB" w:cs="Arial"/>
          <w:b/>
          <w:bCs/>
        </w:rPr>
        <w:t>;</w:t>
      </w:r>
    </w:p>
    <w:p w14:paraId="1AE6A320" w14:textId="77777777" w:rsidR="003E6431" w:rsidRPr="003E6431" w:rsidRDefault="003E6431" w:rsidP="003E6431">
      <w:pPr>
        <w:numPr>
          <w:ilvl w:val="0"/>
          <w:numId w:val="129"/>
        </w:num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adapted to the real power of the offending administration.</w:t>
      </w:r>
    </w:p>
    <w:p w14:paraId="1D0CCC82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Symbolic sanctions are prohibited.</w:t>
      </w:r>
    </w:p>
    <w:p w14:paraId="0F0E4E7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47 — Hierarchical Responsibility</w:t>
      </w:r>
    </w:p>
    <w:p w14:paraId="32E4669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Hierarchical superiors are responsible for abuses committed under their authority when they tolerate or ignore them.</w:t>
      </w:r>
    </w:p>
    <w:p w14:paraId="7F40C6BB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48 — Enhanced Protection of Citizens</w:t>
      </w:r>
    </w:p>
    <w:p w14:paraId="7314FB40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Citizens benefit from enhanced protection against repeated or systemic administrative abuses.</w:t>
      </w:r>
    </w:p>
    <w:p w14:paraId="06F7C841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Mandatory corrective mechanisms are established.</w:t>
      </w:r>
    </w:p>
    <w:p w14:paraId="6ACA1EC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49 — Obligation of Immediate Correction</w:t>
      </w:r>
    </w:p>
    <w:p w14:paraId="670BCF32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lastRenderedPageBreak/>
        <w:t>Any administrative practice recognized as abusive must be corrected immediately.</w:t>
      </w:r>
    </w:p>
    <w:p w14:paraId="4B18AAC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No administrative inertia is tolerated.</w:t>
      </w:r>
    </w:p>
    <w:p w14:paraId="0C5C403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50 — Closure and Reparation</w:t>
      </w:r>
    </w:p>
    <w:p w14:paraId="4A17CF4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abusive procedure gives rise to full reparation, including financial compensation and official apologies.</w:t>
      </w:r>
    </w:p>
    <w:p w14:paraId="0E789099" w14:textId="77777777" w:rsidR="003E6431" w:rsidRPr="003E6431" w:rsidRDefault="00000000" w:rsidP="003E6431">
      <w:pPr>
        <w:rPr>
          <w:rFonts w:ascii="Agency FB" w:hAnsi="Agency FB" w:cs="Arial"/>
          <w:b/>
          <w:bCs/>
        </w:rPr>
      </w:pPr>
      <w:r>
        <w:rPr>
          <w:rFonts w:ascii="Agency FB" w:hAnsi="Agency FB" w:cs="Arial"/>
          <w:b/>
          <w:bCs/>
        </w:rPr>
        <w:pict w14:anchorId="6A5A4465">
          <v:rect id="_x0000_i1029" style="width:0;height:1.5pt" o:hralign="center" o:hrstd="t" o:hr="t" fillcolor="#a0a0a0" stroked="f"/>
        </w:pict>
      </w:r>
    </w:p>
    <w:p w14:paraId="424FE5F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CLOSING PROVISIONS</w:t>
      </w:r>
    </w:p>
    <w:p w14:paraId="0E36314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51 — Subordination to Superior Norms</w:t>
      </w:r>
    </w:p>
    <w:p w14:paraId="500CACD5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These administrative laws are subordinate to the Constitution, organic laws, and ordinary laws.</w:t>
      </w:r>
    </w:p>
    <w:p w14:paraId="114F4AE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administrative act contrary to superior norms is null and void.</w:t>
      </w:r>
    </w:p>
    <w:p w14:paraId="29F8A256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52 — Direct Applicability</w:t>
      </w:r>
    </w:p>
    <w:p w14:paraId="427875BD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Administrative laws are directly applicable to all public administrations without need for additional regulation.</w:t>
      </w:r>
    </w:p>
    <w:p w14:paraId="2249ABDA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53 — Personal Responsibility of Administrators</w:t>
      </w:r>
    </w:p>
    <w:p w14:paraId="7F529C03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administrator who knowingly violates these laws incurs personal civil and disciplinary responsibility.</w:t>
      </w:r>
    </w:p>
    <w:p w14:paraId="1F382CC8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54 — Citizen Standing</w:t>
      </w:r>
    </w:p>
    <w:p w14:paraId="491ABAB7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Any citizen has standing to invoke these administrative laws before competent authorities and courts.</w:t>
      </w:r>
    </w:p>
    <w:p w14:paraId="2179D1F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Article 55 — Entry into Force</w:t>
      </w:r>
    </w:p>
    <w:p w14:paraId="59783E74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  <w:r w:rsidRPr="003E6431">
        <w:rPr>
          <w:rFonts w:ascii="Agency FB" w:hAnsi="Agency FB" w:cs="Arial"/>
          <w:b/>
          <w:bCs/>
          <w:lang w:val="en-US"/>
        </w:rPr>
        <w:t>These administrative laws enter into force upon the proclamation of the sovereign State of Québec.</w:t>
      </w:r>
    </w:p>
    <w:p w14:paraId="6DC791C9" w14:textId="77777777" w:rsidR="003E6431" w:rsidRPr="003E6431" w:rsidRDefault="003E6431" w:rsidP="003E6431">
      <w:pPr>
        <w:rPr>
          <w:rFonts w:ascii="Agency FB" w:hAnsi="Agency FB" w:cs="Arial"/>
          <w:b/>
          <w:bCs/>
          <w:lang w:val="en-US"/>
        </w:rPr>
      </w:pPr>
    </w:p>
    <w:sectPr w:rsidR="003E6431" w:rsidRPr="003E6431" w:rsidSect="00E63AA5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499"/>
    <w:multiLevelType w:val="multilevel"/>
    <w:tmpl w:val="DCC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1B1C"/>
    <w:multiLevelType w:val="multilevel"/>
    <w:tmpl w:val="6A2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52CB"/>
    <w:multiLevelType w:val="multilevel"/>
    <w:tmpl w:val="F77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90E7E"/>
    <w:multiLevelType w:val="multilevel"/>
    <w:tmpl w:val="33A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F4A"/>
    <w:multiLevelType w:val="multilevel"/>
    <w:tmpl w:val="750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59F"/>
    <w:multiLevelType w:val="multilevel"/>
    <w:tmpl w:val="F7A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541CF"/>
    <w:multiLevelType w:val="multilevel"/>
    <w:tmpl w:val="DC1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096"/>
    <w:multiLevelType w:val="multilevel"/>
    <w:tmpl w:val="13C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178F9"/>
    <w:multiLevelType w:val="multilevel"/>
    <w:tmpl w:val="8E3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966BDE"/>
    <w:multiLevelType w:val="multilevel"/>
    <w:tmpl w:val="F41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24C9D"/>
    <w:multiLevelType w:val="multilevel"/>
    <w:tmpl w:val="C4E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934C1"/>
    <w:multiLevelType w:val="multilevel"/>
    <w:tmpl w:val="309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90B46"/>
    <w:multiLevelType w:val="multilevel"/>
    <w:tmpl w:val="5EE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E7FD5"/>
    <w:multiLevelType w:val="multilevel"/>
    <w:tmpl w:val="B93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35788"/>
    <w:multiLevelType w:val="multilevel"/>
    <w:tmpl w:val="92B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57498"/>
    <w:multiLevelType w:val="multilevel"/>
    <w:tmpl w:val="6F5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C023F"/>
    <w:multiLevelType w:val="multilevel"/>
    <w:tmpl w:val="C15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55F8B"/>
    <w:multiLevelType w:val="multilevel"/>
    <w:tmpl w:val="36C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E045F"/>
    <w:multiLevelType w:val="multilevel"/>
    <w:tmpl w:val="B23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E6B8C"/>
    <w:multiLevelType w:val="multilevel"/>
    <w:tmpl w:val="474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3329A"/>
    <w:multiLevelType w:val="multilevel"/>
    <w:tmpl w:val="0C2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971EB"/>
    <w:multiLevelType w:val="multilevel"/>
    <w:tmpl w:val="2C3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B565E"/>
    <w:multiLevelType w:val="multilevel"/>
    <w:tmpl w:val="175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D6BA5"/>
    <w:multiLevelType w:val="multilevel"/>
    <w:tmpl w:val="D87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C1D80"/>
    <w:multiLevelType w:val="multilevel"/>
    <w:tmpl w:val="FCE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575BC"/>
    <w:multiLevelType w:val="multilevel"/>
    <w:tmpl w:val="175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C56458"/>
    <w:multiLevelType w:val="multilevel"/>
    <w:tmpl w:val="B67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75F5A"/>
    <w:multiLevelType w:val="multilevel"/>
    <w:tmpl w:val="7AC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E1790"/>
    <w:multiLevelType w:val="multilevel"/>
    <w:tmpl w:val="452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C49D3"/>
    <w:multiLevelType w:val="multilevel"/>
    <w:tmpl w:val="EFE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25FA1"/>
    <w:multiLevelType w:val="multilevel"/>
    <w:tmpl w:val="F99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B7211"/>
    <w:multiLevelType w:val="multilevel"/>
    <w:tmpl w:val="9A4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139E3"/>
    <w:multiLevelType w:val="multilevel"/>
    <w:tmpl w:val="15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47FA6"/>
    <w:multiLevelType w:val="multilevel"/>
    <w:tmpl w:val="C40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20475"/>
    <w:multiLevelType w:val="multilevel"/>
    <w:tmpl w:val="61C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C25713"/>
    <w:multiLevelType w:val="multilevel"/>
    <w:tmpl w:val="948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31145C"/>
    <w:multiLevelType w:val="multilevel"/>
    <w:tmpl w:val="9B6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E345C"/>
    <w:multiLevelType w:val="multilevel"/>
    <w:tmpl w:val="F6C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37228"/>
    <w:multiLevelType w:val="multilevel"/>
    <w:tmpl w:val="756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84A54"/>
    <w:multiLevelType w:val="multilevel"/>
    <w:tmpl w:val="5EB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653718"/>
    <w:multiLevelType w:val="multilevel"/>
    <w:tmpl w:val="C1B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BF3D60"/>
    <w:multiLevelType w:val="multilevel"/>
    <w:tmpl w:val="99C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B2D24"/>
    <w:multiLevelType w:val="multilevel"/>
    <w:tmpl w:val="0FE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12B2B"/>
    <w:multiLevelType w:val="multilevel"/>
    <w:tmpl w:val="806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4559E"/>
    <w:multiLevelType w:val="multilevel"/>
    <w:tmpl w:val="898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B52269"/>
    <w:multiLevelType w:val="multilevel"/>
    <w:tmpl w:val="A3A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080DEF"/>
    <w:multiLevelType w:val="multilevel"/>
    <w:tmpl w:val="861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620EBD"/>
    <w:multiLevelType w:val="multilevel"/>
    <w:tmpl w:val="1B7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C0851"/>
    <w:multiLevelType w:val="multilevel"/>
    <w:tmpl w:val="9A2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6F7D3C"/>
    <w:multiLevelType w:val="multilevel"/>
    <w:tmpl w:val="954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B4315D"/>
    <w:multiLevelType w:val="multilevel"/>
    <w:tmpl w:val="E45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F72FE5"/>
    <w:multiLevelType w:val="multilevel"/>
    <w:tmpl w:val="5D8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4B3004"/>
    <w:multiLevelType w:val="multilevel"/>
    <w:tmpl w:val="785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8B2574"/>
    <w:multiLevelType w:val="multilevel"/>
    <w:tmpl w:val="32F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135F97"/>
    <w:multiLevelType w:val="multilevel"/>
    <w:tmpl w:val="C2F2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BE3EDE"/>
    <w:multiLevelType w:val="multilevel"/>
    <w:tmpl w:val="30D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E917DC"/>
    <w:multiLevelType w:val="multilevel"/>
    <w:tmpl w:val="162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2772E3"/>
    <w:multiLevelType w:val="multilevel"/>
    <w:tmpl w:val="5E5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3489C"/>
    <w:multiLevelType w:val="multilevel"/>
    <w:tmpl w:val="A3C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22212"/>
    <w:multiLevelType w:val="multilevel"/>
    <w:tmpl w:val="84B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229F1"/>
    <w:multiLevelType w:val="multilevel"/>
    <w:tmpl w:val="988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237846"/>
    <w:multiLevelType w:val="multilevel"/>
    <w:tmpl w:val="B24A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F16B55"/>
    <w:multiLevelType w:val="multilevel"/>
    <w:tmpl w:val="D5E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84532"/>
    <w:multiLevelType w:val="multilevel"/>
    <w:tmpl w:val="C90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325755"/>
    <w:multiLevelType w:val="multilevel"/>
    <w:tmpl w:val="4BF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91647"/>
    <w:multiLevelType w:val="multilevel"/>
    <w:tmpl w:val="A69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5654B5"/>
    <w:multiLevelType w:val="multilevel"/>
    <w:tmpl w:val="BA1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7235C"/>
    <w:multiLevelType w:val="multilevel"/>
    <w:tmpl w:val="530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3C63B5"/>
    <w:multiLevelType w:val="multilevel"/>
    <w:tmpl w:val="BC4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FB731B"/>
    <w:multiLevelType w:val="multilevel"/>
    <w:tmpl w:val="380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057DC8"/>
    <w:multiLevelType w:val="multilevel"/>
    <w:tmpl w:val="575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A42E1A"/>
    <w:multiLevelType w:val="multilevel"/>
    <w:tmpl w:val="BFB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EA04A1"/>
    <w:multiLevelType w:val="multilevel"/>
    <w:tmpl w:val="830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0F7686"/>
    <w:multiLevelType w:val="multilevel"/>
    <w:tmpl w:val="A78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32413C"/>
    <w:multiLevelType w:val="multilevel"/>
    <w:tmpl w:val="9B4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A134E"/>
    <w:multiLevelType w:val="multilevel"/>
    <w:tmpl w:val="731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20175"/>
    <w:multiLevelType w:val="multilevel"/>
    <w:tmpl w:val="0C9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0536B6"/>
    <w:multiLevelType w:val="multilevel"/>
    <w:tmpl w:val="675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A37D4D"/>
    <w:multiLevelType w:val="multilevel"/>
    <w:tmpl w:val="6F7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F36D70"/>
    <w:multiLevelType w:val="multilevel"/>
    <w:tmpl w:val="3DA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C26989"/>
    <w:multiLevelType w:val="multilevel"/>
    <w:tmpl w:val="07B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D210B"/>
    <w:multiLevelType w:val="multilevel"/>
    <w:tmpl w:val="D99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FB7B9E"/>
    <w:multiLevelType w:val="multilevel"/>
    <w:tmpl w:val="7A0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6D0128"/>
    <w:multiLevelType w:val="multilevel"/>
    <w:tmpl w:val="F60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885FF0"/>
    <w:multiLevelType w:val="multilevel"/>
    <w:tmpl w:val="B02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E3A7B"/>
    <w:multiLevelType w:val="multilevel"/>
    <w:tmpl w:val="740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4B06D6"/>
    <w:multiLevelType w:val="multilevel"/>
    <w:tmpl w:val="04AA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2F74AB"/>
    <w:multiLevelType w:val="multilevel"/>
    <w:tmpl w:val="36D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1203A"/>
    <w:multiLevelType w:val="multilevel"/>
    <w:tmpl w:val="EFF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3B668D"/>
    <w:multiLevelType w:val="multilevel"/>
    <w:tmpl w:val="FF44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3E6F80"/>
    <w:multiLevelType w:val="multilevel"/>
    <w:tmpl w:val="967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257487"/>
    <w:multiLevelType w:val="multilevel"/>
    <w:tmpl w:val="5F0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3E3431"/>
    <w:multiLevelType w:val="multilevel"/>
    <w:tmpl w:val="F35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C60EC6"/>
    <w:multiLevelType w:val="multilevel"/>
    <w:tmpl w:val="D02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E72087"/>
    <w:multiLevelType w:val="multilevel"/>
    <w:tmpl w:val="390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F1065B"/>
    <w:multiLevelType w:val="multilevel"/>
    <w:tmpl w:val="E55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2B5256"/>
    <w:multiLevelType w:val="multilevel"/>
    <w:tmpl w:val="0D3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A338CB"/>
    <w:multiLevelType w:val="multilevel"/>
    <w:tmpl w:val="2BB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C52027"/>
    <w:multiLevelType w:val="multilevel"/>
    <w:tmpl w:val="481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DE7BAA"/>
    <w:multiLevelType w:val="multilevel"/>
    <w:tmpl w:val="15B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24314E"/>
    <w:multiLevelType w:val="multilevel"/>
    <w:tmpl w:val="7A8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5B5AEF"/>
    <w:multiLevelType w:val="multilevel"/>
    <w:tmpl w:val="91C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C36B21"/>
    <w:multiLevelType w:val="multilevel"/>
    <w:tmpl w:val="481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56A29"/>
    <w:multiLevelType w:val="multilevel"/>
    <w:tmpl w:val="F65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6A6904"/>
    <w:multiLevelType w:val="multilevel"/>
    <w:tmpl w:val="30E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CE69BD"/>
    <w:multiLevelType w:val="multilevel"/>
    <w:tmpl w:val="8AC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971512"/>
    <w:multiLevelType w:val="multilevel"/>
    <w:tmpl w:val="15B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DD08CF"/>
    <w:multiLevelType w:val="multilevel"/>
    <w:tmpl w:val="5F5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DB0F8B"/>
    <w:multiLevelType w:val="multilevel"/>
    <w:tmpl w:val="0C0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13B67"/>
    <w:multiLevelType w:val="multilevel"/>
    <w:tmpl w:val="2AF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102E46"/>
    <w:multiLevelType w:val="multilevel"/>
    <w:tmpl w:val="FCE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BE3FEF"/>
    <w:multiLevelType w:val="multilevel"/>
    <w:tmpl w:val="E65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E355F7"/>
    <w:multiLevelType w:val="multilevel"/>
    <w:tmpl w:val="5DB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F56780"/>
    <w:multiLevelType w:val="multilevel"/>
    <w:tmpl w:val="D85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7B5E07"/>
    <w:multiLevelType w:val="multilevel"/>
    <w:tmpl w:val="E4C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D2F11"/>
    <w:multiLevelType w:val="multilevel"/>
    <w:tmpl w:val="AAA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D4811"/>
    <w:multiLevelType w:val="multilevel"/>
    <w:tmpl w:val="CD8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408E0"/>
    <w:multiLevelType w:val="multilevel"/>
    <w:tmpl w:val="59C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3E74B2"/>
    <w:multiLevelType w:val="multilevel"/>
    <w:tmpl w:val="5D7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A186B"/>
    <w:multiLevelType w:val="multilevel"/>
    <w:tmpl w:val="0D5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D4BAE"/>
    <w:multiLevelType w:val="multilevel"/>
    <w:tmpl w:val="103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F17300"/>
    <w:multiLevelType w:val="multilevel"/>
    <w:tmpl w:val="49C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A65303"/>
    <w:multiLevelType w:val="multilevel"/>
    <w:tmpl w:val="DAF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E140A2"/>
    <w:multiLevelType w:val="multilevel"/>
    <w:tmpl w:val="AC6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CF6FC3"/>
    <w:multiLevelType w:val="multilevel"/>
    <w:tmpl w:val="9C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352F2C"/>
    <w:multiLevelType w:val="multilevel"/>
    <w:tmpl w:val="BE2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AD3BBF"/>
    <w:multiLevelType w:val="multilevel"/>
    <w:tmpl w:val="7BD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6834E6"/>
    <w:multiLevelType w:val="multilevel"/>
    <w:tmpl w:val="340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9C02F3"/>
    <w:multiLevelType w:val="multilevel"/>
    <w:tmpl w:val="ACB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51295">
    <w:abstractNumId w:val="2"/>
  </w:num>
  <w:num w:numId="2" w16cid:durableId="1942491024">
    <w:abstractNumId w:val="54"/>
  </w:num>
  <w:num w:numId="3" w16cid:durableId="1774327635">
    <w:abstractNumId w:val="71"/>
  </w:num>
  <w:num w:numId="4" w16cid:durableId="1006204411">
    <w:abstractNumId w:val="9"/>
  </w:num>
  <w:num w:numId="5" w16cid:durableId="2029286599">
    <w:abstractNumId w:val="90"/>
  </w:num>
  <w:num w:numId="6" w16cid:durableId="219638695">
    <w:abstractNumId w:val="59"/>
  </w:num>
  <w:num w:numId="7" w16cid:durableId="1777024047">
    <w:abstractNumId w:val="70"/>
  </w:num>
  <w:num w:numId="8" w16cid:durableId="86268056">
    <w:abstractNumId w:val="19"/>
  </w:num>
  <w:num w:numId="9" w16cid:durableId="540016805">
    <w:abstractNumId w:val="4"/>
  </w:num>
  <w:num w:numId="10" w16cid:durableId="668211504">
    <w:abstractNumId w:val="115"/>
  </w:num>
  <w:num w:numId="11" w16cid:durableId="50691247">
    <w:abstractNumId w:val="18"/>
  </w:num>
  <w:num w:numId="12" w16cid:durableId="1784182229">
    <w:abstractNumId w:val="26"/>
  </w:num>
  <w:num w:numId="13" w16cid:durableId="1337609156">
    <w:abstractNumId w:val="62"/>
  </w:num>
  <w:num w:numId="14" w16cid:durableId="2069498560">
    <w:abstractNumId w:val="95"/>
  </w:num>
  <w:num w:numId="15" w16cid:durableId="653753141">
    <w:abstractNumId w:val="11"/>
  </w:num>
  <w:num w:numId="16" w16cid:durableId="779223900">
    <w:abstractNumId w:val="127"/>
  </w:num>
  <w:num w:numId="17" w16cid:durableId="274555658">
    <w:abstractNumId w:val="126"/>
  </w:num>
  <w:num w:numId="18" w16cid:durableId="939948845">
    <w:abstractNumId w:val="120"/>
  </w:num>
  <w:num w:numId="19" w16cid:durableId="1787314887">
    <w:abstractNumId w:val="76"/>
  </w:num>
  <w:num w:numId="20" w16cid:durableId="803161784">
    <w:abstractNumId w:val="33"/>
  </w:num>
  <w:num w:numId="21" w16cid:durableId="409818556">
    <w:abstractNumId w:val="61"/>
  </w:num>
  <w:num w:numId="22" w16cid:durableId="521744256">
    <w:abstractNumId w:val="69"/>
  </w:num>
  <w:num w:numId="23" w16cid:durableId="399597418">
    <w:abstractNumId w:val="128"/>
  </w:num>
  <w:num w:numId="24" w16cid:durableId="1591889771">
    <w:abstractNumId w:val="42"/>
  </w:num>
  <w:num w:numId="25" w16cid:durableId="2136899455">
    <w:abstractNumId w:val="124"/>
  </w:num>
  <w:num w:numId="26" w16cid:durableId="34628034">
    <w:abstractNumId w:val="50"/>
  </w:num>
  <w:num w:numId="27" w16cid:durableId="1708600749">
    <w:abstractNumId w:val="24"/>
  </w:num>
  <w:num w:numId="28" w16cid:durableId="353650488">
    <w:abstractNumId w:val="117"/>
  </w:num>
  <w:num w:numId="29" w16cid:durableId="440035577">
    <w:abstractNumId w:val="103"/>
  </w:num>
  <w:num w:numId="30" w16cid:durableId="1836916500">
    <w:abstractNumId w:val="111"/>
  </w:num>
  <w:num w:numId="31" w16cid:durableId="1646857524">
    <w:abstractNumId w:val="7"/>
  </w:num>
  <w:num w:numId="32" w16cid:durableId="608007459">
    <w:abstractNumId w:val="56"/>
  </w:num>
  <w:num w:numId="33" w16cid:durableId="1488352506">
    <w:abstractNumId w:val="16"/>
  </w:num>
  <w:num w:numId="34" w16cid:durableId="1403328366">
    <w:abstractNumId w:val="98"/>
  </w:num>
  <w:num w:numId="35" w16cid:durableId="611520647">
    <w:abstractNumId w:val="0"/>
  </w:num>
  <w:num w:numId="36" w16cid:durableId="246037885">
    <w:abstractNumId w:val="43"/>
  </w:num>
  <w:num w:numId="37" w16cid:durableId="208032547">
    <w:abstractNumId w:val="55"/>
  </w:num>
  <w:num w:numId="38" w16cid:durableId="1735859597">
    <w:abstractNumId w:val="29"/>
  </w:num>
  <w:num w:numId="39" w16cid:durableId="352920258">
    <w:abstractNumId w:val="105"/>
  </w:num>
  <w:num w:numId="40" w16cid:durableId="715785458">
    <w:abstractNumId w:val="60"/>
  </w:num>
  <w:num w:numId="41" w16cid:durableId="202910784">
    <w:abstractNumId w:val="97"/>
  </w:num>
  <w:num w:numId="42" w16cid:durableId="753744749">
    <w:abstractNumId w:val="83"/>
  </w:num>
  <w:num w:numId="43" w16cid:durableId="1533617977">
    <w:abstractNumId w:val="125"/>
  </w:num>
  <w:num w:numId="44" w16cid:durableId="623661491">
    <w:abstractNumId w:val="100"/>
  </w:num>
  <w:num w:numId="45" w16cid:durableId="999432642">
    <w:abstractNumId w:val="10"/>
  </w:num>
  <w:num w:numId="46" w16cid:durableId="719090951">
    <w:abstractNumId w:val="66"/>
  </w:num>
  <w:num w:numId="47" w16cid:durableId="2076272878">
    <w:abstractNumId w:val="99"/>
  </w:num>
  <w:num w:numId="48" w16cid:durableId="1718118639">
    <w:abstractNumId w:val="38"/>
  </w:num>
  <w:num w:numId="49" w16cid:durableId="347996452">
    <w:abstractNumId w:val="112"/>
  </w:num>
  <w:num w:numId="50" w16cid:durableId="681443688">
    <w:abstractNumId w:val="116"/>
  </w:num>
  <w:num w:numId="51" w16cid:durableId="986738924">
    <w:abstractNumId w:val="32"/>
  </w:num>
  <w:num w:numId="52" w16cid:durableId="1778134299">
    <w:abstractNumId w:val="102"/>
  </w:num>
  <w:num w:numId="53" w16cid:durableId="711198943">
    <w:abstractNumId w:val="35"/>
  </w:num>
  <w:num w:numId="54" w16cid:durableId="137847891">
    <w:abstractNumId w:val="3"/>
  </w:num>
  <w:num w:numId="55" w16cid:durableId="1529635322">
    <w:abstractNumId w:val="21"/>
  </w:num>
  <w:num w:numId="56" w16cid:durableId="1213345963">
    <w:abstractNumId w:val="104"/>
  </w:num>
  <w:num w:numId="57" w16cid:durableId="91971973">
    <w:abstractNumId w:val="63"/>
  </w:num>
  <w:num w:numId="58" w16cid:durableId="1021325062">
    <w:abstractNumId w:val="5"/>
  </w:num>
  <w:num w:numId="59" w16cid:durableId="220135995">
    <w:abstractNumId w:val="47"/>
  </w:num>
  <w:num w:numId="60" w16cid:durableId="194120459">
    <w:abstractNumId w:val="53"/>
  </w:num>
  <w:num w:numId="61" w16cid:durableId="877665512">
    <w:abstractNumId w:val="91"/>
  </w:num>
  <w:num w:numId="62" w16cid:durableId="867644816">
    <w:abstractNumId w:val="82"/>
  </w:num>
  <w:num w:numId="63" w16cid:durableId="1179999850">
    <w:abstractNumId w:val="22"/>
  </w:num>
  <w:num w:numId="64" w16cid:durableId="2132286633">
    <w:abstractNumId w:val="92"/>
  </w:num>
  <w:num w:numId="65" w16cid:durableId="2011715453">
    <w:abstractNumId w:val="39"/>
  </w:num>
  <w:num w:numId="66" w16cid:durableId="952127902">
    <w:abstractNumId w:val="34"/>
  </w:num>
  <w:num w:numId="67" w16cid:durableId="1922837552">
    <w:abstractNumId w:val="86"/>
  </w:num>
  <w:num w:numId="68" w16cid:durableId="769203010">
    <w:abstractNumId w:val="93"/>
  </w:num>
  <w:num w:numId="69" w16cid:durableId="1046950648">
    <w:abstractNumId w:val="88"/>
  </w:num>
  <w:num w:numId="70" w16cid:durableId="863902061">
    <w:abstractNumId w:val="107"/>
  </w:num>
  <w:num w:numId="71" w16cid:durableId="1037898309">
    <w:abstractNumId w:val="20"/>
  </w:num>
  <w:num w:numId="72" w16cid:durableId="1595940383">
    <w:abstractNumId w:val="37"/>
  </w:num>
  <w:num w:numId="73" w16cid:durableId="341510661">
    <w:abstractNumId w:val="68"/>
  </w:num>
  <w:num w:numId="74" w16cid:durableId="1549537475">
    <w:abstractNumId w:val="12"/>
  </w:num>
  <w:num w:numId="75" w16cid:durableId="1880706275">
    <w:abstractNumId w:val="64"/>
  </w:num>
  <w:num w:numId="76" w16cid:durableId="742340725">
    <w:abstractNumId w:val="114"/>
  </w:num>
  <w:num w:numId="77" w16cid:durableId="354506625">
    <w:abstractNumId w:val="81"/>
  </w:num>
  <w:num w:numId="78" w16cid:durableId="323048598">
    <w:abstractNumId w:val="46"/>
  </w:num>
  <w:num w:numId="79" w16cid:durableId="1500461443">
    <w:abstractNumId w:val="74"/>
  </w:num>
  <w:num w:numId="80" w16cid:durableId="217936105">
    <w:abstractNumId w:val="6"/>
  </w:num>
  <w:num w:numId="81" w16cid:durableId="853886738">
    <w:abstractNumId w:val="109"/>
  </w:num>
  <w:num w:numId="82" w16cid:durableId="883717950">
    <w:abstractNumId w:val="58"/>
  </w:num>
  <w:num w:numId="83" w16cid:durableId="1605654749">
    <w:abstractNumId w:val="80"/>
  </w:num>
  <w:num w:numId="84" w16cid:durableId="148063251">
    <w:abstractNumId w:val="106"/>
  </w:num>
  <w:num w:numId="85" w16cid:durableId="322778019">
    <w:abstractNumId w:val="84"/>
  </w:num>
  <w:num w:numId="86" w16cid:durableId="1119300099">
    <w:abstractNumId w:val="49"/>
  </w:num>
  <w:num w:numId="87" w16cid:durableId="272326140">
    <w:abstractNumId w:val="94"/>
  </w:num>
  <w:num w:numId="88" w16cid:durableId="1323239610">
    <w:abstractNumId w:val="73"/>
  </w:num>
  <w:num w:numId="89" w16cid:durableId="360934534">
    <w:abstractNumId w:val="113"/>
  </w:num>
  <w:num w:numId="90" w16cid:durableId="1652366428">
    <w:abstractNumId w:val="41"/>
  </w:num>
  <w:num w:numId="91" w16cid:durableId="1807359177">
    <w:abstractNumId w:val="27"/>
  </w:num>
  <w:num w:numId="92" w16cid:durableId="176970348">
    <w:abstractNumId w:val="8"/>
  </w:num>
  <w:num w:numId="93" w16cid:durableId="1520661675">
    <w:abstractNumId w:val="78"/>
  </w:num>
  <w:num w:numId="94" w16cid:durableId="1093630431">
    <w:abstractNumId w:val="23"/>
  </w:num>
  <w:num w:numId="95" w16cid:durableId="1694916290">
    <w:abstractNumId w:val="51"/>
  </w:num>
  <w:num w:numId="96" w16cid:durableId="65223771">
    <w:abstractNumId w:val="13"/>
  </w:num>
  <w:num w:numId="97" w16cid:durableId="1784760930">
    <w:abstractNumId w:val="52"/>
  </w:num>
  <w:num w:numId="98" w16cid:durableId="1629781335">
    <w:abstractNumId w:val="75"/>
  </w:num>
  <w:num w:numId="99" w16cid:durableId="1926451442">
    <w:abstractNumId w:val="44"/>
  </w:num>
  <w:num w:numId="100" w16cid:durableId="167868913">
    <w:abstractNumId w:val="17"/>
  </w:num>
  <w:num w:numId="101" w16cid:durableId="1830294020">
    <w:abstractNumId w:val="15"/>
  </w:num>
  <w:num w:numId="102" w16cid:durableId="1137140083">
    <w:abstractNumId w:val="101"/>
  </w:num>
  <w:num w:numId="103" w16cid:durableId="643433017">
    <w:abstractNumId w:val="79"/>
  </w:num>
  <w:num w:numId="104" w16cid:durableId="1415936312">
    <w:abstractNumId w:val="40"/>
  </w:num>
  <w:num w:numId="105" w16cid:durableId="1337614154">
    <w:abstractNumId w:val="31"/>
  </w:num>
  <w:num w:numId="106" w16cid:durableId="292058364">
    <w:abstractNumId w:val="85"/>
  </w:num>
  <w:num w:numId="107" w16cid:durableId="1949506055">
    <w:abstractNumId w:val="48"/>
  </w:num>
  <w:num w:numId="108" w16cid:durableId="1498038932">
    <w:abstractNumId w:val="57"/>
  </w:num>
  <w:num w:numId="109" w16cid:durableId="1386835269">
    <w:abstractNumId w:val="110"/>
  </w:num>
  <w:num w:numId="110" w16cid:durableId="694111613">
    <w:abstractNumId w:val="65"/>
  </w:num>
  <w:num w:numId="111" w16cid:durableId="399520350">
    <w:abstractNumId w:val="87"/>
  </w:num>
  <w:num w:numId="112" w16cid:durableId="1981110747">
    <w:abstractNumId w:val="25"/>
  </w:num>
  <w:num w:numId="113" w16cid:durableId="311449021">
    <w:abstractNumId w:val="123"/>
  </w:num>
  <w:num w:numId="114" w16cid:durableId="1086613344">
    <w:abstractNumId w:val="1"/>
  </w:num>
  <w:num w:numId="115" w16cid:durableId="174075318">
    <w:abstractNumId w:val="28"/>
  </w:num>
  <w:num w:numId="116" w16cid:durableId="1018969775">
    <w:abstractNumId w:val="89"/>
  </w:num>
  <w:num w:numId="117" w16cid:durableId="966425861">
    <w:abstractNumId w:val="122"/>
  </w:num>
  <w:num w:numId="118" w16cid:durableId="87435402">
    <w:abstractNumId w:val="118"/>
  </w:num>
  <w:num w:numId="119" w16cid:durableId="1220633418">
    <w:abstractNumId w:val="119"/>
  </w:num>
  <w:num w:numId="120" w16cid:durableId="1334844636">
    <w:abstractNumId w:val="14"/>
  </w:num>
  <w:num w:numId="121" w16cid:durableId="904026975">
    <w:abstractNumId w:val="108"/>
  </w:num>
  <w:num w:numId="122" w16cid:durableId="2003000654">
    <w:abstractNumId w:val="30"/>
  </w:num>
  <w:num w:numId="123" w16cid:durableId="178351906">
    <w:abstractNumId w:val="72"/>
  </w:num>
  <w:num w:numId="124" w16cid:durableId="2144499036">
    <w:abstractNumId w:val="67"/>
  </w:num>
  <w:num w:numId="125" w16cid:durableId="1125075748">
    <w:abstractNumId w:val="45"/>
  </w:num>
  <w:num w:numId="126" w16cid:durableId="1262178987">
    <w:abstractNumId w:val="96"/>
  </w:num>
  <w:num w:numId="127" w16cid:durableId="1967810528">
    <w:abstractNumId w:val="36"/>
  </w:num>
  <w:num w:numId="128" w16cid:durableId="906957053">
    <w:abstractNumId w:val="77"/>
  </w:num>
  <w:num w:numId="129" w16cid:durableId="957486965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D2"/>
    <w:rsid w:val="00054301"/>
    <w:rsid w:val="00110832"/>
    <w:rsid w:val="00156DEC"/>
    <w:rsid w:val="00374F71"/>
    <w:rsid w:val="003E6431"/>
    <w:rsid w:val="00491ECC"/>
    <w:rsid w:val="00936C2F"/>
    <w:rsid w:val="00AF2A45"/>
    <w:rsid w:val="00B90FBD"/>
    <w:rsid w:val="00C064D2"/>
    <w:rsid w:val="00C37DE7"/>
    <w:rsid w:val="00CB4912"/>
    <w:rsid w:val="00CF4CED"/>
    <w:rsid w:val="00D10411"/>
    <w:rsid w:val="00D148AE"/>
    <w:rsid w:val="00E6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C73E"/>
  <w15:chartTrackingRefBased/>
  <w15:docId w15:val="{D670BE5C-1A67-4F33-8A41-84D5E875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4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4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4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4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4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4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4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4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4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4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1677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8</cp:revision>
  <dcterms:created xsi:type="dcterms:W3CDTF">2025-12-27T17:32:00Z</dcterms:created>
  <dcterms:modified xsi:type="dcterms:W3CDTF">2026-01-25T05:10:00Z</dcterms:modified>
</cp:coreProperties>
</file>